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600"/>
              <w:left w:type="dxa" w:w="480"/>
              <w:bottom w:type="dxa" w:w="600"/>
              <w:right w:type="dxa" w:w="480"/>
            </w:tcMar>
          </w:tcPr>
          <w:p>
            <w:pPr>
              <w:spacing w:after="100" w:before="80"/>
            </w:pPr>
            <w:r>
              <w:rPr>
                <w:rFonts w:ascii="Arial" w:cs="Arial" w:eastAsia="Arial" w:hAnsi="Arial"/>
                <w:b w:val="false"/>
                <w:bCs w:val="false"/>
                <w:i w:val="false"/>
                <w:iCs w:val="false"/>
                <w:color w:val="00ACC1"/>
                <w:sz w:val="20"/>
                <w:szCs w:val="20"/>
              </w:rPr>
              <w:t xml:space="preserve">LOOGOOTEE MFG. — TRAINING SIMULATION</w:t>
            </w:r>
          </w:p>
          <w:p>
            <w:pPr>
              <w:spacing w:after="40" w:before="80"/>
            </w:pPr>
            <w:r>
              <w:rPr>
                <w:rFonts w:ascii="Arial" w:cs="Arial" w:eastAsia="Arial" w:hAnsi="Arial"/>
                <w:b/>
                <w:bCs/>
                <w:i w:val="false"/>
                <w:iCs w:val="false"/>
                <w:color w:val="FFFFFF"/>
                <w:sz w:val="44"/>
                <w:szCs w:val="44"/>
              </w:rPr>
              <w:t xml:space="preserve">Raspberry Pi MQTT Broker</w:t>
            </w:r>
          </w:p>
          <w:p>
            <w:pPr>
              <w:spacing w:after="180" w:before="0"/>
            </w:pPr>
            <w:r>
              <w:rPr>
                <w:rFonts w:ascii="Arial" w:cs="Arial" w:eastAsia="Arial" w:hAnsi="Arial"/>
                <w:b/>
                <w:bCs/>
                <w:i w:val="false"/>
                <w:iCs w:val="false"/>
                <w:color w:val="7799CC"/>
                <w:sz w:val="26"/>
                <w:szCs w:val="26"/>
              </w:rPr>
              <w:t xml:space="preserve">Configuration &amp; Build Record</w:t>
            </w:r>
          </w:p>
          <w:p>
            <w:pPr>
              <w:pBdr>
                <w:bottom w:val="single" w:color="4477AA" w:sz="2" w:space="1"/>
              </w:pBdr>
              <w:spacing w:after="0" w:before="0"/>
            </w:pPr>
            <w:r>
              <w:t xml:space="preserve"/>
            </w:r>
          </w:p>
          <w:p>
            <w:pPr>
              <w:spacing w:after="40" w:before="120"/>
            </w:pPr>
            <w:r>
              <w:rPr>
                <w:rFonts w:ascii="Arial" w:cs="Arial" w:eastAsia="Arial" w:hAnsi="Arial"/>
                <w:b w:val="false"/>
                <w:bCs w:val="false"/>
                <w:i/>
                <w:iCs/>
                <w:color w:val="00ACC1"/>
                <w:sz w:val="18"/>
                <w:szCs w:val="18"/>
              </w:rPr>
              <w:t xml:space="preserve">Rev 0.4  ·  April 2026  ·  Status: Operational — Wired Ethernet Connected</w:t>
            </w:r>
          </w:p>
          <w:p>
            <w:pPr>
              <w:spacing w:after="80" w:before="80"/>
            </w:pPr>
            <w:r>
              <w:rPr>
                <w:rFonts w:ascii="Arial" w:cs="Arial" w:eastAsia="Arial" w:hAnsi="Arial"/>
                <w:b w:val="false"/>
                <w:bCs w:val="false"/>
                <w:i/>
                <w:iCs/>
                <w:color w:val="445566"/>
                <w:sz w:val="16"/>
                <w:szCs w:val="16"/>
              </w:rPr>
              <w:t xml:space="preserve">Training Simulation — Not for Distribution</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1.  </w:t>
            </w:r>
            <w:r>
              <w:rPr>
                <w:rFonts w:ascii="Arial" w:cs="Arial" w:eastAsia="Arial" w:hAnsi="Arial"/>
                <w:b/>
                <w:bCs/>
                <w:i w:val="false"/>
                <w:iCs w:val="false"/>
                <w:color w:val="FFFFFF"/>
                <w:sz w:val="22"/>
                <w:szCs w:val="22"/>
              </w:rPr>
              <w:t xml:space="preserve">OVERVIEW</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This document records the configuration, build history, and operational status of a dedicated Mosquitto MQTT broker running on a Raspberry Pi 4B. The broker serves as the central UNS message bus for the Loogootee Manufacturing training rack — receiving Sparkplug B publications from edge devices and making data available to subscribers including Node-RED and SCADA clients.</w:t>
      </w:r>
    </w:p>
    <w:p>
      <w:pPr>
        <w:spacing w:after="120" w:before="0" w:line="320"/>
      </w:pPr>
      <w:r>
        <w:rPr>
          <w:rFonts w:ascii="Arial" w:cs="Arial" w:eastAsia="Arial" w:hAnsi="Arial"/>
          <w:b w:val="false"/>
          <w:bCs w:val="false"/>
          <w:i w:val="false"/>
          <w:iCs w:val="false"/>
          <w:color w:val="1A1A1A"/>
          <w:sz w:val="19"/>
          <w:szCs w:val="19"/>
        </w:rPr>
        <w:t xml:space="preserve">The broker is operational. Wired ethernet is connected to the Cisco SG300-28PP-K9 switch. Static IP assignment and WiFi disable are deferred to Phase 2 when the Cisco switch network architecture is configured.</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2.  </w:t>
            </w:r>
            <w:r>
              <w:rPr>
                <w:rFonts w:ascii="Arial" w:cs="Arial" w:eastAsia="Arial" w:hAnsi="Arial"/>
                <w:b/>
                <w:bCs/>
                <w:i w:val="false"/>
                <w:iCs w:val="false"/>
                <w:color w:val="FFFFFF"/>
                <w:sz w:val="22"/>
                <w:szCs w:val="22"/>
              </w:rPr>
              <w:t xml:space="preserve">HARDWARE</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Device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Raspberry Pi 4B — 4GB RAM</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Enclosure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Phoenix Contact RPI-BC DIN Rail Housing (DIN 43880)</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Power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PoE — Cisco SG300-28PP-K9 (802.3at PoE+)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PoE Hat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PoE Texas RPi PoE+ Hat — integrated fan and opto-isolation — installed</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Storage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Samsung T7 500GB USB-C SSD — cloned from 64GB flash drive April 3, 2026</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Network</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Wired ethernet — Cisco SG300-28PP-K9. WiFi present but not yet disabled — Phase 2 task.</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Cooling</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Integrated fan on PoE Texas PoE+ Hat — active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Physical Location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42U rack — DIN rail shelf — Phoenix Contact DIN rail housing — lid closed</w:t>
            </w:r>
          </w:p>
        </w:tc>
      </w:tr>
    </w:tbl>
    <w:p>
      <w:pPr>
        <w:spacing w:after="0" w:before="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00"/>
              <w:left w:type="dxa" w:w="200"/>
              <w:bottom w:type="dxa" w:w="100"/>
              <w:right w:type="dxa" w:w="200"/>
            </w:tcMar>
          </w:tcPr>
          <w:p>
            <w:pPr>
              <w:spacing w:after="60" w:before="60"/>
            </w:pPr>
            <w:r>
              <w:rPr>
                <w:rFonts w:ascii="Arial" w:cs="Arial" w:eastAsia="Arial" w:hAnsi="Arial"/>
                <w:b/>
                <w:bCs/>
                <w:i w:val="false"/>
                <w:iCs w:val="false"/>
                <w:color w:val="1B5E20"/>
                <w:sz w:val="17"/>
                <w:szCs w:val="17"/>
              </w:rPr>
              <w:t xml:space="preserve">THERMAL BASELINE  </w:t>
            </w:r>
            <w:r>
              <w:rPr>
                <w:rFonts w:ascii="Arial" w:cs="Arial" w:eastAsia="Arial" w:hAnsi="Arial"/>
                <w:b w:val="false"/>
                <w:bCs w:val="false"/>
                <w:i w:val="false"/>
                <w:iCs w:val="false"/>
                <w:color w:val="1B5E20"/>
                <w:sz w:val="17"/>
                <w:szCs w:val="17"/>
              </w:rPr>
              <w:t xml:space="preserve">Idle temperature: 44°C — lid closed — DIN rail housing — fan running — installed in 42U rack. Measured April 2026. Well within safe operating range. Pi 4B throttles at 80°C.</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3.  </w:t>
            </w:r>
            <w:r>
              <w:rPr>
                <w:rFonts w:ascii="Arial" w:cs="Arial" w:eastAsia="Arial" w:hAnsi="Arial"/>
                <w:b/>
                <w:bCs/>
                <w:i w:val="false"/>
                <w:iCs w:val="false"/>
                <w:color w:val="FFFFFF"/>
                <w:sz w:val="22"/>
                <w:szCs w:val="22"/>
              </w:rPr>
              <w:t xml:space="preserve">OPERATING SYSTEM &amp; SOFTWARE</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OS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Raspberry Pi OS Lite 64-bit (Debian-based)</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Kernel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6.12.75+rpt-rpi-v8</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Hostname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RasPiMosquitoBroker</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Mosquitto Version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2.0.21</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Broker Service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Active and enabled — starts on boot</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Listener Ports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1883 — IPv4 and IPv6</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Firewall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ufw — enabled</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Brute-Force Protection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fail2ban — installed and active</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4.  </w:t>
            </w:r>
            <w:r>
              <w:rPr>
                <w:rFonts w:ascii="Arial" w:cs="Arial" w:eastAsia="Arial" w:hAnsi="Arial"/>
                <w:b/>
                <w:bCs/>
                <w:i w:val="false"/>
                <w:iCs w:val="false"/>
                <w:color w:val="FFFFFF"/>
                <w:sz w:val="22"/>
                <w:szCs w:val="22"/>
              </w:rPr>
              <w:t xml:space="preserve">BOOT CONFIGURATION</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The Pi boots from the Samsung T7 SSD via USB. The bootloader EEPROM was repaired and reconfigured during initial setup. Boot order and startup delay were modified to ensure reliable USB boot detection.</w:t>
      </w:r>
    </w:p>
    <w:p>
      <w:pPr>
        <w:spacing w:after="0" w:before="12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Bootloader EEPROM Config</w:t>
      </w:r>
    </w:p>
    <w:p>
      <w:pPr>
        <w:shd w:fill="1A2A3A" w:val="clear"/>
        <w:spacing w:after="40" w:before="40"/>
        <w:ind w:left="360"/>
      </w:pPr>
      <w:r>
        <w:rPr>
          <w:rFonts w:ascii="Courier New" w:cs="Courier New" w:eastAsia="Courier New" w:hAnsi="Courier New"/>
          <w:color w:val="00ACC1"/>
          <w:sz w:val="18"/>
          <w:szCs w:val="18"/>
        </w:rPr>
        <w:t xml:space="preserve">BOOT_ORDER=0xf41</w:t>
      </w:r>
    </w:p>
    <w:p>
      <w:pPr>
        <w:shd w:fill="1A2A3A" w:val="clear"/>
        <w:spacing w:after="40" w:before="40"/>
        <w:ind w:left="360"/>
      </w:pPr>
      <w:r>
        <w:rPr>
          <w:rFonts w:ascii="Courier New" w:cs="Courier New" w:eastAsia="Courier New" w:hAnsi="Courier New"/>
          <w:color w:val="00ACC1"/>
          <w:sz w:val="18"/>
          <w:szCs w:val="18"/>
        </w:rPr>
        <w:t xml:space="preserve">USB_MSD_STARTUP_DELAY=20000</w:t>
      </w:r>
    </w:p>
    <w:p>
      <w:pPr>
        <w:spacing w:after="0" w:before="80"/>
      </w:pPr>
      <w:r>
        <w:t xml:space="preserve"/>
      </w:r>
    </w:p>
    <w:p>
      <w:pPr>
        <w:spacing w:after="120" w:before="0" w:line="320"/>
      </w:pPr>
      <w:r>
        <w:rPr>
          <w:rFonts w:ascii="Arial" w:cs="Arial" w:eastAsia="Arial" w:hAnsi="Arial"/>
          <w:b w:val="false"/>
          <w:bCs w:val="false"/>
          <w:i w:val="false"/>
          <w:iCs w:val="false"/>
          <w:color w:val="1A1A1A"/>
          <w:sz w:val="19"/>
          <w:szCs w:val="19"/>
        </w:rPr>
        <w:t xml:space="preserve">Boot order 0xf41: USB mass storage first, SD card second, repeat. Startup delay of 20,000ms (20 seconds) allows time for USB drive initialization before bootloader gives up.</w:t>
      </w:r>
    </w:p>
    <w:p>
      <w:pPr>
        <w:spacing w:after="0" w:before="12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Boot Issue Resolved — April 3, 2026</w:t>
      </w:r>
    </w:p>
    <w:p>
      <w:pPr>
        <w:spacing w:after="120" w:before="0" w:line="320"/>
      </w:pPr>
      <w:r>
        <w:rPr>
          <w:rFonts w:ascii="Arial" w:cs="Arial" w:eastAsia="Arial" w:hAnsi="Arial"/>
          <w:b w:val="false"/>
          <w:bCs w:val="false"/>
          <w:i w:val="false"/>
          <w:iCs w:val="false"/>
          <w:color w:val="1A1A1A"/>
          <w:sz w:val="19"/>
          <w:szCs w:val="19"/>
        </w:rPr>
        <w:t xml:space="preserve">Initial boot from Samsung T7 failed due to PARTUUID mismatch between the boot partition cmdline.txt and the actual root partition. Root cause: clone was performed while Samsung was assigned device sdb — after reboot as boot device it became sda, resulting in a different PARTUUID being assigned.</w:t>
      </w:r>
    </w:p>
    <w:p>
      <w:pPr>
        <w:spacing w:after="120" w:before="0" w:line="320"/>
      </w:pPr>
      <w:r>
        <w:rPr>
          <w:rFonts w:ascii="Arial" w:cs="Arial" w:eastAsia="Arial" w:hAnsi="Arial"/>
          <w:b w:val="false"/>
          <w:bCs w:val="false"/>
          <w:i w:val="false"/>
          <w:iCs w:val="false"/>
          <w:color w:val="1A1A1A"/>
          <w:sz w:val="19"/>
          <w:szCs w:val="19"/>
        </w:rPr>
        <w:t xml:space="preserve">Fix applied: mounted Samsung boot partition, corrected cmdline.txt PARTUUID to match actual root partition:</w:t>
      </w:r>
    </w:p>
    <w:p>
      <w:pPr>
        <w:shd w:fill="1A2A3A" w:val="clear"/>
        <w:spacing w:after="40" w:before="40"/>
        <w:ind w:left="360"/>
      </w:pPr>
      <w:r>
        <w:rPr>
          <w:rFonts w:ascii="Courier New" w:cs="Courier New" w:eastAsia="Courier New" w:hAnsi="Courier New"/>
          <w:color w:val="00ACC1"/>
          <w:sz w:val="18"/>
          <w:szCs w:val="18"/>
        </w:rPr>
        <w:t xml:space="preserve">root=PARTUUID=41867edd-02</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5.  </w:t>
            </w:r>
            <w:r>
              <w:rPr>
                <w:rFonts w:ascii="Arial" w:cs="Arial" w:eastAsia="Arial" w:hAnsi="Arial"/>
                <w:b/>
                <w:bCs/>
                <w:i w:val="false"/>
                <w:iCs w:val="false"/>
                <w:color w:val="FFFFFF"/>
                <w:sz w:val="22"/>
                <w:szCs w:val="22"/>
              </w:rPr>
              <w:t xml:space="preserve">MOSQUITTO CONFIGURATION</w:t>
            </w:r>
          </w:p>
        </w:tc>
      </w:tr>
    </w:tbl>
    <w:p>
      <w:pPr>
        <w:spacing w:after="0" w:before="20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Configuration File Location</w:t>
      </w:r>
    </w:p>
    <w:p>
      <w:pPr>
        <w:shd w:fill="1A2A3A" w:val="clear"/>
        <w:spacing w:after="40" w:before="40"/>
        <w:ind w:left="360"/>
      </w:pPr>
      <w:r>
        <w:rPr>
          <w:rFonts w:ascii="Courier New" w:cs="Courier New" w:eastAsia="Courier New" w:hAnsi="Courier New"/>
          <w:color w:val="00ACC1"/>
          <w:sz w:val="18"/>
          <w:szCs w:val="18"/>
        </w:rPr>
        <w:t xml:space="preserve">/etc/mosquitto/conf.d/broker.conf</w:t>
      </w:r>
    </w:p>
    <w:p>
      <w:pPr>
        <w:spacing w:after="0" w:before="12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Configuration Contents</w:t>
      </w:r>
    </w:p>
    <w:p>
      <w:pPr>
        <w:shd w:fill="1A2A3A" w:val="clear"/>
        <w:spacing w:after="40" w:before="40"/>
        <w:ind w:left="360"/>
      </w:pPr>
      <w:r>
        <w:rPr>
          <w:rFonts w:ascii="Courier New" w:cs="Courier New" w:eastAsia="Courier New" w:hAnsi="Courier New"/>
          <w:color w:val="00ACC1"/>
          <w:sz w:val="18"/>
          <w:szCs w:val="18"/>
        </w:rPr>
        <w:t xml:space="preserve">allow_anonymous false</w:t>
      </w:r>
    </w:p>
    <w:p>
      <w:pPr>
        <w:shd w:fill="1A2A3A" w:val="clear"/>
        <w:spacing w:after="40" w:before="40"/>
        <w:ind w:left="360"/>
      </w:pPr>
      <w:r>
        <w:rPr>
          <w:rFonts w:ascii="Courier New" w:cs="Courier New" w:eastAsia="Courier New" w:hAnsi="Courier New"/>
          <w:color w:val="00ACC1"/>
          <w:sz w:val="18"/>
          <w:szCs w:val="18"/>
        </w:rPr>
        <w:t xml:space="preserve">password_file /etc/mosquitto/passwd</w:t>
      </w:r>
    </w:p>
    <w:p>
      <w:pPr>
        <w:shd w:fill="1A2A3A" w:val="clear"/>
        <w:spacing w:after="40" w:before="40"/>
        <w:ind w:left="360"/>
      </w:pPr>
      <w:r>
        <w:rPr>
          <w:rFonts w:ascii="Courier New" w:cs="Courier New" w:eastAsia="Courier New" w:hAnsi="Courier New"/>
          <w:color w:val="00ACC1"/>
          <w:sz w:val="18"/>
          <w:szCs w:val="18"/>
        </w:rPr>
        <w:t xml:space="preserve">listener 1883</w:t>
      </w:r>
    </w:p>
    <w:p>
      <w:pPr>
        <w:shd w:fill="1A2A3A" w:val="clear"/>
        <w:spacing w:after="40" w:before="40"/>
        <w:ind w:left="360"/>
      </w:pPr>
      <w:r>
        <w:rPr>
          <w:rFonts w:ascii="Courier New" w:cs="Courier New" w:eastAsia="Courier New" w:hAnsi="Courier New"/>
          <w:color w:val="00ACC1"/>
          <w:sz w:val="18"/>
          <w:szCs w:val="18"/>
        </w:rPr>
        <w:t xml:space="preserve">persistence true</w:t>
      </w:r>
    </w:p>
    <w:p>
      <w:pPr>
        <w:shd w:fill="1A2A3A" w:val="clear"/>
        <w:spacing w:after="40" w:before="40"/>
        <w:ind w:left="360"/>
      </w:pPr>
      <w:r>
        <w:rPr>
          <w:rFonts w:ascii="Courier New" w:cs="Courier New" w:eastAsia="Courier New" w:hAnsi="Courier New"/>
          <w:color w:val="00ACC1"/>
          <w:sz w:val="18"/>
          <w:szCs w:val="18"/>
        </w:rPr>
        <w:t xml:space="preserve">persistence_location /var/lib/mosquitto/</w:t>
      </w:r>
    </w:p>
    <w:p>
      <w:pPr>
        <w:shd w:fill="1A2A3A" w:val="clear"/>
        <w:spacing w:after="40" w:before="40"/>
        <w:ind w:left="360"/>
      </w:pPr>
      <w:r>
        <w:rPr>
          <w:rFonts w:ascii="Courier New" w:cs="Courier New" w:eastAsia="Courier New" w:hAnsi="Courier New"/>
          <w:color w:val="00ACC1"/>
          <w:sz w:val="18"/>
          <w:szCs w:val="18"/>
        </w:rPr>
        <w:t xml:space="preserve">log_dest syslog</w:t>
      </w:r>
    </w:p>
    <w:p>
      <w:pPr>
        <w:shd w:fill="1A2A3A" w:val="clear"/>
        <w:spacing w:after="40" w:before="40"/>
        <w:ind w:left="360"/>
      </w:pPr>
      <w:r>
        <w:rPr>
          <w:rFonts w:ascii="Courier New" w:cs="Courier New" w:eastAsia="Courier New" w:hAnsi="Courier New"/>
          <w:color w:val="00ACC1"/>
          <w:sz w:val="18"/>
          <w:szCs w:val="18"/>
        </w:rPr>
        <w:t xml:space="preserve">log_dest stdout</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6.  </w:t>
            </w:r>
            <w:r>
              <w:rPr>
                <w:rFonts w:ascii="Arial" w:cs="Arial" w:eastAsia="Arial" w:hAnsi="Arial"/>
                <w:b/>
                <w:bCs/>
                <w:i w:val="false"/>
                <w:iCs w:val="false"/>
                <w:color w:val="FFFFFF"/>
                <w:sz w:val="22"/>
                <w:szCs w:val="22"/>
              </w:rPr>
              <w:t xml:space="preserve">AUTHENTICATION</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Authentication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Enabled — anonymous access disabled</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Password File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/etc/mosquitto/passwd</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Permissions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Owned by mosquitto:mosquitto — chmod 600</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Current Users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broker — initial test credential — password updated from default</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Planned Users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Separate credentials per client class — EPIC publisher, Node-RED subscriber, additional controllers as integrated. To be configured prior to first rack device connection.</w:t>
            </w:r>
          </w:p>
        </w:tc>
      </w:tr>
    </w:tbl>
    <w:p>
      <w:pPr>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00"/>
              <w:left w:type="dxa" w:w="200"/>
              <w:bottom w:type="dxa" w:w="100"/>
              <w:right w:type="dxa" w:w="200"/>
            </w:tcMar>
          </w:tcPr>
          <w:p>
            <w:pPr>
              <w:spacing w:after="60" w:before="60"/>
            </w:pPr>
            <w:r>
              <w:rPr>
                <w:rFonts w:ascii="Arial" w:cs="Arial" w:eastAsia="Arial" w:hAnsi="Arial"/>
                <w:b/>
                <w:bCs/>
                <w:i w:val="false"/>
                <w:iCs w:val="false"/>
                <w:color w:val="E65100"/>
                <w:sz w:val="17"/>
                <w:szCs w:val="17"/>
              </w:rPr>
              <w:t xml:space="preserve">⚠  </w:t>
            </w:r>
            <w:r>
              <w:rPr>
                <w:rFonts w:ascii="Arial" w:cs="Arial" w:eastAsia="Arial" w:hAnsi="Arial"/>
                <w:b w:val="false"/>
                <w:bCs w:val="false"/>
                <w:i w:val="false"/>
                <w:iCs w:val="false"/>
                <w:color w:val="E65100"/>
                <w:sz w:val="17"/>
                <w:szCs w:val="17"/>
              </w:rPr>
              <w:t xml:space="preserve">Per-client MQTT credentials to be configured prior to first rack device connection. This is a Phase 2 task — defer until network architecture is configured on Cisco switch.</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7.  </w:t>
            </w:r>
            <w:r>
              <w:rPr>
                <w:rFonts w:ascii="Arial" w:cs="Arial" w:eastAsia="Arial" w:hAnsi="Arial"/>
                <w:b/>
                <w:bCs/>
                <w:i w:val="false"/>
                <w:iCs w:val="false"/>
                <w:color w:val="FFFFFF"/>
                <w:sz w:val="22"/>
                <w:szCs w:val="22"/>
              </w:rPr>
              <w:t xml:space="preserve">FIREWALL &amp; SECURITY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Firewall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ufw — active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Allowed: SSH</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22/tcp — IPv4 and IPv6</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Allowed: MQTT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1883/tcp — IPv4 and IPv6</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All other ports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Denied</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fail2ban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Installed — SSH brute-force protection active</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8.  </w:t>
            </w:r>
            <w:r>
              <w:rPr>
                <w:rFonts w:ascii="Arial" w:cs="Arial" w:eastAsia="Arial" w:hAnsi="Arial"/>
                <w:b/>
                <w:bCs/>
                <w:i w:val="false"/>
                <w:iCs w:val="false"/>
                <w:color w:val="FFFFFF"/>
                <w:sz w:val="22"/>
                <w:szCs w:val="22"/>
              </w:rPr>
              <w:t xml:space="preserve">NETWORK</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Current Connection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Wired ethernet — Cisco SG300-28PP-K9</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Current IP</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DHCP assigned — subject to change until static assignment confirmed</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Target IP</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10.10.5.11 / 255.255.255.0 — per network register</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Target Hostname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rack-pi-broker-01</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WiFi Status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Present — not yet disabled. Disable via rfkill after static IP confirmed.</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Static IP Assignment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Deferred to Phase 2 — requires Cisco switch network architecture configuration first</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SSH Access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ssh broker@RasPiMosquitoBroker.local  or  ssh broker@[current IP]</w:t>
            </w:r>
          </w:p>
        </w:tc>
      </w:tr>
    </w:tbl>
    <w:p>
      <w:pPr>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00"/>
              <w:left w:type="dxa" w:w="200"/>
              <w:bottom w:type="dxa" w:w="100"/>
              <w:right w:type="dxa" w:w="200"/>
            </w:tcMar>
          </w:tcPr>
          <w:p>
            <w:pPr>
              <w:spacing w:after="60" w:before="60"/>
            </w:pPr>
            <w:r>
              <w:rPr>
                <w:rFonts w:ascii="Arial" w:cs="Arial" w:eastAsia="Arial" w:hAnsi="Arial"/>
                <w:b/>
                <w:bCs/>
                <w:i w:val="false"/>
                <w:iCs w:val="false"/>
                <w:color w:val="E65100"/>
                <w:sz w:val="17"/>
                <w:szCs w:val="17"/>
              </w:rPr>
              <w:t xml:space="preserve">⚠  PHASE 2 TASK  </w:t>
            </w:r>
            <w:r>
              <w:rPr>
                <w:rFonts w:ascii="Arial" w:cs="Arial" w:eastAsia="Arial" w:hAnsi="Arial"/>
                <w:b w:val="false"/>
                <w:bCs w:val="false"/>
                <w:i w:val="false"/>
                <w:iCs w:val="false"/>
                <w:color w:val="E65100"/>
                <w:sz w:val="17"/>
                <w:szCs w:val="17"/>
              </w:rPr>
              <w:t xml:space="preserve">Static IP assignment and WiFi disable are deferred to Phase 2. Cisco switch must be configured for VLANs, subnets, and DHCP reservations before static IP is assigned to individual devices. Sequence: configure switch → assign DHCP reservation → set static IP on Pi → verify wired SSH → disable WiFi via rfkill.</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9.  </w:t>
            </w:r>
            <w:r>
              <w:rPr>
                <w:rFonts w:ascii="Arial" w:cs="Arial" w:eastAsia="Arial" w:hAnsi="Arial"/>
                <w:b/>
                <w:bCs/>
                <w:i w:val="false"/>
                <w:iCs w:val="false"/>
                <w:color w:val="FFFFFF"/>
                <w:sz w:val="22"/>
                <w:szCs w:val="22"/>
              </w:rPr>
              <w:t xml:space="preserve">OPERATIONAL REFERENCE</w:t>
            </w:r>
          </w:p>
        </w:tc>
      </w:tr>
    </w:tbl>
    <w:p>
      <w:pPr>
        <w:spacing w:after="0" w:before="20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SSH Access</w:t>
      </w:r>
    </w:p>
    <w:p>
      <w:pPr>
        <w:shd w:fill="1A2A3A" w:val="clear"/>
        <w:spacing w:after="40" w:before="40"/>
        <w:ind w:left="360"/>
      </w:pPr>
      <w:r>
        <w:rPr>
          <w:rFonts w:ascii="Courier New" w:cs="Courier New" w:eastAsia="Courier New" w:hAnsi="Courier New"/>
          <w:color w:val="00ACC1"/>
          <w:sz w:val="18"/>
          <w:szCs w:val="18"/>
        </w:rPr>
        <w:t xml:space="preserve">ssh broker@RasPiMosquitoBroker.local</w:t>
      </w:r>
    </w:p>
    <w:p>
      <w:pPr>
        <w:shd w:fill="1A2A3A" w:val="clear"/>
        <w:spacing w:after="40" w:before="40"/>
        <w:ind w:left="360"/>
      </w:pPr>
      <w:r>
        <w:rPr>
          <w:rFonts w:ascii="Courier New" w:cs="Courier New" w:eastAsia="Courier New" w:hAnsi="Courier New"/>
          <w:color w:val="00ACC1"/>
          <w:sz w:val="18"/>
          <w:szCs w:val="18"/>
        </w:rPr>
        <w:t xml:space="preserve">ssh broker@[IP address]</w:t>
      </w:r>
    </w:p>
    <w:p>
      <w:pPr>
        <w:spacing w:after="0" w:before="16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Health Checks</w:t>
      </w:r>
    </w:p>
    <w:p>
      <w:pPr>
        <w:shd w:fill="1A2A3A" w:val="clear"/>
        <w:spacing w:after="40" w:before="40"/>
        <w:ind w:left="360"/>
      </w:pPr>
      <w:r>
        <w:rPr>
          <w:rFonts w:ascii="Courier New" w:cs="Courier New" w:eastAsia="Courier New" w:hAnsi="Courier New"/>
          <w:color w:val="00ACC1"/>
          <w:sz w:val="18"/>
          <w:szCs w:val="18"/>
        </w:rPr>
        <w:t xml:space="preserve">vcgencmd get_throttled</w:t>
      </w:r>
    </w:p>
    <w:p>
      <w:pPr>
        <w:shd w:fill="1A2A3A" w:val="clear"/>
        <w:spacing w:after="40" w:before="40"/>
        <w:ind w:left="360"/>
      </w:pPr>
      <w:r>
        <w:rPr>
          <w:rFonts w:ascii="Courier New" w:cs="Courier New" w:eastAsia="Courier New" w:hAnsi="Courier New"/>
          <w:color w:val="00ACC1"/>
          <w:sz w:val="18"/>
          <w:szCs w:val="18"/>
        </w:rPr>
        <w:t xml:space="preserve">vcgencmd measure_temp</w:t>
      </w:r>
    </w:p>
    <w:p>
      <w:pPr>
        <w:shd w:fill="1A2A3A" w:val="clear"/>
        <w:spacing w:after="40" w:before="40"/>
        <w:ind w:left="360"/>
      </w:pPr>
      <w:r>
        <w:rPr>
          <w:rFonts w:ascii="Courier New" w:cs="Courier New" w:eastAsia="Courier New" w:hAnsi="Courier New"/>
          <w:color w:val="00ACC1"/>
          <w:sz w:val="18"/>
          <w:szCs w:val="18"/>
        </w:rPr>
        <w:t xml:space="preserve">sudo systemctl status mosquitto</w:t>
      </w:r>
    </w:p>
    <w:p>
      <w:pPr>
        <w:shd w:fill="1A2A3A" w:val="clear"/>
        <w:spacing w:after="40" w:before="40"/>
        <w:ind w:left="360"/>
      </w:pPr>
      <w:r>
        <w:rPr>
          <w:rFonts w:ascii="Courier New" w:cs="Courier New" w:eastAsia="Courier New" w:hAnsi="Courier New"/>
          <w:color w:val="00ACC1"/>
          <w:sz w:val="18"/>
          <w:szCs w:val="18"/>
        </w:rPr>
        <w:t xml:space="preserve">sudo ufw status</w:t>
      </w:r>
    </w:p>
    <w:p>
      <w:pPr>
        <w:spacing w:after="0" w:before="16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Broker Control</w:t>
      </w:r>
    </w:p>
    <w:p>
      <w:pPr>
        <w:shd w:fill="1A2A3A" w:val="clear"/>
        <w:spacing w:after="40" w:before="40"/>
        <w:ind w:left="360"/>
      </w:pPr>
      <w:r>
        <w:rPr>
          <w:rFonts w:ascii="Courier New" w:cs="Courier New" w:eastAsia="Courier New" w:hAnsi="Courier New"/>
          <w:color w:val="00ACC1"/>
          <w:sz w:val="18"/>
          <w:szCs w:val="18"/>
        </w:rPr>
        <w:t xml:space="preserve">sudo systemctl restart mosquitto</w:t>
      </w:r>
    </w:p>
    <w:p>
      <w:pPr>
        <w:shd w:fill="1A2A3A" w:val="clear"/>
        <w:spacing w:after="40" w:before="40"/>
        <w:ind w:left="360"/>
      </w:pPr>
      <w:r>
        <w:rPr>
          <w:rFonts w:ascii="Courier New" w:cs="Courier New" w:eastAsia="Courier New" w:hAnsi="Courier New"/>
          <w:color w:val="00ACC1"/>
          <w:sz w:val="18"/>
          <w:szCs w:val="18"/>
        </w:rPr>
        <w:t xml:space="preserve">sudo systemctl stop mosquitto</w:t>
      </w:r>
    </w:p>
    <w:p>
      <w:pPr>
        <w:shd w:fill="1A2A3A" w:val="clear"/>
        <w:spacing w:after="40" w:before="40"/>
        <w:ind w:left="360"/>
      </w:pPr>
      <w:r>
        <w:rPr>
          <w:rFonts w:ascii="Courier New" w:cs="Courier New" w:eastAsia="Courier New" w:hAnsi="Courier New"/>
          <w:color w:val="00ACC1"/>
          <w:sz w:val="18"/>
          <w:szCs w:val="18"/>
        </w:rPr>
        <w:t xml:space="preserve">sudo systemctl start mosquitto</w:t>
      </w:r>
    </w:p>
    <w:p>
      <w:pPr>
        <w:spacing w:after="0" w:before="16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Test Publish / Subscribe</w:t>
      </w:r>
    </w:p>
    <w:p>
      <w:pPr>
        <w:shd w:fill="1A2A3A" w:val="clear"/>
        <w:spacing w:after="40" w:before="40"/>
        <w:ind w:left="360"/>
      </w:pPr>
      <w:r>
        <w:rPr>
          <w:rFonts w:ascii="Courier New" w:cs="Courier New" w:eastAsia="Courier New" w:hAnsi="Courier New"/>
          <w:color w:val="00ACC1"/>
          <w:sz w:val="18"/>
          <w:szCs w:val="18"/>
        </w:rPr>
        <w:t xml:space="preserve">mosquitto_sub -h localhost -u broker -P [password] -t test/topic</w:t>
      </w:r>
    </w:p>
    <w:p>
      <w:pPr>
        <w:shd w:fill="1A2A3A" w:val="clear"/>
        <w:spacing w:after="40" w:before="40"/>
        <w:ind w:left="360"/>
      </w:pPr>
      <w:r>
        <w:rPr>
          <w:rFonts w:ascii="Courier New" w:cs="Courier New" w:eastAsia="Courier New" w:hAnsi="Courier New"/>
          <w:color w:val="00ACC1"/>
          <w:sz w:val="18"/>
          <w:szCs w:val="18"/>
        </w:rPr>
        <w:t xml:space="preserve">mosquitto_pub -h localhost -u broker -P [password] -t test/topic -m "hello"</w:t>
      </w:r>
    </w:p>
    <w:p>
      <w:pPr>
        <w:spacing w:after="0" w:before="16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Add MQTT User</w:t>
      </w:r>
    </w:p>
    <w:p>
      <w:pPr>
        <w:shd w:fill="1A2A3A" w:val="clear"/>
        <w:spacing w:after="40" w:before="40"/>
        <w:ind w:left="360"/>
      </w:pPr>
      <w:r>
        <w:rPr>
          <w:rFonts w:ascii="Courier New" w:cs="Courier New" w:eastAsia="Courier New" w:hAnsi="Courier New"/>
          <w:color w:val="00ACC1"/>
          <w:sz w:val="18"/>
          <w:szCs w:val="18"/>
        </w:rPr>
        <w:t xml:space="preserve">sudo mosquitto_passwd /etc/mosquitto/passwd [username]</w:t>
      </w:r>
    </w:p>
    <w:p>
      <w:pPr>
        <w:spacing w:after="0" w:before="160"/>
      </w:pPr>
      <w:r>
        <w:t xml:space="preserve"/>
      </w:r>
    </w:p>
    <w:p>
      <w:pPr>
        <w:pBdr>
          <w:bottom w:val="single" w:color="2E5FAB" w:sz="2" w:space="2"/>
        </w:pBdr>
        <w:spacing w:after="60" w:before="240"/>
      </w:pPr>
      <w:r>
        <w:rPr>
          <w:rFonts w:ascii="Arial" w:cs="Arial" w:eastAsia="Arial" w:hAnsi="Arial"/>
          <w:b/>
          <w:bCs/>
          <w:i w:val="false"/>
          <w:iCs w:val="false"/>
          <w:color w:val="2E5FAB"/>
          <w:sz w:val="19"/>
          <w:szCs w:val="19"/>
        </w:rPr>
        <w:t xml:space="preserve">Disable WiFi</w:t>
      </w:r>
    </w:p>
    <w:p>
      <w:pPr>
        <w:shd w:fill="1A2A3A" w:val="clear"/>
        <w:spacing w:after="40" w:before="40"/>
        <w:ind w:left="360"/>
      </w:pPr>
      <w:r>
        <w:rPr>
          <w:rFonts w:ascii="Courier New" w:cs="Courier New" w:eastAsia="Courier New" w:hAnsi="Courier New"/>
          <w:color w:val="00ACC1"/>
          <w:sz w:val="18"/>
          <w:szCs w:val="18"/>
        </w:rPr>
        <w:t xml:space="preserve">sudo rfkill block wifi</w:t>
      </w:r>
    </w:p>
    <w:p>
      <w:pPr>
        <w:shd w:fill="1A2A3A" w:val="clear"/>
        <w:spacing w:after="40" w:before="40"/>
        <w:ind w:left="360"/>
      </w:pPr>
      <w:r>
        <w:rPr>
          <w:rFonts w:ascii="Courier New" w:cs="Courier New" w:eastAsia="Courier New" w:hAnsi="Courier New"/>
          <w:color w:val="00ACC1"/>
          <w:sz w:val="18"/>
          <w:szCs w:val="18"/>
        </w:rPr>
        <w:t xml:space="preserve">sudo rfkill list</w:t>
      </w:r>
    </w:p>
    <w:p>
      <w:pPr>
        <w:spacing w:after="0" w:before="80"/>
      </w:pPr>
      <w:r>
        <w:t xml:space="preserve"/>
      </w:r>
    </w:p>
    <w:p>
      <w:pPr>
        <w:spacing w:after="120" w:before="0" w:line="320"/>
      </w:pPr>
      <w:r>
        <w:rPr>
          <w:rFonts w:ascii="Arial" w:cs="Arial" w:eastAsia="Arial" w:hAnsi="Arial"/>
          <w:b w:val="false"/>
          <w:bCs w:val="false"/>
          <w:i/>
          <w:iCs/>
          <w:color w:val="445566"/>
          <w:sz w:val="19"/>
          <w:szCs w:val="19"/>
        </w:rPr>
        <w:t xml:space="preserve">To make persistent across reboots add rfkill block wifi to /etc/rc.local before the exit 0 line.</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10.  </w:t>
            </w:r>
            <w:r>
              <w:rPr>
                <w:rFonts w:ascii="Arial" w:cs="Arial" w:eastAsia="Arial" w:hAnsi="Arial"/>
                <w:b/>
                <w:bCs/>
                <w:i w:val="false"/>
                <w:iCs w:val="false"/>
                <w:color w:val="FFFFFF"/>
                <w:sz w:val="22"/>
                <w:szCs w:val="22"/>
              </w:rPr>
              <w:t xml:space="preserve">PENDING ITEMS — PHASE 2</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The following items are deferred to Phase 2 and depend on Cisco switch network architecture configuration being completed first.</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4760"/>
        <w:gridCol w:w="3800"/>
      </w:tblGrid>
      <w:tr>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w:t>
            </w:r>
          </w:p>
        </w:tc>
        <w:tc>
          <w:tcPr>
            <w:tcW w:type="dxa" w:w="47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Pending Item</w:t>
            </w:r>
          </w:p>
        </w:tc>
        <w:tc>
          <w:tcPr>
            <w:tcW w:type="dxa" w:w="3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Dependency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P-01</w:t>
            </w:r>
          </w:p>
        </w:tc>
        <w:tc>
          <w:tcPr>
            <w:tcW w:type="dxa" w:w="4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Configure Cisco switch — VLANs, subnets, port assignments</w:t>
            </w:r>
          </w:p>
        </w:tc>
        <w:tc>
          <w:tcPr>
            <w:tcW w:type="dxa" w:w="3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2 — must be completed first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Assign static DHCP reservation on Cisco switch — MAC to 10.10.5.11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Cisco switch configuration complete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P-03</w:t>
            </w:r>
          </w:p>
        </w:tc>
        <w:tc>
          <w:tcPr>
            <w:tcW w:type="dxa" w:w="4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Set static IP on Pi — 10.10.5.11 / 255.255.255.0 via dhcpcd.conf</w:t>
            </w:r>
          </w:p>
        </w:tc>
        <w:tc>
          <w:tcPr>
            <w:tcW w:type="dxa" w:w="3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DHCP reservation confirmed on switch</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Verify SSH access over wired connection on static IP</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Static IP assigned</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P-05</w:t>
            </w:r>
          </w:p>
        </w:tc>
        <w:tc>
          <w:tcPr>
            <w:tcW w:type="dxa" w:w="4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Disable WiFi — sudo rfkill block wifi — make persistent via rc.local</w:t>
            </w:r>
          </w:p>
        </w:tc>
        <w:tc>
          <w:tcPr>
            <w:tcW w:type="dxa" w:w="3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Wired SSH verified on static IP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P-06</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Configure per-client MQTT credentials — EPIC, Node-RED, controllers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Prior to first rack device connection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P-07</w:t>
            </w:r>
          </w:p>
        </w:tc>
        <w:tc>
          <w:tcPr>
            <w:tcW w:type="dxa" w:w="4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Document final static IP in Section 8</w:t>
            </w:r>
          </w:p>
        </w:tc>
        <w:tc>
          <w:tcPr>
            <w:tcW w:type="dxa" w:w="3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Static IP confirmed and verified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P-08</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 to Rev 0.5 on Phase 2 completion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above items complete</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11.  </w:t>
            </w:r>
            <w:r>
              <w:rPr>
                <w:rFonts w:ascii="Arial" w:cs="Arial" w:eastAsia="Arial" w:hAnsi="Arial"/>
                <w:b/>
                <w:bCs/>
                <w:i w:val="false"/>
                <w:iCs w:val="false"/>
                <w:color w:val="FFFFFF"/>
                <w:sz w:val="22"/>
                <w:szCs w:val="22"/>
              </w:rPr>
              <w:t xml:space="preserve">REVISION HISTORY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1400"/>
        <w:gridCol w:w="2000"/>
        <w:gridCol w:w="5160"/>
      </w:tblGrid>
      <w:tr>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Rev</w:t>
            </w:r>
          </w:p>
        </w:tc>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Date</w:t>
            </w:r>
          </w:p>
        </w:tc>
        <w:tc>
          <w:tcPr>
            <w:tcW w:type="dxa" w:w="20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Author</w:t>
            </w:r>
          </w:p>
        </w:tc>
        <w:tc>
          <w:tcPr>
            <w:tcW w:type="dxa" w:w="5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Description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0.1</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0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Initial document. Pi commissioned on WiFi. Mosquitto operational. Authentication configured.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0.2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SSD boot issue resolved. EEPROM config documented. PARTUUID fix recorded.</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0.3</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3, 2026</w:t>
            </w:r>
          </w:p>
        </w:tc>
        <w:tc>
          <w:tcPr>
            <w:tcW w:type="dxa" w:w="20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Samsung T7 SSD clone documented. Thermal observations noted. PoE hat swap pending.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0.4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PoE Texas PoE+ Hat installed — fan active. Wired ethernet connected to Cisco switch. Thermal baseline documented — 44°C lid closed, DIN rail, fan running. Static IP and WiFi disable deferred to Phase 2 pending Cisco switch configuration. Document restyled to match Loogootee document family visual standard. Pending items reorganized with Phase 2 dependency noted.</w:t>
            </w:r>
          </w:p>
        </w:tc>
      </w:tr>
    </w:tbl>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CC1" w:sz="4" w:space="4"/>
      </w:pBdr>
      <w:tabs>
        <w:tab w:val="right" w:pos="9360"/>
      </w:tabs>
      <w:spacing w:after="0" w:before="120"/>
    </w:pPr>
    <w:r>
      <w:rPr>
        <w:rFonts w:ascii="Arial" w:cs="Arial" w:eastAsia="Arial" w:hAnsi="Arial"/>
        <w:b w:val="false"/>
        <w:bCs w:val="false"/>
        <w:i w:val="false"/>
        <w:iCs w:val="false"/>
        <w:color w:val="445566"/>
        <w:sz w:val="16"/>
        <w:szCs w:val="16"/>
      </w:rPr>
      <w:t xml:space="preserve">Loogootee Mfg. Training Simulation  ·  RasPiMosquitoBroker  ·  Rev 0.4</w:t>
    </w:r>
    <w:r>
      <w:rPr>
        <w:rFonts w:ascii="Arial" w:cs="Arial" w:eastAsia="Arial" w:hAnsi="Arial"/>
      </w:rPr>
      <w:t xml:space="preserve">	</w:t>
    </w:r>
    <w:r>
      <w:rPr>
        <w:rFonts w:ascii="Arial" w:cs="Arial" w:eastAsia="Arial" w:hAnsi="Arial"/>
        <w:b w:val="false"/>
        <w:bCs w:val="false"/>
        <w:i w:val="false"/>
        <w:iCs w:val="false"/>
        <w:color w:val="445566"/>
        <w:sz w:val="16"/>
        <w:szCs w:val="16"/>
      </w:rPr>
      <w:t xml:space="preserve">Page </w:t>
    </w:r>
    <w:r>
      <w:rPr>
        <w:rFonts w:ascii="Arial" w:cs="Arial" w:eastAsia="Arial" w:hAnsi="Arial"/>
        <w:color w:val="4455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B" w:sz="4" w:space="4"/>
      </w:pBdr>
      <w:tabs>
        <w:tab w:val="right" w:pos="9360"/>
      </w:tabs>
      <w:spacing w:after="120" w:before="0"/>
    </w:pPr>
    <w:r>
      <w:rPr>
        <w:rFonts w:ascii="Arial" w:cs="Arial" w:eastAsia="Arial" w:hAnsi="Arial"/>
        <w:b w:val="false"/>
        <w:bCs w:val="false"/>
        <w:i w:val="false"/>
        <w:iCs w:val="false"/>
        <w:color w:val="445566"/>
        <w:sz w:val="16"/>
        <w:szCs w:val="16"/>
      </w:rPr>
      <w:t xml:space="preserve">LOOGOOTEE MFG. — TRAINING SIMULATION</w:t>
    </w:r>
    <w:r>
      <w:rPr>
        <w:rFonts w:ascii="Arial" w:cs="Arial" w:eastAsia="Arial" w:hAnsi="Arial"/>
      </w:rPr>
      <w:t xml:space="preserve">	</w:t>
    </w:r>
    <w:r>
      <w:rPr>
        <w:rFonts w:ascii="Arial" w:cs="Arial" w:eastAsia="Arial" w:hAnsi="Arial"/>
        <w:b w:val="false"/>
        <w:bCs w:val="false"/>
        <w:i w:val="false"/>
        <w:iCs w:val="false"/>
        <w:color w:val="445566"/>
        <w:sz w:val="16"/>
        <w:szCs w:val="16"/>
      </w:rPr>
      <w:t xml:space="preserve">RASPBERRY PI MQTT BROKER CONFIG  ·  REV 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2026-04-23T11:45:57.740Z</dcterms:created>
  <dcterms:modified xsi:type="dcterms:W3CDTF">2026-04-23T11:45:57.741Z</dcterms:modified>
</cp:coreProperties>
</file>

<file path=docProps/custom.xml><?xml version="1.0" encoding="utf-8"?>
<Properties xmlns="http://schemas.openxmlformats.org/officeDocument/2006/custom-properties" xmlns:vt="http://schemas.openxmlformats.org/officeDocument/2006/docPropsVTypes"/>
</file>