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83EF8" w14:textId="77777777" w:rsidR="00D54DB4" w:rsidRPr="0062439C" w:rsidRDefault="00EA5D2D" w:rsidP="00E721A9">
      <w:pPr>
        <w:pStyle w:val="DOP"/>
        <w:tabs>
          <w:tab w:val="left" w:pos="180"/>
        </w:tabs>
      </w:pPr>
      <w:r w:rsidRPr="0062439C">
        <w:t>Date of publication xxxx 00, 0000, date of current version xxxx 00, 0000.</w:t>
      </w:r>
    </w:p>
    <w:p w14:paraId="2DF47AF3" w14:textId="77777777" w:rsidR="00EA5D2D" w:rsidRPr="0062439C" w:rsidRDefault="00EA5D2D" w:rsidP="0062439C">
      <w:pPr>
        <w:pStyle w:val="DOI"/>
      </w:pPr>
      <w:r w:rsidRPr="0062439C">
        <w:t>Digital Object Identifier 10.1109/ACCESS.2017.Doi Number</w:t>
      </w:r>
    </w:p>
    <w:p w14:paraId="171D815D" w14:textId="6E3E766B" w:rsidR="00EA5D2D" w:rsidRPr="00F0222B" w:rsidRDefault="00D82EFE" w:rsidP="00F0222B">
      <w:pPr>
        <w:pStyle w:val="PaperTitle"/>
        <w:jc w:val="center"/>
        <w:rPr>
          <w:lang w:val="es-EC"/>
        </w:rPr>
      </w:pPr>
      <w:r w:rsidRPr="00D82EFE">
        <w:rPr>
          <w:lang w:val="es-EC"/>
        </w:rPr>
        <w:t>Análisis de los modelos COCOMO I y II: Estimación de costos aplicada al desarrollo de un sistema bibliotecario</w:t>
      </w:r>
    </w:p>
    <w:p w14:paraId="61F89264" w14:textId="77777777" w:rsidR="00EA5D2D" w:rsidRPr="0040136E" w:rsidRDefault="0040136E" w:rsidP="005C261D">
      <w:pPr>
        <w:pStyle w:val="AU"/>
        <w:spacing w:after="0"/>
        <w:rPr>
          <w:lang w:val="es-EC"/>
        </w:rPr>
      </w:pPr>
      <w:r w:rsidRPr="0040136E">
        <w:rPr>
          <w:lang w:val="es-EC"/>
        </w:rPr>
        <w:t>Delgado Pilay, J</w:t>
      </w:r>
      <w:r w:rsidR="005C261D" w:rsidRPr="0040136E">
        <w:rPr>
          <w:vertAlign w:val="superscript"/>
          <w:lang w:val="es-EC"/>
        </w:rPr>
        <w:t>1</w:t>
      </w:r>
      <w:r w:rsidR="00084BD2" w:rsidRPr="0040136E">
        <w:rPr>
          <w:lang w:val="es-EC"/>
        </w:rPr>
        <w:t xml:space="preserve">, </w:t>
      </w:r>
      <w:r w:rsidRPr="0040136E">
        <w:rPr>
          <w:lang w:val="es-EC"/>
        </w:rPr>
        <w:t>Montalvo Sandoval, S</w:t>
      </w:r>
      <w:r w:rsidR="005C261D" w:rsidRPr="0040136E">
        <w:rPr>
          <w:vertAlign w:val="superscript"/>
          <w:lang w:val="es-EC"/>
        </w:rPr>
        <w:t>2</w:t>
      </w:r>
      <w:r w:rsidR="00084BD2" w:rsidRPr="0040136E">
        <w:rPr>
          <w:lang w:val="es-EC"/>
        </w:rPr>
        <w:t xml:space="preserve">, </w:t>
      </w:r>
      <w:r>
        <w:rPr>
          <w:lang w:val="es-EC"/>
        </w:rPr>
        <w:t>Mota Magallanes, R</w:t>
      </w:r>
      <w:r w:rsidR="005C261D" w:rsidRPr="0040136E">
        <w:rPr>
          <w:vertAlign w:val="superscript"/>
          <w:lang w:val="es-EC"/>
        </w:rPr>
        <w:t>3</w:t>
      </w:r>
      <w:r w:rsidR="00084BD2" w:rsidRPr="0040136E">
        <w:rPr>
          <w:lang w:val="es-EC"/>
        </w:rPr>
        <w:t xml:space="preserve">, </w:t>
      </w:r>
      <w:r>
        <w:rPr>
          <w:lang w:val="es-EC"/>
        </w:rPr>
        <w:t>Quinde Aspiazu, N</w:t>
      </w:r>
      <w:r>
        <w:rPr>
          <w:vertAlign w:val="superscript"/>
          <w:lang w:val="es-EC"/>
        </w:rPr>
        <w:t>4</w:t>
      </w:r>
      <w:r>
        <w:rPr>
          <w:lang w:val="es-EC"/>
        </w:rPr>
        <w:t xml:space="preserve"> y Soto Monar, J</w:t>
      </w:r>
      <w:r>
        <w:rPr>
          <w:vertAlign w:val="superscript"/>
          <w:lang w:val="es-EC"/>
        </w:rPr>
        <w:t>5</w:t>
      </w:r>
    </w:p>
    <w:p w14:paraId="1814FCB8" w14:textId="77777777" w:rsidR="00084BD2" w:rsidRPr="005C261D" w:rsidRDefault="005C261D" w:rsidP="005C261D">
      <w:pPr>
        <w:pStyle w:val="PINoSpace"/>
        <w:ind w:firstLine="0"/>
        <w:rPr>
          <w:sz w:val="14"/>
          <w:szCs w:val="14"/>
        </w:rPr>
      </w:pPr>
      <w:r w:rsidRPr="005C261D">
        <w:rPr>
          <w:sz w:val="14"/>
          <w:szCs w:val="14"/>
          <w:vertAlign w:val="superscript"/>
        </w:rPr>
        <w:t>1</w:t>
      </w:r>
      <w:r w:rsidR="00084BD2" w:rsidRPr="005C261D">
        <w:rPr>
          <w:sz w:val="14"/>
          <w:szCs w:val="14"/>
        </w:rPr>
        <w:t xml:space="preserve">National </w:t>
      </w:r>
      <w:smartTag w:uri="urn:schemas-microsoft-com:office:smarttags" w:element="PlaceType">
        <w:r w:rsidR="00084BD2" w:rsidRPr="005C261D">
          <w:rPr>
            <w:sz w:val="14"/>
            <w:szCs w:val="14"/>
          </w:rPr>
          <w:t>Institute</w:t>
        </w:r>
      </w:smartTag>
      <w:r w:rsidR="00084BD2" w:rsidRPr="005C261D">
        <w:rPr>
          <w:sz w:val="14"/>
          <w:szCs w:val="14"/>
        </w:rPr>
        <w:t xml:space="preserve"> of </w:t>
      </w:r>
      <w:smartTag w:uri="urn:schemas-microsoft-com:office:smarttags" w:element="PlaceName">
        <w:r w:rsidR="00084BD2" w:rsidRPr="005C261D">
          <w:rPr>
            <w:sz w:val="14"/>
            <w:szCs w:val="14"/>
          </w:rPr>
          <w:t>Standards</w:t>
        </w:r>
      </w:smartTag>
      <w:r w:rsidR="00084BD2" w:rsidRPr="005C261D">
        <w:rPr>
          <w:sz w:val="14"/>
          <w:szCs w:val="14"/>
        </w:rPr>
        <w:t xml:space="preserve"> and Technology, </w:t>
      </w:r>
      <w:smartTag w:uri="urn:schemas-microsoft-com:office:smarttags" w:element="place">
        <w:smartTag w:uri="urn:schemas-microsoft-com:office:smarttags" w:element="City">
          <w:r w:rsidR="00084BD2" w:rsidRPr="005C261D">
            <w:rPr>
              <w:sz w:val="14"/>
              <w:szCs w:val="14"/>
            </w:rPr>
            <w:t>Boulder</w:t>
          </w:r>
        </w:smartTag>
        <w:r w:rsidR="00084BD2" w:rsidRPr="005C261D">
          <w:rPr>
            <w:sz w:val="14"/>
            <w:szCs w:val="14"/>
          </w:rPr>
          <w:t xml:space="preserve">, </w:t>
        </w:r>
        <w:smartTag w:uri="urn:schemas-microsoft-com:office:smarttags" w:element="State">
          <w:r w:rsidR="00084BD2" w:rsidRPr="005C261D">
            <w:rPr>
              <w:sz w:val="14"/>
              <w:szCs w:val="14"/>
            </w:rPr>
            <w:t>CO</w:t>
          </w:r>
        </w:smartTag>
        <w:r w:rsidR="00084BD2" w:rsidRPr="005C261D">
          <w:rPr>
            <w:sz w:val="14"/>
            <w:szCs w:val="14"/>
          </w:rPr>
          <w:t xml:space="preserve"> </w:t>
        </w:r>
        <w:smartTag w:uri="urn:schemas-microsoft-com:office:smarttags" w:element="PostalCode">
          <w:r w:rsidR="00084BD2" w:rsidRPr="005C261D">
            <w:rPr>
              <w:sz w:val="14"/>
              <w:szCs w:val="14"/>
            </w:rPr>
            <w:t>80305</w:t>
          </w:r>
        </w:smartTag>
        <w:r w:rsidR="00084BD2" w:rsidRPr="005C261D">
          <w:rPr>
            <w:sz w:val="14"/>
            <w:szCs w:val="14"/>
          </w:rPr>
          <w:t xml:space="preserve"> </w:t>
        </w:r>
        <w:smartTag w:uri="urn:schemas-microsoft-com:office:smarttags" w:element="country-region">
          <w:r w:rsidR="00084BD2" w:rsidRPr="005C261D">
            <w:rPr>
              <w:sz w:val="14"/>
              <w:szCs w:val="14"/>
            </w:rPr>
            <w:t>USA</w:t>
          </w:r>
        </w:smartTag>
      </w:smartTag>
      <w:r w:rsidR="00084BD2" w:rsidRPr="005C261D">
        <w:rPr>
          <w:sz w:val="14"/>
          <w:szCs w:val="14"/>
        </w:rPr>
        <w:t xml:space="preserve"> </w:t>
      </w:r>
    </w:p>
    <w:p w14:paraId="782FD204" w14:textId="77777777" w:rsidR="00084BD2" w:rsidRPr="005C261D" w:rsidRDefault="005C261D" w:rsidP="005C261D">
      <w:pPr>
        <w:pStyle w:val="PINoSpace"/>
        <w:ind w:firstLine="0"/>
        <w:rPr>
          <w:sz w:val="14"/>
          <w:szCs w:val="14"/>
        </w:rPr>
      </w:pPr>
      <w:r w:rsidRPr="005C261D">
        <w:rPr>
          <w:sz w:val="14"/>
          <w:szCs w:val="14"/>
          <w:vertAlign w:val="superscript"/>
        </w:rPr>
        <w:t>2</w:t>
      </w:r>
      <w:r w:rsidR="00084BD2" w:rsidRPr="005C261D">
        <w:rPr>
          <w:sz w:val="14"/>
          <w:szCs w:val="14"/>
        </w:rPr>
        <w:t xml:space="preserve">Department of Physics, Colorado State University, Fort Collins, CO 80523 </w:t>
      </w:r>
      <w:smartTag w:uri="urn:schemas-microsoft-com:office:smarttags" w:element="place">
        <w:smartTag w:uri="urn:schemas-microsoft-com:office:smarttags" w:element="country-region">
          <w:r w:rsidR="00084BD2" w:rsidRPr="005C261D">
            <w:rPr>
              <w:sz w:val="14"/>
              <w:szCs w:val="14"/>
            </w:rPr>
            <w:t>USA</w:t>
          </w:r>
        </w:smartTag>
      </w:smartTag>
      <w:r w:rsidR="00084BD2" w:rsidRPr="005C261D">
        <w:rPr>
          <w:sz w:val="14"/>
          <w:szCs w:val="14"/>
        </w:rPr>
        <w:t xml:space="preserve"> </w:t>
      </w:r>
    </w:p>
    <w:p w14:paraId="5D98E5FA" w14:textId="77777777" w:rsidR="00EA5D2D" w:rsidRPr="005C261D" w:rsidRDefault="005C261D" w:rsidP="005C261D">
      <w:pPr>
        <w:pStyle w:val="PI"/>
        <w:spacing w:after="0"/>
        <w:ind w:right="1598" w:firstLine="0"/>
        <w:rPr>
          <w:sz w:val="14"/>
          <w:szCs w:val="14"/>
        </w:rPr>
      </w:pPr>
      <w:r w:rsidRPr="005C261D">
        <w:rPr>
          <w:sz w:val="14"/>
          <w:szCs w:val="14"/>
          <w:vertAlign w:val="superscript"/>
        </w:rPr>
        <w:t>3</w:t>
      </w:r>
      <w:r w:rsidR="00084BD2" w:rsidRPr="005C261D">
        <w:rPr>
          <w:sz w:val="14"/>
          <w:szCs w:val="14"/>
        </w:rPr>
        <w:t xml:space="preserve">Electrical Engineering Department, </w:t>
      </w:r>
      <w:smartTag w:uri="urn:schemas-microsoft-com:office:smarttags" w:element="PlaceType">
        <w:r w:rsidR="00084BD2" w:rsidRPr="005C261D">
          <w:rPr>
            <w:sz w:val="14"/>
            <w:szCs w:val="14"/>
          </w:rPr>
          <w:t>University</w:t>
        </w:r>
      </w:smartTag>
      <w:r w:rsidR="00084BD2" w:rsidRPr="005C261D">
        <w:rPr>
          <w:sz w:val="14"/>
          <w:szCs w:val="14"/>
        </w:rPr>
        <w:t xml:space="preserve"> of </w:t>
      </w:r>
      <w:smartTag w:uri="urn:schemas-microsoft-com:office:smarttags" w:element="PlaceName">
        <w:r w:rsidR="00084BD2" w:rsidRPr="005C261D">
          <w:rPr>
            <w:sz w:val="14"/>
            <w:szCs w:val="14"/>
          </w:rPr>
          <w:t>Colorado</w:t>
        </w:r>
      </w:smartTag>
      <w:r w:rsidR="00084BD2" w:rsidRPr="005C261D">
        <w:rPr>
          <w:sz w:val="14"/>
          <w:szCs w:val="14"/>
        </w:rPr>
        <w:t xml:space="preserve">, </w:t>
      </w:r>
      <w:smartTag w:uri="urn:schemas-microsoft-com:office:smarttags" w:element="place">
        <w:smartTag w:uri="urn:schemas-microsoft-com:office:smarttags" w:element="City">
          <w:r w:rsidR="00084BD2" w:rsidRPr="005C261D">
            <w:rPr>
              <w:sz w:val="14"/>
              <w:szCs w:val="14"/>
            </w:rPr>
            <w:t>Boulder</w:t>
          </w:r>
        </w:smartTag>
        <w:r w:rsidR="00084BD2" w:rsidRPr="005C261D">
          <w:rPr>
            <w:sz w:val="14"/>
            <w:szCs w:val="14"/>
          </w:rPr>
          <w:t xml:space="preserve">, </w:t>
        </w:r>
        <w:smartTag w:uri="urn:schemas-microsoft-com:office:smarttags" w:element="State">
          <w:r w:rsidR="00084BD2" w:rsidRPr="005C261D">
            <w:rPr>
              <w:sz w:val="14"/>
              <w:szCs w:val="14"/>
            </w:rPr>
            <w:t>CO</w:t>
          </w:r>
        </w:smartTag>
        <w:r w:rsidR="00084BD2" w:rsidRPr="005C261D">
          <w:rPr>
            <w:sz w:val="14"/>
            <w:szCs w:val="14"/>
          </w:rPr>
          <w:t xml:space="preserve"> </w:t>
        </w:r>
        <w:smartTag w:uri="urn:schemas-microsoft-com:office:smarttags" w:element="PostalCode">
          <w:r w:rsidR="00084BD2" w:rsidRPr="005C261D">
            <w:rPr>
              <w:sz w:val="14"/>
              <w:szCs w:val="14"/>
            </w:rPr>
            <w:t>80309</w:t>
          </w:r>
        </w:smartTag>
        <w:r w:rsidR="00084BD2" w:rsidRPr="005C261D">
          <w:rPr>
            <w:sz w:val="14"/>
            <w:szCs w:val="14"/>
          </w:rPr>
          <w:t xml:space="preserve"> </w:t>
        </w:r>
        <w:smartTag w:uri="urn:schemas-microsoft-com:office:smarttags" w:element="country-region">
          <w:r w:rsidR="00084BD2" w:rsidRPr="005C261D">
            <w:rPr>
              <w:sz w:val="14"/>
              <w:szCs w:val="14"/>
            </w:rPr>
            <w:t>USA</w:t>
          </w:r>
        </w:smartTag>
      </w:smartTag>
    </w:p>
    <w:p w14:paraId="4DBB91D8" w14:textId="77777777" w:rsidR="005C261D" w:rsidRDefault="005C261D" w:rsidP="005C261D">
      <w:pPr>
        <w:pStyle w:val="PI"/>
        <w:spacing w:before="100" w:after="100"/>
        <w:ind w:right="1598" w:firstLine="0"/>
      </w:pPr>
      <w:r>
        <w:t>Corresponding author: First A. Author (e-mail: author@ boulder.nist.gov).</w:t>
      </w:r>
    </w:p>
    <w:p w14:paraId="2FD6E622" w14:textId="77777777" w:rsidR="005C261D" w:rsidRDefault="005C261D" w:rsidP="005C261D">
      <w:pPr>
        <w:pStyle w:val="Textonotapie"/>
        <w:spacing w:after="540"/>
        <w:ind w:firstLine="0"/>
      </w:pPr>
      <w:r>
        <w:t>This paragraph of the first footnote will contain support information, including sponsor and financial support acknowledgment. For example, “This work was supported in part by the U.S. Depart</w:t>
      </w:r>
      <w:r>
        <w:softHyphen/>
        <w:t>ment of Com</w:t>
      </w:r>
      <w:r>
        <w:softHyphen/>
        <w:t xml:space="preserve">merce under Grant BS123456.” </w:t>
      </w:r>
    </w:p>
    <w:p w14:paraId="624777F2" w14:textId="4307C07B" w:rsidR="00EA5D2D" w:rsidRPr="00364495" w:rsidRDefault="00364495" w:rsidP="005C3955">
      <w:pPr>
        <w:pStyle w:val="Abstract"/>
        <w:rPr>
          <w:lang w:val="es-EC"/>
        </w:rPr>
      </w:pPr>
      <w:r w:rsidRPr="00364495">
        <w:rPr>
          <w:rStyle w:val="H5CharChar"/>
          <w:lang w:val="es-EC"/>
        </w:rPr>
        <w:t>Resumen:</w:t>
      </w:r>
      <w:r w:rsidR="00EA5D2D" w:rsidRPr="00364495">
        <w:rPr>
          <w:lang w:val="es-EC"/>
        </w:rPr>
        <w:t xml:space="preserve"> </w:t>
      </w:r>
      <w:r w:rsidR="00A070AA">
        <w:rPr>
          <w:lang w:val="es-EC"/>
        </w:rPr>
        <w:t xml:space="preserve">Utilización de modelo matemáticos para la estimación </w:t>
      </w:r>
      <w:r w:rsidR="00DA7D5E">
        <w:rPr>
          <w:lang w:val="es-EC"/>
        </w:rPr>
        <w:t xml:space="preserve">de costos en proyectos de software, analizando la importancia, ventajas y desventajas que posee COCOMO I y COCOMO II para </w:t>
      </w:r>
      <w:r w:rsidR="00CF7A4F">
        <w:rPr>
          <w:lang w:val="es-EC"/>
        </w:rPr>
        <w:t>la estimación</w:t>
      </w:r>
      <w:r w:rsidR="00DA7D5E">
        <w:rPr>
          <w:lang w:val="es-EC"/>
        </w:rPr>
        <w:t xml:space="preserve"> de software a medida.</w:t>
      </w:r>
    </w:p>
    <w:p w14:paraId="6AD177B2" w14:textId="77777777" w:rsidR="00D828C6" w:rsidRPr="0040136E" w:rsidRDefault="00D828C6" w:rsidP="003B3FFE">
      <w:pPr>
        <w:pStyle w:val="IT"/>
        <w:rPr>
          <w:lang w:val="es-EC"/>
        </w:rPr>
      </w:pPr>
      <w:r w:rsidRPr="0040136E">
        <w:rPr>
          <w:rStyle w:val="H5CharChar"/>
          <w:lang w:val="es-EC"/>
        </w:rPr>
        <w:t>INDEX TERMS</w:t>
      </w:r>
      <w:r w:rsidR="005C3955" w:rsidRPr="0040136E">
        <w:rPr>
          <w:lang w:val="es-EC"/>
        </w:rPr>
        <w:t xml:space="preserve"> </w:t>
      </w:r>
      <w:r w:rsidR="0040136E" w:rsidRPr="0040136E">
        <w:rPr>
          <w:lang w:val="es-EC"/>
        </w:rPr>
        <w:t>COCOMO I, COCOMO II, S</w:t>
      </w:r>
      <w:r w:rsidR="0040136E">
        <w:rPr>
          <w:lang w:val="es-EC"/>
        </w:rPr>
        <w:t>ISTEMA DE GESTIÓN DE SOFTWARE.</w:t>
      </w:r>
    </w:p>
    <w:p w14:paraId="00E9E061" w14:textId="77777777" w:rsidR="00D828C6" w:rsidRPr="0040136E" w:rsidRDefault="00D828C6" w:rsidP="003B3FFE">
      <w:pPr>
        <w:pStyle w:val="IT"/>
        <w:rPr>
          <w:lang w:val="es-EC"/>
        </w:rPr>
        <w:sectPr w:rsidR="00D828C6" w:rsidRPr="0040136E" w:rsidSect="00422716">
          <w:headerReference w:type="default" r:id="rId8"/>
          <w:footerReference w:type="default" r:id="rId9"/>
          <w:pgSz w:w="11520" w:h="15660" w:code="1"/>
          <w:pgMar w:top="1280" w:right="740" w:bottom="1040" w:left="740" w:header="360" w:footer="500" w:gutter="0"/>
          <w:cols w:space="720"/>
          <w:docGrid w:linePitch="360"/>
        </w:sectPr>
      </w:pPr>
    </w:p>
    <w:p w14:paraId="27518E54" w14:textId="00AD46D6" w:rsidR="00D828C6" w:rsidRPr="003A6332" w:rsidRDefault="00D828C6" w:rsidP="00555F01">
      <w:pPr>
        <w:pStyle w:val="H1NoSpace"/>
        <w:rPr>
          <w:lang w:val="es-EC"/>
        </w:rPr>
      </w:pPr>
      <w:r w:rsidRPr="003A6332">
        <w:rPr>
          <w:lang w:val="es-EC"/>
        </w:rPr>
        <w:t>I.</w:t>
      </w:r>
      <w:r w:rsidR="005E1970">
        <w:rPr>
          <w:rFonts w:ascii="MS Gothic" w:eastAsia="MS Gothic" w:hAnsi="MS Gothic" w:cs="MS Gothic"/>
        </w:rPr>
        <w:t> </w:t>
      </w:r>
      <w:r w:rsidR="00364495">
        <w:rPr>
          <w:lang w:val="es-EC"/>
        </w:rPr>
        <w:t>INTRODUCCIÓN</w:t>
      </w:r>
    </w:p>
    <w:p w14:paraId="7ECE02FB" w14:textId="61F7AE74" w:rsidR="00DB29D5" w:rsidRDefault="00DB29D5" w:rsidP="00364197">
      <w:pPr>
        <w:pStyle w:val="PARA"/>
        <w:rPr>
          <w:noProof/>
          <w:spacing w:val="0"/>
          <w:lang w:val="es-EC"/>
        </w:rPr>
      </w:pPr>
      <w:r w:rsidRPr="00DB29D5">
        <w:rPr>
          <w:spacing w:val="0"/>
          <w:lang w:val="es-EC"/>
        </w:rPr>
        <w:t>Este documento tiene</w:t>
      </w:r>
      <w:r>
        <w:rPr>
          <w:spacing w:val="0"/>
          <w:lang w:val="es-EC"/>
        </w:rPr>
        <w:t xml:space="preserve"> como objetivo la demostración de la utilización de 2 modelos matemáticos para la estilización </w:t>
      </w:r>
      <w:r w:rsidR="003A6332">
        <w:rPr>
          <w:spacing w:val="0"/>
          <w:lang w:val="es-EC"/>
        </w:rPr>
        <w:t>del</w:t>
      </w:r>
      <w:r>
        <w:rPr>
          <w:spacing w:val="0"/>
          <w:lang w:val="es-EC"/>
        </w:rPr>
        <w:t xml:space="preserve"> costo, esfuerzo y tiempo en el desarrollo de un software, el cual es un Sistema de Gestión de Biblioteca. </w:t>
      </w:r>
      <w:r w:rsidR="00307A37">
        <w:rPr>
          <w:spacing w:val="0"/>
          <w:lang w:val="es-EC"/>
        </w:rPr>
        <w:t xml:space="preserve"> Pero primero veamos que es </w:t>
      </w:r>
      <w:r w:rsidR="00012F2E">
        <w:rPr>
          <w:noProof/>
          <w:spacing w:val="0"/>
          <w:lang w:val="es-EC"/>
        </w:rPr>
        <w:t>COCOMO</w:t>
      </w:r>
      <w:r w:rsidR="00307A37">
        <w:rPr>
          <w:spacing w:val="0"/>
          <w:lang w:val="es-EC"/>
        </w:rPr>
        <w:t>.</w:t>
      </w:r>
      <w:r w:rsidR="00EC3A5D">
        <w:rPr>
          <w:spacing w:val="0"/>
          <w:lang w:val="es-EC"/>
        </w:rPr>
        <w:t xml:space="preserve"> </w:t>
      </w:r>
      <w:r w:rsidR="00012F2E">
        <w:rPr>
          <w:noProof/>
          <w:spacing w:val="0"/>
          <w:lang w:val="es-EC"/>
        </w:rPr>
        <w:t xml:space="preserve">COCOMO </w:t>
      </w:r>
      <w:r w:rsidR="00D32B1A">
        <w:rPr>
          <w:spacing w:val="0"/>
          <w:lang w:val="es-EC"/>
        </w:rPr>
        <w:t>es un modelo de costos constructivos, utilizado para respaldas los procesos y la estimación de costos del software.</w:t>
      </w:r>
      <w:r w:rsidR="00D32B1A">
        <w:rPr>
          <w:noProof/>
          <w:spacing w:val="0"/>
          <w:lang w:val="es-EC"/>
        </w:rPr>
        <w:t xml:space="preserve"> </w:t>
      </w:r>
      <w:r w:rsidR="00D32B1A" w:rsidRPr="00D32B1A">
        <w:rPr>
          <w:noProof/>
          <w:spacing w:val="0"/>
          <w:lang w:val="es-EC"/>
        </w:rPr>
        <w:t>[1]</w:t>
      </w:r>
      <w:r w:rsidR="00EA4E06">
        <w:rPr>
          <w:noProof/>
          <w:spacing w:val="0"/>
          <w:lang w:val="es-EC"/>
        </w:rPr>
        <w:t xml:space="preserve"> El modelo de COCOMO I, permite a los diferentes usuarios en la estimación de los costos y cronogramas del desarrollo, además de las inversiones y el presupuesto del software en base a cronogramas ya definidos. Integra tambien las solicitudes de cambios además de las compensaciones de costo/cronograma/rendimiento/funcionalidad, decisiones de mejora de procesos </w:t>
      </w:r>
      <w:r w:rsidR="00EA4E06" w:rsidRPr="00EA4E06">
        <w:rPr>
          <w:noProof/>
          <w:spacing w:val="0"/>
          <w:lang w:val="es-EC"/>
        </w:rPr>
        <w:t>[</w:t>
      </w:r>
      <w:r w:rsidR="00457DEF">
        <w:rPr>
          <w:noProof/>
          <w:spacing w:val="0"/>
          <w:lang w:val="es-EC"/>
        </w:rPr>
        <w:t>1</w:t>
      </w:r>
      <w:r w:rsidR="00EA4E06" w:rsidRPr="00EA4E06">
        <w:rPr>
          <w:noProof/>
          <w:spacing w:val="0"/>
          <w:lang w:val="es-EC"/>
        </w:rPr>
        <w:t>]</w:t>
      </w:r>
      <w:r w:rsidR="00EA4E06">
        <w:rPr>
          <w:noProof/>
          <w:spacing w:val="0"/>
          <w:lang w:val="es-EC"/>
        </w:rPr>
        <w:t xml:space="preserve">. </w:t>
      </w:r>
    </w:p>
    <w:p w14:paraId="4055540D" w14:textId="77777777" w:rsidR="00EA4E06" w:rsidRDefault="00EA4E06" w:rsidP="00364197">
      <w:pPr>
        <w:pStyle w:val="PARA"/>
        <w:rPr>
          <w:noProof/>
          <w:spacing w:val="0"/>
          <w:lang w:val="es-EC"/>
        </w:rPr>
      </w:pPr>
      <w:r>
        <w:rPr>
          <w:noProof/>
          <w:spacing w:val="0"/>
          <w:lang w:val="es-EC"/>
        </w:rPr>
        <w:t xml:space="preserve">Cocomo II surge mediante la creciente necesidad de estimar aspectos del desarrollo de software </w:t>
      </w:r>
      <w:r w:rsidR="00457DEF">
        <w:rPr>
          <w:noProof/>
          <w:spacing w:val="0"/>
          <w:lang w:val="es-EC"/>
        </w:rPr>
        <w:t xml:space="preserve">futuro </w:t>
      </w:r>
      <w:r w:rsidR="00457DEF" w:rsidRPr="00457DEF">
        <w:rPr>
          <w:noProof/>
          <w:spacing w:val="0"/>
          <w:lang w:val="es-EC"/>
        </w:rPr>
        <w:t>[</w:t>
      </w:r>
      <w:r w:rsidR="00457DEF">
        <w:rPr>
          <w:noProof/>
          <w:spacing w:val="0"/>
          <w:lang w:val="es-EC"/>
        </w:rPr>
        <w:t>2</w:t>
      </w:r>
      <w:r w:rsidR="00457DEF" w:rsidRPr="00457DEF">
        <w:rPr>
          <w:noProof/>
          <w:spacing w:val="0"/>
          <w:lang w:val="es-EC"/>
        </w:rPr>
        <w:t>]</w:t>
      </w:r>
      <w:r w:rsidR="00457DEF">
        <w:rPr>
          <w:noProof/>
          <w:spacing w:val="0"/>
          <w:lang w:val="es-EC"/>
        </w:rPr>
        <w:t>. Este modelo permite a los desarrolladores estimar el costo de software por el tamaño del mismo es decir</w:t>
      </w:r>
      <w:r w:rsidR="001E1C26">
        <w:rPr>
          <w:noProof/>
          <w:spacing w:val="0"/>
          <w:lang w:val="es-EC"/>
        </w:rPr>
        <w:t xml:space="preserve">, tiene como metodo de estimación la cantidad de lineas de códigos trabajados, atributos del software, hardware, personal. La particularidad de </w:t>
      </w:r>
      <w:r w:rsidR="00D90F8F">
        <w:rPr>
          <w:noProof/>
          <w:spacing w:val="0"/>
          <w:lang w:val="es-EC"/>
        </w:rPr>
        <w:t>este modelo radica en la forma de evaluación ya que va desde muy bajo hasta extra alto.  Cocomo II cuenta con submodelos que son aplicables en diferentes etapas del ciclo de vida del software:</w:t>
      </w:r>
    </w:p>
    <w:p w14:paraId="24865882" w14:textId="77777777" w:rsidR="00D90F8F" w:rsidRDefault="00D90F8F" w:rsidP="009560AE">
      <w:pPr>
        <w:pStyle w:val="PARA"/>
        <w:numPr>
          <w:ilvl w:val="0"/>
          <w:numId w:val="15"/>
        </w:numPr>
        <w:rPr>
          <w:noProof/>
          <w:spacing w:val="0"/>
          <w:lang w:val="es-EC"/>
        </w:rPr>
      </w:pPr>
      <w:r>
        <w:rPr>
          <w:noProof/>
          <w:spacing w:val="0"/>
          <w:lang w:val="es-EC"/>
        </w:rPr>
        <w:t>Composicion de Aplicaciones: Utilizado al principio cuando se utilizan prototipos y componentes que son reutilizables</w:t>
      </w:r>
    </w:p>
    <w:p w14:paraId="50FE2846" w14:textId="77777777" w:rsidR="00D90F8F" w:rsidRDefault="00D90F8F" w:rsidP="009560AE">
      <w:pPr>
        <w:pStyle w:val="PARA"/>
        <w:numPr>
          <w:ilvl w:val="0"/>
          <w:numId w:val="15"/>
        </w:numPr>
        <w:rPr>
          <w:noProof/>
          <w:spacing w:val="0"/>
          <w:lang w:val="es-EC"/>
        </w:rPr>
      </w:pPr>
      <w:r>
        <w:rPr>
          <w:noProof/>
          <w:spacing w:val="0"/>
          <w:lang w:val="es-EC"/>
        </w:rPr>
        <w:t>Diseño Temprano:</w:t>
      </w:r>
      <w:r w:rsidR="009560AE">
        <w:rPr>
          <w:noProof/>
          <w:spacing w:val="0"/>
          <w:lang w:val="es-EC"/>
        </w:rPr>
        <w:t xml:space="preserve"> Este es aplicado cuando el proyecto cuenta con una arquitectura general del sistema. Sin detallar sus componentes.</w:t>
      </w:r>
    </w:p>
    <w:p w14:paraId="415BF659" w14:textId="77777777" w:rsidR="00D90F8F" w:rsidRDefault="00D90F8F" w:rsidP="009560AE">
      <w:pPr>
        <w:pStyle w:val="PARA"/>
        <w:numPr>
          <w:ilvl w:val="0"/>
          <w:numId w:val="15"/>
        </w:numPr>
        <w:rPr>
          <w:spacing w:val="0"/>
          <w:lang w:val="es-EC"/>
        </w:rPr>
      </w:pPr>
      <w:r>
        <w:rPr>
          <w:noProof/>
          <w:spacing w:val="0"/>
          <w:lang w:val="es-EC"/>
        </w:rPr>
        <w:t>Post-Aquitectura:</w:t>
      </w:r>
      <w:r w:rsidR="009560AE">
        <w:rPr>
          <w:noProof/>
          <w:spacing w:val="0"/>
          <w:lang w:val="es-EC"/>
        </w:rPr>
        <w:t xml:space="preserve"> Es implementado cuando la arquitectura del sistma está definida junto con sus componentes y el entorno del proyecto.</w:t>
      </w:r>
    </w:p>
    <w:p w14:paraId="000683E9" w14:textId="77777777" w:rsidR="00D32B1A" w:rsidRDefault="00D32B1A" w:rsidP="00364197">
      <w:pPr>
        <w:pStyle w:val="PARA"/>
        <w:rPr>
          <w:spacing w:val="0"/>
          <w:lang w:val="es-EC"/>
        </w:rPr>
      </w:pPr>
    </w:p>
    <w:p w14:paraId="14FF3160" w14:textId="77777777" w:rsidR="004D6F71" w:rsidRDefault="004D6F71" w:rsidP="00364197">
      <w:pPr>
        <w:pStyle w:val="PARA"/>
        <w:rPr>
          <w:spacing w:val="0"/>
          <w:lang w:val="es-EC"/>
        </w:rPr>
      </w:pPr>
      <w:r>
        <w:rPr>
          <w:spacing w:val="0"/>
          <w:lang w:val="es-EC"/>
        </w:rPr>
        <w:t>En el mundo existen muchos sistema que ayudan a automatizar los procesos en una biblioteca, uno de ellos es:</w:t>
      </w:r>
      <w:r w:rsidR="009560AE">
        <w:rPr>
          <w:spacing w:val="0"/>
          <w:lang w:val="es-EC"/>
        </w:rPr>
        <w:t xml:space="preserve"> </w:t>
      </w:r>
      <w:r>
        <w:rPr>
          <w:spacing w:val="0"/>
          <w:lang w:val="es-EC"/>
        </w:rPr>
        <w:t xml:space="preserve">  desarrollado por</w:t>
      </w:r>
      <w:r w:rsidR="009560AE">
        <w:rPr>
          <w:spacing w:val="0"/>
          <w:lang w:val="es-EC"/>
        </w:rPr>
        <w:t xml:space="preserve"> el Departamento de informática de la universidad de Cienfuegos, con la colaboración de la empresa de tecnología de la información pa</w:t>
      </w:r>
      <w:r w:rsidR="003E5ADB">
        <w:rPr>
          <w:spacing w:val="0"/>
          <w:lang w:val="es-EC"/>
        </w:rPr>
        <w:t>r</w:t>
      </w:r>
      <w:r w:rsidR="009560AE">
        <w:rPr>
          <w:spacing w:val="0"/>
          <w:lang w:val="es-EC"/>
        </w:rPr>
        <w:t>a la D</w:t>
      </w:r>
      <w:r w:rsidR="003E5ADB">
        <w:rPr>
          <w:spacing w:val="0"/>
          <w:lang w:val="es-EC"/>
        </w:rPr>
        <w:t>efensa</w:t>
      </w:r>
      <w:r w:rsidR="009560AE">
        <w:rPr>
          <w:spacing w:val="0"/>
          <w:lang w:val="es-EC"/>
        </w:rPr>
        <w:t xml:space="preserve"> XETID</w:t>
      </w:r>
      <w:r>
        <w:rPr>
          <w:spacing w:val="0"/>
          <w:lang w:val="es-EC"/>
        </w:rPr>
        <w:t xml:space="preserve"> . Este sistema cuenta con</w:t>
      </w:r>
      <w:r w:rsidR="003E5ADB">
        <w:rPr>
          <w:spacing w:val="0"/>
          <w:lang w:val="es-EC"/>
        </w:rPr>
        <w:t xml:space="preserve"> un diseño para informatizar la gestión bibliográfica en unidades militares, cuenta con procesos para el préstamo y devolución de libro y control de inventarios, gestiona los usuarios y genera reportes estadísticos.</w:t>
      </w:r>
      <w:r w:rsidR="003E5ADB">
        <w:rPr>
          <w:noProof/>
          <w:spacing w:val="0"/>
          <w:lang w:val="es-EC"/>
        </w:rPr>
        <w:t xml:space="preserve"> </w:t>
      </w:r>
      <w:r w:rsidR="003E5ADB" w:rsidRPr="003E5ADB">
        <w:rPr>
          <w:noProof/>
          <w:spacing w:val="0"/>
          <w:lang w:val="es-EC"/>
        </w:rPr>
        <w:t>[</w:t>
      </w:r>
      <w:r w:rsidR="003E5ADB">
        <w:rPr>
          <w:noProof/>
          <w:spacing w:val="0"/>
          <w:lang w:val="es-EC"/>
        </w:rPr>
        <w:t>3</w:t>
      </w:r>
      <w:r w:rsidR="003E5ADB" w:rsidRPr="003E5ADB">
        <w:rPr>
          <w:noProof/>
          <w:spacing w:val="0"/>
          <w:lang w:val="es-EC"/>
        </w:rPr>
        <w:t>]</w:t>
      </w:r>
      <w:r>
        <w:rPr>
          <w:spacing w:val="0"/>
          <w:lang w:val="es-EC"/>
        </w:rPr>
        <w:t xml:space="preserve">.Otro sistema que realiza la </w:t>
      </w:r>
      <w:r w:rsidR="006A272A">
        <w:rPr>
          <w:spacing w:val="0"/>
          <w:lang w:val="es-EC"/>
        </w:rPr>
        <w:t>gestión</w:t>
      </w:r>
      <w:r>
        <w:rPr>
          <w:spacing w:val="0"/>
          <w:lang w:val="es-EC"/>
        </w:rPr>
        <w:t xml:space="preserve"> de biblioteca es</w:t>
      </w:r>
      <w:r w:rsidR="003E5ADB">
        <w:rPr>
          <w:spacing w:val="0"/>
          <w:lang w:val="es-EC"/>
        </w:rPr>
        <w:t xml:space="preserve"> el Sistema de Información Bibliotecario</w:t>
      </w:r>
      <w:r>
        <w:rPr>
          <w:spacing w:val="0"/>
          <w:lang w:val="es-EC"/>
        </w:rPr>
        <w:t>, desarrollado por</w:t>
      </w:r>
      <w:r w:rsidR="003E5ADB">
        <w:rPr>
          <w:spacing w:val="0"/>
          <w:lang w:val="es-EC"/>
        </w:rPr>
        <w:t xml:space="preserve"> Estudiantes de Ingeniería de Sistemas de la Universidad Católica de Colombia</w:t>
      </w:r>
      <w:r>
        <w:rPr>
          <w:spacing w:val="0"/>
          <w:lang w:val="es-EC"/>
        </w:rPr>
        <w:t xml:space="preserve">  y </w:t>
      </w:r>
      <w:r w:rsidR="006A272A">
        <w:rPr>
          <w:spacing w:val="0"/>
          <w:lang w:val="es-EC"/>
        </w:rPr>
        <w:t>cuenta con</w:t>
      </w:r>
      <w:r w:rsidR="003E5ADB">
        <w:rPr>
          <w:spacing w:val="0"/>
          <w:lang w:val="es-EC"/>
        </w:rPr>
        <w:t xml:space="preserve"> la automatización de procesos administrativos, gestiona los diferentes usuarios del sistema, puede realizar la búsqueda de catálogos en línea, contiene generación de informes y estadísticas sobre el uso de la biblioteca, además integra </w:t>
      </w:r>
      <w:r w:rsidR="003E5ADB">
        <w:rPr>
          <w:spacing w:val="0"/>
          <w:lang w:val="es-EC"/>
        </w:rPr>
        <w:lastRenderedPageBreak/>
        <w:t>funciones que los usuarios “lectores” pueden realizar búsquedas y solicitar libros para realizar prestamos</w:t>
      </w:r>
    </w:p>
    <w:p w14:paraId="1D15FE67" w14:textId="77777777" w:rsidR="006A272A" w:rsidRDefault="006A272A" w:rsidP="00364197">
      <w:pPr>
        <w:pStyle w:val="PARA"/>
        <w:rPr>
          <w:spacing w:val="0"/>
          <w:lang w:val="es-EC"/>
        </w:rPr>
      </w:pPr>
      <w:r>
        <w:rPr>
          <w:spacing w:val="0"/>
          <w:lang w:val="es-EC"/>
        </w:rPr>
        <w:t xml:space="preserve">A diferencia de los sistemas mencionados, nuestro sistema cuenta con apartado netamente para el lado administrativo de la biblioteca, es decir, los únicos encargados de la manipulación del sistema son los Administradores y lo bibliotecarios. </w:t>
      </w:r>
      <w:r w:rsidR="009560AE">
        <w:rPr>
          <w:spacing w:val="0"/>
          <w:lang w:val="es-EC"/>
        </w:rPr>
        <w:t>Además,</w:t>
      </w:r>
      <w:r>
        <w:rPr>
          <w:spacing w:val="0"/>
          <w:lang w:val="es-EC"/>
        </w:rPr>
        <w:t xml:space="preserve"> ofrece una interfaz intuitiva y fácil de usar. Otra característica que hace a nuestro sistema diferente del resto es la utilización de un sistema de multas a usuarios lectores que hayan devuelto un libro fuera del plazo establecido, también por dañar ya sea un libro o los cubículos que solicitaron el préstamo para utilizar. Por estas razones hace que nuestro sistema sea diferente de los demás.</w:t>
      </w:r>
      <w:r w:rsidR="000E6780">
        <w:rPr>
          <w:spacing w:val="0"/>
          <w:lang w:val="es-EC"/>
        </w:rPr>
        <w:t xml:space="preserve"> Además de contar con la gestión de todos los cubículos que son el área de estudio del lector que ocupa en la biblioteca.</w:t>
      </w:r>
    </w:p>
    <w:p w14:paraId="6FCD8455" w14:textId="77777777" w:rsidR="009560AE" w:rsidRDefault="009560AE" w:rsidP="00364197">
      <w:pPr>
        <w:pStyle w:val="PARA"/>
        <w:rPr>
          <w:spacing w:val="0"/>
          <w:lang w:val="es-EC"/>
        </w:rPr>
      </w:pPr>
    </w:p>
    <w:p w14:paraId="3A5AB37B" w14:textId="77777777" w:rsidR="009560AE" w:rsidRDefault="009560AE" w:rsidP="009560AE">
      <w:pPr>
        <w:pStyle w:val="PARA"/>
        <w:rPr>
          <w:spacing w:val="0"/>
          <w:lang w:val="es-EC"/>
        </w:rPr>
      </w:pPr>
      <w:r w:rsidRPr="00307A37">
        <w:rPr>
          <w:spacing w:val="0"/>
          <w:lang w:val="es-EC"/>
        </w:rPr>
        <w:t>El proyecto está desarrollado como un sistema web utilizando las siguientes tecnologías: HTML5, CSS3, JavaScript, PHP y MySql.</w:t>
      </w:r>
    </w:p>
    <w:p w14:paraId="44A4403D" w14:textId="77777777" w:rsidR="009560AE" w:rsidRDefault="009560AE" w:rsidP="00364197">
      <w:pPr>
        <w:pStyle w:val="PARA"/>
        <w:rPr>
          <w:spacing w:val="0"/>
          <w:lang w:val="es-EC"/>
        </w:rPr>
      </w:pPr>
    </w:p>
    <w:p w14:paraId="420F65B1" w14:textId="77777777" w:rsidR="009560AE" w:rsidRDefault="009560AE" w:rsidP="00364197">
      <w:pPr>
        <w:pStyle w:val="PARA"/>
        <w:rPr>
          <w:spacing w:val="0"/>
          <w:lang w:val="es-EC"/>
        </w:rPr>
      </w:pPr>
    </w:p>
    <w:p w14:paraId="63BD1509" w14:textId="77777777" w:rsidR="009560AE" w:rsidRDefault="009560AE" w:rsidP="00364197">
      <w:pPr>
        <w:pStyle w:val="PARA"/>
        <w:rPr>
          <w:spacing w:val="0"/>
          <w:lang w:val="es-EC"/>
        </w:rPr>
      </w:pPr>
    </w:p>
    <w:p w14:paraId="67DCDD06" w14:textId="652D3C71" w:rsidR="00E91452" w:rsidRPr="007B40FD" w:rsidRDefault="00E91452" w:rsidP="00E91452">
      <w:pPr>
        <w:pStyle w:val="H1NoSpace"/>
        <w:rPr>
          <w:lang w:val="es-EC"/>
        </w:rPr>
      </w:pPr>
      <w:r w:rsidRPr="007B40FD">
        <w:rPr>
          <w:lang w:val="es-EC"/>
        </w:rPr>
        <w:t>II.</w:t>
      </w:r>
      <w:r>
        <w:rPr>
          <w:rFonts w:ascii="MS Gothic" w:eastAsia="MS Gothic" w:hAnsi="MS Gothic" w:cs="MS Gothic"/>
        </w:rPr>
        <w:t> </w:t>
      </w:r>
      <w:r w:rsidR="007B40FD" w:rsidRPr="007B40FD">
        <w:rPr>
          <w:lang w:val="es-EC"/>
        </w:rPr>
        <w:t xml:space="preserve"> </w:t>
      </w:r>
      <w:r w:rsidR="007B40FD" w:rsidRPr="007B40FD">
        <w:rPr>
          <w:lang w:val="es-EC"/>
        </w:rPr>
        <w:t>Materials and Methods</w:t>
      </w:r>
    </w:p>
    <w:p w14:paraId="27400F8C" w14:textId="3F4C87FA" w:rsidR="00CF7A4F" w:rsidRDefault="007B40FD" w:rsidP="00E91452">
      <w:pPr>
        <w:pStyle w:val="H1NoSpace"/>
        <w:rPr>
          <w:rFonts w:ascii="Times New Roman" w:hAnsi="Times New Roman" w:cs="Times New Roman"/>
          <w:b w:val="0"/>
          <w:bCs w:val="0"/>
          <w:color w:val="000000" w:themeColor="text1"/>
          <w:sz w:val="20"/>
          <w:szCs w:val="20"/>
          <w:lang w:val="es-EC"/>
        </w:rPr>
      </w:pPr>
      <w:r>
        <w:rPr>
          <w:rFonts w:ascii="Times New Roman" w:hAnsi="Times New Roman" w:cs="Times New Roman"/>
          <w:b w:val="0"/>
          <w:bCs w:val="0"/>
          <w:color w:val="000000" w:themeColor="text1"/>
          <w:sz w:val="20"/>
          <w:szCs w:val="20"/>
          <w:lang w:val="es-EC"/>
        </w:rPr>
        <w:t xml:space="preserve">Esta sección Proporciona una visión general de </w:t>
      </w:r>
      <w:r w:rsidR="00B05F70">
        <w:rPr>
          <w:rFonts w:ascii="Times New Roman" w:hAnsi="Times New Roman" w:cs="Times New Roman"/>
          <w:b w:val="0"/>
          <w:bCs w:val="0"/>
          <w:color w:val="000000" w:themeColor="text1"/>
          <w:sz w:val="20"/>
          <w:szCs w:val="20"/>
          <w:lang w:val="es-EC"/>
        </w:rPr>
        <w:t>cómo</w:t>
      </w:r>
      <w:r>
        <w:rPr>
          <w:rFonts w:ascii="Times New Roman" w:hAnsi="Times New Roman" w:cs="Times New Roman"/>
          <w:b w:val="0"/>
          <w:bCs w:val="0"/>
          <w:color w:val="000000" w:themeColor="text1"/>
          <w:sz w:val="20"/>
          <w:szCs w:val="20"/>
          <w:lang w:val="es-EC"/>
        </w:rPr>
        <w:t xml:space="preserve"> está estructurado y diseñado el sistema de Gestión de Biblioteca</w:t>
      </w:r>
      <w:r w:rsidR="00D82EFE">
        <w:rPr>
          <w:rFonts w:ascii="Times New Roman" w:hAnsi="Times New Roman" w:cs="Times New Roman"/>
          <w:b w:val="0"/>
          <w:bCs w:val="0"/>
          <w:color w:val="000000" w:themeColor="text1"/>
          <w:sz w:val="20"/>
          <w:szCs w:val="20"/>
          <w:lang w:val="es-EC"/>
        </w:rPr>
        <w:t>.</w:t>
      </w:r>
    </w:p>
    <w:p w14:paraId="2C440F10" w14:textId="77777777" w:rsidR="00426A66" w:rsidRDefault="007B40FD" w:rsidP="00426A66">
      <w:pPr>
        <w:pStyle w:val="H1NoSpace"/>
        <w:keepNext/>
      </w:pPr>
      <w:r>
        <w:rPr>
          <w:rFonts w:ascii="Times New Roman" w:hAnsi="Times New Roman" w:cs="Times New Roman"/>
          <w:b w:val="0"/>
          <w:bCs w:val="0"/>
          <w:color w:val="000000" w:themeColor="text1"/>
          <w:sz w:val="20"/>
          <w:szCs w:val="20"/>
          <w:lang w:val="es-EC"/>
        </w:rPr>
        <w:t>Se incluye una descripción de cada uno de los componentes y las tecnologías seleccionadas para su implementación.</w:t>
      </w:r>
      <w:r w:rsidR="00426A66">
        <w:rPr>
          <w:rFonts w:ascii="Times New Roman" w:hAnsi="Times New Roman" w:cs="Times New Roman"/>
          <w:b w:val="0"/>
          <w:bCs w:val="0"/>
          <w:noProof/>
          <w:color w:val="000000" w:themeColor="text1"/>
          <w:sz w:val="20"/>
          <w:szCs w:val="20"/>
          <w:lang w:val="es-EC"/>
        </w:rPr>
        <w:drawing>
          <wp:inline distT="0" distB="0" distL="0" distR="0" wp14:anchorId="4B571F2D" wp14:editId="33E13ED7">
            <wp:extent cx="3184050" cy="254181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3523" t="11894" r="23833" b="19884"/>
                    <a:stretch/>
                  </pic:blipFill>
                  <pic:spPr bwMode="auto">
                    <a:xfrm>
                      <a:off x="0" y="0"/>
                      <a:ext cx="3197657" cy="2552676"/>
                    </a:xfrm>
                    <a:prstGeom prst="rect">
                      <a:avLst/>
                    </a:prstGeom>
                    <a:noFill/>
                    <a:ln>
                      <a:noFill/>
                    </a:ln>
                    <a:extLst>
                      <a:ext uri="{53640926-AAD7-44D8-BBD7-CCE9431645EC}">
                        <a14:shadowObscured xmlns:a14="http://schemas.microsoft.com/office/drawing/2010/main"/>
                      </a:ext>
                    </a:extLst>
                  </pic:spPr>
                </pic:pic>
              </a:graphicData>
            </a:graphic>
          </wp:inline>
        </w:drawing>
      </w:r>
    </w:p>
    <w:p w14:paraId="7645486E" w14:textId="2948E147" w:rsidR="007B40FD" w:rsidRPr="00426A66" w:rsidRDefault="00426A66" w:rsidP="00426A66">
      <w:pPr>
        <w:pStyle w:val="Descripcin"/>
        <w:jc w:val="center"/>
        <w:rPr>
          <w:b/>
          <w:bCs/>
          <w:color w:val="000000" w:themeColor="text1"/>
          <w:sz w:val="20"/>
          <w:szCs w:val="20"/>
          <w:lang w:val="es-EC"/>
        </w:rPr>
      </w:pPr>
      <w:r w:rsidRPr="00426A66">
        <w:rPr>
          <w:b/>
          <w:bCs/>
          <w:color w:val="000000" w:themeColor="text1"/>
          <w:lang w:val="es-EC"/>
        </w:rPr>
        <w:t xml:space="preserve">Figura </w:t>
      </w:r>
      <w:r w:rsidRPr="00426A66">
        <w:rPr>
          <w:b/>
          <w:bCs/>
          <w:color w:val="000000" w:themeColor="text1"/>
        </w:rPr>
        <w:fldChar w:fldCharType="begin"/>
      </w:r>
      <w:r w:rsidRPr="00426A66">
        <w:rPr>
          <w:b/>
          <w:bCs/>
          <w:color w:val="000000" w:themeColor="text1"/>
          <w:lang w:val="es-EC"/>
        </w:rPr>
        <w:instrText xml:space="preserve"> SEQ Figura \* ARABIC </w:instrText>
      </w:r>
      <w:r w:rsidRPr="00426A66">
        <w:rPr>
          <w:b/>
          <w:bCs/>
          <w:color w:val="000000" w:themeColor="text1"/>
        </w:rPr>
        <w:fldChar w:fldCharType="separate"/>
      </w:r>
      <w:r w:rsidRPr="00426A66">
        <w:rPr>
          <w:b/>
          <w:bCs/>
          <w:noProof/>
          <w:color w:val="000000" w:themeColor="text1"/>
          <w:lang w:val="es-EC"/>
        </w:rPr>
        <w:t>1</w:t>
      </w:r>
      <w:r w:rsidRPr="00426A66">
        <w:rPr>
          <w:b/>
          <w:bCs/>
          <w:color w:val="000000" w:themeColor="text1"/>
        </w:rPr>
        <w:fldChar w:fldCharType="end"/>
      </w:r>
      <w:r w:rsidRPr="00426A66">
        <w:rPr>
          <w:b/>
          <w:bCs/>
          <w:color w:val="000000" w:themeColor="text1"/>
          <w:lang w:val="es-EC"/>
        </w:rPr>
        <w:t xml:space="preserve">. </w:t>
      </w:r>
      <w:r w:rsidRPr="00426A66">
        <w:rPr>
          <w:i w:val="0"/>
          <w:iCs w:val="0"/>
          <w:color w:val="000000" w:themeColor="text1"/>
          <w:lang w:val="es-EC"/>
        </w:rPr>
        <w:t>Diagrama de Componentes del Sistema</w:t>
      </w:r>
    </w:p>
    <w:p w14:paraId="39D856B1" w14:textId="5436ECD9" w:rsidR="00426A66" w:rsidRDefault="00D82EFE" w:rsidP="00291FB2">
      <w:pPr>
        <w:pStyle w:val="H1NoSpace"/>
        <w:rPr>
          <w:rFonts w:ascii="Times New Roman" w:hAnsi="Times New Roman" w:cs="Times New Roman"/>
          <w:b w:val="0"/>
          <w:bCs w:val="0"/>
          <w:color w:val="000000" w:themeColor="text1"/>
          <w:sz w:val="20"/>
          <w:szCs w:val="20"/>
          <w:lang w:val="es-EC"/>
        </w:rPr>
      </w:pPr>
      <w:r>
        <w:rPr>
          <w:rFonts w:ascii="Times New Roman" w:hAnsi="Times New Roman" w:cs="Times New Roman"/>
          <w:b w:val="0"/>
          <w:bCs w:val="0"/>
          <w:color w:val="000000" w:themeColor="text1"/>
          <w:sz w:val="20"/>
          <w:szCs w:val="20"/>
          <w:lang w:val="es-EC"/>
        </w:rPr>
        <w:t xml:space="preserve">El Proyecto está divido </w:t>
      </w:r>
      <w:r w:rsidR="00426A66">
        <w:rPr>
          <w:rFonts w:ascii="Times New Roman" w:hAnsi="Times New Roman" w:cs="Times New Roman"/>
          <w:b w:val="0"/>
          <w:bCs w:val="0"/>
          <w:color w:val="000000" w:themeColor="text1"/>
          <w:sz w:val="20"/>
          <w:szCs w:val="20"/>
          <w:lang w:val="es-EC"/>
        </w:rPr>
        <w:t>por paquetes significativos como:</w:t>
      </w:r>
    </w:p>
    <w:p w14:paraId="5A291C8B" w14:textId="06D82E88" w:rsidR="00291FB2" w:rsidRDefault="00291FB2" w:rsidP="00291FB2">
      <w:pPr>
        <w:pStyle w:val="H1NoSpace"/>
        <w:numPr>
          <w:ilvl w:val="0"/>
          <w:numId w:val="19"/>
        </w:numPr>
        <w:rPr>
          <w:rFonts w:ascii="Times New Roman" w:hAnsi="Times New Roman" w:cs="Times New Roman"/>
          <w:b w:val="0"/>
          <w:bCs w:val="0"/>
          <w:color w:val="000000" w:themeColor="text1"/>
          <w:sz w:val="20"/>
          <w:szCs w:val="20"/>
          <w:lang w:val="es-EC"/>
        </w:rPr>
      </w:pPr>
      <w:r>
        <w:rPr>
          <w:rFonts w:ascii="Times New Roman" w:hAnsi="Times New Roman" w:cs="Times New Roman"/>
          <w:b w:val="0"/>
          <w:bCs w:val="0"/>
          <w:color w:val="000000" w:themeColor="text1"/>
          <w:sz w:val="20"/>
          <w:szCs w:val="20"/>
          <w:lang w:val="es-EC"/>
        </w:rPr>
        <w:t>Vista</w:t>
      </w:r>
    </w:p>
    <w:p w14:paraId="2E7DD599" w14:textId="30699491" w:rsidR="00291FB2" w:rsidRDefault="00291FB2" w:rsidP="00291FB2">
      <w:pPr>
        <w:pStyle w:val="H1NoSpace"/>
        <w:rPr>
          <w:rFonts w:ascii="Times New Roman" w:hAnsi="Times New Roman" w:cs="Times New Roman"/>
          <w:b w:val="0"/>
          <w:bCs w:val="0"/>
          <w:color w:val="000000" w:themeColor="text1"/>
          <w:sz w:val="20"/>
          <w:szCs w:val="20"/>
          <w:lang w:val="es-EC"/>
        </w:rPr>
      </w:pPr>
      <w:r>
        <w:rPr>
          <w:rFonts w:ascii="Times New Roman" w:hAnsi="Times New Roman" w:cs="Times New Roman"/>
          <w:b w:val="0"/>
          <w:bCs w:val="0"/>
          <w:color w:val="000000" w:themeColor="text1"/>
          <w:sz w:val="20"/>
          <w:szCs w:val="20"/>
          <w:lang w:val="es-EC"/>
        </w:rPr>
        <w:t>Es la encargada de la visualización de las pantallas del sistemas a los usuarios del sistema.</w:t>
      </w:r>
    </w:p>
    <w:p w14:paraId="72274411" w14:textId="77777777" w:rsidR="00291FB2" w:rsidRDefault="00291FB2" w:rsidP="00E91452">
      <w:pPr>
        <w:pStyle w:val="H1NoSpace"/>
        <w:rPr>
          <w:rFonts w:ascii="Times New Roman" w:hAnsi="Times New Roman" w:cs="Times New Roman"/>
          <w:b w:val="0"/>
          <w:bCs w:val="0"/>
          <w:color w:val="000000" w:themeColor="text1"/>
          <w:sz w:val="20"/>
          <w:szCs w:val="20"/>
          <w:lang w:val="es-EC"/>
        </w:rPr>
      </w:pPr>
    </w:p>
    <w:p w14:paraId="1C950147" w14:textId="76A38195" w:rsidR="00426A66" w:rsidRDefault="00291FB2" w:rsidP="00E91452">
      <w:pPr>
        <w:pStyle w:val="H1NoSpace"/>
        <w:rPr>
          <w:rFonts w:ascii="Times New Roman" w:hAnsi="Times New Roman" w:cs="Times New Roman"/>
          <w:b w:val="0"/>
          <w:bCs w:val="0"/>
          <w:color w:val="000000" w:themeColor="text1"/>
          <w:sz w:val="20"/>
          <w:szCs w:val="20"/>
          <w:lang w:val="es-EC"/>
        </w:rPr>
      </w:pPr>
      <w:r>
        <w:rPr>
          <w:rFonts w:ascii="Times New Roman" w:hAnsi="Times New Roman" w:cs="Times New Roman"/>
          <w:b w:val="0"/>
          <w:bCs w:val="0"/>
          <w:color w:val="000000" w:themeColor="text1"/>
          <w:sz w:val="20"/>
          <w:szCs w:val="20"/>
          <w:lang w:val="es-EC"/>
        </w:rPr>
        <w:t xml:space="preserve">2) </w:t>
      </w:r>
      <w:r w:rsidR="00426A66">
        <w:rPr>
          <w:rFonts w:ascii="Times New Roman" w:hAnsi="Times New Roman" w:cs="Times New Roman"/>
          <w:b w:val="0"/>
          <w:bCs w:val="0"/>
          <w:color w:val="000000" w:themeColor="text1"/>
          <w:sz w:val="20"/>
          <w:szCs w:val="20"/>
          <w:lang w:val="es-EC"/>
        </w:rPr>
        <w:t>Aplicación</w:t>
      </w:r>
    </w:p>
    <w:p w14:paraId="02EED477" w14:textId="67472787" w:rsidR="00426A66" w:rsidRDefault="00426A66" w:rsidP="00291FB2">
      <w:pPr>
        <w:pStyle w:val="H1NoSpace"/>
        <w:numPr>
          <w:ilvl w:val="0"/>
          <w:numId w:val="16"/>
        </w:numPr>
        <w:rPr>
          <w:rFonts w:ascii="Times New Roman" w:hAnsi="Times New Roman" w:cs="Times New Roman"/>
          <w:b w:val="0"/>
          <w:bCs w:val="0"/>
          <w:color w:val="000000" w:themeColor="text1"/>
          <w:sz w:val="20"/>
          <w:szCs w:val="20"/>
          <w:lang w:val="es-EC"/>
        </w:rPr>
      </w:pPr>
      <w:r>
        <w:rPr>
          <w:rFonts w:ascii="Times New Roman" w:hAnsi="Times New Roman" w:cs="Times New Roman"/>
          <w:b w:val="0"/>
          <w:bCs w:val="0"/>
          <w:color w:val="000000" w:themeColor="text1"/>
          <w:sz w:val="20"/>
          <w:szCs w:val="20"/>
          <w:lang w:val="es-EC"/>
        </w:rPr>
        <w:t>Login: Se encarga de la autenticación de los usuarios para el acceso hacia el sistema.</w:t>
      </w:r>
    </w:p>
    <w:p w14:paraId="2FC44E7F" w14:textId="624B83D9" w:rsidR="00426A66" w:rsidRDefault="00426A66" w:rsidP="00291FB2">
      <w:pPr>
        <w:pStyle w:val="H1NoSpace"/>
        <w:numPr>
          <w:ilvl w:val="0"/>
          <w:numId w:val="16"/>
        </w:numPr>
        <w:rPr>
          <w:rFonts w:ascii="Times New Roman" w:hAnsi="Times New Roman" w:cs="Times New Roman"/>
          <w:b w:val="0"/>
          <w:bCs w:val="0"/>
          <w:color w:val="000000" w:themeColor="text1"/>
          <w:sz w:val="20"/>
          <w:szCs w:val="20"/>
          <w:lang w:val="es-EC"/>
        </w:rPr>
      </w:pPr>
      <w:r>
        <w:rPr>
          <w:rFonts w:ascii="Times New Roman" w:hAnsi="Times New Roman" w:cs="Times New Roman"/>
          <w:b w:val="0"/>
          <w:bCs w:val="0"/>
          <w:color w:val="000000" w:themeColor="text1"/>
          <w:sz w:val="20"/>
          <w:szCs w:val="20"/>
          <w:lang w:val="es-EC"/>
        </w:rPr>
        <w:t>Dashboard: Encargado de servir como método de navegación entre los diferentes módulos que incorpora el sistema.</w:t>
      </w:r>
    </w:p>
    <w:p w14:paraId="6F81D4DF" w14:textId="5D7539CB" w:rsidR="00426A66" w:rsidRDefault="00426A66" w:rsidP="00291FB2">
      <w:pPr>
        <w:pStyle w:val="H1NoSpace"/>
        <w:numPr>
          <w:ilvl w:val="0"/>
          <w:numId w:val="16"/>
        </w:numPr>
        <w:rPr>
          <w:rFonts w:ascii="Times New Roman" w:hAnsi="Times New Roman" w:cs="Times New Roman"/>
          <w:b w:val="0"/>
          <w:bCs w:val="0"/>
          <w:color w:val="000000" w:themeColor="text1"/>
          <w:sz w:val="20"/>
          <w:szCs w:val="20"/>
          <w:lang w:val="es-EC"/>
        </w:rPr>
      </w:pPr>
      <w:r>
        <w:rPr>
          <w:rFonts w:ascii="Times New Roman" w:hAnsi="Times New Roman" w:cs="Times New Roman"/>
          <w:b w:val="0"/>
          <w:bCs w:val="0"/>
          <w:color w:val="000000" w:themeColor="text1"/>
          <w:sz w:val="20"/>
          <w:szCs w:val="20"/>
          <w:lang w:val="es-EC"/>
        </w:rPr>
        <w:t xml:space="preserve">Pestamos: Este </w:t>
      </w:r>
      <w:r w:rsidR="00B05F70">
        <w:rPr>
          <w:rFonts w:ascii="Times New Roman" w:hAnsi="Times New Roman" w:cs="Times New Roman"/>
          <w:b w:val="0"/>
          <w:bCs w:val="0"/>
          <w:color w:val="000000" w:themeColor="text1"/>
          <w:sz w:val="20"/>
          <w:szCs w:val="20"/>
          <w:lang w:val="es-EC"/>
        </w:rPr>
        <w:t>componente maneja la información de todos los prestamos de libros que existen en la biblioteca, se puede añadir, modificar, buscar y eliminar préstamos y sus devoluciones.</w:t>
      </w:r>
    </w:p>
    <w:p w14:paraId="0EB195FA" w14:textId="1EA0028E" w:rsidR="00B05F70" w:rsidRDefault="00B05F70" w:rsidP="00291FB2">
      <w:pPr>
        <w:pStyle w:val="H1NoSpace"/>
        <w:numPr>
          <w:ilvl w:val="0"/>
          <w:numId w:val="16"/>
        </w:numPr>
        <w:rPr>
          <w:rFonts w:ascii="Times New Roman" w:hAnsi="Times New Roman" w:cs="Times New Roman"/>
          <w:b w:val="0"/>
          <w:bCs w:val="0"/>
          <w:color w:val="000000" w:themeColor="text1"/>
          <w:sz w:val="20"/>
          <w:szCs w:val="20"/>
          <w:lang w:val="es-EC"/>
        </w:rPr>
      </w:pPr>
      <w:r w:rsidRPr="00B05F70">
        <w:rPr>
          <w:rFonts w:ascii="Times New Roman" w:hAnsi="Times New Roman" w:cs="Times New Roman"/>
          <w:b w:val="0"/>
          <w:bCs w:val="0"/>
          <w:color w:val="000000" w:themeColor="text1"/>
          <w:sz w:val="20"/>
          <w:szCs w:val="20"/>
          <w:lang w:val="es-EC"/>
        </w:rPr>
        <w:t>Libros:  Man</w:t>
      </w:r>
      <w:r>
        <w:rPr>
          <w:rFonts w:ascii="Times New Roman" w:hAnsi="Times New Roman" w:cs="Times New Roman"/>
          <w:b w:val="0"/>
          <w:bCs w:val="0"/>
          <w:color w:val="000000" w:themeColor="text1"/>
          <w:sz w:val="20"/>
          <w:szCs w:val="20"/>
          <w:lang w:val="es-EC"/>
        </w:rPr>
        <w:t>e</w:t>
      </w:r>
      <w:r w:rsidRPr="00B05F70">
        <w:rPr>
          <w:rFonts w:ascii="Times New Roman" w:hAnsi="Times New Roman" w:cs="Times New Roman"/>
          <w:b w:val="0"/>
          <w:bCs w:val="0"/>
          <w:color w:val="000000" w:themeColor="text1"/>
          <w:sz w:val="20"/>
          <w:szCs w:val="20"/>
          <w:lang w:val="es-EC"/>
        </w:rPr>
        <w:t>j</w:t>
      </w:r>
      <w:r>
        <w:rPr>
          <w:rFonts w:ascii="Times New Roman" w:hAnsi="Times New Roman" w:cs="Times New Roman"/>
          <w:b w:val="0"/>
          <w:bCs w:val="0"/>
          <w:color w:val="000000" w:themeColor="text1"/>
          <w:sz w:val="20"/>
          <w:szCs w:val="20"/>
          <w:lang w:val="es-EC"/>
        </w:rPr>
        <w:t>a</w:t>
      </w:r>
      <w:r w:rsidRPr="00B05F70">
        <w:rPr>
          <w:rFonts w:ascii="Times New Roman" w:hAnsi="Times New Roman" w:cs="Times New Roman"/>
          <w:b w:val="0"/>
          <w:bCs w:val="0"/>
          <w:color w:val="000000" w:themeColor="text1"/>
          <w:sz w:val="20"/>
          <w:szCs w:val="20"/>
          <w:lang w:val="es-EC"/>
        </w:rPr>
        <w:t xml:space="preserve"> toda la i</w:t>
      </w:r>
      <w:r>
        <w:rPr>
          <w:rFonts w:ascii="Times New Roman" w:hAnsi="Times New Roman" w:cs="Times New Roman"/>
          <w:b w:val="0"/>
          <w:bCs w:val="0"/>
          <w:color w:val="000000" w:themeColor="text1"/>
          <w:sz w:val="20"/>
          <w:szCs w:val="20"/>
          <w:lang w:val="es-EC"/>
        </w:rPr>
        <w:t>nformación de los libros en la biblioteca, también se puede añadir, modificar, buscar y eliminar libros.</w:t>
      </w:r>
    </w:p>
    <w:p w14:paraId="2A4350F2" w14:textId="358922C6" w:rsidR="00B05F70" w:rsidRDefault="00B05F70" w:rsidP="00291FB2">
      <w:pPr>
        <w:pStyle w:val="H1NoSpace"/>
        <w:numPr>
          <w:ilvl w:val="0"/>
          <w:numId w:val="16"/>
        </w:numPr>
        <w:rPr>
          <w:rFonts w:ascii="Times New Roman" w:hAnsi="Times New Roman" w:cs="Times New Roman"/>
          <w:b w:val="0"/>
          <w:bCs w:val="0"/>
          <w:color w:val="000000" w:themeColor="text1"/>
          <w:sz w:val="20"/>
          <w:szCs w:val="20"/>
          <w:lang w:val="es-EC"/>
        </w:rPr>
      </w:pPr>
      <w:r w:rsidRPr="00B05F70">
        <w:rPr>
          <w:rFonts w:ascii="Times New Roman" w:hAnsi="Times New Roman" w:cs="Times New Roman"/>
          <w:b w:val="0"/>
          <w:bCs w:val="0"/>
          <w:color w:val="000000" w:themeColor="text1"/>
          <w:sz w:val="20"/>
          <w:szCs w:val="20"/>
          <w:lang w:val="es-EC"/>
        </w:rPr>
        <w:t>Existencias: Este componente maneja l</w:t>
      </w:r>
      <w:r>
        <w:rPr>
          <w:rFonts w:ascii="Times New Roman" w:hAnsi="Times New Roman" w:cs="Times New Roman"/>
          <w:b w:val="0"/>
          <w:bCs w:val="0"/>
          <w:color w:val="000000" w:themeColor="text1"/>
          <w:sz w:val="20"/>
          <w:szCs w:val="20"/>
          <w:lang w:val="es-EC"/>
        </w:rPr>
        <w:t>a información de todas las existencias de los libros incluyendo sus ubicaciones y el estado del mismo, se puede añadir, modificar, buscar y eliminar la existencia.</w:t>
      </w:r>
    </w:p>
    <w:p w14:paraId="6907D4E7" w14:textId="6A5560B0" w:rsidR="00B05F70" w:rsidRDefault="00B05F70" w:rsidP="00291FB2">
      <w:pPr>
        <w:pStyle w:val="H1NoSpace"/>
        <w:numPr>
          <w:ilvl w:val="0"/>
          <w:numId w:val="16"/>
        </w:numPr>
        <w:rPr>
          <w:rFonts w:ascii="Times New Roman" w:hAnsi="Times New Roman" w:cs="Times New Roman"/>
          <w:b w:val="0"/>
          <w:bCs w:val="0"/>
          <w:color w:val="000000" w:themeColor="text1"/>
          <w:sz w:val="20"/>
          <w:szCs w:val="20"/>
          <w:lang w:val="es-EC"/>
        </w:rPr>
      </w:pPr>
      <w:r w:rsidRPr="00B05F70">
        <w:rPr>
          <w:rFonts w:ascii="Times New Roman" w:hAnsi="Times New Roman" w:cs="Times New Roman"/>
          <w:b w:val="0"/>
          <w:bCs w:val="0"/>
          <w:color w:val="000000" w:themeColor="text1"/>
          <w:sz w:val="20"/>
          <w:szCs w:val="20"/>
          <w:lang w:val="es-EC"/>
        </w:rPr>
        <w:t>Administración de Usuario: Este</w:t>
      </w:r>
      <w:r>
        <w:rPr>
          <w:rFonts w:ascii="Times New Roman" w:hAnsi="Times New Roman" w:cs="Times New Roman"/>
          <w:b w:val="0"/>
          <w:bCs w:val="0"/>
          <w:color w:val="000000" w:themeColor="text1"/>
          <w:sz w:val="20"/>
          <w:szCs w:val="20"/>
          <w:lang w:val="es-EC"/>
        </w:rPr>
        <w:t xml:space="preserve"> componente maneja toda la información que se tiene de los usuarios bibliotecarios y lectores del sistema, se puede añadir, modificar, eliminar y buscar a los usuarios.</w:t>
      </w:r>
    </w:p>
    <w:p w14:paraId="44C19B16" w14:textId="619BE59B" w:rsidR="00B05F70" w:rsidRDefault="00B05F70" w:rsidP="00291FB2">
      <w:pPr>
        <w:pStyle w:val="H1NoSpace"/>
        <w:numPr>
          <w:ilvl w:val="0"/>
          <w:numId w:val="16"/>
        </w:numPr>
        <w:rPr>
          <w:rFonts w:ascii="Times New Roman" w:hAnsi="Times New Roman" w:cs="Times New Roman"/>
          <w:b w:val="0"/>
          <w:bCs w:val="0"/>
          <w:color w:val="000000" w:themeColor="text1"/>
          <w:sz w:val="20"/>
          <w:szCs w:val="20"/>
          <w:lang w:val="es-EC"/>
        </w:rPr>
      </w:pPr>
      <w:r w:rsidRPr="00B05F70">
        <w:rPr>
          <w:rFonts w:ascii="Times New Roman" w:hAnsi="Times New Roman" w:cs="Times New Roman"/>
          <w:b w:val="0"/>
          <w:bCs w:val="0"/>
          <w:color w:val="000000" w:themeColor="text1"/>
          <w:sz w:val="20"/>
          <w:szCs w:val="20"/>
          <w:lang w:val="es-EC"/>
        </w:rPr>
        <w:t>Cubículos: Este componente maneja l</w:t>
      </w:r>
      <w:r>
        <w:rPr>
          <w:rFonts w:ascii="Times New Roman" w:hAnsi="Times New Roman" w:cs="Times New Roman"/>
          <w:b w:val="0"/>
          <w:bCs w:val="0"/>
          <w:color w:val="000000" w:themeColor="text1"/>
          <w:sz w:val="20"/>
          <w:szCs w:val="20"/>
          <w:lang w:val="es-EC"/>
        </w:rPr>
        <w:t>a información de todos los cubículos existentes en la biblioteca, se puede añadir, modificar, eliminar, buscar además realizar prestamos y devoluciones de cubículos para los usuarios lectores.</w:t>
      </w:r>
    </w:p>
    <w:p w14:paraId="4239C2EA" w14:textId="6A43C42D" w:rsidR="00B05F70" w:rsidRDefault="00B05F70" w:rsidP="00291FB2">
      <w:pPr>
        <w:pStyle w:val="H1NoSpace"/>
        <w:numPr>
          <w:ilvl w:val="0"/>
          <w:numId w:val="16"/>
        </w:numPr>
        <w:rPr>
          <w:rFonts w:ascii="Times New Roman" w:hAnsi="Times New Roman" w:cs="Times New Roman"/>
          <w:b w:val="0"/>
          <w:bCs w:val="0"/>
          <w:color w:val="000000" w:themeColor="text1"/>
          <w:sz w:val="20"/>
          <w:szCs w:val="20"/>
          <w:lang w:val="es-EC"/>
        </w:rPr>
      </w:pPr>
      <w:r w:rsidRPr="00B05F70">
        <w:rPr>
          <w:rFonts w:ascii="Times New Roman" w:hAnsi="Times New Roman" w:cs="Times New Roman"/>
          <w:b w:val="0"/>
          <w:bCs w:val="0"/>
          <w:color w:val="000000" w:themeColor="text1"/>
          <w:sz w:val="20"/>
          <w:szCs w:val="20"/>
          <w:lang w:val="es-EC"/>
        </w:rPr>
        <w:t>Gestión y Control: Encargado de</w:t>
      </w:r>
      <w:r>
        <w:rPr>
          <w:rFonts w:ascii="Times New Roman" w:hAnsi="Times New Roman" w:cs="Times New Roman"/>
          <w:b w:val="0"/>
          <w:bCs w:val="0"/>
          <w:color w:val="000000" w:themeColor="text1"/>
          <w:sz w:val="20"/>
          <w:szCs w:val="20"/>
          <w:lang w:val="es-EC"/>
        </w:rPr>
        <w:t xml:space="preserve"> manejar el registro de las multas sobe los usuarios bibliotecarios, se puede buscar, realizar multas y bloquear usuarios lectores.</w:t>
      </w:r>
    </w:p>
    <w:p w14:paraId="44C9DDDF" w14:textId="1238182D" w:rsidR="00B05F70" w:rsidRDefault="00291FB2" w:rsidP="00E91452">
      <w:pPr>
        <w:pStyle w:val="H1NoSpace"/>
        <w:rPr>
          <w:rFonts w:ascii="Times New Roman" w:hAnsi="Times New Roman" w:cs="Times New Roman"/>
          <w:b w:val="0"/>
          <w:bCs w:val="0"/>
          <w:color w:val="000000" w:themeColor="text1"/>
          <w:sz w:val="20"/>
          <w:szCs w:val="20"/>
          <w:lang w:val="es-EC"/>
        </w:rPr>
      </w:pPr>
      <w:r>
        <w:rPr>
          <w:rFonts w:ascii="Times New Roman" w:hAnsi="Times New Roman" w:cs="Times New Roman"/>
          <w:b w:val="0"/>
          <w:bCs w:val="0"/>
          <w:color w:val="000000" w:themeColor="text1"/>
          <w:sz w:val="20"/>
          <w:szCs w:val="20"/>
          <w:lang w:val="es-EC"/>
        </w:rPr>
        <w:t xml:space="preserve">3) </w:t>
      </w:r>
      <w:r w:rsidR="00B05F70">
        <w:rPr>
          <w:rFonts w:ascii="Times New Roman" w:hAnsi="Times New Roman" w:cs="Times New Roman"/>
          <w:b w:val="0"/>
          <w:bCs w:val="0"/>
          <w:color w:val="000000" w:themeColor="text1"/>
          <w:sz w:val="20"/>
          <w:szCs w:val="20"/>
          <w:lang w:val="es-EC"/>
        </w:rPr>
        <w:t>DataBase</w:t>
      </w:r>
    </w:p>
    <w:p w14:paraId="1F0E8B4A" w14:textId="2811E576" w:rsidR="00B05F70" w:rsidRPr="00B05F70" w:rsidRDefault="00B05F70" w:rsidP="00291FB2">
      <w:pPr>
        <w:pStyle w:val="H1NoSpace"/>
        <w:numPr>
          <w:ilvl w:val="0"/>
          <w:numId w:val="17"/>
        </w:numPr>
        <w:rPr>
          <w:rFonts w:ascii="Times New Roman" w:hAnsi="Times New Roman" w:cs="Times New Roman"/>
          <w:b w:val="0"/>
          <w:bCs w:val="0"/>
          <w:color w:val="000000" w:themeColor="text1"/>
          <w:sz w:val="20"/>
          <w:szCs w:val="20"/>
          <w:lang w:val="es-EC"/>
        </w:rPr>
      </w:pPr>
      <w:r w:rsidRPr="00B05F70">
        <w:rPr>
          <w:rFonts w:ascii="Times New Roman" w:hAnsi="Times New Roman" w:cs="Times New Roman"/>
          <w:b w:val="0"/>
          <w:bCs w:val="0"/>
          <w:color w:val="000000" w:themeColor="text1"/>
          <w:sz w:val="20"/>
          <w:szCs w:val="20"/>
          <w:lang w:val="es-EC"/>
        </w:rPr>
        <w:t>MySql: Esta es</w:t>
      </w:r>
      <w:r>
        <w:rPr>
          <w:rFonts w:ascii="Times New Roman" w:hAnsi="Times New Roman" w:cs="Times New Roman"/>
          <w:b w:val="0"/>
          <w:bCs w:val="0"/>
          <w:color w:val="000000" w:themeColor="text1"/>
          <w:sz w:val="20"/>
          <w:szCs w:val="20"/>
          <w:lang w:val="es-EC"/>
        </w:rPr>
        <w:t xml:space="preserve"> el servidor de base de datos que es utilizado para almacenar y administrar los datos de la aplicación.</w:t>
      </w:r>
    </w:p>
    <w:p w14:paraId="5E81E103" w14:textId="77777777" w:rsidR="001C597C" w:rsidRPr="00B05F70" w:rsidRDefault="001C597C" w:rsidP="001C597C">
      <w:pPr>
        <w:pStyle w:val="H1"/>
        <w:rPr>
          <w:lang w:val="es-EC"/>
        </w:rPr>
      </w:pPr>
      <w:r w:rsidRPr="00B05F70">
        <w:rPr>
          <w:lang w:val="es-EC"/>
        </w:rPr>
        <w:t>REFERENCES AND FOOTNOTES</w:t>
      </w:r>
    </w:p>
    <w:p w14:paraId="37A21791" w14:textId="77777777" w:rsidR="001C597C" w:rsidRPr="001C597C" w:rsidRDefault="005C261D" w:rsidP="001C597C">
      <w:pPr>
        <w:pStyle w:val="H2NoSpace"/>
      </w:pPr>
      <w:r>
        <w:t>A</w:t>
      </w:r>
      <w:r w:rsidRPr="00791AA8">
        <w:t>.</w:t>
      </w:r>
      <w:r w:rsidR="001C597C" w:rsidRPr="007573E5">
        <w:rPr>
          <w:rFonts w:ascii="MS Gothic" w:eastAsia="MS Gothic" w:hAnsi="MS Gothic" w:cs="MS Gothic" w:hint="eastAsia"/>
        </w:rPr>
        <w:t> </w:t>
      </w:r>
      <w:r w:rsidRPr="001C597C">
        <w:t>REFERENCES</w:t>
      </w:r>
    </w:p>
    <w:p w14:paraId="606EE998" w14:textId="77777777" w:rsidR="00457DEF" w:rsidRDefault="00457DEF">
      <w:pPr>
        <w:pStyle w:val="Ttulo1"/>
      </w:pPr>
      <w:r>
        <w:rPr>
          <w:lang w:val="es-ES"/>
        </w:rPr>
        <w:t>Referencias</w:t>
      </w:r>
    </w:p>
    <w:p w14:paraId="1A0456D8" w14:textId="77777777" w:rsidR="00457DEF" w:rsidRDefault="00457DEF">
      <w:pPr>
        <w:rPr>
          <w:noProof/>
          <w:sz w:val="20"/>
          <w:szCs w:val="20"/>
          <w:lang w:val="es-EC" w:eastAsia="es-EC"/>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4465"/>
      </w:tblGrid>
      <w:tr w:rsidR="00457DEF" w14:paraId="04217F51" w14:textId="77777777">
        <w:trPr>
          <w:divId w:val="1837918924"/>
          <w:tblCellSpacing w:w="15" w:type="dxa"/>
        </w:trPr>
        <w:tc>
          <w:tcPr>
            <w:tcW w:w="50" w:type="pct"/>
            <w:hideMark/>
          </w:tcPr>
          <w:p w14:paraId="33846227" w14:textId="77777777" w:rsidR="00457DEF" w:rsidRDefault="00457DEF">
            <w:pPr>
              <w:pStyle w:val="Bibliografa"/>
              <w:rPr>
                <w:noProof/>
                <w:lang w:val="es-ES"/>
              </w:rPr>
            </w:pPr>
            <w:r>
              <w:rPr>
                <w:noProof/>
                <w:lang w:val="es-ES"/>
              </w:rPr>
              <w:t xml:space="preserve">[1] </w:t>
            </w:r>
          </w:p>
        </w:tc>
        <w:tc>
          <w:tcPr>
            <w:tcW w:w="0" w:type="auto"/>
            <w:hideMark/>
          </w:tcPr>
          <w:p w14:paraId="78B64928" w14:textId="77777777" w:rsidR="00457DEF" w:rsidRPr="00457DEF" w:rsidRDefault="00457DEF">
            <w:pPr>
              <w:pStyle w:val="Bibliografa"/>
              <w:rPr>
                <w:noProof/>
              </w:rPr>
            </w:pPr>
            <w:r w:rsidRPr="00457DEF">
              <w:rPr>
                <w:noProof/>
              </w:rPr>
              <w:t xml:space="preserve">B. Boehm, R. Valerdi, J. A. Lane y A. Winsor Brown, «COCOMO Suite Methodology and Evolution,» de </w:t>
            </w:r>
            <w:r w:rsidRPr="00457DEF">
              <w:rPr>
                <w:i/>
                <w:iCs/>
                <w:noProof/>
              </w:rPr>
              <w:t>Software Engineering Technology</w:t>
            </w:r>
            <w:r w:rsidRPr="00457DEF">
              <w:rPr>
                <w:noProof/>
              </w:rPr>
              <w:t>, California, 2005, pp. 20-25.</w:t>
            </w:r>
          </w:p>
        </w:tc>
      </w:tr>
      <w:tr w:rsidR="00457DEF" w:rsidRPr="007B40FD" w14:paraId="3B1D324F" w14:textId="77777777">
        <w:trPr>
          <w:divId w:val="1837918924"/>
          <w:tblCellSpacing w:w="15" w:type="dxa"/>
        </w:trPr>
        <w:tc>
          <w:tcPr>
            <w:tcW w:w="50" w:type="pct"/>
            <w:hideMark/>
          </w:tcPr>
          <w:p w14:paraId="141DFC9A" w14:textId="77777777" w:rsidR="00457DEF" w:rsidRDefault="00457DEF">
            <w:pPr>
              <w:pStyle w:val="Bibliografa"/>
              <w:rPr>
                <w:noProof/>
                <w:lang w:val="es-ES"/>
              </w:rPr>
            </w:pPr>
            <w:r>
              <w:rPr>
                <w:noProof/>
                <w:lang w:val="es-ES"/>
              </w:rPr>
              <w:t xml:space="preserve">[2] </w:t>
            </w:r>
          </w:p>
        </w:tc>
        <w:tc>
          <w:tcPr>
            <w:tcW w:w="0" w:type="auto"/>
            <w:hideMark/>
          </w:tcPr>
          <w:p w14:paraId="5D705FEF" w14:textId="77777777" w:rsidR="00457DEF" w:rsidRDefault="00457DEF">
            <w:pPr>
              <w:pStyle w:val="Bibliografa"/>
              <w:rPr>
                <w:noProof/>
                <w:lang w:val="es-ES"/>
              </w:rPr>
            </w:pPr>
            <w:r>
              <w:rPr>
                <w:noProof/>
                <w:lang w:val="es-ES"/>
              </w:rPr>
              <w:t xml:space="preserve">B. Clark, S. Devnani-Chulani y B. Boehm, «alibrating the COCOMO II Post-Architecture model,» de </w:t>
            </w:r>
            <w:r>
              <w:rPr>
                <w:i/>
                <w:iCs/>
                <w:noProof/>
                <w:lang w:val="es-ES"/>
              </w:rPr>
              <w:t>Actas de la 20ª Conferencia Internacional sobre Ingeniería de Software</w:t>
            </w:r>
            <w:r>
              <w:rPr>
                <w:noProof/>
                <w:lang w:val="es-ES"/>
              </w:rPr>
              <w:t xml:space="preserve">, Kyoto, 1998. </w:t>
            </w:r>
          </w:p>
        </w:tc>
      </w:tr>
    </w:tbl>
    <w:p w14:paraId="6A1FDC69" w14:textId="77777777" w:rsidR="00457DEF" w:rsidRPr="00457DEF" w:rsidRDefault="00457DEF">
      <w:pPr>
        <w:divId w:val="1837918924"/>
        <w:rPr>
          <w:noProof/>
          <w:lang w:val="es-EC"/>
        </w:rPr>
      </w:pPr>
    </w:p>
    <w:p w14:paraId="63578E92" w14:textId="77777777" w:rsidR="00457DEF" w:rsidRPr="00457DEF" w:rsidRDefault="00457DEF">
      <w:pPr>
        <w:rPr>
          <w:lang w:val="es-EC"/>
        </w:rPr>
      </w:pPr>
    </w:p>
    <w:p w14:paraId="37BB20D1" w14:textId="77777777" w:rsidR="0003253A" w:rsidRPr="006A0B53" w:rsidRDefault="0003253A" w:rsidP="0003253A">
      <w:pPr>
        <w:pStyle w:val="AUBiosNoSpace"/>
        <w:ind w:firstLine="0"/>
      </w:pPr>
    </w:p>
    <w:sectPr w:rsidR="0003253A" w:rsidRPr="006A0B53" w:rsidSect="00422716">
      <w:footerReference w:type="default" r:id="rId11"/>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127EE" w14:textId="77777777" w:rsidR="003634D8" w:rsidRDefault="003634D8">
      <w:r>
        <w:separator/>
      </w:r>
    </w:p>
  </w:endnote>
  <w:endnote w:type="continuationSeparator" w:id="0">
    <w:p w14:paraId="663B0385" w14:textId="77777777" w:rsidR="003634D8" w:rsidRDefault="00363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panose1 w:val="00000000000000000000"/>
    <w:charset w:val="00"/>
    <w:family w:val="auto"/>
    <w:notTrueType/>
    <w:pitch w:val="default"/>
    <w:sig w:usb0="00000003" w:usb1="00000000" w:usb2="00000000" w:usb3="00000000" w:csb0="00000001" w:csb1="00000000"/>
  </w:font>
  <w:font w:name="FormataOTFMdIt">
    <w:altName w:val="MV Bol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Regular">
    <w:panose1 w:val="00000000000000000000"/>
    <w:charset w:val="4D"/>
    <w:family w:val="auto"/>
    <w:notTrueType/>
    <w:pitch w:val="default"/>
    <w:sig w:usb0="00000003" w:usb1="00000000" w:usb2="00000000" w:usb3="00000000" w:csb0="00000001" w:csb1="00000000"/>
  </w:font>
  <w:font w:name="Formata OTF">
    <w:altName w:val="Calibri"/>
    <w:panose1 w:val="00000000000000000000"/>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41BA9" w14:textId="77777777" w:rsidR="0001799E" w:rsidRPr="00B979BB" w:rsidRDefault="0001799E" w:rsidP="00422716">
    <w:pPr>
      <w:pStyle w:val="Piedepgina"/>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A8AF0" w14:textId="77777777" w:rsidR="00CD6C55" w:rsidRPr="00B979BB" w:rsidRDefault="00CD6C55" w:rsidP="00CD6C55">
    <w:pPr>
      <w:pStyle w:val="Piedepgina"/>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71121" w14:textId="77777777" w:rsidR="003634D8" w:rsidRDefault="003634D8">
      <w:r>
        <w:separator/>
      </w:r>
    </w:p>
  </w:footnote>
  <w:footnote w:type="continuationSeparator" w:id="0">
    <w:p w14:paraId="1EB43284" w14:textId="77777777" w:rsidR="003634D8" w:rsidRDefault="003634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5270A" w14:textId="305F52D5" w:rsidR="0001799E" w:rsidRPr="00E721A9" w:rsidRDefault="001A26C4" w:rsidP="00E721A9">
    <w:pPr>
      <w:pStyle w:val="Encabezado"/>
      <w:pBdr>
        <w:bottom w:val="single" w:sz="4" w:space="3" w:color="auto"/>
      </w:pBdr>
      <w:tabs>
        <w:tab w:val="clear" w:pos="4320"/>
        <w:tab w:val="left" w:pos="5532"/>
      </w:tabs>
      <w:jc w:val="right"/>
      <w:rPr>
        <w:rFonts w:ascii="Formata OTF" w:hAnsi="Formata OTF"/>
        <w:sz w:val="14"/>
        <w:szCs w:val="14"/>
      </w:rPr>
    </w:pPr>
    <w:r w:rsidRPr="00E721A9">
      <w:rPr>
        <w:rFonts w:ascii="Formata OTF" w:hAnsi="Formata OTF"/>
        <w:noProof/>
        <w:sz w:val="14"/>
        <w:szCs w:val="14"/>
      </w:rPr>
      <w:drawing>
        <wp:inline distT="0" distB="0" distL="0" distR="0" wp14:anchorId="23B071A9" wp14:editId="44A95CF1">
          <wp:extent cx="1164590" cy="288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4590" cy="2889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8808F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466C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4EC7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E46D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C65F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AA5B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3EF4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6079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7CD1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92F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04E43FF7"/>
    <w:multiLevelType w:val="hybridMultilevel"/>
    <w:tmpl w:val="3F98FF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0D0473FB"/>
    <w:multiLevelType w:val="hybridMultilevel"/>
    <w:tmpl w:val="05A6FB7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6" w15:restartNumberingAfterBreak="0">
    <w:nsid w:val="4D700B28"/>
    <w:multiLevelType w:val="hybridMultilevel"/>
    <w:tmpl w:val="3AC4D408"/>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57470082"/>
    <w:multiLevelType w:val="hybridMultilevel"/>
    <w:tmpl w:val="43FC9042"/>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681E152A"/>
    <w:multiLevelType w:val="hybridMultilevel"/>
    <w:tmpl w:val="60D0972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5"/>
    <w:lvlOverride w:ilvl="0">
      <w:lvl w:ilvl="0">
        <w:start w:val="1"/>
        <w:numFmt w:val="decimal"/>
        <w:lvlText w:val="%1."/>
        <w:legacy w:legacy="1" w:legacySpace="0" w:legacyIndent="360"/>
        <w:lvlJc w:val="left"/>
        <w:pPr>
          <w:ind w:left="360" w:hanging="360"/>
        </w:pPr>
      </w:lvl>
    </w:lvlOverride>
  </w:num>
  <w:num w:numId="13">
    <w:abstractNumId w:val="13"/>
  </w:num>
  <w:num w:numId="14">
    <w:abstractNumId w:val="14"/>
  </w:num>
  <w:num w:numId="15">
    <w:abstractNumId w:val="18"/>
  </w:num>
  <w:num w:numId="16">
    <w:abstractNumId w:val="12"/>
  </w:num>
  <w:num w:numId="17">
    <w:abstractNumId w:val="11"/>
  </w:num>
  <w:num w:numId="18">
    <w:abstractNumId w:val="1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12F2E"/>
    <w:rsid w:val="00015E73"/>
    <w:rsid w:val="00015E9A"/>
    <w:rsid w:val="0001799E"/>
    <w:rsid w:val="00017C56"/>
    <w:rsid w:val="00021C67"/>
    <w:rsid w:val="00023D75"/>
    <w:rsid w:val="00024A01"/>
    <w:rsid w:val="00027AA1"/>
    <w:rsid w:val="0003253A"/>
    <w:rsid w:val="00033D56"/>
    <w:rsid w:val="00034A7F"/>
    <w:rsid w:val="00035315"/>
    <w:rsid w:val="00041819"/>
    <w:rsid w:val="00043A88"/>
    <w:rsid w:val="000518DD"/>
    <w:rsid w:val="00052666"/>
    <w:rsid w:val="00052968"/>
    <w:rsid w:val="00057E9A"/>
    <w:rsid w:val="00060D60"/>
    <w:rsid w:val="00061511"/>
    <w:rsid w:val="00061B24"/>
    <w:rsid w:val="00065CD5"/>
    <w:rsid w:val="000714C3"/>
    <w:rsid w:val="00072992"/>
    <w:rsid w:val="00083EC4"/>
    <w:rsid w:val="00084BD2"/>
    <w:rsid w:val="00090E84"/>
    <w:rsid w:val="00091F92"/>
    <w:rsid w:val="00092C74"/>
    <w:rsid w:val="00094BAA"/>
    <w:rsid w:val="000A1FA2"/>
    <w:rsid w:val="000A3B16"/>
    <w:rsid w:val="000A40E6"/>
    <w:rsid w:val="000B2C18"/>
    <w:rsid w:val="000B330B"/>
    <w:rsid w:val="000B7135"/>
    <w:rsid w:val="000C01F4"/>
    <w:rsid w:val="000C0E3B"/>
    <w:rsid w:val="000C221B"/>
    <w:rsid w:val="000D3A5A"/>
    <w:rsid w:val="000D4A20"/>
    <w:rsid w:val="000E4447"/>
    <w:rsid w:val="000E6780"/>
    <w:rsid w:val="000F25D7"/>
    <w:rsid w:val="0010090B"/>
    <w:rsid w:val="00104663"/>
    <w:rsid w:val="00104CB0"/>
    <w:rsid w:val="00105925"/>
    <w:rsid w:val="00107070"/>
    <w:rsid w:val="001072E6"/>
    <w:rsid w:val="001120C4"/>
    <w:rsid w:val="0011425D"/>
    <w:rsid w:val="001146BF"/>
    <w:rsid w:val="0011479C"/>
    <w:rsid w:val="00114A56"/>
    <w:rsid w:val="00117D9A"/>
    <w:rsid w:val="00121E38"/>
    <w:rsid w:val="00134A06"/>
    <w:rsid w:val="0014000F"/>
    <w:rsid w:val="00141D98"/>
    <w:rsid w:val="0016308D"/>
    <w:rsid w:val="00164873"/>
    <w:rsid w:val="001661D9"/>
    <w:rsid w:val="00166BEA"/>
    <w:rsid w:val="00170818"/>
    <w:rsid w:val="0017288F"/>
    <w:rsid w:val="00174020"/>
    <w:rsid w:val="00176753"/>
    <w:rsid w:val="001777E5"/>
    <w:rsid w:val="00182839"/>
    <w:rsid w:val="0019262C"/>
    <w:rsid w:val="001955E9"/>
    <w:rsid w:val="001A26C4"/>
    <w:rsid w:val="001A7827"/>
    <w:rsid w:val="001B1B9C"/>
    <w:rsid w:val="001B2F14"/>
    <w:rsid w:val="001B4688"/>
    <w:rsid w:val="001C2E5E"/>
    <w:rsid w:val="001C597C"/>
    <w:rsid w:val="001D0247"/>
    <w:rsid w:val="001D3924"/>
    <w:rsid w:val="001D3AED"/>
    <w:rsid w:val="001D4C0D"/>
    <w:rsid w:val="001D5163"/>
    <w:rsid w:val="001D5407"/>
    <w:rsid w:val="001D6F48"/>
    <w:rsid w:val="001E1C26"/>
    <w:rsid w:val="001E3E87"/>
    <w:rsid w:val="001E4698"/>
    <w:rsid w:val="001E69B5"/>
    <w:rsid w:val="001E6A66"/>
    <w:rsid w:val="001E6CFA"/>
    <w:rsid w:val="001F0601"/>
    <w:rsid w:val="001F4FA0"/>
    <w:rsid w:val="001F73C8"/>
    <w:rsid w:val="00201A76"/>
    <w:rsid w:val="00205C43"/>
    <w:rsid w:val="00207411"/>
    <w:rsid w:val="00210E41"/>
    <w:rsid w:val="00211824"/>
    <w:rsid w:val="00215F8D"/>
    <w:rsid w:val="002170E6"/>
    <w:rsid w:val="00220965"/>
    <w:rsid w:val="00223B9B"/>
    <w:rsid w:val="00227DAA"/>
    <w:rsid w:val="00231E14"/>
    <w:rsid w:val="00241628"/>
    <w:rsid w:val="00242C14"/>
    <w:rsid w:val="002467D5"/>
    <w:rsid w:val="00252416"/>
    <w:rsid w:val="00253CFC"/>
    <w:rsid w:val="002560D8"/>
    <w:rsid w:val="00275282"/>
    <w:rsid w:val="0028303E"/>
    <w:rsid w:val="00285B40"/>
    <w:rsid w:val="00285DD4"/>
    <w:rsid w:val="00291FB2"/>
    <w:rsid w:val="00295093"/>
    <w:rsid w:val="002967D4"/>
    <w:rsid w:val="002A000F"/>
    <w:rsid w:val="002A048A"/>
    <w:rsid w:val="002A14BA"/>
    <w:rsid w:val="002A3234"/>
    <w:rsid w:val="002A486E"/>
    <w:rsid w:val="002B17AE"/>
    <w:rsid w:val="002B379B"/>
    <w:rsid w:val="002B5DFD"/>
    <w:rsid w:val="002B62BC"/>
    <w:rsid w:val="002B7F19"/>
    <w:rsid w:val="002C2CCF"/>
    <w:rsid w:val="002C419A"/>
    <w:rsid w:val="002C707C"/>
    <w:rsid w:val="002D11FD"/>
    <w:rsid w:val="002D26B0"/>
    <w:rsid w:val="002D3E91"/>
    <w:rsid w:val="002D4A44"/>
    <w:rsid w:val="002E02B1"/>
    <w:rsid w:val="002E396B"/>
    <w:rsid w:val="002E3D2C"/>
    <w:rsid w:val="002F1879"/>
    <w:rsid w:val="002F1D45"/>
    <w:rsid w:val="002F3420"/>
    <w:rsid w:val="002F63A1"/>
    <w:rsid w:val="00304392"/>
    <w:rsid w:val="00307A37"/>
    <w:rsid w:val="00313105"/>
    <w:rsid w:val="003141B6"/>
    <w:rsid w:val="00321775"/>
    <w:rsid w:val="00321EB5"/>
    <w:rsid w:val="00322DAA"/>
    <w:rsid w:val="00323E56"/>
    <w:rsid w:val="00327067"/>
    <w:rsid w:val="00327078"/>
    <w:rsid w:val="00330A48"/>
    <w:rsid w:val="0034128C"/>
    <w:rsid w:val="003415A6"/>
    <w:rsid w:val="00344CE5"/>
    <w:rsid w:val="003504E9"/>
    <w:rsid w:val="003519F1"/>
    <w:rsid w:val="00351EDC"/>
    <w:rsid w:val="003520A4"/>
    <w:rsid w:val="00353818"/>
    <w:rsid w:val="00355460"/>
    <w:rsid w:val="0035702D"/>
    <w:rsid w:val="00360535"/>
    <w:rsid w:val="003628EB"/>
    <w:rsid w:val="003634D8"/>
    <w:rsid w:val="00363602"/>
    <w:rsid w:val="003639EB"/>
    <w:rsid w:val="00364197"/>
    <w:rsid w:val="00364495"/>
    <w:rsid w:val="003756EB"/>
    <w:rsid w:val="003763CB"/>
    <w:rsid w:val="00380D62"/>
    <w:rsid w:val="00381001"/>
    <w:rsid w:val="0038145D"/>
    <w:rsid w:val="00382E5B"/>
    <w:rsid w:val="00383853"/>
    <w:rsid w:val="00384980"/>
    <w:rsid w:val="003874CB"/>
    <w:rsid w:val="00391E44"/>
    <w:rsid w:val="00393CE8"/>
    <w:rsid w:val="003940D4"/>
    <w:rsid w:val="003A0AEE"/>
    <w:rsid w:val="003A6332"/>
    <w:rsid w:val="003A7420"/>
    <w:rsid w:val="003A75E8"/>
    <w:rsid w:val="003B2723"/>
    <w:rsid w:val="003B3FFE"/>
    <w:rsid w:val="003C1744"/>
    <w:rsid w:val="003C615D"/>
    <w:rsid w:val="003D112E"/>
    <w:rsid w:val="003D12A0"/>
    <w:rsid w:val="003D1A98"/>
    <w:rsid w:val="003D3FE2"/>
    <w:rsid w:val="003D4E93"/>
    <w:rsid w:val="003D640F"/>
    <w:rsid w:val="003D7316"/>
    <w:rsid w:val="003E17F3"/>
    <w:rsid w:val="003E5ADB"/>
    <w:rsid w:val="003F7D7E"/>
    <w:rsid w:val="0040136E"/>
    <w:rsid w:val="00402953"/>
    <w:rsid w:val="00410A00"/>
    <w:rsid w:val="0041108E"/>
    <w:rsid w:val="004127AE"/>
    <w:rsid w:val="0041399D"/>
    <w:rsid w:val="00417315"/>
    <w:rsid w:val="00420CA6"/>
    <w:rsid w:val="00422716"/>
    <w:rsid w:val="00426A66"/>
    <w:rsid w:val="004423FC"/>
    <w:rsid w:val="0044242A"/>
    <w:rsid w:val="00442439"/>
    <w:rsid w:val="00444E10"/>
    <w:rsid w:val="004462AC"/>
    <w:rsid w:val="0044635D"/>
    <w:rsid w:val="00446720"/>
    <w:rsid w:val="004570C8"/>
    <w:rsid w:val="00457310"/>
    <w:rsid w:val="0045757E"/>
    <w:rsid w:val="00457DEF"/>
    <w:rsid w:val="00460D49"/>
    <w:rsid w:val="004642B5"/>
    <w:rsid w:val="00465AB7"/>
    <w:rsid w:val="00465CAE"/>
    <w:rsid w:val="004702C9"/>
    <w:rsid w:val="004772EC"/>
    <w:rsid w:val="00477BF4"/>
    <w:rsid w:val="00482836"/>
    <w:rsid w:val="00483326"/>
    <w:rsid w:val="00486D54"/>
    <w:rsid w:val="00486E60"/>
    <w:rsid w:val="00491213"/>
    <w:rsid w:val="00493B58"/>
    <w:rsid w:val="0049433A"/>
    <w:rsid w:val="004949B8"/>
    <w:rsid w:val="004A0234"/>
    <w:rsid w:val="004A11FE"/>
    <w:rsid w:val="004A6349"/>
    <w:rsid w:val="004A7ADD"/>
    <w:rsid w:val="004B30CA"/>
    <w:rsid w:val="004C23B8"/>
    <w:rsid w:val="004C41FA"/>
    <w:rsid w:val="004C6BFB"/>
    <w:rsid w:val="004D0892"/>
    <w:rsid w:val="004D0B9B"/>
    <w:rsid w:val="004D67B3"/>
    <w:rsid w:val="004D6E1B"/>
    <w:rsid w:val="004D6F71"/>
    <w:rsid w:val="004F105E"/>
    <w:rsid w:val="004F2C2F"/>
    <w:rsid w:val="004F7211"/>
    <w:rsid w:val="00500D8B"/>
    <w:rsid w:val="00504A78"/>
    <w:rsid w:val="00505244"/>
    <w:rsid w:val="00506758"/>
    <w:rsid w:val="00510D59"/>
    <w:rsid w:val="005151B5"/>
    <w:rsid w:val="00517856"/>
    <w:rsid w:val="005206B2"/>
    <w:rsid w:val="00523407"/>
    <w:rsid w:val="00523A05"/>
    <w:rsid w:val="00525891"/>
    <w:rsid w:val="00527F31"/>
    <w:rsid w:val="0053363E"/>
    <w:rsid w:val="005336C5"/>
    <w:rsid w:val="00540BCE"/>
    <w:rsid w:val="00541F28"/>
    <w:rsid w:val="0054241F"/>
    <w:rsid w:val="0054746D"/>
    <w:rsid w:val="00555F01"/>
    <w:rsid w:val="0055767F"/>
    <w:rsid w:val="00564E0C"/>
    <w:rsid w:val="00566CE5"/>
    <w:rsid w:val="005722AA"/>
    <w:rsid w:val="005762F3"/>
    <w:rsid w:val="00577FB4"/>
    <w:rsid w:val="00581E03"/>
    <w:rsid w:val="00583985"/>
    <w:rsid w:val="005842B4"/>
    <w:rsid w:val="00587CF1"/>
    <w:rsid w:val="0059062E"/>
    <w:rsid w:val="00593176"/>
    <w:rsid w:val="00594006"/>
    <w:rsid w:val="00594D78"/>
    <w:rsid w:val="00594F41"/>
    <w:rsid w:val="00596126"/>
    <w:rsid w:val="005A11DA"/>
    <w:rsid w:val="005A59C2"/>
    <w:rsid w:val="005A5B4F"/>
    <w:rsid w:val="005A6FCB"/>
    <w:rsid w:val="005A7F6C"/>
    <w:rsid w:val="005B16F4"/>
    <w:rsid w:val="005B186D"/>
    <w:rsid w:val="005B3311"/>
    <w:rsid w:val="005B62EC"/>
    <w:rsid w:val="005C047E"/>
    <w:rsid w:val="005C11FA"/>
    <w:rsid w:val="005C261D"/>
    <w:rsid w:val="005C3781"/>
    <w:rsid w:val="005C3955"/>
    <w:rsid w:val="005C6411"/>
    <w:rsid w:val="005D0EDF"/>
    <w:rsid w:val="005D3ACC"/>
    <w:rsid w:val="005D6C52"/>
    <w:rsid w:val="005E0BAE"/>
    <w:rsid w:val="005E0E65"/>
    <w:rsid w:val="005E1970"/>
    <w:rsid w:val="005E36FF"/>
    <w:rsid w:val="005E5941"/>
    <w:rsid w:val="005F36BF"/>
    <w:rsid w:val="005F7D12"/>
    <w:rsid w:val="00604D84"/>
    <w:rsid w:val="00607722"/>
    <w:rsid w:val="0062116B"/>
    <w:rsid w:val="00622CC0"/>
    <w:rsid w:val="0062439C"/>
    <w:rsid w:val="0062501A"/>
    <w:rsid w:val="006259D1"/>
    <w:rsid w:val="0063180F"/>
    <w:rsid w:val="00631923"/>
    <w:rsid w:val="00632C12"/>
    <w:rsid w:val="0064321C"/>
    <w:rsid w:val="00647B74"/>
    <w:rsid w:val="00650847"/>
    <w:rsid w:val="00650AC5"/>
    <w:rsid w:val="00652438"/>
    <w:rsid w:val="00653552"/>
    <w:rsid w:val="00654C7D"/>
    <w:rsid w:val="0065507F"/>
    <w:rsid w:val="0065710F"/>
    <w:rsid w:val="00660B10"/>
    <w:rsid w:val="00663B0C"/>
    <w:rsid w:val="00670377"/>
    <w:rsid w:val="006772E7"/>
    <w:rsid w:val="00680E60"/>
    <w:rsid w:val="00687034"/>
    <w:rsid w:val="006873AA"/>
    <w:rsid w:val="006874AA"/>
    <w:rsid w:val="006920B0"/>
    <w:rsid w:val="00692183"/>
    <w:rsid w:val="006932A5"/>
    <w:rsid w:val="006934C7"/>
    <w:rsid w:val="006A0B53"/>
    <w:rsid w:val="006A190F"/>
    <w:rsid w:val="006A272A"/>
    <w:rsid w:val="006A3523"/>
    <w:rsid w:val="006B0525"/>
    <w:rsid w:val="006B24AE"/>
    <w:rsid w:val="006B6C9F"/>
    <w:rsid w:val="006C2A2F"/>
    <w:rsid w:val="006C599B"/>
    <w:rsid w:val="006D02FC"/>
    <w:rsid w:val="006D096B"/>
    <w:rsid w:val="006D2B2F"/>
    <w:rsid w:val="006D2F5B"/>
    <w:rsid w:val="006D446E"/>
    <w:rsid w:val="006D4A1A"/>
    <w:rsid w:val="006D6A18"/>
    <w:rsid w:val="006D6BB5"/>
    <w:rsid w:val="006D7BFC"/>
    <w:rsid w:val="006F6F42"/>
    <w:rsid w:val="0070502C"/>
    <w:rsid w:val="007074FD"/>
    <w:rsid w:val="0070798C"/>
    <w:rsid w:val="00720592"/>
    <w:rsid w:val="00721E50"/>
    <w:rsid w:val="00722FB0"/>
    <w:rsid w:val="00723860"/>
    <w:rsid w:val="007268F5"/>
    <w:rsid w:val="00731792"/>
    <w:rsid w:val="00732067"/>
    <w:rsid w:val="0074666A"/>
    <w:rsid w:val="00754771"/>
    <w:rsid w:val="007573E5"/>
    <w:rsid w:val="00765478"/>
    <w:rsid w:val="00765EFC"/>
    <w:rsid w:val="00767D54"/>
    <w:rsid w:val="0077681C"/>
    <w:rsid w:val="00777554"/>
    <w:rsid w:val="00777FC6"/>
    <w:rsid w:val="0078331C"/>
    <w:rsid w:val="00785008"/>
    <w:rsid w:val="00786FBC"/>
    <w:rsid w:val="007908A3"/>
    <w:rsid w:val="00791AA8"/>
    <w:rsid w:val="00791FC4"/>
    <w:rsid w:val="00795E68"/>
    <w:rsid w:val="00796645"/>
    <w:rsid w:val="00797CC2"/>
    <w:rsid w:val="00797D6C"/>
    <w:rsid w:val="007A1AE0"/>
    <w:rsid w:val="007A3BCE"/>
    <w:rsid w:val="007B0961"/>
    <w:rsid w:val="007B40FD"/>
    <w:rsid w:val="007B42EE"/>
    <w:rsid w:val="007C6BED"/>
    <w:rsid w:val="007D55B1"/>
    <w:rsid w:val="007D57A8"/>
    <w:rsid w:val="007E0556"/>
    <w:rsid w:val="007E44F5"/>
    <w:rsid w:val="007F0C04"/>
    <w:rsid w:val="007F2F1F"/>
    <w:rsid w:val="007F4EC6"/>
    <w:rsid w:val="007F7FD1"/>
    <w:rsid w:val="0080221D"/>
    <w:rsid w:val="00802FF6"/>
    <w:rsid w:val="00803F2B"/>
    <w:rsid w:val="008053A6"/>
    <w:rsid w:val="00805B41"/>
    <w:rsid w:val="008105D3"/>
    <w:rsid w:val="00814D2E"/>
    <w:rsid w:val="008158A3"/>
    <w:rsid w:val="008166F7"/>
    <w:rsid w:val="008208C7"/>
    <w:rsid w:val="00825012"/>
    <w:rsid w:val="008310FF"/>
    <w:rsid w:val="0083392F"/>
    <w:rsid w:val="00833C2D"/>
    <w:rsid w:val="00842C7C"/>
    <w:rsid w:val="0084556B"/>
    <w:rsid w:val="0084716E"/>
    <w:rsid w:val="00853F30"/>
    <w:rsid w:val="008540B3"/>
    <w:rsid w:val="0085574D"/>
    <w:rsid w:val="00855E21"/>
    <w:rsid w:val="00856CFF"/>
    <w:rsid w:val="0086016B"/>
    <w:rsid w:val="00860963"/>
    <w:rsid w:val="008612B0"/>
    <w:rsid w:val="00864000"/>
    <w:rsid w:val="00865D5B"/>
    <w:rsid w:val="008773E5"/>
    <w:rsid w:val="00881AEC"/>
    <w:rsid w:val="00887BB0"/>
    <w:rsid w:val="0089022F"/>
    <w:rsid w:val="008A05F2"/>
    <w:rsid w:val="008A240F"/>
    <w:rsid w:val="008B116A"/>
    <w:rsid w:val="008B46A7"/>
    <w:rsid w:val="008B5F7B"/>
    <w:rsid w:val="008B7348"/>
    <w:rsid w:val="008C075C"/>
    <w:rsid w:val="008C093B"/>
    <w:rsid w:val="008C5AA7"/>
    <w:rsid w:val="008C62CE"/>
    <w:rsid w:val="008C6D05"/>
    <w:rsid w:val="008D1510"/>
    <w:rsid w:val="008D384B"/>
    <w:rsid w:val="008D3922"/>
    <w:rsid w:val="008D44E3"/>
    <w:rsid w:val="008D4E58"/>
    <w:rsid w:val="008D7A2F"/>
    <w:rsid w:val="008E2ED6"/>
    <w:rsid w:val="008E4786"/>
    <w:rsid w:val="008E5D55"/>
    <w:rsid w:val="008F26AD"/>
    <w:rsid w:val="008F2FB3"/>
    <w:rsid w:val="008F78D5"/>
    <w:rsid w:val="00902F55"/>
    <w:rsid w:val="0090470C"/>
    <w:rsid w:val="00906198"/>
    <w:rsid w:val="00911CA6"/>
    <w:rsid w:val="0091745E"/>
    <w:rsid w:val="009233F5"/>
    <w:rsid w:val="00926D5C"/>
    <w:rsid w:val="009360D1"/>
    <w:rsid w:val="009364DE"/>
    <w:rsid w:val="00947BF1"/>
    <w:rsid w:val="00950F2C"/>
    <w:rsid w:val="009512A7"/>
    <w:rsid w:val="009543EE"/>
    <w:rsid w:val="009560AE"/>
    <w:rsid w:val="009702DE"/>
    <w:rsid w:val="00971B64"/>
    <w:rsid w:val="00973331"/>
    <w:rsid w:val="00976266"/>
    <w:rsid w:val="00977BEF"/>
    <w:rsid w:val="0098218D"/>
    <w:rsid w:val="00990E54"/>
    <w:rsid w:val="00993082"/>
    <w:rsid w:val="009A239C"/>
    <w:rsid w:val="009A3976"/>
    <w:rsid w:val="009A3AAF"/>
    <w:rsid w:val="009A3EAE"/>
    <w:rsid w:val="009A4956"/>
    <w:rsid w:val="009A6156"/>
    <w:rsid w:val="009A7747"/>
    <w:rsid w:val="009A7DCC"/>
    <w:rsid w:val="009B0652"/>
    <w:rsid w:val="009B23BA"/>
    <w:rsid w:val="009B271F"/>
    <w:rsid w:val="009B2AEC"/>
    <w:rsid w:val="009B2C68"/>
    <w:rsid w:val="009B6ADC"/>
    <w:rsid w:val="009C4DE4"/>
    <w:rsid w:val="009D219C"/>
    <w:rsid w:val="009D2CDF"/>
    <w:rsid w:val="009D72AA"/>
    <w:rsid w:val="009E393C"/>
    <w:rsid w:val="009E6008"/>
    <w:rsid w:val="009E6385"/>
    <w:rsid w:val="009F0268"/>
    <w:rsid w:val="009F4313"/>
    <w:rsid w:val="009F494B"/>
    <w:rsid w:val="00A009EA"/>
    <w:rsid w:val="00A070AA"/>
    <w:rsid w:val="00A07761"/>
    <w:rsid w:val="00A12D02"/>
    <w:rsid w:val="00A139C5"/>
    <w:rsid w:val="00A17980"/>
    <w:rsid w:val="00A21E33"/>
    <w:rsid w:val="00A21E81"/>
    <w:rsid w:val="00A25047"/>
    <w:rsid w:val="00A30934"/>
    <w:rsid w:val="00A33184"/>
    <w:rsid w:val="00A36342"/>
    <w:rsid w:val="00A42896"/>
    <w:rsid w:val="00A43179"/>
    <w:rsid w:val="00A4771A"/>
    <w:rsid w:val="00A50D78"/>
    <w:rsid w:val="00A52005"/>
    <w:rsid w:val="00A53223"/>
    <w:rsid w:val="00A57BE7"/>
    <w:rsid w:val="00A61C59"/>
    <w:rsid w:val="00A6563F"/>
    <w:rsid w:val="00A67F48"/>
    <w:rsid w:val="00A704D5"/>
    <w:rsid w:val="00A70752"/>
    <w:rsid w:val="00A7774E"/>
    <w:rsid w:val="00A86C97"/>
    <w:rsid w:val="00A86DE0"/>
    <w:rsid w:val="00A86E28"/>
    <w:rsid w:val="00A92AC5"/>
    <w:rsid w:val="00A93E28"/>
    <w:rsid w:val="00AA701D"/>
    <w:rsid w:val="00AB4207"/>
    <w:rsid w:val="00AD0FD6"/>
    <w:rsid w:val="00AD7994"/>
    <w:rsid w:val="00AE31C7"/>
    <w:rsid w:val="00AE3911"/>
    <w:rsid w:val="00AE709A"/>
    <w:rsid w:val="00AF7E75"/>
    <w:rsid w:val="00B00868"/>
    <w:rsid w:val="00B05F70"/>
    <w:rsid w:val="00B06847"/>
    <w:rsid w:val="00B07042"/>
    <w:rsid w:val="00B071FD"/>
    <w:rsid w:val="00B159DB"/>
    <w:rsid w:val="00B24F0E"/>
    <w:rsid w:val="00B40077"/>
    <w:rsid w:val="00B42160"/>
    <w:rsid w:val="00B45A43"/>
    <w:rsid w:val="00B45D4C"/>
    <w:rsid w:val="00B5501D"/>
    <w:rsid w:val="00B61668"/>
    <w:rsid w:val="00B70AB8"/>
    <w:rsid w:val="00B7110A"/>
    <w:rsid w:val="00B73845"/>
    <w:rsid w:val="00B76BA6"/>
    <w:rsid w:val="00B76BE5"/>
    <w:rsid w:val="00B85469"/>
    <w:rsid w:val="00B902AE"/>
    <w:rsid w:val="00B9337F"/>
    <w:rsid w:val="00B94BF5"/>
    <w:rsid w:val="00B958C0"/>
    <w:rsid w:val="00B979BB"/>
    <w:rsid w:val="00B97F8D"/>
    <w:rsid w:val="00BA0D9F"/>
    <w:rsid w:val="00BA7B2F"/>
    <w:rsid w:val="00BB4689"/>
    <w:rsid w:val="00BB5D21"/>
    <w:rsid w:val="00BB6C89"/>
    <w:rsid w:val="00BC1036"/>
    <w:rsid w:val="00BC2D8F"/>
    <w:rsid w:val="00BC4302"/>
    <w:rsid w:val="00BD13D0"/>
    <w:rsid w:val="00BD2E2F"/>
    <w:rsid w:val="00BD6B49"/>
    <w:rsid w:val="00BE0B38"/>
    <w:rsid w:val="00BE4777"/>
    <w:rsid w:val="00BF47AC"/>
    <w:rsid w:val="00C017C5"/>
    <w:rsid w:val="00C02BA6"/>
    <w:rsid w:val="00C03393"/>
    <w:rsid w:val="00C061C7"/>
    <w:rsid w:val="00C07C7D"/>
    <w:rsid w:val="00C1435D"/>
    <w:rsid w:val="00C162ED"/>
    <w:rsid w:val="00C202C1"/>
    <w:rsid w:val="00C2639C"/>
    <w:rsid w:val="00C263CC"/>
    <w:rsid w:val="00C346D1"/>
    <w:rsid w:val="00C34A5B"/>
    <w:rsid w:val="00C36E6D"/>
    <w:rsid w:val="00C3787E"/>
    <w:rsid w:val="00C42011"/>
    <w:rsid w:val="00C42BCF"/>
    <w:rsid w:val="00C45E9C"/>
    <w:rsid w:val="00C4774B"/>
    <w:rsid w:val="00C52B44"/>
    <w:rsid w:val="00C557BA"/>
    <w:rsid w:val="00C55C70"/>
    <w:rsid w:val="00C56EF3"/>
    <w:rsid w:val="00C57B14"/>
    <w:rsid w:val="00C65B54"/>
    <w:rsid w:val="00C74121"/>
    <w:rsid w:val="00C74475"/>
    <w:rsid w:val="00C74538"/>
    <w:rsid w:val="00C74BFC"/>
    <w:rsid w:val="00C74C7A"/>
    <w:rsid w:val="00C8361D"/>
    <w:rsid w:val="00C868DA"/>
    <w:rsid w:val="00C93054"/>
    <w:rsid w:val="00C95A94"/>
    <w:rsid w:val="00CA0618"/>
    <w:rsid w:val="00CA2547"/>
    <w:rsid w:val="00CA2EC3"/>
    <w:rsid w:val="00CA4724"/>
    <w:rsid w:val="00CB00BE"/>
    <w:rsid w:val="00CB13E7"/>
    <w:rsid w:val="00CB191E"/>
    <w:rsid w:val="00CB2604"/>
    <w:rsid w:val="00CB3F7E"/>
    <w:rsid w:val="00CB7E0F"/>
    <w:rsid w:val="00CC06D9"/>
    <w:rsid w:val="00CC32B5"/>
    <w:rsid w:val="00CD2415"/>
    <w:rsid w:val="00CD2980"/>
    <w:rsid w:val="00CD2DF0"/>
    <w:rsid w:val="00CD3789"/>
    <w:rsid w:val="00CD4F00"/>
    <w:rsid w:val="00CD6C55"/>
    <w:rsid w:val="00CE1988"/>
    <w:rsid w:val="00CE3A39"/>
    <w:rsid w:val="00CE5F46"/>
    <w:rsid w:val="00CE715D"/>
    <w:rsid w:val="00CF1C08"/>
    <w:rsid w:val="00CF61B0"/>
    <w:rsid w:val="00CF6965"/>
    <w:rsid w:val="00CF6EC5"/>
    <w:rsid w:val="00CF7A4F"/>
    <w:rsid w:val="00D01A21"/>
    <w:rsid w:val="00D02B6A"/>
    <w:rsid w:val="00D04273"/>
    <w:rsid w:val="00D06451"/>
    <w:rsid w:val="00D10464"/>
    <w:rsid w:val="00D11438"/>
    <w:rsid w:val="00D11F00"/>
    <w:rsid w:val="00D11FD0"/>
    <w:rsid w:val="00D1286E"/>
    <w:rsid w:val="00D210E0"/>
    <w:rsid w:val="00D26E50"/>
    <w:rsid w:val="00D30B3E"/>
    <w:rsid w:val="00D321C7"/>
    <w:rsid w:val="00D32B1A"/>
    <w:rsid w:val="00D41CF4"/>
    <w:rsid w:val="00D44556"/>
    <w:rsid w:val="00D45F11"/>
    <w:rsid w:val="00D45F7B"/>
    <w:rsid w:val="00D518FB"/>
    <w:rsid w:val="00D54DB4"/>
    <w:rsid w:val="00D56750"/>
    <w:rsid w:val="00D623F3"/>
    <w:rsid w:val="00D62A61"/>
    <w:rsid w:val="00D721CB"/>
    <w:rsid w:val="00D72322"/>
    <w:rsid w:val="00D729EE"/>
    <w:rsid w:val="00D739D3"/>
    <w:rsid w:val="00D73BF5"/>
    <w:rsid w:val="00D73E04"/>
    <w:rsid w:val="00D77E8F"/>
    <w:rsid w:val="00D81728"/>
    <w:rsid w:val="00D828C6"/>
    <w:rsid w:val="00D82EFE"/>
    <w:rsid w:val="00D90F8F"/>
    <w:rsid w:val="00D91FF4"/>
    <w:rsid w:val="00D95FC4"/>
    <w:rsid w:val="00D965FD"/>
    <w:rsid w:val="00D96DFE"/>
    <w:rsid w:val="00DA7D5E"/>
    <w:rsid w:val="00DB0143"/>
    <w:rsid w:val="00DB29D5"/>
    <w:rsid w:val="00DB7966"/>
    <w:rsid w:val="00DC59D1"/>
    <w:rsid w:val="00DC7D0F"/>
    <w:rsid w:val="00DD2B2D"/>
    <w:rsid w:val="00DD6641"/>
    <w:rsid w:val="00DE168E"/>
    <w:rsid w:val="00DF172F"/>
    <w:rsid w:val="00DF17BF"/>
    <w:rsid w:val="00DF2140"/>
    <w:rsid w:val="00DF49FE"/>
    <w:rsid w:val="00DF56B6"/>
    <w:rsid w:val="00DF65DE"/>
    <w:rsid w:val="00E02368"/>
    <w:rsid w:val="00E119C1"/>
    <w:rsid w:val="00E12A76"/>
    <w:rsid w:val="00E12DAF"/>
    <w:rsid w:val="00E15E99"/>
    <w:rsid w:val="00E1687C"/>
    <w:rsid w:val="00E213C4"/>
    <w:rsid w:val="00E25C96"/>
    <w:rsid w:val="00E3158C"/>
    <w:rsid w:val="00E35052"/>
    <w:rsid w:val="00E35309"/>
    <w:rsid w:val="00E356FE"/>
    <w:rsid w:val="00E41196"/>
    <w:rsid w:val="00E424D2"/>
    <w:rsid w:val="00E43455"/>
    <w:rsid w:val="00E43EF1"/>
    <w:rsid w:val="00E4554E"/>
    <w:rsid w:val="00E51795"/>
    <w:rsid w:val="00E5277A"/>
    <w:rsid w:val="00E53B52"/>
    <w:rsid w:val="00E632AC"/>
    <w:rsid w:val="00E6491A"/>
    <w:rsid w:val="00E66762"/>
    <w:rsid w:val="00E721A9"/>
    <w:rsid w:val="00E75D00"/>
    <w:rsid w:val="00E75F3B"/>
    <w:rsid w:val="00E76648"/>
    <w:rsid w:val="00E86C0D"/>
    <w:rsid w:val="00E91452"/>
    <w:rsid w:val="00EA4E06"/>
    <w:rsid w:val="00EA5D2D"/>
    <w:rsid w:val="00EB0BA5"/>
    <w:rsid w:val="00EB3128"/>
    <w:rsid w:val="00EB7F44"/>
    <w:rsid w:val="00EC189B"/>
    <w:rsid w:val="00EC3A5D"/>
    <w:rsid w:val="00EC3F6B"/>
    <w:rsid w:val="00EC5C8C"/>
    <w:rsid w:val="00EC7BD8"/>
    <w:rsid w:val="00ED04DC"/>
    <w:rsid w:val="00ED0B50"/>
    <w:rsid w:val="00ED1033"/>
    <w:rsid w:val="00ED3993"/>
    <w:rsid w:val="00ED4B30"/>
    <w:rsid w:val="00ED5206"/>
    <w:rsid w:val="00ED72C1"/>
    <w:rsid w:val="00ED788C"/>
    <w:rsid w:val="00EE1CF4"/>
    <w:rsid w:val="00EE46FF"/>
    <w:rsid w:val="00EE4709"/>
    <w:rsid w:val="00EE6643"/>
    <w:rsid w:val="00EE71F1"/>
    <w:rsid w:val="00EF051A"/>
    <w:rsid w:val="00EF1336"/>
    <w:rsid w:val="00EF1E4E"/>
    <w:rsid w:val="00EF5447"/>
    <w:rsid w:val="00F0222B"/>
    <w:rsid w:val="00F06E6E"/>
    <w:rsid w:val="00F11CFC"/>
    <w:rsid w:val="00F21756"/>
    <w:rsid w:val="00F22CEC"/>
    <w:rsid w:val="00F2502E"/>
    <w:rsid w:val="00F2743A"/>
    <w:rsid w:val="00F30EB0"/>
    <w:rsid w:val="00F35BA4"/>
    <w:rsid w:val="00F374DD"/>
    <w:rsid w:val="00F419EF"/>
    <w:rsid w:val="00F451D8"/>
    <w:rsid w:val="00F45366"/>
    <w:rsid w:val="00F479DE"/>
    <w:rsid w:val="00F5116C"/>
    <w:rsid w:val="00F51EC5"/>
    <w:rsid w:val="00F53B86"/>
    <w:rsid w:val="00F572C7"/>
    <w:rsid w:val="00F62237"/>
    <w:rsid w:val="00F639C8"/>
    <w:rsid w:val="00F70DB5"/>
    <w:rsid w:val="00F710F9"/>
    <w:rsid w:val="00F817DE"/>
    <w:rsid w:val="00F90B52"/>
    <w:rsid w:val="00F91E50"/>
    <w:rsid w:val="00F91F7C"/>
    <w:rsid w:val="00F9337E"/>
    <w:rsid w:val="00F97224"/>
    <w:rsid w:val="00FA1152"/>
    <w:rsid w:val="00FA186C"/>
    <w:rsid w:val="00FA1E7F"/>
    <w:rsid w:val="00FA2D02"/>
    <w:rsid w:val="00FA4D0F"/>
    <w:rsid w:val="00FA7965"/>
    <w:rsid w:val="00FB3B21"/>
    <w:rsid w:val="00FC4A99"/>
    <w:rsid w:val="00FC5334"/>
    <w:rsid w:val="00FC5379"/>
    <w:rsid w:val="00FC5574"/>
    <w:rsid w:val="00FC6EA1"/>
    <w:rsid w:val="00FD44FC"/>
    <w:rsid w:val="00FD5695"/>
    <w:rsid w:val="00FD7030"/>
    <w:rsid w:val="00FD7B44"/>
    <w:rsid w:val="00FE0E6E"/>
    <w:rsid w:val="00FE3160"/>
    <w:rsid w:val="00FE5536"/>
    <w:rsid w:val="00FF0F47"/>
    <w:rsid w:val="00FF11D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231CD1FC"/>
  <w15:chartTrackingRefBased/>
  <w15:docId w15:val="{7BC504B6-B093-431F-8914-E815D22E7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Ttulo1">
    <w:name w:val="heading 1"/>
    <w:basedOn w:val="Normal"/>
    <w:next w:val="Normal"/>
    <w:link w:val="Ttulo1Car"/>
    <w:uiPriority w:val="9"/>
    <w:qFormat/>
    <w:rsid w:val="00BE0B38"/>
    <w:pPr>
      <w:keepNext/>
      <w:numPr>
        <w:numId w:val="11"/>
      </w:numPr>
      <w:spacing w:before="240" w:after="80"/>
      <w:jc w:val="center"/>
      <w:outlineLvl w:val="0"/>
    </w:pPr>
    <w:rPr>
      <w:smallCaps/>
      <w:kern w:val="28"/>
      <w:sz w:val="20"/>
      <w:szCs w:val="20"/>
      <w:lang w:val="x-none" w:eastAsia="x-none"/>
    </w:rPr>
  </w:style>
  <w:style w:type="paragraph" w:styleId="Ttulo2">
    <w:name w:val="heading 2"/>
    <w:basedOn w:val="Normal"/>
    <w:next w:val="Normal"/>
    <w:qFormat/>
    <w:rsid w:val="00BE0B38"/>
    <w:pPr>
      <w:keepNext/>
      <w:numPr>
        <w:ilvl w:val="1"/>
        <w:numId w:val="11"/>
      </w:numPr>
      <w:spacing w:before="120" w:after="60"/>
      <w:outlineLvl w:val="1"/>
    </w:pPr>
    <w:rPr>
      <w:i/>
      <w:iCs/>
      <w:sz w:val="20"/>
      <w:szCs w:val="20"/>
      <w:lang w:val="x-none" w:eastAsia="x-none"/>
    </w:rPr>
  </w:style>
  <w:style w:type="paragraph" w:styleId="Ttulo3">
    <w:name w:val="heading 3"/>
    <w:basedOn w:val="Normal"/>
    <w:next w:val="Normal"/>
    <w:qFormat/>
    <w:rsid w:val="00BE0B38"/>
    <w:pPr>
      <w:keepNext/>
      <w:numPr>
        <w:ilvl w:val="2"/>
        <w:numId w:val="11"/>
      </w:numPr>
      <w:outlineLvl w:val="2"/>
    </w:pPr>
    <w:rPr>
      <w:i/>
      <w:iCs/>
      <w:sz w:val="20"/>
      <w:szCs w:val="20"/>
    </w:rPr>
  </w:style>
  <w:style w:type="paragraph" w:styleId="Ttulo4">
    <w:name w:val="heading 4"/>
    <w:basedOn w:val="Normal"/>
    <w:next w:val="Normal"/>
    <w:qFormat/>
    <w:rsid w:val="00BE0B38"/>
    <w:pPr>
      <w:keepNext/>
      <w:numPr>
        <w:ilvl w:val="3"/>
        <w:numId w:val="11"/>
      </w:numPr>
      <w:spacing w:before="240" w:after="60"/>
      <w:outlineLvl w:val="3"/>
    </w:pPr>
    <w:rPr>
      <w:i/>
      <w:iCs/>
      <w:sz w:val="18"/>
      <w:szCs w:val="18"/>
    </w:rPr>
  </w:style>
  <w:style w:type="paragraph" w:styleId="Ttulo5">
    <w:name w:val="heading 5"/>
    <w:basedOn w:val="Normal"/>
    <w:next w:val="Normal"/>
    <w:qFormat/>
    <w:rsid w:val="00BE0B38"/>
    <w:pPr>
      <w:numPr>
        <w:ilvl w:val="4"/>
        <w:numId w:val="11"/>
      </w:numPr>
      <w:spacing w:before="240" w:after="60"/>
      <w:outlineLvl w:val="4"/>
    </w:pPr>
    <w:rPr>
      <w:sz w:val="18"/>
      <w:szCs w:val="18"/>
    </w:rPr>
  </w:style>
  <w:style w:type="paragraph" w:styleId="Ttulo6">
    <w:name w:val="heading 6"/>
    <w:basedOn w:val="Normal"/>
    <w:next w:val="Normal"/>
    <w:qFormat/>
    <w:rsid w:val="00BE0B38"/>
    <w:pPr>
      <w:numPr>
        <w:ilvl w:val="5"/>
        <w:numId w:val="11"/>
      </w:numPr>
      <w:spacing w:before="240" w:after="60"/>
      <w:outlineLvl w:val="5"/>
    </w:pPr>
    <w:rPr>
      <w:i/>
      <w:iCs/>
      <w:sz w:val="16"/>
      <w:szCs w:val="16"/>
    </w:rPr>
  </w:style>
  <w:style w:type="paragraph" w:styleId="Ttulo7">
    <w:name w:val="heading 7"/>
    <w:basedOn w:val="Normal"/>
    <w:next w:val="Normal"/>
    <w:qFormat/>
    <w:rsid w:val="00BE0B38"/>
    <w:pPr>
      <w:numPr>
        <w:ilvl w:val="6"/>
        <w:numId w:val="11"/>
      </w:numPr>
      <w:spacing w:before="240" w:after="60"/>
      <w:outlineLvl w:val="6"/>
    </w:pPr>
    <w:rPr>
      <w:sz w:val="16"/>
      <w:szCs w:val="16"/>
    </w:rPr>
  </w:style>
  <w:style w:type="paragraph" w:styleId="Ttulo8">
    <w:name w:val="heading 8"/>
    <w:basedOn w:val="Normal"/>
    <w:next w:val="Normal"/>
    <w:qFormat/>
    <w:rsid w:val="00BE0B38"/>
    <w:pPr>
      <w:numPr>
        <w:ilvl w:val="7"/>
        <w:numId w:val="11"/>
      </w:numPr>
      <w:spacing w:before="240" w:after="60"/>
      <w:outlineLvl w:val="7"/>
    </w:pPr>
    <w:rPr>
      <w:i/>
      <w:iCs/>
      <w:sz w:val="16"/>
      <w:szCs w:val="16"/>
    </w:rPr>
  </w:style>
  <w:style w:type="paragraph" w:styleId="Ttulo9">
    <w:name w:val="heading 9"/>
    <w:basedOn w:val="Normal"/>
    <w:next w:val="Normal"/>
    <w:qFormat/>
    <w:rsid w:val="00BE0B38"/>
    <w:pPr>
      <w:numPr>
        <w:ilvl w:val="8"/>
        <w:numId w:val="1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rsid w:val="00EC3F6B"/>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B06847"/>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BE0B38"/>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rsid w:val="00EC3F6B"/>
    <w:p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Encabezado">
    <w:name w:val="header"/>
    <w:basedOn w:val="Normal"/>
    <w:rsid w:val="00E721A9"/>
    <w:pPr>
      <w:tabs>
        <w:tab w:val="center" w:pos="4320"/>
        <w:tab w:val="right" w:pos="8640"/>
      </w:tabs>
    </w:pPr>
  </w:style>
  <w:style w:type="paragraph" w:styleId="Piedepgina">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Textonotapie">
    <w:name w:val="footnote text"/>
    <w:basedOn w:val="Normal"/>
    <w:link w:val="TextonotapieC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TextonotapieCar">
    <w:name w:val="Texto nota pie Car"/>
    <w:link w:val="Textonotapie"/>
    <w:semiHidden/>
    <w:rsid w:val="00856CFF"/>
    <w:rPr>
      <w:sz w:val="16"/>
      <w:szCs w:val="16"/>
      <w:lang w:val="x-none" w:eastAsia="x-none" w:bidi="ar-SA"/>
    </w:rPr>
  </w:style>
  <w:style w:type="paragraph" w:customStyle="1" w:styleId="H2NoSpace">
    <w:name w:val="H2_No Space"/>
    <w:basedOn w:val="H2"/>
    <w:rsid w:val="00BE0B38"/>
    <w:pPr>
      <w:spacing w:before="120"/>
    </w:p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Refdenotaalpie">
    <w:name w:val="footnote reference"/>
    <w:semiHidden/>
    <w:rsid w:val="001C597C"/>
    <w:rPr>
      <w:vertAlign w:val="superscript"/>
    </w:rPr>
  </w:style>
  <w:style w:type="paragraph" w:customStyle="1" w:styleId="References">
    <w:name w:val="References"/>
    <w:basedOn w:val="Normal"/>
    <w:rsid w:val="0001799E"/>
    <w:pPr>
      <w:numPr>
        <w:numId w:val="14"/>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character" w:customStyle="1" w:styleId="Ttulo1Car">
    <w:name w:val="Título 1 Car"/>
    <w:link w:val="Ttulo1"/>
    <w:uiPriority w:val="9"/>
    <w:rsid w:val="00D32B1A"/>
    <w:rPr>
      <w:smallCaps/>
      <w:kern w:val="28"/>
      <w:lang w:val="x-none" w:eastAsia="x-none"/>
    </w:rPr>
  </w:style>
  <w:style w:type="paragraph" w:styleId="Bibliografa">
    <w:name w:val="Bibliography"/>
    <w:basedOn w:val="Normal"/>
    <w:next w:val="Normal"/>
    <w:uiPriority w:val="37"/>
    <w:unhideWhenUsed/>
    <w:rsid w:val="00D32B1A"/>
  </w:style>
  <w:style w:type="character" w:styleId="Refdecomentario">
    <w:name w:val="annotation reference"/>
    <w:basedOn w:val="Fuentedeprrafopredeter"/>
    <w:rsid w:val="00CF7A4F"/>
    <w:rPr>
      <w:sz w:val="16"/>
      <w:szCs w:val="16"/>
    </w:rPr>
  </w:style>
  <w:style w:type="paragraph" w:styleId="Textocomentario">
    <w:name w:val="annotation text"/>
    <w:basedOn w:val="Normal"/>
    <w:link w:val="TextocomentarioCar"/>
    <w:rsid w:val="00CF7A4F"/>
    <w:rPr>
      <w:sz w:val="20"/>
      <w:szCs w:val="20"/>
    </w:rPr>
  </w:style>
  <w:style w:type="character" w:customStyle="1" w:styleId="TextocomentarioCar">
    <w:name w:val="Texto comentario Car"/>
    <w:basedOn w:val="Fuentedeprrafopredeter"/>
    <w:link w:val="Textocomentario"/>
    <w:rsid w:val="00CF7A4F"/>
    <w:rPr>
      <w:lang w:val="en-US" w:eastAsia="en-US"/>
    </w:rPr>
  </w:style>
  <w:style w:type="paragraph" w:styleId="Asuntodelcomentario">
    <w:name w:val="annotation subject"/>
    <w:basedOn w:val="Textocomentario"/>
    <w:next w:val="Textocomentario"/>
    <w:link w:val="AsuntodelcomentarioCar"/>
    <w:rsid w:val="00CF7A4F"/>
    <w:rPr>
      <w:b/>
      <w:bCs/>
    </w:rPr>
  </w:style>
  <w:style w:type="character" w:customStyle="1" w:styleId="AsuntodelcomentarioCar">
    <w:name w:val="Asunto del comentario Car"/>
    <w:basedOn w:val="TextocomentarioCar"/>
    <w:link w:val="Asuntodelcomentario"/>
    <w:rsid w:val="00CF7A4F"/>
    <w:rPr>
      <w:b/>
      <w:bCs/>
      <w:lang w:val="en-US" w:eastAsia="en-US"/>
    </w:rPr>
  </w:style>
  <w:style w:type="paragraph" w:styleId="Descripcin">
    <w:name w:val="caption"/>
    <w:basedOn w:val="Normal"/>
    <w:next w:val="Normal"/>
    <w:unhideWhenUsed/>
    <w:qFormat/>
    <w:rsid w:val="00426A6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6056">
      <w:bodyDiv w:val="1"/>
      <w:marLeft w:val="0"/>
      <w:marRight w:val="0"/>
      <w:marTop w:val="0"/>
      <w:marBottom w:val="0"/>
      <w:divBdr>
        <w:top w:val="none" w:sz="0" w:space="0" w:color="auto"/>
        <w:left w:val="none" w:sz="0" w:space="0" w:color="auto"/>
        <w:bottom w:val="none" w:sz="0" w:space="0" w:color="auto"/>
        <w:right w:val="none" w:sz="0" w:space="0" w:color="auto"/>
      </w:divBdr>
    </w:div>
    <w:div w:id="537277802">
      <w:bodyDiv w:val="1"/>
      <w:marLeft w:val="0"/>
      <w:marRight w:val="0"/>
      <w:marTop w:val="0"/>
      <w:marBottom w:val="0"/>
      <w:divBdr>
        <w:top w:val="none" w:sz="0" w:space="0" w:color="auto"/>
        <w:left w:val="none" w:sz="0" w:space="0" w:color="auto"/>
        <w:bottom w:val="none" w:sz="0" w:space="0" w:color="auto"/>
        <w:right w:val="none" w:sz="0" w:space="0" w:color="auto"/>
      </w:divBdr>
    </w:div>
    <w:div w:id="1150708132">
      <w:bodyDiv w:val="1"/>
      <w:marLeft w:val="0"/>
      <w:marRight w:val="0"/>
      <w:marTop w:val="0"/>
      <w:marBottom w:val="0"/>
      <w:divBdr>
        <w:top w:val="none" w:sz="0" w:space="0" w:color="auto"/>
        <w:left w:val="none" w:sz="0" w:space="0" w:color="auto"/>
        <w:bottom w:val="none" w:sz="0" w:space="0" w:color="auto"/>
        <w:right w:val="none" w:sz="0" w:space="0" w:color="auto"/>
      </w:divBdr>
    </w:div>
    <w:div w:id="1390543301">
      <w:bodyDiv w:val="1"/>
      <w:marLeft w:val="0"/>
      <w:marRight w:val="0"/>
      <w:marTop w:val="0"/>
      <w:marBottom w:val="0"/>
      <w:divBdr>
        <w:top w:val="none" w:sz="0" w:space="0" w:color="auto"/>
        <w:left w:val="none" w:sz="0" w:space="0" w:color="auto"/>
        <w:bottom w:val="none" w:sz="0" w:space="0" w:color="auto"/>
        <w:right w:val="none" w:sz="0" w:space="0" w:color="auto"/>
      </w:divBdr>
    </w:div>
    <w:div w:id="1495297522">
      <w:bodyDiv w:val="1"/>
      <w:marLeft w:val="0"/>
      <w:marRight w:val="0"/>
      <w:marTop w:val="0"/>
      <w:marBottom w:val="0"/>
      <w:divBdr>
        <w:top w:val="none" w:sz="0" w:space="0" w:color="auto"/>
        <w:left w:val="none" w:sz="0" w:space="0" w:color="auto"/>
        <w:bottom w:val="none" w:sz="0" w:space="0" w:color="auto"/>
        <w:right w:val="none" w:sz="0" w:space="0" w:color="auto"/>
      </w:divBdr>
    </w:div>
    <w:div w:id="1524898194">
      <w:bodyDiv w:val="1"/>
      <w:marLeft w:val="0"/>
      <w:marRight w:val="0"/>
      <w:marTop w:val="0"/>
      <w:marBottom w:val="0"/>
      <w:divBdr>
        <w:top w:val="none" w:sz="0" w:space="0" w:color="auto"/>
        <w:left w:val="none" w:sz="0" w:space="0" w:color="auto"/>
        <w:bottom w:val="none" w:sz="0" w:space="0" w:color="auto"/>
        <w:right w:val="none" w:sz="0" w:space="0" w:color="auto"/>
      </w:divBdr>
    </w:div>
    <w:div w:id="1691033091">
      <w:bodyDiv w:val="1"/>
      <w:marLeft w:val="0"/>
      <w:marRight w:val="0"/>
      <w:marTop w:val="0"/>
      <w:marBottom w:val="0"/>
      <w:divBdr>
        <w:top w:val="none" w:sz="0" w:space="0" w:color="auto"/>
        <w:left w:val="none" w:sz="0" w:space="0" w:color="auto"/>
        <w:bottom w:val="none" w:sz="0" w:space="0" w:color="auto"/>
        <w:right w:val="none" w:sz="0" w:space="0" w:color="auto"/>
      </w:divBdr>
    </w:div>
    <w:div w:id="1837918924">
      <w:bodyDiv w:val="1"/>
      <w:marLeft w:val="0"/>
      <w:marRight w:val="0"/>
      <w:marTop w:val="0"/>
      <w:marBottom w:val="0"/>
      <w:divBdr>
        <w:top w:val="none" w:sz="0" w:space="0" w:color="auto"/>
        <w:left w:val="none" w:sz="0" w:space="0" w:color="auto"/>
        <w:bottom w:val="none" w:sz="0" w:space="0" w:color="auto"/>
        <w:right w:val="none" w:sz="0" w:space="0" w:color="auto"/>
      </w:divBdr>
    </w:div>
    <w:div w:id="1870559718">
      <w:bodyDiv w:val="1"/>
      <w:marLeft w:val="0"/>
      <w:marRight w:val="0"/>
      <w:marTop w:val="0"/>
      <w:marBottom w:val="0"/>
      <w:divBdr>
        <w:top w:val="none" w:sz="0" w:space="0" w:color="auto"/>
        <w:left w:val="none" w:sz="0" w:space="0" w:color="auto"/>
        <w:bottom w:val="none" w:sz="0" w:space="0" w:color="auto"/>
        <w:right w:val="none" w:sz="0" w:space="0" w:color="auto"/>
      </w:divBdr>
    </w:div>
    <w:div w:id="211832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Boe05</b:Tag>
    <b:SourceType>BookSection</b:SourceType>
    <b:Guid>{3D1976CF-D1C0-463A-AA93-B190B98AF832}</b:Guid>
    <b:Title>COCOMO Suite Methodology and Evolution</b:Title>
    <b:Year>2005</b:Year>
    <b:City>California</b:City>
    <b:Author>
      <b:Author>
        <b:NameList>
          <b:Person>
            <b:Last>Boehm</b:Last>
            <b:First>Barry</b:First>
          </b:Person>
          <b:Person>
            <b:Last>Valerdi</b:Last>
            <b:First>Ricardo</b:First>
          </b:Person>
          <b:Person>
            <b:Last>Lane</b:Last>
            <b:Middle>Ann</b:Middle>
            <b:First>Jo</b:First>
          </b:Person>
          <b:Person>
            <b:Last>Winsor Brown</b:Last>
            <b:First>A</b:First>
          </b:Person>
        </b:NameList>
      </b:Author>
    </b:Author>
    <b:BookTitle>Software Engineering Technology</b:BookTitle>
    <b:Pages>20-25</b:Pages>
    <b:RefOrder>2</b:RefOrder>
  </b:Source>
  <b:Source>
    <b:Tag>Cla98</b:Tag>
    <b:SourceType>ConferenceProceedings</b:SourceType>
    <b:Guid>{0635752E-5C65-4D59-BE9B-AC87B6B3EF26}</b:Guid>
    <b:Author>
      <b:Author>
        <b:NameList>
          <b:Person>
            <b:Last>Clark</b:Last>
            <b:First>B.</b:First>
          </b:Person>
          <b:Person>
            <b:Last>Devnani-Chulani</b:Last>
            <b:First>S.</b:First>
          </b:Person>
          <b:Person>
            <b:Last>B. Boehm</b:Last>
          </b:Person>
        </b:NameList>
      </b:Author>
    </b:Author>
    <b:Title>alibrating the COCOMO II Post-Architecture model</b:Title>
    <b:Year>1998</b:Year>
    <b:City>Kyoto</b:City>
    <b:ConferenceName>Actas de la 20ª Conferencia Internacional sobre Ingeniería de Software</b:ConferenceName>
    <b:RefOrder>3</b:RefOrder>
  </b:Source>
  <b:Source>
    <b:Tag>Ber18</b:Tag>
    <b:SourceType>Report</b:SourceType>
    <b:Guid>{3EBCAF9D-8091-4428-8B16-106D56546A68}</b:Guid>
    <b:Title>Sistema de Gestión de Bibliotecas</b:Title>
    <b:Year>2018</b:Year>
    <b:Publisher>Sociedad y Tecnología</b:Publisher>
    <b:Author>
      <b:Author>
        <b:NameList>
          <b:Person>
            <b:Last>Berbena Suárez</b:Last>
            <b:First>Kendrick</b:First>
          </b:Person>
          <b:Person>
            <b:Last>Torres Vázquez</b:Last>
            <b:First>Greter</b:First>
          </b:Person>
          <b:Person>
            <b:Last>Barberena Fraga</b:Last>
            <b:First>Yisel</b:First>
          </b:Person>
        </b:NameList>
      </b:Author>
    </b:Author>
    <b:RefOrder>1</b:RefOrder>
  </b:Source>
</b:Sources>
</file>

<file path=customXml/itemProps1.xml><?xml version="1.0" encoding="utf-8"?>
<ds:datastoreItem xmlns:ds="http://schemas.openxmlformats.org/officeDocument/2006/customXml" ds:itemID="{B3562A8E-FF00-4CA8-AE8F-51985C30B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2</Pages>
  <Words>1106</Words>
  <Characters>6086</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Date of publication xxxx 00, 0000, date of current version xxxx 00, 0000</vt:lpstr>
      <vt:lpstr>Date of publication xxxx 00, 0000, date of current version xxxx 00, 0000</vt:lpstr>
    </vt:vector>
  </TitlesOfParts>
  <Company>Hewlett-Packard Company</Company>
  <LinksUpToDate>false</LinksUpToDate>
  <CharactersWithSpaces>7178</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Domenica Viviana</cp:lastModifiedBy>
  <cp:revision>6</cp:revision>
  <cp:lastPrinted>2017-09-13T21:58:00Z</cp:lastPrinted>
  <dcterms:created xsi:type="dcterms:W3CDTF">2025-05-04T06:00:00Z</dcterms:created>
  <dcterms:modified xsi:type="dcterms:W3CDTF">2025-05-05T01:08:00Z</dcterms:modified>
</cp:coreProperties>
</file>