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FC1B" w14:textId="77777777" w:rsidR="00F93078" w:rsidRDefault="00F93078" w:rsidP="00F93078">
      <w:pPr>
        <w:jc w:val="center"/>
        <w:rPr>
          <w:b/>
          <w:bCs/>
          <w:sz w:val="32"/>
          <w:szCs w:val="32"/>
        </w:rPr>
      </w:pPr>
    </w:p>
    <w:p w14:paraId="03EB3FE2" w14:textId="77777777" w:rsidR="00F93078" w:rsidRDefault="00F93078" w:rsidP="00F93078">
      <w:pPr>
        <w:jc w:val="center"/>
        <w:rPr>
          <w:b/>
          <w:bCs/>
          <w:sz w:val="32"/>
          <w:szCs w:val="32"/>
        </w:rPr>
      </w:pPr>
    </w:p>
    <w:p w14:paraId="2B1A0825" w14:textId="77CCB93D" w:rsidR="00197846" w:rsidRPr="00F93078" w:rsidRDefault="002A07FA" w:rsidP="002675C3">
      <w:pPr>
        <w:ind w:firstLine="0"/>
        <w:jc w:val="center"/>
        <w:rPr>
          <w:b/>
          <w:bCs/>
          <w:sz w:val="32"/>
          <w:szCs w:val="32"/>
        </w:rPr>
      </w:pPr>
      <w:r w:rsidRPr="00F93078">
        <w:rPr>
          <w:b/>
          <w:bCs/>
          <w:sz w:val="32"/>
          <w:szCs w:val="32"/>
        </w:rPr>
        <w:t>PLAN DE MANTENIMIENTO</w:t>
      </w:r>
    </w:p>
    <w:p w14:paraId="32729EDF" w14:textId="69CBF244" w:rsidR="002A07FA" w:rsidRDefault="002A07FA" w:rsidP="002675C3">
      <w:pPr>
        <w:ind w:firstLine="0"/>
      </w:pPr>
    </w:p>
    <w:p w14:paraId="5019FD88" w14:textId="2751453F" w:rsidR="002A07FA" w:rsidRDefault="002A07FA" w:rsidP="002675C3">
      <w:pPr>
        <w:ind w:firstLine="0"/>
        <w:jc w:val="center"/>
      </w:pPr>
      <w:r>
        <w:t>Curso: Construcción de Software SOF-MA-6-3</w:t>
      </w:r>
    </w:p>
    <w:p w14:paraId="3F76CFE4" w14:textId="77777777" w:rsidR="002A07FA" w:rsidRDefault="002A07FA" w:rsidP="002675C3">
      <w:pPr>
        <w:ind w:firstLine="0"/>
      </w:pPr>
    </w:p>
    <w:p w14:paraId="733FDB51" w14:textId="72FE667D" w:rsidR="002A07FA" w:rsidRDefault="002A07FA" w:rsidP="002675C3">
      <w:pPr>
        <w:ind w:firstLine="0"/>
        <w:jc w:val="center"/>
      </w:pPr>
      <w:r>
        <w:t>GRUPO C</w:t>
      </w:r>
    </w:p>
    <w:p w14:paraId="24AEBBC1" w14:textId="77777777" w:rsidR="00F93078" w:rsidRDefault="00F93078" w:rsidP="002675C3">
      <w:pPr>
        <w:ind w:firstLine="0"/>
        <w:jc w:val="center"/>
      </w:pPr>
    </w:p>
    <w:p w14:paraId="18DE52F8" w14:textId="73DA4206" w:rsidR="002A07FA" w:rsidRPr="00F93078" w:rsidRDefault="002A07FA" w:rsidP="002675C3">
      <w:pPr>
        <w:ind w:firstLine="0"/>
        <w:jc w:val="center"/>
        <w:rPr>
          <w:b/>
          <w:bCs/>
        </w:rPr>
      </w:pPr>
      <w:r w:rsidRPr="00F93078">
        <w:rPr>
          <w:b/>
          <w:bCs/>
        </w:rPr>
        <w:t>INTEGRANTES</w:t>
      </w:r>
    </w:p>
    <w:p w14:paraId="0C3CFD3E" w14:textId="77777777" w:rsidR="00F93078" w:rsidRDefault="00F93078" w:rsidP="002675C3">
      <w:pPr>
        <w:ind w:firstLine="0"/>
        <w:jc w:val="center"/>
      </w:pPr>
      <w:r>
        <w:t>DELGADO PILAY JUSTIN GABRIEL.</w:t>
      </w:r>
    </w:p>
    <w:p w14:paraId="1ACBEA73" w14:textId="77777777" w:rsidR="00F93078" w:rsidRDefault="00F93078" w:rsidP="002675C3">
      <w:pPr>
        <w:ind w:firstLine="0"/>
        <w:jc w:val="center"/>
      </w:pPr>
      <w:r>
        <w:t>MONTALVO SANDOVAL SABINA ISABEL.</w:t>
      </w:r>
    </w:p>
    <w:p w14:paraId="1BEDF6BA" w14:textId="77777777" w:rsidR="00F93078" w:rsidRDefault="00F93078" w:rsidP="002675C3">
      <w:pPr>
        <w:ind w:firstLine="0"/>
        <w:jc w:val="center"/>
      </w:pPr>
      <w:r>
        <w:t>MOTA MAGALLANES RONALD STEVEN.</w:t>
      </w:r>
    </w:p>
    <w:p w14:paraId="131EF2D9" w14:textId="77777777" w:rsidR="00F93078" w:rsidRDefault="00F93078" w:rsidP="002675C3">
      <w:pPr>
        <w:ind w:firstLine="0"/>
        <w:jc w:val="center"/>
      </w:pPr>
      <w:r>
        <w:t>QUINDE ASPIAZU NICOLÁS ISMAEL.</w:t>
      </w:r>
    </w:p>
    <w:p w14:paraId="1723CC9B" w14:textId="255727EE" w:rsidR="002A07FA" w:rsidRDefault="00F93078" w:rsidP="002675C3">
      <w:pPr>
        <w:ind w:firstLine="0"/>
        <w:jc w:val="center"/>
      </w:pPr>
      <w:r>
        <w:t>SOTO MONAR JEREMY DAVID</w:t>
      </w:r>
    </w:p>
    <w:p w14:paraId="0E94237F" w14:textId="64227FCC" w:rsidR="002A07FA" w:rsidRDefault="002A07FA" w:rsidP="00F93078">
      <w:pPr>
        <w:ind w:firstLine="0"/>
        <w:jc w:val="center"/>
      </w:pPr>
    </w:p>
    <w:p w14:paraId="1A8DABF3" w14:textId="480A3FE6" w:rsidR="002A07FA" w:rsidRDefault="002A07FA" w:rsidP="002A07FA">
      <w:r>
        <w:br w:type="page"/>
      </w:r>
    </w:p>
    <w:p w14:paraId="4C42445A" w14:textId="7BBD0D63" w:rsidR="002A07FA" w:rsidRPr="009658B9" w:rsidRDefault="002A07FA" w:rsidP="009658B9">
      <w:pPr>
        <w:jc w:val="center"/>
        <w:rPr>
          <w:b/>
          <w:bCs/>
        </w:rPr>
      </w:pPr>
      <w:r w:rsidRPr="009658B9">
        <w:rPr>
          <w:b/>
          <w:bCs/>
        </w:rPr>
        <w:lastRenderedPageBreak/>
        <w:t>Tabla de Contenido</w:t>
      </w:r>
    </w:p>
    <w:p w14:paraId="1641E5E4" w14:textId="332E9D6B" w:rsidR="00C66B74" w:rsidRDefault="00F9307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"1-1" \h \z \u </w:instrText>
      </w:r>
      <w:r>
        <w:rPr>
          <w:sz w:val="20"/>
          <w:szCs w:val="20"/>
        </w:rPr>
        <w:fldChar w:fldCharType="separate"/>
      </w:r>
      <w:hyperlink w:anchor="_Toc200113374" w:history="1">
        <w:r w:rsidR="00C66B74" w:rsidRPr="00A069E0">
          <w:rPr>
            <w:rStyle w:val="Hipervnculo"/>
            <w:noProof/>
          </w:rPr>
          <w:t>1. Introducción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_Toc200113374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791D167E" w14:textId="6C7203C9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5" w:history="1">
        <w:r w:rsidRPr="00A069E0">
          <w:rPr>
            <w:rStyle w:val="Hipervnculo"/>
            <w:noProof/>
          </w:rPr>
          <w:t>2. Respaldo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F4E897" w14:textId="266D955A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6" w:history="1">
        <w:r w:rsidRPr="00A069E0">
          <w:rPr>
            <w:rStyle w:val="Hipervnculo"/>
            <w:noProof/>
          </w:rPr>
          <w:t>3. Mantenimiento Preventivo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8BDCC5" w14:textId="752D9E1A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7" w:history="1">
        <w:r w:rsidRPr="00A069E0">
          <w:rPr>
            <w:rStyle w:val="Hipervnculo"/>
            <w:noProof/>
          </w:rPr>
          <w:t>4. Mantenimiento Correctivo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A14B67" w14:textId="5B6787DB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8" w:history="1">
        <w:r w:rsidRPr="00A069E0">
          <w:rPr>
            <w:rStyle w:val="Hipervnculo"/>
            <w:noProof/>
          </w:rPr>
          <w:t>5. Redundancia y Alta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D6A673" w14:textId="7F192A87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9" w:history="1">
        <w:r w:rsidRPr="00A069E0">
          <w:rPr>
            <w:rStyle w:val="Hipervnculo"/>
            <w:noProof/>
          </w:rPr>
          <w:t>6. Gestión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C8988" w14:textId="405546FC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0" w:history="1">
        <w:r w:rsidRPr="00A069E0">
          <w:rPr>
            <w:rStyle w:val="Hipervnculo"/>
            <w:noProof/>
          </w:rPr>
          <w:t>7. Registro y Monitoreo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4F4B4" w14:textId="1EC442E8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1" w:history="1">
        <w:r w:rsidRPr="00A069E0">
          <w:rPr>
            <w:rStyle w:val="Hipervnculo"/>
            <w:noProof/>
          </w:rPr>
          <w:t>8. Módulos Cubiertos por el 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C967A" w14:textId="0D60A587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2" w:history="1">
        <w:r w:rsidRPr="00A069E0">
          <w:rPr>
            <w:rStyle w:val="Hipervnculo"/>
            <w:noProof/>
          </w:rPr>
          <w:t>9. 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FFF006" w14:textId="32058E2D" w:rsidR="00F93078" w:rsidRDefault="00F93078" w:rsidP="009658B9">
      <w:pPr>
        <w:ind w:firstLine="0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5D409B7A" w14:textId="0D040BA6" w:rsidR="002A07FA" w:rsidRPr="00F93078" w:rsidRDefault="00F93078" w:rsidP="00F93078">
      <w:pPr>
        <w:spacing w:line="259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356012" w14:textId="77777777" w:rsidR="002A07FA" w:rsidRDefault="002A07FA" w:rsidP="002A07FA">
      <w:pPr>
        <w:pStyle w:val="Ttulo1"/>
      </w:pPr>
      <w:bookmarkStart w:id="0" w:name="_Toc200053310"/>
      <w:bookmarkStart w:id="1" w:name="_Toc200113374"/>
      <w:r>
        <w:lastRenderedPageBreak/>
        <w:t>1. Introducción</w:t>
      </w:r>
      <w:bookmarkEnd w:id="0"/>
      <w:bookmarkEnd w:id="1"/>
    </w:p>
    <w:p w14:paraId="79B39510" w14:textId="7CBFBE7B" w:rsidR="002A07FA" w:rsidRDefault="002A07FA" w:rsidP="002A07FA">
      <w:r w:rsidRPr="002A07FA">
        <w:t>Este documento establece las políticas y procedimientos para el mantenimiento preventivo, correctivo y evolutivo del Sistema de Gestión de Biblioteca, con el fin de asegurar la disponibilidad, integridad, rendimiento y confiabilidad del sistema, así como la protección de los datos críticos relacionados con libros, existencias, usuarios, préstamos y control de multas.</w:t>
      </w:r>
    </w:p>
    <w:p w14:paraId="62FB6A9E" w14:textId="51CAF4E6" w:rsidR="002A07FA" w:rsidRDefault="002A07FA" w:rsidP="002A07FA">
      <w:r>
        <w:t>Este documento también integra el mantenimiento correctivo para resolver posibles problemas y a su vez el mantenimiento preventivo para garantizar la continuidad del sistema.</w:t>
      </w:r>
    </w:p>
    <w:p w14:paraId="39391BF2" w14:textId="3ED16A2B" w:rsidR="002A07FA" w:rsidRDefault="002A07FA" w:rsidP="002A07FA">
      <w:pPr>
        <w:pStyle w:val="Ttulo1"/>
      </w:pPr>
      <w:bookmarkStart w:id="2" w:name="_Toc200053311"/>
      <w:bookmarkStart w:id="3" w:name="_Toc200113375"/>
      <w:r>
        <w:t>2. Respaldo de Información</w:t>
      </w:r>
      <w:bookmarkEnd w:id="2"/>
      <w:bookmarkEnd w:id="3"/>
      <w:r>
        <w:t xml:space="preserve"> </w:t>
      </w:r>
    </w:p>
    <w:p w14:paraId="2070740E" w14:textId="07CB7641" w:rsidR="002A07FA" w:rsidRPr="002A07FA" w:rsidRDefault="002A07FA" w:rsidP="002A07FA">
      <w:pPr>
        <w:pStyle w:val="Ttulo2"/>
      </w:pPr>
      <w:bookmarkStart w:id="4" w:name="_Toc200053312"/>
      <w:r w:rsidRPr="002A07FA">
        <w:rPr>
          <w:rStyle w:val="Textoennegrita"/>
          <w:b/>
          <w:bCs w:val="0"/>
        </w:rPr>
        <w:t xml:space="preserve">Frecuencia de </w:t>
      </w:r>
      <w:r>
        <w:rPr>
          <w:rStyle w:val="Textoennegrita"/>
          <w:b/>
          <w:bCs w:val="0"/>
        </w:rPr>
        <w:t>R</w:t>
      </w:r>
      <w:r w:rsidRPr="002A07FA">
        <w:rPr>
          <w:rStyle w:val="Textoennegrita"/>
          <w:b/>
          <w:bCs w:val="0"/>
        </w:rPr>
        <w:t>espaldos</w:t>
      </w:r>
      <w:r w:rsidRPr="002A07FA">
        <w:t>.</w:t>
      </w:r>
      <w:bookmarkEnd w:id="4"/>
    </w:p>
    <w:p w14:paraId="5EF1D992" w14:textId="1BC44B50" w:rsidR="002A07FA" w:rsidRDefault="002A07FA" w:rsidP="002A07FA">
      <w:pPr>
        <w:pStyle w:val="NormalWeb"/>
        <w:ind w:left="720"/>
      </w:pPr>
      <w:r>
        <w:t xml:space="preserve"> El sistema realizará </w:t>
      </w:r>
      <w:r w:rsidRPr="002A07FA">
        <w:rPr>
          <w:rStyle w:val="Textoennegrita"/>
          <w:b w:val="0"/>
          <w:bCs w:val="0"/>
        </w:rPr>
        <w:t>2 respaldos diarios automáticos</w:t>
      </w:r>
      <w:r>
        <w:t xml:space="preserve"> de la base de datos:</w:t>
      </w:r>
    </w:p>
    <w:p w14:paraId="20270967" w14:textId="0C5F3760" w:rsidR="002A07FA" w:rsidRDefault="002A07FA" w:rsidP="002A07FA">
      <w:pPr>
        <w:pStyle w:val="Prrafodelista"/>
        <w:numPr>
          <w:ilvl w:val="0"/>
          <w:numId w:val="2"/>
        </w:numPr>
      </w:pPr>
      <w:r>
        <w:t>Primer respaldo: 12:00 PM</w:t>
      </w:r>
    </w:p>
    <w:p w14:paraId="14A06F8A" w14:textId="12A87A11" w:rsidR="002A07FA" w:rsidRDefault="002A07FA" w:rsidP="002A07FA">
      <w:pPr>
        <w:pStyle w:val="Prrafodelista"/>
        <w:numPr>
          <w:ilvl w:val="0"/>
          <w:numId w:val="2"/>
        </w:numPr>
      </w:pPr>
      <w:r>
        <w:t>Segundo respaldo: 06:00 PM</w:t>
      </w:r>
    </w:p>
    <w:p w14:paraId="69E3C0AB" w14:textId="7DD1BCA9" w:rsidR="002A07FA" w:rsidRPr="002A07FA" w:rsidRDefault="002A07FA" w:rsidP="002A07FA">
      <w:pPr>
        <w:pStyle w:val="Ttulo2"/>
      </w:pPr>
      <w:bookmarkStart w:id="5" w:name="_Toc200053313"/>
      <w:r w:rsidRPr="002A07FA">
        <w:rPr>
          <w:rStyle w:val="Textoennegrita"/>
          <w:b/>
          <w:bCs w:val="0"/>
        </w:rPr>
        <w:t>Tipo de respaldo</w:t>
      </w:r>
      <w:r>
        <w:t>.</w:t>
      </w:r>
      <w:bookmarkEnd w:id="5"/>
    </w:p>
    <w:p w14:paraId="61636185" w14:textId="77777777" w:rsidR="002A07FA" w:rsidRDefault="002A07FA" w:rsidP="002A07FA">
      <w:pPr>
        <w:pStyle w:val="Prrafodelista"/>
        <w:numPr>
          <w:ilvl w:val="0"/>
          <w:numId w:val="3"/>
        </w:numPr>
      </w:pPr>
      <w:r>
        <w:t>Respaldo incremental cada 6 horas.</w:t>
      </w:r>
    </w:p>
    <w:p w14:paraId="3CA11FC1" w14:textId="45C194EA" w:rsidR="002A07FA" w:rsidRDefault="002A07FA" w:rsidP="002A07FA">
      <w:pPr>
        <w:pStyle w:val="Prrafodelista"/>
        <w:numPr>
          <w:ilvl w:val="0"/>
          <w:numId w:val="3"/>
        </w:numPr>
      </w:pPr>
      <w:r>
        <w:t>Respaldo completo una vez al día (a las 06:00 PM).</w:t>
      </w:r>
    </w:p>
    <w:p w14:paraId="0C4C134C" w14:textId="0ADB04CA" w:rsidR="002A07FA" w:rsidRPr="002A07FA" w:rsidRDefault="002A07FA" w:rsidP="002A07FA">
      <w:pPr>
        <w:pStyle w:val="Ttulo2"/>
        <w:rPr>
          <w:b w:val="0"/>
          <w:bCs/>
        </w:rPr>
      </w:pPr>
      <w:bookmarkStart w:id="6" w:name="_Toc200053314"/>
      <w:r w:rsidRPr="002A07FA">
        <w:rPr>
          <w:rStyle w:val="Textoennegrita"/>
          <w:b/>
          <w:bCs w:val="0"/>
        </w:rPr>
        <w:t>Ubicación de respaldo</w:t>
      </w:r>
      <w:r>
        <w:rPr>
          <w:b w:val="0"/>
          <w:bCs/>
        </w:rPr>
        <w:t>.</w:t>
      </w:r>
      <w:bookmarkEnd w:id="6"/>
    </w:p>
    <w:p w14:paraId="5D8CF877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Unidad de almacenamiento local segura (servidor interno).</w:t>
      </w:r>
    </w:p>
    <w:p w14:paraId="0424CD5E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Copia redundante en un almacenamiento en la nube cifrado (opcional según disponibilidad del cliente).</w:t>
      </w:r>
    </w:p>
    <w:p w14:paraId="12E7445A" w14:textId="0CA11B53" w:rsidR="002A07FA" w:rsidRPr="002A07FA" w:rsidRDefault="002A07FA" w:rsidP="002A07FA">
      <w:pPr>
        <w:pStyle w:val="Ttulo2"/>
        <w:rPr>
          <w:bCs/>
        </w:rPr>
      </w:pPr>
      <w:bookmarkStart w:id="7" w:name="_Toc200053315"/>
      <w:r w:rsidRPr="002A07FA">
        <w:rPr>
          <w:rStyle w:val="Textoennegrita"/>
          <w:b/>
          <w:bCs w:val="0"/>
        </w:rPr>
        <w:t>Retención de respaldos</w:t>
      </w:r>
      <w:r>
        <w:rPr>
          <w:bCs/>
        </w:rPr>
        <w:t>.</w:t>
      </w:r>
      <w:bookmarkEnd w:id="7"/>
    </w:p>
    <w:p w14:paraId="4D35E2D2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diarios se conservarán por 15 días.</w:t>
      </w:r>
    </w:p>
    <w:p w14:paraId="274B7FFC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completos semanales se conservarán por 3 meses.</w:t>
      </w:r>
    </w:p>
    <w:p w14:paraId="7E8A7B23" w14:textId="77777777" w:rsidR="00F4540E" w:rsidRDefault="00F4540E" w:rsidP="00F4540E">
      <w:pPr>
        <w:pStyle w:val="Ttulo1"/>
      </w:pPr>
      <w:bookmarkStart w:id="8" w:name="_Toc200053316"/>
      <w:bookmarkStart w:id="9" w:name="_Toc200113376"/>
      <w:r>
        <w:lastRenderedPageBreak/>
        <w:t>3. Mantenimiento Preventivo</w:t>
      </w:r>
      <w:bookmarkEnd w:id="8"/>
      <w:bookmarkEnd w:id="9"/>
    </w:p>
    <w:p w14:paraId="21A2D6EB" w14:textId="77777777" w:rsidR="00F4540E" w:rsidRDefault="00F4540E" w:rsidP="00F4540E">
      <w:pPr>
        <w:pStyle w:val="Ttulo2"/>
      </w:pPr>
      <w:bookmarkStart w:id="10" w:name="_Toc200053317"/>
      <w:r>
        <w:t>Frecuencia:</w:t>
      </w:r>
      <w:bookmarkEnd w:id="10"/>
    </w:p>
    <w:p w14:paraId="634BDCF3" w14:textId="77777777" w:rsidR="00F4540E" w:rsidRDefault="00F4540E" w:rsidP="00F4540E">
      <w:r>
        <w:t>Se realizará una vez al mes, programado el primer domingo de cada mes entre 01:00 AM y 04:00 AM.</w:t>
      </w:r>
    </w:p>
    <w:p w14:paraId="6C159203" w14:textId="7B71D6D7" w:rsidR="00F4540E" w:rsidRDefault="00F4540E" w:rsidP="00F4540E">
      <w:pPr>
        <w:pStyle w:val="Ttulo3"/>
      </w:pPr>
      <w:bookmarkStart w:id="11" w:name="_Toc200053318"/>
      <w:r>
        <w:t>Actividades realizadas.</w:t>
      </w:r>
      <w:bookmarkEnd w:id="11"/>
    </w:p>
    <w:p w14:paraId="21DE2500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Optimización de base de datos (índices, estadísticas, particiones).</w:t>
      </w:r>
    </w:p>
    <w:p w14:paraId="0837A966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y actualización de componentes del sistema.</w:t>
      </w:r>
    </w:p>
    <w:p w14:paraId="3BCDEB5E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Verificación de logs de errores y corrección de posibles fallos menores.</w:t>
      </w:r>
    </w:p>
    <w:p w14:paraId="41A54879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de integridad de los datos.</w:t>
      </w:r>
    </w:p>
    <w:p w14:paraId="7221F1F2" w14:textId="579EFAA7" w:rsidR="002A07FA" w:rsidRPr="002A07FA" w:rsidRDefault="00F4540E" w:rsidP="00F4540E">
      <w:pPr>
        <w:pStyle w:val="Prrafodelista"/>
        <w:numPr>
          <w:ilvl w:val="0"/>
          <w:numId w:val="6"/>
        </w:numPr>
      </w:pPr>
      <w:r>
        <w:t>Actualización de seguridad (parches y configuraciones).</w:t>
      </w:r>
    </w:p>
    <w:p w14:paraId="533A4CB4" w14:textId="77777777" w:rsidR="00F4540E" w:rsidRDefault="00F4540E" w:rsidP="00F4540E">
      <w:pPr>
        <w:pStyle w:val="Ttulo1"/>
      </w:pPr>
      <w:bookmarkStart w:id="12" w:name="_Toc200053319"/>
      <w:bookmarkStart w:id="13" w:name="_Toc200113377"/>
      <w:r>
        <w:t>4. Mantenimiento Correctivo</w:t>
      </w:r>
      <w:bookmarkEnd w:id="12"/>
      <w:bookmarkEnd w:id="13"/>
    </w:p>
    <w:p w14:paraId="7E9D7A3E" w14:textId="7792C65A" w:rsidR="00F4540E" w:rsidRDefault="00F4540E" w:rsidP="00F4540E">
      <w:pPr>
        <w:pStyle w:val="Ttulo2"/>
      </w:pPr>
      <w:bookmarkStart w:id="14" w:name="_Toc200053320"/>
      <w:r>
        <w:t>Procedimiento</w:t>
      </w:r>
      <w:bookmarkEnd w:id="14"/>
    </w:p>
    <w:p w14:paraId="71033F33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En caso de fallos críticos reportados, el equipo técnico tendrá una ventana de intervención de máximo 24 horas.</w:t>
      </w:r>
    </w:p>
    <w:p w14:paraId="2021CFF2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Se aplicarán correcciones sin afectar la integridad de los datos y se documentará cada incidencia.</w:t>
      </w:r>
    </w:p>
    <w:p w14:paraId="6657BD2C" w14:textId="66E2250C" w:rsidR="00F4540E" w:rsidRDefault="00F4540E" w:rsidP="00F4540E">
      <w:pPr>
        <w:pStyle w:val="Ttulo2"/>
      </w:pPr>
      <w:bookmarkStart w:id="15" w:name="_Toc200053321"/>
      <w:r>
        <w:t>Notificación</w:t>
      </w:r>
      <w:bookmarkEnd w:id="15"/>
    </w:p>
    <w:p w14:paraId="73C4C5A2" w14:textId="7CDE4F3D" w:rsidR="002A07FA" w:rsidRDefault="00F4540E" w:rsidP="00F4540E">
      <w:r>
        <w:t>El área de TI notificará con anticipación cualquier interrupción programada para mantenimiento correctivo.</w:t>
      </w:r>
    </w:p>
    <w:p w14:paraId="546A1E7C" w14:textId="77777777" w:rsidR="00F4540E" w:rsidRDefault="00F4540E" w:rsidP="00F4540E">
      <w:pPr>
        <w:pStyle w:val="Ttulo1"/>
      </w:pPr>
      <w:bookmarkStart w:id="16" w:name="_Toc200053322"/>
      <w:bookmarkStart w:id="17" w:name="_Toc200113378"/>
      <w:r>
        <w:t>5. Redundancia y Alta Disponibilidad</w:t>
      </w:r>
      <w:bookmarkEnd w:id="16"/>
      <w:bookmarkEnd w:id="17"/>
    </w:p>
    <w:p w14:paraId="23792237" w14:textId="4A5A515A" w:rsidR="00F4540E" w:rsidRDefault="00F4540E" w:rsidP="00DA5B10">
      <w:pPr>
        <w:pStyle w:val="Ttulo2"/>
      </w:pPr>
      <w:bookmarkStart w:id="18" w:name="_Toc200053323"/>
      <w:r>
        <w:t>Modelo de replicación.</w:t>
      </w:r>
      <w:bookmarkEnd w:id="18"/>
    </w:p>
    <w:p w14:paraId="345F318C" w14:textId="05EFBC92" w:rsidR="00F4540E" w:rsidRDefault="00F4540E" w:rsidP="00DA5B10">
      <w:r>
        <w:t>Se implementará un sistema de replicación Maestro-Esclavo, donde:</w:t>
      </w:r>
    </w:p>
    <w:p w14:paraId="6ED478B7" w14:textId="5921DC78" w:rsidR="00F4540E" w:rsidRDefault="00F4540E" w:rsidP="00DA5B10">
      <w:pPr>
        <w:pStyle w:val="Prrafodelista"/>
        <w:numPr>
          <w:ilvl w:val="0"/>
          <w:numId w:val="8"/>
        </w:numPr>
      </w:pPr>
      <w:r>
        <w:lastRenderedPageBreak/>
        <w:t>El servidor maestro realiza todas las operaciones de escritura.</w:t>
      </w:r>
    </w:p>
    <w:p w14:paraId="682808E0" w14:textId="77777777" w:rsidR="00F4540E" w:rsidRDefault="00F4540E" w:rsidP="00DA5B10">
      <w:pPr>
        <w:pStyle w:val="Prrafodelista"/>
        <w:numPr>
          <w:ilvl w:val="0"/>
          <w:numId w:val="8"/>
        </w:numPr>
      </w:pPr>
      <w:r>
        <w:t>El servidor esclavo se mantiene sincronizado en tiempo real (lectura y respaldo).</w:t>
      </w:r>
    </w:p>
    <w:p w14:paraId="31B07706" w14:textId="49F28798" w:rsidR="00F4540E" w:rsidRDefault="00F4540E" w:rsidP="00DA5B10">
      <w:pPr>
        <w:pStyle w:val="Ttulo2"/>
      </w:pPr>
      <w:bookmarkStart w:id="19" w:name="_Toc200053324"/>
      <w:r>
        <w:t>Escalabilidad futur</w:t>
      </w:r>
      <w:r w:rsidR="00DA5B10">
        <w:t>a.</w:t>
      </w:r>
      <w:bookmarkEnd w:id="19"/>
    </w:p>
    <w:p w14:paraId="0EBDF770" w14:textId="77777777" w:rsidR="00F4540E" w:rsidRDefault="00F4540E" w:rsidP="00F4540E">
      <w:r>
        <w:t>En etapas avanzadas, se considerará una arquitectura Maestro-Maestro para balanceo de carga y disponibilidad 24/7.</w:t>
      </w:r>
    </w:p>
    <w:p w14:paraId="7364F8E3" w14:textId="306C86D0" w:rsidR="00F4540E" w:rsidRDefault="00F4540E" w:rsidP="00DA5B10">
      <w:pPr>
        <w:pStyle w:val="Ttulo2"/>
      </w:pPr>
      <w:bookmarkStart w:id="20" w:name="_Toc200053325"/>
      <w:proofErr w:type="spellStart"/>
      <w:r>
        <w:t>Failover</w:t>
      </w:r>
      <w:proofErr w:type="spellEnd"/>
      <w:r>
        <w:t xml:space="preserve"> automático</w:t>
      </w:r>
      <w:r w:rsidR="00DA5B10">
        <w:t>.</w:t>
      </w:r>
      <w:bookmarkEnd w:id="20"/>
    </w:p>
    <w:p w14:paraId="58EAB37A" w14:textId="24625029" w:rsidR="002A07FA" w:rsidRDefault="00F4540E" w:rsidP="00F4540E">
      <w:r>
        <w:t>En caso de falla del servidor maestro, se activará el esclavo de forma automática como nuevo nodo principal.</w:t>
      </w:r>
    </w:p>
    <w:p w14:paraId="5BE42B84" w14:textId="77777777" w:rsidR="00E47F42" w:rsidRDefault="00E47F42" w:rsidP="00E47F42">
      <w:pPr>
        <w:pStyle w:val="Ttulo1"/>
      </w:pPr>
      <w:bookmarkStart w:id="21" w:name="_Toc200053326"/>
      <w:bookmarkStart w:id="22" w:name="_Toc200113379"/>
      <w:r>
        <w:t>6. Gestión de Cambios</w:t>
      </w:r>
      <w:bookmarkEnd w:id="21"/>
      <w:bookmarkEnd w:id="22"/>
    </w:p>
    <w:p w14:paraId="5B6646C9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3" w:name="_Toc200053327"/>
      <w:r w:rsidRPr="00E47F42">
        <w:rPr>
          <w:rStyle w:val="Textoennegrita"/>
          <w:b/>
          <w:bCs w:val="0"/>
        </w:rPr>
        <w:t>Actualizaciones de software</w:t>
      </w:r>
      <w:r w:rsidRPr="00E47F42">
        <w:rPr>
          <w:b w:val="0"/>
          <w:bCs/>
        </w:rPr>
        <w:t>:</w:t>
      </w:r>
      <w:bookmarkEnd w:id="23"/>
    </w:p>
    <w:p w14:paraId="7DB67312" w14:textId="77777777" w:rsidR="00E47F42" w:rsidRDefault="00E47F42" w:rsidP="00E47F42">
      <w:r>
        <w:t>Todas las mejoras en el sistema (nuevos módulos, correcciones, cambios visuales) serán previamente probadas en un entorno de prueba antes de su despliegue a producción.</w:t>
      </w:r>
    </w:p>
    <w:p w14:paraId="5B696283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4" w:name="_Toc200053328"/>
      <w:r w:rsidRPr="00E47F42">
        <w:rPr>
          <w:rStyle w:val="Textoennegrita"/>
          <w:b/>
          <w:bCs w:val="0"/>
        </w:rPr>
        <w:t>Control de versiones</w:t>
      </w:r>
      <w:r w:rsidRPr="00E47F42">
        <w:rPr>
          <w:b w:val="0"/>
          <w:bCs/>
        </w:rPr>
        <w:t>:</w:t>
      </w:r>
      <w:bookmarkEnd w:id="24"/>
    </w:p>
    <w:p w14:paraId="74F527DC" w14:textId="77777777" w:rsidR="00E47F42" w:rsidRDefault="00E47F42" w:rsidP="00E47F42">
      <w:r>
        <w:t xml:space="preserve">Se llevará un control de versiones del sistema con un </w:t>
      </w:r>
      <w:proofErr w:type="spellStart"/>
      <w:r>
        <w:t>changelog</w:t>
      </w:r>
      <w:proofErr w:type="spellEnd"/>
      <w:r>
        <w:t xml:space="preserve"> visible solo para administradores.</w:t>
      </w:r>
    </w:p>
    <w:p w14:paraId="182E6206" w14:textId="77777777" w:rsidR="00E47F42" w:rsidRDefault="00E47F42" w:rsidP="009658B9">
      <w:pPr>
        <w:pStyle w:val="Ttulo1"/>
        <w:spacing w:line="480" w:lineRule="auto"/>
      </w:pPr>
      <w:bookmarkStart w:id="25" w:name="_Toc200053329"/>
      <w:bookmarkStart w:id="26" w:name="_Toc200113380"/>
      <w:r>
        <w:t>7. Registro y Monitoreo</w:t>
      </w:r>
      <w:bookmarkEnd w:id="25"/>
      <w:bookmarkEnd w:id="26"/>
    </w:p>
    <w:p w14:paraId="7779FE7A" w14:textId="55C1B00A" w:rsidR="00E47F42" w:rsidRDefault="00E47F42" w:rsidP="009658B9">
      <w:r>
        <w:t xml:space="preserve">Se mantendrá un </w:t>
      </w:r>
      <w:r w:rsidRPr="009658B9">
        <w:rPr>
          <w:rStyle w:val="Textoennegrita"/>
          <w:b w:val="0"/>
          <w:bCs w:val="0"/>
        </w:rPr>
        <w:t>registro detallado de actividades</w:t>
      </w:r>
      <w:r>
        <w:t xml:space="preserve"> del sistema (auditoría). Se usarán herramientas de </w:t>
      </w:r>
      <w:r w:rsidRPr="009658B9">
        <w:rPr>
          <w:rStyle w:val="Textoennegrita"/>
          <w:b w:val="0"/>
          <w:bCs w:val="0"/>
        </w:rPr>
        <w:t>monitoreo del rendimiento</w:t>
      </w:r>
      <w:r>
        <w:t xml:space="preserve"> (uso de CPU, memoria, base de datos, fallos).</w:t>
      </w:r>
      <w:r w:rsidR="009658B9">
        <w:t xml:space="preserve"> </w:t>
      </w:r>
      <w:r>
        <w:t>Notificaciones por correo al administrador en caso de error crítico o caída del sistema.</w:t>
      </w:r>
    </w:p>
    <w:p w14:paraId="028B517E" w14:textId="35C20ACB" w:rsidR="00022E1B" w:rsidRDefault="00022E1B" w:rsidP="009658B9"/>
    <w:p w14:paraId="7024D42E" w14:textId="77777777" w:rsidR="00022E1B" w:rsidRDefault="00022E1B" w:rsidP="009658B9"/>
    <w:p w14:paraId="57088057" w14:textId="56C6D266" w:rsidR="009658B9" w:rsidRDefault="009658B9" w:rsidP="009658B9">
      <w:pPr>
        <w:pStyle w:val="Ttulo1"/>
      </w:pPr>
      <w:bookmarkStart w:id="27" w:name="_Toc200053330"/>
      <w:bookmarkStart w:id="28" w:name="_Toc200113381"/>
      <w:r>
        <w:lastRenderedPageBreak/>
        <w:t xml:space="preserve">8. </w:t>
      </w:r>
      <w:r w:rsidRPr="009658B9">
        <w:t>Módulos Cubiertos por el Mantenimiento</w:t>
      </w:r>
      <w:bookmarkEnd w:id="27"/>
      <w:bookmarkEnd w:id="28"/>
    </w:p>
    <w:p w14:paraId="282D350B" w14:textId="04847699" w:rsidR="009658B9" w:rsidRDefault="009658B9" w:rsidP="009658B9">
      <w:r>
        <w:t>El plan de mantenimiento se aplica a todos los módulos del sistema, incluyendo:</w:t>
      </w:r>
    </w:p>
    <w:p w14:paraId="6958A23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Libros (agregar, modificar, eliminar)</w:t>
      </w:r>
    </w:p>
    <w:p w14:paraId="720CC59D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Existencias de Libros</w:t>
      </w:r>
    </w:p>
    <w:p w14:paraId="5627C19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Bibliotecarios y Usuarios Lectores</w:t>
      </w:r>
    </w:p>
    <w:p w14:paraId="137C07BC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Libros</w:t>
      </w:r>
    </w:p>
    <w:p w14:paraId="23789F46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Cubículos</w:t>
      </w:r>
    </w:p>
    <w:p w14:paraId="37ADDDA3" w14:textId="64152AEE" w:rsidR="002A07FA" w:rsidRDefault="009658B9" w:rsidP="009658B9">
      <w:pPr>
        <w:pStyle w:val="Prrafodelista"/>
        <w:numPr>
          <w:ilvl w:val="0"/>
          <w:numId w:val="12"/>
        </w:numPr>
      </w:pPr>
      <w:r>
        <w:t>Control de Multas (por daños)</w:t>
      </w:r>
    </w:p>
    <w:p w14:paraId="09285320" w14:textId="0191B8CC" w:rsidR="009658B9" w:rsidRDefault="00022E1B" w:rsidP="009658B9">
      <w:pPr>
        <w:pStyle w:val="Ttulo1"/>
      </w:pPr>
      <w:bookmarkStart w:id="29" w:name="_Toc200053331"/>
      <w:bookmarkStart w:id="30" w:name="_Toc200113382"/>
      <w:r>
        <w:t>9</w:t>
      </w:r>
      <w:r w:rsidR="009658B9">
        <w:t>. Observaciones</w:t>
      </w:r>
      <w:bookmarkEnd w:id="29"/>
      <w:bookmarkEnd w:id="30"/>
    </w:p>
    <w:p w14:paraId="6B09BAB4" w14:textId="315A275C" w:rsidR="009658B9" w:rsidRDefault="009658B9" w:rsidP="009658B9">
      <w:r>
        <w:t xml:space="preserve">Este sistema </w:t>
      </w:r>
      <w:r w:rsidRPr="009658B9">
        <w:rPr>
          <w:rStyle w:val="Textoennegrita"/>
          <w:b w:val="0"/>
          <w:bCs w:val="0"/>
        </w:rPr>
        <w:t>no gestiona facturación</w:t>
      </w:r>
      <w:r>
        <w:t>, las multas registradas son únicamente informativas y no se integran un sistema de facturación debido a que el propietario lleva su propio sistema de facturas para las multas.</w:t>
      </w:r>
    </w:p>
    <w:p w14:paraId="75200E27" w14:textId="77777777" w:rsidR="002A07FA" w:rsidRDefault="002A07FA" w:rsidP="009658B9"/>
    <w:sectPr w:rsidR="002A07FA" w:rsidSect="00F4540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8FD"/>
    <w:multiLevelType w:val="hybridMultilevel"/>
    <w:tmpl w:val="88BCFE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327D0"/>
    <w:multiLevelType w:val="hybridMultilevel"/>
    <w:tmpl w:val="2BE0A5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B7FB6"/>
    <w:multiLevelType w:val="multilevel"/>
    <w:tmpl w:val="6E4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0906"/>
    <w:multiLevelType w:val="hybridMultilevel"/>
    <w:tmpl w:val="9FDADE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0FBF"/>
    <w:multiLevelType w:val="hybridMultilevel"/>
    <w:tmpl w:val="795C2C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B421D"/>
    <w:multiLevelType w:val="multilevel"/>
    <w:tmpl w:val="3DD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67AD"/>
    <w:multiLevelType w:val="hybridMultilevel"/>
    <w:tmpl w:val="2DE6271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008E9"/>
    <w:multiLevelType w:val="hybridMultilevel"/>
    <w:tmpl w:val="EDE64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C6532"/>
    <w:multiLevelType w:val="multilevel"/>
    <w:tmpl w:val="D33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F5811"/>
    <w:multiLevelType w:val="hybridMultilevel"/>
    <w:tmpl w:val="AA94674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5241B"/>
    <w:multiLevelType w:val="hybridMultilevel"/>
    <w:tmpl w:val="B7AA904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70C3F"/>
    <w:multiLevelType w:val="multilevel"/>
    <w:tmpl w:val="F410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60788"/>
    <w:multiLevelType w:val="multilevel"/>
    <w:tmpl w:val="2E0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A"/>
    <w:rsid w:val="00022E1B"/>
    <w:rsid w:val="00197846"/>
    <w:rsid w:val="002675C3"/>
    <w:rsid w:val="002A07FA"/>
    <w:rsid w:val="004D5978"/>
    <w:rsid w:val="009658B9"/>
    <w:rsid w:val="009C66CC"/>
    <w:rsid w:val="00B70F0F"/>
    <w:rsid w:val="00C66B74"/>
    <w:rsid w:val="00DA5B10"/>
    <w:rsid w:val="00E47F42"/>
    <w:rsid w:val="00F4540E"/>
    <w:rsid w:val="00F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6300"/>
  <w15:chartTrackingRefBased/>
  <w15:docId w15:val="{60C94067-9C19-4BDD-A9BE-490AC098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FA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A07F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Web"/>
    <w:next w:val="Normal"/>
    <w:link w:val="Ttulo2Car"/>
    <w:uiPriority w:val="9"/>
    <w:unhideWhenUsed/>
    <w:qFormat/>
    <w:rsid w:val="002A07FA"/>
    <w:pPr>
      <w:ind w:left="72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5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7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540E"/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07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A07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A07FA"/>
    <w:rPr>
      <w:rFonts w:ascii="Times New Roman" w:eastAsia="Times New Roman" w:hAnsi="Times New Roman" w:cs="Times New Roman"/>
      <w:b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A07F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658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8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58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A81372-E00C-4F12-B87F-D7C7268E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Viviana</dc:creator>
  <cp:keywords/>
  <dc:description/>
  <cp:lastModifiedBy>Domenica Viviana</cp:lastModifiedBy>
  <cp:revision>5</cp:revision>
  <dcterms:created xsi:type="dcterms:W3CDTF">2025-06-06T01:14:00Z</dcterms:created>
  <dcterms:modified xsi:type="dcterms:W3CDTF">2025-06-06T19:42:00Z</dcterms:modified>
</cp:coreProperties>
</file>