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01C1" w14:textId="77777777" w:rsidR="00121EE9" w:rsidRPr="003946AE" w:rsidRDefault="00D31B5F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370A8320" wp14:editId="2955211E">
            <wp:simplePos x="0" y="0"/>
            <wp:positionH relativeFrom="column">
              <wp:posOffset>-835321</wp:posOffset>
            </wp:positionH>
            <wp:positionV relativeFrom="paragraph">
              <wp:posOffset>-389093</wp:posOffset>
            </wp:positionV>
            <wp:extent cx="1409700" cy="11334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EE9"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UNIVERSIDAD DE GUAYAQUIL</w:t>
      </w:r>
    </w:p>
    <w:p w14:paraId="40AF2F9E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FACULTAD DE CIENCIAS, MATEMATICAS Y FISICAS</w:t>
      </w:r>
    </w:p>
    <w:p w14:paraId="1BC28675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CARRERA DE SOFTWARE</w:t>
      </w:r>
    </w:p>
    <w:p w14:paraId="10AD09FA" w14:textId="77777777" w:rsidR="00121EE9" w:rsidRPr="003946AE" w:rsidRDefault="00121EE9" w:rsidP="00121EE9">
      <w:pPr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 xml:space="preserve"> </w:t>
      </w:r>
    </w:p>
    <w:p w14:paraId="59647CA2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MATERIA:</w:t>
      </w:r>
    </w:p>
    <w:p w14:paraId="7F0E3142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Construcción de software</w:t>
      </w:r>
    </w:p>
    <w:p w14:paraId="5E84AC15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22CA8C41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Tema:</w:t>
      </w:r>
    </w:p>
    <w:p w14:paraId="4F735F4C" w14:textId="77777777" w:rsidR="00121EE9" w:rsidRPr="003946AE" w:rsidRDefault="00121EE9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Definir el alcance del proyecto grupal para el primer parcial.</w:t>
      </w:r>
    </w:p>
    <w:p w14:paraId="181BBD9B" w14:textId="77777777" w:rsidR="00121EE9" w:rsidRPr="003946AE" w:rsidRDefault="00121EE9" w:rsidP="00121EE9">
      <w:pPr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 xml:space="preserve"> </w:t>
      </w:r>
    </w:p>
    <w:p w14:paraId="7B45925C" w14:textId="77777777" w:rsidR="00501D13" w:rsidRPr="003946AE" w:rsidRDefault="00121EE9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Tema del proyecto:</w:t>
      </w:r>
    </w:p>
    <w:p w14:paraId="370CD653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Gestión de Biblioteca</w:t>
      </w:r>
    </w:p>
    <w:p w14:paraId="0286EE38" w14:textId="77777777" w:rsidR="003946AE" w:rsidRPr="003946AE" w:rsidRDefault="003946AE">
      <w:pPr>
        <w:rPr>
          <w:rFonts w:ascii="Times New Roman" w:hAnsi="Times New Roman" w:cs="Times New Roman"/>
          <w:sz w:val="28"/>
          <w:lang w:val="es-MX"/>
        </w:rPr>
      </w:pPr>
    </w:p>
    <w:p w14:paraId="0D6D9970" w14:textId="051FCCCF" w:rsidR="00FF4972" w:rsidRPr="003946AE" w:rsidRDefault="00FF4972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Grupo</w:t>
      </w:r>
      <w:r w:rsidR="003946AE"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 xml:space="preserve">: </w:t>
      </w:r>
      <w:r w:rsidR="008D1554">
        <w:rPr>
          <w:rFonts w:ascii="Times New Roman" w:hAnsi="Times New Roman" w:cs="Times New Roman"/>
          <w:sz w:val="28"/>
          <w:lang w:val="es-MX"/>
        </w:rPr>
        <w:t>C</w:t>
      </w:r>
    </w:p>
    <w:p w14:paraId="40A40EEB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70DD24CF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Integrantes:</w:t>
      </w:r>
    </w:p>
    <w:p w14:paraId="6EDA186D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Soto Monar Jeremy David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  <w:r w:rsidRPr="003946AE">
        <w:rPr>
          <w:rFonts w:ascii="Times New Roman" w:hAnsi="Times New Roman" w:cs="Times New Roman"/>
          <w:sz w:val="28"/>
          <w:lang w:val="es-MX"/>
        </w:rPr>
        <w:t xml:space="preserve"> (Líder)</w:t>
      </w:r>
    </w:p>
    <w:p w14:paraId="3FE7F7EC" w14:textId="77777777" w:rsidR="0097375B" w:rsidRPr="003946AE" w:rsidRDefault="0097375B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Delgado Pilay Justin Gabriel.</w:t>
      </w:r>
    </w:p>
    <w:p w14:paraId="411EE8FC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Montalvo Sandoval Sabina Isabel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</w:p>
    <w:p w14:paraId="59DCD3A0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Mota Magallanes Ronald Steven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</w:p>
    <w:p w14:paraId="07AF974A" w14:textId="77777777" w:rsidR="00FF4972" w:rsidRPr="003946AE" w:rsidRDefault="00FF4972" w:rsidP="003946A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Quinde Aspiazu Nicolás Ismael</w:t>
      </w:r>
      <w:r w:rsidR="0097375B" w:rsidRPr="003946AE">
        <w:rPr>
          <w:rFonts w:ascii="Times New Roman" w:hAnsi="Times New Roman" w:cs="Times New Roman"/>
          <w:sz w:val="28"/>
          <w:lang w:val="es-MX"/>
        </w:rPr>
        <w:t>.</w:t>
      </w:r>
    </w:p>
    <w:p w14:paraId="764BB684" w14:textId="77777777" w:rsidR="00FF4972" w:rsidRPr="003946AE" w:rsidRDefault="00FF4972" w:rsidP="00FF4972">
      <w:pPr>
        <w:rPr>
          <w:rFonts w:ascii="Times New Roman" w:hAnsi="Times New Roman" w:cs="Times New Roman"/>
          <w:sz w:val="28"/>
          <w:lang w:val="es-MX"/>
        </w:rPr>
      </w:pPr>
    </w:p>
    <w:p w14:paraId="51A5CE7A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8"/>
          <w:lang w:val="es-MX"/>
        </w:rPr>
      </w:pPr>
      <w:r w:rsidRPr="003946AE">
        <w:rPr>
          <w:rFonts w:ascii="Times New Roman" w:hAnsi="Times New Roman" w:cs="Times New Roman"/>
          <w:b/>
          <w:color w:val="1F497D" w:themeColor="text2"/>
          <w:sz w:val="28"/>
          <w:lang w:val="es-MX"/>
        </w:rPr>
        <w:t>Año Lectivo:</w:t>
      </w:r>
    </w:p>
    <w:p w14:paraId="60EF0725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3946AE">
        <w:rPr>
          <w:rFonts w:ascii="Times New Roman" w:hAnsi="Times New Roman" w:cs="Times New Roman"/>
          <w:sz w:val="28"/>
          <w:lang w:val="es-MX"/>
        </w:rPr>
        <w:t>2025-2026 CI</w:t>
      </w:r>
    </w:p>
    <w:p w14:paraId="4CF1F4B3" w14:textId="77777777" w:rsidR="003946AE" w:rsidRP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79456432" w14:textId="77777777" w:rsidR="003946AE" w:rsidRDefault="003946AE" w:rsidP="003946AE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7621C4F4" w14:textId="77777777" w:rsidR="003946AE" w:rsidRPr="00D65D6B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lastRenderedPageBreak/>
        <w:t>Definir el alcance del proyecto grupal para el primer parcial</w:t>
      </w:r>
    </w:p>
    <w:p w14:paraId="088DA8F9" w14:textId="77777777" w:rsidR="003946AE" w:rsidRPr="00D65D6B" w:rsidRDefault="003946AE" w:rsidP="003946AE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t>Módulos para realizar</w:t>
      </w:r>
    </w:p>
    <w:p w14:paraId="3D981453" w14:textId="0FCE080F" w:rsidR="003946AE" w:rsidRPr="003946AE" w:rsidRDefault="003946AE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3946AE">
        <w:rPr>
          <w:rFonts w:ascii="Times New Roman" w:hAnsi="Times New Roman" w:cs="Times New Roman"/>
          <w:sz w:val="24"/>
          <w:lang w:val="es-MX"/>
        </w:rPr>
        <w:t>Módulo de Login</w:t>
      </w:r>
      <w:r w:rsidR="00344B14">
        <w:rPr>
          <w:rFonts w:ascii="Times New Roman" w:hAnsi="Times New Roman" w:cs="Times New Roman"/>
          <w:sz w:val="24"/>
          <w:lang w:val="es-MX"/>
        </w:rPr>
        <w:t>.</w:t>
      </w:r>
    </w:p>
    <w:p w14:paraId="0E509304" w14:textId="62C3E250" w:rsidR="003946AE" w:rsidRPr="003946AE" w:rsidRDefault="003946AE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3946AE">
        <w:rPr>
          <w:rFonts w:ascii="Times New Roman" w:hAnsi="Times New Roman" w:cs="Times New Roman"/>
          <w:sz w:val="24"/>
          <w:lang w:val="es-MX"/>
        </w:rPr>
        <w:t>Módulo de Libros</w:t>
      </w:r>
      <w:r w:rsidR="00344B14">
        <w:rPr>
          <w:rFonts w:ascii="Times New Roman" w:hAnsi="Times New Roman" w:cs="Times New Roman"/>
          <w:sz w:val="24"/>
          <w:lang w:val="es-MX"/>
        </w:rPr>
        <w:t>.</w:t>
      </w:r>
    </w:p>
    <w:p w14:paraId="4424B248" w14:textId="3C4FF702" w:rsidR="003946AE" w:rsidRPr="003946AE" w:rsidRDefault="003946AE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3946AE">
        <w:rPr>
          <w:rFonts w:ascii="Times New Roman" w:hAnsi="Times New Roman" w:cs="Times New Roman"/>
          <w:sz w:val="24"/>
          <w:lang w:val="es-MX"/>
        </w:rPr>
        <w:t xml:space="preserve">Módulo de </w:t>
      </w:r>
      <w:r w:rsidR="00344B14">
        <w:rPr>
          <w:rFonts w:ascii="Times New Roman" w:hAnsi="Times New Roman" w:cs="Times New Roman"/>
          <w:sz w:val="24"/>
          <w:lang w:val="es-MX"/>
        </w:rPr>
        <w:t>Prestamos</w:t>
      </w:r>
      <w:r w:rsidRPr="003946AE">
        <w:rPr>
          <w:rFonts w:ascii="Times New Roman" w:hAnsi="Times New Roman" w:cs="Times New Roman"/>
          <w:sz w:val="24"/>
          <w:lang w:val="es-MX"/>
        </w:rPr>
        <w:t xml:space="preserve"> de Libros</w:t>
      </w:r>
      <w:r w:rsidR="00344B14">
        <w:rPr>
          <w:rFonts w:ascii="Times New Roman" w:hAnsi="Times New Roman" w:cs="Times New Roman"/>
          <w:sz w:val="24"/>
          <w:lang w:val="es-MX"/>
        </w:rPr>
        <w:t>.</w:t>
      </w:r>
    </w:p>
    <w:p w14:paraId="79D73F21" w14:textId="23CAAF47" w:rsidR="00344B14" w:rsidRDefault="00344B14" w:rsidP="00912A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Módulo de Usuarios.</w:t>
      </w:r>
    </w:p>
    <w:p w14:paraId="6F9A0CF6" w14:textId="7E1AE7CF" w:rsidR="00344B14" w:rsidRDefault="00344B14" w:rsidP="00344B1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Bibliotecario.</w:t>
      </w:r>
    </w:p>
    <w:p w14:paraId="437EF63B" w14:textId="2C34BBF1" w:rsidR="00344B14" w:rsidRDefault="00344B14" w:rsidP="00344B1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Lectores.</w:t>
      </w:r>
    </w:p>
    <w:p w14:paraId="27C3AC6B" w14:textId="152E4C60" w:rsidR="00344B14" w:rsidRDefault="00344B14" w:rsidP="00344B1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Módulo de Cubículo.</w:t>
      </w:r>
    </w:p>
    <w:p w14:paraId="2D938AF8" w14:textId="15F19D69" w:rsidR="00344B14" w:rsidRPr="00344B14" w:rsidRDefault="00344B14" w:rsidP="00344B1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Módulo de Gestión y Control.</w:t>
      </w:r>
    </w:p>
    <w:p w14:paraId="5A016F25" w14:textId="77777777" w:rsidR="003946AE" w:rsidRPr="00D65D6B" w:rsidRDefault="003946AE" w:rsidP="00D65D6B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t>Descripción de Cada Módulo</w:t>
      </w:r>
    </w:p>
    <w:p w14:paraId="0411CACB" w14:textId="5DA57FF2" w:rsidR="00912A3A" w:rsidRPr="003946AE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 xml:space="preserve">Módulo de Login.- </w:t>
      </w:r>
      <w:r>
        <w:rPr>
          <w:rFonts w:ascii="Times New Roman" w:hAnsi="Times New Roman" w:cs="Times New Roman"/>
          <w:sz w:val="24"/>
          <w:lang w:val="es-MX"/>
        </w:rPr>
        <w:t xml:space="preserve">Este módulo se encarga del inicio de sesión al sistema utilizando las credenciales de usuario y contraseña para el acceso. </w:t>
      </w:r>
      <w:r w:rsidR="00344B14">
        <w:rPr>
          <w:rFonts w:ascii="Times New Roman" w:hAnsi="Times New Roman" w:cs="Times New Roman"/>
          <w:sz w:val="24"/>
          <w:lang w:val="es-MX"/>
        </w:rPr>
        <w:t>Además,</w:t>
      </w:r>
      <w:r>
        <w:rPr>
          <w:rFonts w:ascii="Times New Roman" w:hAnsi="Times New Roman" w:cs="Times New Roman"/>
          <w:sz w:val="24"/>
          <w:lang w:val="es-MX"/>
        </w:rPr>
        <w:t xml:space="preserve"> cuenta con una forma de recuperación de contraseña digitando el email y el nombre de usuario para la recuperación.</w:t>
      </w:r>
    </w:p>
    <w:p w14:paraId="399D73E3" w14:textId="66E936EA" w:rsidR="00912A3A" w:rsidRPr="003946AE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 xml:space="preserve">Módulo de </w:t>
      </w:r>
      <w:r w:rsidR="00344B14" w:rsidRPr="00D65D6B">
        <w:rPr>
          <w:rFonts w:ascii="Times New Roman" w:hAnsi="Times New Roman" w:cs="Times New Roman"/>
          <w:b/>
          <w:sz w:val="24"/>
          <w:lang w:val="es-MX"/>
        </w:rPr>
        <w:t>Libros. -</w:t>
      </w:r>
      <w:r>
        <w:rPr>
          <w:rFonts w:ascii="Times New Roman" w:hAnsi="Times New Roman" w:cs="Times New Roman"/>
          <w:sz w:val="24"/>
          <w:lang w:val="es-MX"/>
        </w:rPr>
        <w:t xml:space="preserve"> Este módulo se encarga de mostrar a los usuarios administradores y bibliotecarios un listado de todos los libros que existen en la biblioteca, además podrán agregar, modificar u eliminar un libro y sus existencias, también ver la ubicación de estos y hacer búsquedas.</w:t>
      </w:r>
    </w:p>
    <w:p w14:paraId="68739066" w14:textId="1FFA3BE9" w:rsidR="00912A3A" w:rsidRPr="003946AE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>Módulo de Presta</w:t>
      </w:r>
      <w:r w:rsidR="00344B14">
        <w:rPr>
          <w:rFonts w:ascii="Times New Roman" w:hAnsi="Times New Roman" w:cs="Times New Roman"/>
          <w:b/>
          <w:sz w:val="24"/>
          <w:lang w:val="es-MX"/>
        </w:rPr>
        <w:t>mos</w:t>
      </w:r>
      <w:r w:rsidRPr="00D65D6B">
        <w:rPr>
          <w:rFonts w:ascii="Times New Roman" w:hAnsi="Times New Roman" w:cs="Times New Roman"/>
          <w:b/>
          <w:sz w:val="24"/>
          <w:lang w:val="es-MX"/>
        </w:rPr>
        <w:t xml:space="preserve"> de </w:t>
      </w:r>
      <w:r w:rsidR="00344B14" w:rsidRPr="00D65D6B">
        <w:rPr>
          <w:rFonts w:ascii="Times New Roman" w:hAnsi="Times New Roman" w:cs="Times New Roman"/>
          <w:b/>
          <w:sz w:val="24"/>
          <w:lang w:val="es-MX"/>
        </w:rPr>
        <w:t>Libros. -</w:t>
      </w:r>
      <w:r>
        <w:rPr>
          <w:rFonts w:ascii="Times New Roman" w:hAnsi="Times New Roman" w:cs="Times New Roman"/>
          <w:sz w:val="24"/>
          <w:lang w:val="es-MX"/>
        </w:rPr>
        <w:t xml:space="preserve"> Muestra un listado de todas las prestaciones realizadas por parte de los usuarios lectores, además cuenta con la funcionalidad de creación de nuevos préstamos, modificación y eliminación de préstamos. Por </w:t>
      </w:r>
      <w:r w:rsidR="00344B14">
        <w:rPr>
          <w:rFonts w:ascii="Times New Roman" w:hAnsi="Times New Roman" w:cs="Times New Roman"/>
          <w:sz w:val="24"/>
          <w:lang w:val="es-MX"/>
        </w:rPr>
        <w:t>último,</w:t>
      </w:r>
      <w:r>
        <w:rPr>
          <w:rFonts w:ascii="Times New Roman" w:hAnsi="Times New Roman" w:cs="Times New Roman"/>
          <w:sz w:val="24"/>
          <w:lang w:val="es-MX"/>
        </w:rPr>
        <w:t xml:space="preserve"> cuenta con Búsquedas en base al número de cedula de los lectores para encontrar información sobre el préstamo del libro y su devolución.</w:t>
      </w:r>
    </w:p>
    <w:p w14:paraId="34777717" w14:textId="1509B918" w:rsidR="00912A3A" w:rsidRDefault="00912A3A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D65D6B">
        <w:rPr>
          <w:rFonts w:ascii="Times New Roman" w:hAnsi="Times New Roman" w:cs="Times New Roman"/>
          <w:b/>
          <w:sz w:val="24"/>
          <w:lang w:val="es-MX"/>
        </w:rPr>
        <w:t xml:space="preserve">Módulo de </w:t>
      </w:r>
      <w:r w:rsidR="00344B14" w:rsidRPr="00D65D6B">
        <w:rPr>
          <w:rFonts w:ascii="Times New Roman" w:hAnsi="Times New Roman" w:cs="Times New Roman"/>
          <w:b/>
          <w:sz w:val="24"/>
          <w:lang w:val="es-MX"/>
        </w:rPr>
        <w:t>Usuarios. -</w:t>
      </w:r>
      <w:r>
        <w:rPr>
          <w:rFonts w:ascii="Times New Roman" w:hAnsi="Times New Roman" w:cs="Times New Roman"/>
          <w:sz w:val="24"/>
          <w:lang w:val="es-MX"/>
        </w:rPr>
        <w:t xml:space="preserve"> Módulo que permite la creación por parte del usuario administrador usuarios bibliotecarios. Y por parte </w:t>
      </w:r>
      <w:r w:rsidR="00344B14">
        <w:rPr>
          <w:rFonts w:ascii="Times New Roman" w:hAnsi="Times New Roman" w:cs="Times New Roman"/>
          <w:sz w:val="24"/>
          <w:lang w:val="es-MX"/>
        </w:rPr>
        <w:t>de los bibliotecarios usuarios lectores</w:t>
      </w:r>
      <w:r>
        <w:rPr>
          <w:rFonts w:ascii="Times New Roman" w:hAnsi="Times New Roman" w:cs="Times New Roman"/>
          <w:sz w:val="24"/>
          <w:lang w:val="es-MX"/>
        </w:rPr>
        <w:t>. Así mismo permite la administración del mismo, hacer búsquedas modificaciones u eliminación de usuarios.</w:t>
      </w:r>
    </w:p>
    <w:p w14:paraId="310E7908" w14:textId="2FA9E1B0" w:rsidR="00344B14" w:rsidRPr="00344B14" w:rsidRDefault="00344B14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Módulo de Cubículos. - </w:t>
      </w:r>
      <w:r>
        <w:rPr>
          <w:rFonts w:ascii="Times New Roman" w:hAnsi="Times New Roman" w:cs="Times New Roman"/>
          <w:bCs/>
          <w:sz w:val="24"/>
          <w:lang w:val="es-MX"/>
        </w:rPr>
        <w:t>Módulo que permite la creación de cubículos por parte de los usuarios administradores y bibliotecario. Además, permite la prestación del cubículo a los usuarios lectores y su devolución.</w:t>
      </w:r>
    </w:p>
    <w:p w14:paraId="4FF1136A" w14:textId="06CABAF1" w:rsidR="00344B14" w:rsidRDefault="00344B14" w:rsidP="00912A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Modulo de Gestión y Control.</w:t>
      </w:r>
      <w:r>
        <w:rPr>
          <w:rFonts w:ascii="Times New Roman" w:hAnsi="Times New Roman" w:cs="Times New Roman"/>
          <w:sz w:val="24"/>
          <w:lang w:val="es-MX"/>
        </w:rPr>
        <w:t xml:space="preserve"> - Módulo que permite las visualizaciones de todas las multas que posee un usuario lector, además permite el bloqueo y desbloqueo de usuario lectores una vez que se haya pagado todas las multas. Este módulo es utilizado por usuarios bibliotecarios y administradores del sistema.</w:t>
      </w:r>
    </w:p>
    <w:p w14:paraId="6620859E" w14:textId="77777777" w:rsidR="003946AE" w:rsidRPr="00D65D6B" w:rsidRDefault="00912A3A" w:rsidP="00912A3A">
      <w:pPr>
        <w:jc w:val="center"/>
        <w:rPr>
          <w:rFonts w:ascii="Times New Roman" w:hAnsi="Times New Roman" w:cs="Times New Roman"/>
          <w:b/>
          <w:color w:val="1F497D" w:themeColor="text2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1F497D" w:themeColor="text2"/>
          <w:sz w:val="24"/>
          <w:lang w:val="es-MX"/>
        </w:rPr>
        <w:t>Tecnologías para utilizar</w:t>
      </w:r>
    </w:p>
    <w:p w14:paraId="08B2FD8E" w14:textId="77777777" w:rsidR="00912A3A" w:rsidRPr="00D65D6B" w:rsidRDefault="00C96621" w:rsidP="00912A3A">
      <w:pPr>
        <w:rPr>
          <w:rFonts w:ascii="Times New Roman" w:hAnsi="Times New Roman" w:cs="Times New Roman"/>
          <w:b/>
          <w:color w:val="000000" w:themeColor="text1"/>
          <w:sz w:val="24"/>
          <w:lang w:val="es-MX"/>
        </w:rPr>
      </w:pPr>
      <w:r w:rsidRPr="00D65D6B">
        <w:rPr>
          <w:rFonts w:ascii="Times New Roman" w:hAnsi="Times New Roman" w:cs="Times New Roman"/>
          <w:b/>
          <w:color w:val="000000" w:themeColor="text1"/>
          <w:sz w:val="24"/>
          <w:lang w:val="es-MX"/>
        </w:rPr>
        <w:t>Se utilizará:</w:t>
      </w:r>
    </w:p>
    <w:p w14:paraId="55B5ED6D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HTML5, CSS3 y JavaScript</w:t>
      </w:r>
    </w:p>
    <w:p w14:paraId="3F625B52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lastRenderedPageBreak/>
        <w:t>Para el almacenamiento de Datos</w:t>
      </w:r>
      <w:r>
        <w:rPr>
          <w:rFonts w:ascii="Times New Roman" w:hAnsi="Times New Roman" w:cs="Times New Roman"/>
          <w:b/>
          <w:sz w:val="24"/>
          <w:lang w:val="es-MX"/>
        </w:rPr>
        <w:t>:</w:t>
      </w:r>
      <w:r w:rsidRPr="00C96621">
        <w:rPr>
          <w:rFonts w:ascii="Times New Roman" w:hAnsi="Times New Roman" w:cs="Times New Roman"/>
          <w:b/>
          <w:sz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>se implementará la base de MySql</w:t>
      </w:r>
    </w:p>
    <w:p w14:paraId="3B5621C5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t>Como lenguaje de Back-end:</w:t>
      </w:r>
      <w:r>
        <w:rPr>
          <w:rFonts w:ascii="Times New Roman" w:hAnsi="Times New Roman" w:cs="Times New Roman"/>
          <w:sz w:val="24"/>
          <w:lang w:val="es-MX"/>
        </w:rPr>
        <w:t xml:space="preserve"> PHP</w:t>
      </w:r>
    </w:p>
    <w:p w14:paraId="725A5941" w14:textId="77777777" w:rsidR="00C96621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t>El IDE es</w:t>
      </w:r>
      <w:r>
        <w:rPr>
          <w:rFonts w:ascii="Times New Roman" w:hAnsi="Times New Roman" w:cs="Times New Roman"/>
          <w:b/>
          <w:sz w:val="24"/>
          <w:lang w:val="es-MX"/>
        </w:rPr>
        <w:t>:</w:t>
      </w:r>
      <w:r>
        <w:rPr>
          <w:rFonts w:ascii="Times New Roman" w:hAnsi="Times New Roman" w:cs="Times New Roman"/>
          <w:sz w:val="24"/>
          <w:lang w:val="es-MX"/>
        </w:rPr>
        <w:t xml:space="preserve"> Visual Studio Code.</w:t>
      </w:r>
    </w:p>
    <w:p w14:paraId="0F1F18E3" w14:textId="77777777" w:rsidR="00C96621" w:rsidRPr="00912A3A" w:rsidRDefault="00C96621" w:rsidP="00912A3A">
      <w:pPr>
        <w:rPr>
          <w:rFonts w:ascii="Times New Roman" w:hAnsi="Times New Roman" w:cs="Times New Roman"/>
          <w:sz w:val="24"/>
          <w:lang w:val="es-MX"/>
        </w:rPr>
      </w:pPr>
      <w:r w:rsidRPr="00C96621">
        <w:rPr>
          <w:rFonts w:ascii="Times New Roman" w:hAnsi="Times New Roman" w:cs="Times New Roman"/>
          <w:b/>
          <w:sz w:val="24"/>
          <w:lang w:val="es-MX"/>
        </w:rPr>
        <w:t>Gestor para control de versiones:</w:t>
      </w:r>
      <w:r w:rsidRPr="00C96621">
        <w:rPr>
          <w:rFonts w:ascii="Times New Roman" w:hAnsi="Times New Roman" w:cs="Times New Roman"/>
          <w:sz w:val="24"/>
          <w:lang w:val="es-MX"/>
        </w:rPr>
        <w:t xml:space="preserve"> GitHub</w:t>
      </w:r>
    </w:p>
    <w:sectPr w:rsidR="00C96621" w:rsidRPr="0091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A586" w14:textId="77777777" w:rsidR="00DA461B" w:rsidRDefault="00DA461B" w:rsidP="00D31B5F">
      <w:pPr>
        <w:spacing w:after="0" w:line="240" w:lineRule="auto"/>
      </w:pPr>
      <w:r>
        <w:separator/>
      </w:r>
    </w:p>
  </w:endnote>
  <w:endnote w:type="continuationSeparator" w:id="0">
    <w:p w14:paraId="21D864BA" w14:textId="77777777" w:rsidR="00DA461B" w:rsidRDefault="00DA461B" w:rsidP="00D3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9854" w14:textId="77777777" w:rsidR="00DA461B" w:rsidRDefault="00DA461B" w:rsidP="00D31B5F">
      <w:pPr>
        <w:spacing w:after="0" w:line="240" w:lineRule="auto"/>
      </w:pPr>
      <w:r>
        <w:separator/>
      </w:r>
    </w:p>
  </w:footnote>
  <w:footnote w:type="continuationSeparator" w:id="0">
    <w:p w14:paraId="110CA321" w14:textId="77777777" w:rsidR="00DA461B" w:rsidRDefault="00DA461B" w:rsidP="00D31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928"/>
    <w:multiLevelType w:val="hybridMultilevel"/>
    <w:tmpl w:val="0FA8FF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22859"/>
    <w:multiLevelType w:val="hybridMultilevel"/>
    <w:tmpl w:val="2BB4E4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6D33"/>
    <w:multiLevelType w:val="hybridMultilevel"/>
    <w:tmpl w:val="0FA8FF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633D0"/>
    <w:multiLevelType w:val="hybridMultilevel"/>
    <w:tmpl w:val="D3608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17126"/>
    <w:multiLevelType w:val="hybridMultilevel"/>
    <w:tmpl w:val="2452B1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972"/>
    <w:rsid w:val="00121EE9"/>
    <w:rsid w:val="001C7E01"/>
    <w:rsid w:val="001D07F1"/>
    <w:rsid w:val="00323F49"/>
    <w:rsid w:val="00344B14"/>
    <w:rsid w:val="003946AE"/>
    <w:rsid w:val="004B7A45"/>
    <w:rsid w:val="00501D13"/>
    <w:rsid w:val="006E0DBF"/>
    <w:rsid w:val="008D1554"/>
    <w:rsid w:val="00912A3A"/>
    <w:rsid w:val="0097375B"/>
    <w:rsid w:val="00B40213"/>
    <w:rsid w:val="00B90BD2"/>
    <w:rsid w:val="00C96621"/>
    <w:rsid w:val="00D31B5F"/>
    <w:rsid w:val="00D65D6B"/>
    <w:rsid w:val="00DA461B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31D3"/>
  <w15:docId w15:val="{3CE39EC4-EB20-4294-8719-861DB9BC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9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1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B5F"/>
  </w:style>
  <w:style w:type="paragraph" w:styleId="Piedepgina">
    <w:name w:val="footer"/>
    <w:basedOn w:val="Normal"/>
    <w:link w:val="PiedepginaCar"/>
    <w:uiPriority w:val="99"/>
    <w:unhideWhenUsed/>
    <w:rsid w:val="00D31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B5F"/>
  </w:style>
  <w:style w:type="paragraph" w:styleId="Textodeglobo">
    <w:name w:val="Balloon Text"/>
    <w:basedOn w:val="Normal"/>
    <w:link w:val="TextodegloboCar"/>
    <w:uiPriority w:val="99"/>
    <w:semiHidden/>
    <w:unhideWhenUsed/>
    <w:rsid w:val="00D31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soto</dc:creator>
  <cp:lastModifiedBy>Domenica Viviana</cp:lastModifiedBy>
  <cp:revision>8</cp:revision>
  <dcterms:created xsi:type="dcterms:W3CDTF">2025-04-15T20:49:00Z</dcterms:created>
  <dcterms:modified xsi:type="dcterms:W3CDTF">2025-07-01T00:21:00Z</dcterms:modified>
</cp:coreProperties>
</file>