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E695" w14:textId="0CF465F2" w:rsidR="007115BF" w:rsidRDefault="007115BF" w:rsidP="007115BF">
      <w:r>
        <w:rPr>
          <w:noProof/>
        </w:rPr>
        <w:drawing>
          <wp:inline distT="0" distB="0" distL="0" distR="0" wp14:anchorId="45187103" wp14:editId="32F1CF89">
            <wp:extent cx="5486400" cy="3200400"/>
            <wp:effectExtent l="3810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F7BBE0" w14:textId="38EF3460" w:rsidR="00E7086A" w:rsidRDefault="00E7086A">
      <w:r>
        <w:br w:type="page"/>
      </w:r>
    </w:p>
    <w:p w14:paraId="4BB922F6" w14:textId="3CC10B85" w:rsidR="00E7086A" w:rsidRDefault="00E7086A" w:rsidP="007115BF">
      <w:r>
        <w:rPr>
          <w:noProof/>
        </w:rPr>
        <w:lastRenderedPageBreak/>
        <w:drawing>
          <wp:inline distT="0" distB="0" distL="0" distR="0" wp14:anchorId="60203D41" wp14:editId="13A3813F">
            <wp:extent cx="5486400" cy="3200400"/>
            <wp:effectExtent l="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4E3D35E" w14:textId="4330A620" w:rsidR="00B42D34" w:rsidRDefault="00B42D34" w:rsidP="007115BF"/>
    <w:p w14:paraId="3C61DF75" w14:textId="11C6706F" w:rsidR="00B42D34" w:rsidRDefault="00B42D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42D34" w14:paraId="173AEC0D" w14:textId="77777777" w:rsidTr="00B42D34">
        <w:tc>
          <w:tcPr>
            <w:tcW w:w="5129" w:type="dxa"/>
          </w:tcPr>
          <w:p w14:paraId="1BA543C5" w14:textId="62DEB4EA" w:rsidR="00B42D34" w:rsidRDefault="00B42D34" w:rsidP="007115BF">
            <w:r>
              <w:lastRenderedPageBreak/>
              <w:t>Simple Parts (Class 1)</w:t>
            </w:r>
          </w:p>
        </w:tc>
        <w:tc>
          <w:tcPr>
            <w:tcW w:w="5129" w:type="dxa"/>
          </w:tcPr>
          <w:p w14:paraId="2E259896" w14:textId="678F66B3" w:rsidR="00B42D34" w:rsidRDefault="00B42D34" w:rsidP="007115BF">
            <w:r>
              <w:t>Improved Parts</w:t>
            </w:r>
            <w:r w:rsidR="00987700">
              <w:t xml:space="preserve"> (Class 2)</w:t>
            </w:r>
          </w:p>
        </w:tc>
        <w:tc>
          <w:tcPr>
            <w:tcW w:w="5130" w:type="dxa"/>
          </w:tcPr>
          <w:p w14:paraId="735B78EC" w14:textId="23FDA55F" w:rsidR="00B42D34" w:rsidRDefault="00987700" w:rsidP="007115BF">
            <w:r>
              <w:t>Manufactured (Class 3)</w:t>
            </w:r>
          </w:p>
        </w:tc>
      </w:tr>
      <w:tr w:rsidR="00B42D34" w:rsidRPr="00987700" w14:paraId="1EC7EB35" w14:textId="77777777" w:rsidTr="00B42D34">
        <w:tc>
          <w:tcPr>
            <w:tcW w:w="5129" w:type="dxa"/>
          </w:tcPr>
          <w:p w14:paraId="0887C3A9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Fabric Parts</w:t>
            </w:r>
          </w:p>
          <w:p w14:paraId="5B69D421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Wood Parts</w:t>
            </w:r>
          </w:p>
          <w:p w14:paraId="05FBD680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Metal Parts</w:t>
            </w:r>
          </w:p>
          <w:p w14:paraId="29609E2E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Plastic Parts</w:t>
            </w:r>
          </w:p>
          <w:p w14:paraId="7AA10E98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Simple Circuits</w:t>
            </w:r>
          </w:p>
          <w:p w14:paraId="4A7E5B01" w14:textId="0FB9CCCA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Power Components</w:t>
            </w:r>
          </w:p>
        </w:tc>
        <w:tc>
          <w:tcPr>
            <w:tcW w:w="5129" w:type="dxa"/>
          </w:tcPr>
          <w:p w14:paraId="5AF661DC" w14:textId="2477CA30" w:rsidR="00B42D34" w:rsidRPr="00B42D34" w:rsidRDefault="00B42D34" w:rsidP="00B42D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2D34">
              <w:rPr>
                <w:lang w:val="en-US"/>
              </w:rPr>
              <w:t>Chair Kit (5 Metal Parts, 3 Fabric</w:t>
            </w:r>
            <w:r>
              <w:rPr>
                <w:lang w:val="en-US"/>
              </w:rPr>
              <w:t xml:space="preserve"> Parts)</w:t>
            </w:r>
          </w:p>
          <w:p w14:paraId="7F16CF7B" w14:textId="5F51AA12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Storage Drawer Kit</w:t>
            </w:r>
          </w:p>
          <w:p w14:paraId="29229932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Tent Kit</w:t>
            </w:r>
          </w:p>
          <w:p w14:paraId="2F5BE237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Desk Kit</w:t>
            </w:r>
          </w:p>
          <w:p w14:paraId="730223A8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Bookshelf Kit</w:t>
            </w:r>
          </w:p>
          <w:p w14:paraId="341ECF68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Hammock Kit</w:t>
            </w:r>
          </w:p>
          <w:p w14:paraId="1D078780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Stuffed Animal Kit</w:t>
            </w:r>
          </w:p>
          <w:p w14:paraId="44E5EE40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Fan Kit</w:t>
            </w:r>
          </w:p>
          <w:p w14:paraId="43F1E24B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Solar Power Kit</w:t>
            </w:r>
          </w:p>
          <w:p w14:paraId="3183374E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Drone Kit</w:t>
            </w:r>
          </w:p>
          <w:p w14:paraId="2DDBABE5" w14:textId="77777777" w:rsidR="00B42D34" w:rsidRDefault="00B42D34" w:rsidP="00B42D34">
            <w:pPr>
              <w:pStyle w:val="ListParagraph"/>
              <w:numPr>
                <w:ilvl w:val="0"/>
                <w:numId w:val="1"/>
              </w:numPr>
            </w:pPr>
            <w:r>
              <w:t>Robot Kit</w:t>
            </w:r>
          </w:p>
          <w:p w14:paraId="08F265F1" w14:textId="57962EAA" w:rsidR="00B42D34" w:rsidRDefault="00B42D34" w:rsidP="00B42D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87700">
              <w:rPr>
                <w:lang w:val="en-US"/>
              </w:rPr>
              <w:t xml:space="preserve">Improved </w:t>
            </w:r>
            <w:r w:rsidR="00987700" w:rsidRPr="00987700">
              <w:rPr>
                <w:lang w:val="en-US"/>
              </w:rPr>
              <w:t xml:space="preserve">Processing </w:t>
            </w:r>
            <w:r w:rsidR="00987700">
              <w:rPr>
                <w:lang w:val="en-US"/>
              </w:rPr>
              <w:t>Upgrade</w:t>
            </w:r>
            <w:r w:rsidR="00987700" w:rsidRPr="00987700">
              <w:rPr>
                <w:lang w:val="en-US"/>
              </w:rPr>
              <w:t xml:space="preserve"> (+1 operation per day</w:t>
            </w:r>
            <w:r w:rsidR="00987700">
              <w:rPr>
                <w:lang w:val="en-US"/>
              </w:rPr>
              <w:t>) (Robot kit + 5 Simple Circuits)</w:t>
            </w:r>
          </w:p>
          <w:p w14:paraId="6C761C9D" w14:textId="3A75C22A" w:rsidR="00987700" w:rsidRPr="00987700" w:rsidRDefault="00987700" w:rsidP="00B42D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Improved Power </w:t>
            </w:r>
            <w:r>
              <w:rPr>
                <w:lang w:val="en-US"/>
              </w:rPr>
              <w:t>Upgrade</w:t>
            </w:r>
            <w:r>
              <w:rPr>
                <w:lang w:val="en-US"/>
              </w:rPr>
              <w:t xml:space="preserve"> (-10% power per day) (Robot Kit + 1 Simple Circuit + 4 Power Components)</w:t>
            </w:r>
          </w:p>
        </w:tc>
        <w:tc>
          <w:tcPr>
            <w:tcW w:w="5130" w:type="dxa"/>
          </w:tcPr>
          <w:p w14:paraId="24D017E6" w14:textId="77777777" w:rsidR="00B42D34" w:rsidRDefault="00987700" w:rsidP="009877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87700">
              <w:rPr>
                <w:lang w:val="en-US"/>
              </w:rPr>
              <w:t xml:space="preserve">Adv. </w:t>
            </w:r>
            <w:r>
              <w:rPr>
                <w:lang w:val="en-US"/>
              </w:rPr>
              <w:t>Circuits (Metal + plastic+ simple circuit)</w:t>
            </w:r>
          </w:p>
          <w:p w14:paraId="7F25B737" w14:textId="77777777" w:rsidR="00987700" w:rsidRDefault="00987700" w:rsidP="009877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Adv. Processing Upgrade (Imo. Proc. Update + something)</w:t>
            </w:r>
          </w:p>
          <w:p w14:paraId="0A34986B" w14:textId="5EF26E91" w:rsidR="00987700" w:rsidRPr="00987700" w:rsidRDefault="00987700" w:rsidP="009877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Home goods - kitchen</w:t>
            </w:r>
          </w:p>
        </w:tc>
      </w:tr>
    </w:tbl>
    <w:p w14:paraId="04D41F81" w14:textId="1588A797" w:rsidR="00B42D34" w:rsidRDefault="00B42D34" w:rsidP="007115BF">
      <w:pPr>
        <w:rPr>
          <w:lang w:val="en-US"/>
        </w:rPr>
      </w:pPr>
    </w:p>
    <w:p w14:paraId="36920973" w14:textId="1B814018" w:rsidR="00987700" w:rsidRDefault="00987700" w:rsidP="007115BF">
      <w:pPr>
        <w:rPr>
          <w:lang w:val="en-US"/>
        </w:rPr>
      </w:pPr>
    </w:p>
    <w:p w14:paraId="48849EDA" w14:textId="22CEEBA3" w:rsidR="00987700" w:rsidRDefault="00987700">
      <w:pPr>
        <w:rPr>
          <w:lang w:val="en-US"/>
        </w:rPr>
      </w:pPr>
      <w:r>
        <w:rPr>
          <w:lang w:val="en-US"/>
        </w:rPr>
        <w:br w:type="page"/>
      </w:r>
    </w:p>
    <w:p w14:paraId="6BA9F20D" w14:textId="4A12E443" w:rsidR="00987700" w:rsidRPr="00987700" w:rsidRDefault="00987700" w:rsidP="00987700">
      <w:pPr>
        <w:rPr>
          <w:lang w:val="en-US"/>
        </w:rPr>
      </w:pPr>
      <w:r>
        <w:rPr>
          <w:lang w:val="en-US"/>
        </w:rPr>
        <w:lastRenderedPageBreak/>
        <w:t>Sales</w:t>
      </w:r>
    </w:p>
    <w:p w14:paraId="773288E7" w14:textId="67776D53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to generate customers (from Marketing Operations)</w:t>
      </w:r>
    </w:p>
    <w:p w14:paraId="3546DE65" w14:textId="296878EC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for potential customers to exist (Contacts?)</w:t>
      </w:r>
    </w:p>
    <w:p w14:paraId="27F3ABFC" w14:textId="40053554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to choose which potentials become customers</w:t>
      </w:r>
    </w:p>
    <w:p w14:paraId="22DBB5DA" w14:textId="458EC418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to assign Sales Bots to customers</w:t>
      </w:r>
    </w:p>
    <w:p w14:paraId="1105B386" w14:textId="67F810CD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need more insight into customer limits (max / day/order)</w:t>
      </w:r>
    </w:p>
    <w:p w14:paraId="32A96636" w14:textId="5158C098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– Customer item classes</w:t>
      </w:r>
    </w:p>
    <w:p w14:paraId="54E16BFF" w14:textId="22B4BEB9" w:rsidR="00987700" w:rsidRDefault="00987700" w:rsidP="00987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settings for Marketing bots, are they boosting sales or finding customers?</w:t>
      </w:r>
    </w:p>
    <w:p w14:paraId="0B058545" w14:textId="6FEF6CFD" w:rsidR="00987700" w:rsidRDefault="00987700" w:rsidP="00987700">
      <w:pPr>
        <w:rPr>
          <w:lang w:val="en-US"/>
        </w:rPr>
      </w:pPr>
      <w:r>
        <w:rPr>
          <w:lang w:val="en-US"/>
        </w:rPr>
        <w:t>Purchase</w:t>
      </w:r>
    </w:p>
    <w:p w14:paraId="4F35134E" w14:textId="4DEB4055" w:rsidR="00987700" w:rsidRDefault="00987700" w:rsidP="00987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Settings? Purchase bots, assigned to Vendor or finding new ones</w:t>
      </w:r>
    </w:p>
    <w:p w14:paraId="550FE5A1" w14:textId="22EFBBB0" w:rsidR="00987700" w:rsidRDefault="00360BAD" w:rsidP="00987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needs more insight into vendor limits </w:t>
      </w:r>
    </w:p>
    <w:p w14:paraId="62002028" w14:textId="580961EA" w:rsidR="00360BAD" w:rsidRDefault="00360BAD" w:rsidP="00360BAD">
      <w:pPr>
        <w:rPr>
          <w:lang w:val="en-US"/>
        </w:rPr>
      </w:pPr>
    </w:p>
    <w:p w14:paraId="7AFE40B8" w14:textId="7C7535C1" w:rsidR="00360BAD" w:rsidRDefault="00360BAD" w:rsidP="00360BAD">
      <w:pPr>
        <w:rPr>
          <w:lang w:val="en-US"/>
        </w:rPr>
      </w:pPr>
      <w:r>
        <w:rPr>
          <w:lang w:val="en-US"/>
        </w:rPr>
        <w:t>Inventory / Items</w:t>
      </w:r>
    </w:p>
    <w:p w14:paraId="55883CB0" w14:textId="77777777" w:rsid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 company – items</w:t>
      </w:r>
    </w:p>
    <w:p w14:paraId="379C3496" w14:textId="668D1EF3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along with Assembly BOM and Production BOM/Routing information</w:t>
      </w:r>
    </w:p>
    <w:p w14:paraId="4EE94983" w14:textId="77E0F465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price starting point (cost &amp; price)</w:t>
      </w:r>
    </w:p>
    <w:p w14:paraId="4290186D" w14:textId="24FCAE1D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Item Category</w:t>
      </w:r>
      <w:bookmarkStart w:id="0" w:name="_GoBack"/>
      <w:bookmarkEnd w:id="0"/>
    </w:p>
    <w:p w14:paraId="0CB0539F" w14:textId="745EEBCA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Research Pre-requisite</w:t>
      </w:r>
    </w:p>
    <w:p w14:paraId="788899A4" w14:textId="5A9848DD" w:rsid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can’t create, can control some settings</w:t>
      </w:r>
    </w:p>
    <w:p w14:paraId="1F3021B3" w14:textId="45750D1B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Pricing (will affect rate vs variance from market)</w:t>
      </w:r>
    </w:p>
    <w:p w14:paraId="17ED47EF" w14:textId="37BFA9A8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Reordering / replenishment</w:t>
      </w:r>
    </w:p>
    <w:p w14:paraId="079CF4D7" w14:textId="2F05B755" w:rsidR="00360BAD" w:rsidRDefault="00360BAD" w:rsidP="00360BAD">
      <w:pPr>
        <w:rPr>
          <w:lang w:val="en-US"/>
        </w:rPr>
      </w:pPr>
      <w:r>
        <w:rPr>
          <w:lang w:val="en-US"/>
        </w:rPr>
        <w:t>Research Tree</w:t>
      </w:r>
    </w:p>
    <w:p w14:paraId="095709B4" w14:textId="06CC3221" w:rsid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Prerequisites list</w:t>
      </w:r>
    </w:p>
    <w:p w14:paraId="62ABBE74" w14:textId="25FF5C4B" w:rsidR="00774188" w:rsidRDefault="00774188" w:rsidP="00774188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research</w:t>
      </w:r>
    </w:p>
    <w:p w14:paraId="5084626A" w14:textId="2D9BFE3A" w:rsidR="00774188" w:rsidRDefault="00774188" w:rsidP="007741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 demands</w:t>
      </w:r>
    </w:p>
    <w:p w14:paraId="1D822C00" w14:textId="7978DCF3" w:rsid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 / research point cost</w:t>
      </w:r>
    </w:p>
    <w:p w14:paraId="2CC1610C" w14:textId="703ECB8F" w:rsid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Affect</w:t>
      </w:r>
      <w:proofErr w:type="spellEnd"/>
      <w:r>
        <w:rPr>
          <w:lang w:val="en-US"/>
        </w:rPr>
        <w:t xml:space="preserve"> of this research</w:t>
      </w:r>
    </w:p>
    <w:p w14:paraId="34141B05" w14:textId="30934B0D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Increase operations per day (bots / upgrades)</w:t>
      </w:r>
    </w:p>
    <w:p w14:paraId="1DB305DF" w14:textId="1DBF69F0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Decrease of power use (bots / upgrades / location)</w:t>
      </w:r>
    </w:p>
    <w:p w14:paraId="534FEE4F" w14:textId="23E63152" w:rsidR="00360BAD" w:rsidRDefault="00360BAD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Increase # of prospects (contact) found by Marketing Bots</w:t>
      </w:r>
    </w:p>
    <w:p w14:paraId="7C612F3E" w14:textId="1DE451FF" w:rsidR="00360BAD" w:rsidRDefault="00774188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Increase # of vendors found by Purchase bots</w:t>
      </w:r>
    </w:p>
    <w:p w14:paraId="5B2A74B5" w14:textId="1455D70A" w:rsidR="00774188" w:rsidRDefault="00774188" w:rsidP="00360B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Unlocks Class 2 / 3 items</w:t>
      </w:r>
    </w:p>
    <w:p w14:paraId="3C27669C" w14:textId="44DA1AE5" w:rsidR="00774188" w:rsidRDefault="00774188" w:rsidP="0077418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Unlocks of Item Categories within Classes</w:t>
      </w:r>
    </w:p>
    <w:p w14:paraId="7E468E0B" w14:textId="79BFE9FD" w:rsidR="00774188" w:rsidRDefault="00774188" w:rsidP="007741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 Capacity (items / Bots)</w:t>
      </w:r>
    </w:p>
    <w:p w14:paraId="52807A95" w14:textId="50F0C3BE" w:rsidR="00774188" w:rsidRPr="00360BAD" w:rsidRDefault="00774188" w:rsidP="007741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Unlock of Adv. Logistics</w:t>
      </w:r>
    </w:p>
    <w:p w14:paraId="0C16F310" w14:textId="019A16F1" w:rsidR="00987700" w:rsidRDefault="00360BAD" w:rsidP="00987700">
      <w:pPr>
        <w:rPr>
          <w:lang w:val="en-US"/>
        </w:rPr>
      </w:pPr>
      <w:r>
        <w:rPr>
          <w:lang w:val="en-US"/>
        </w:rPr>
        <w:t>Market Value</w:t>
      </w:r>
    </w:p>
    <w:p w14:paraId="0F6ECA16" w14:textId="0C17C654" w:rsidR="00360BAD" w:rsidRPr="00360BAD" w:rsidRDefault="00360BAD" w:rsidP="00360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 Company – per item, </w:t>
      </w:r>
      <w:proofErr w:type="gramStart"/>
      <w:r>
        <w:rPr>
          <w:lang w:val="en-US"/>
        </w:rPr>
        <w:t>demand based</w:t>
      </w:r>
      <w:proofErr w:type="gramEnd"/>
      <w:r>
        <w:rPr>
          <w:lang w:val="en-US"/>
        </w:rPr>
        <w:t xml:space="preserve"> pricing</w:t>
      </w:r>
    </w:p>
    <w:sectPr w:rsidR="00360BAD" w:rsidRPr="00360BAD" w:rsidSect="00EA08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2016A"/>
    <w:multiLevelType w:val="hybridMultilevel"/>
    <w:tmpl w:val="760C0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1377A"/>
    <w:multiLevelType w:val="hybridMultilevel"/>
    <w:tmpl w:val="03FEA5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97A05"/>
    <w:multiLevelType w:val="hybridMultilevel"/>
    <w:tmpl w:val="5096DB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85"/>
    <w:rsid w:val="00360BAD"/>
    <w:rsid w:val="005539D3"/>
    <w:rsid w:val="007115BF"/>
    <w:rsid w:val="00774188"/>
    <w:rsid w:val="00825DF8"/>
    <w:rsid w:val="00987700"/>
    <w:rsid w:val="00B42D34"/>
    <w:rsid w:val="00E7086A"/>
    <w:rsid w:val="00E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B6A0A"/>
  <w15:chartTrackingRefBased/>
  <w15:docId w15:val="{C22ED9B2-8146-4B28-945C-E4E43127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A98828-5378-4CB0-BE23-A892C29375BF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37F30FC1-4798-45C8-B4B2-985A38B1A7FF}">
      <dgm:prSet phldrT="[Text]"/>
      <dgm:spPr/>
      <dgm:t>
        <a:bodyPr/>
        <a:lstStyle/>
        <a:p>
          <a:r>
            <a:rPr lang="sv-SE"/>
            <a:t>Marketing</a:t>
          </a:r>
        </a:p>
      </dgm:t>
    </dgm:pt>
    <dgm:pt modelId="{7BB188C9-6492-4EFE-B58B-8F6B4451DD48}" type="parTrans" cxnId="{390498C0-0217-49CA-9A8A-B19AA7252FD7}">
      <dgm:prSet/>
      <dgm:spPr/>
      <dgm:t>
        <a:bodyPr/>
        <a:lstStyle/>
        <a:p>
          <a:endParaRPr lang="sv-SE"/>
        </a:p>
      </dgm:t>
    </dgm:pt>
    <dgm:pt modelId="{DEE4A10D-4ABB-4D6E-9B1A-D7277AE16787}" type="sibTrans" cxnId="{390498C0-0217-49CA-9A8A-B19AA7252FD7}">
      <dgm:prSet/>
      <dgm:spPr/>
      <dgm:t>
        <a:bodyPr/>
        <a:lstStyle/>
        <a:p>
          <a:endParaRPr lang="sv-SE"/>
        </a:p>
      </dgm:t>
    </dgm:pt>
    <dgm:pt modelId="{598B131D-8691-4DC4-8881-67FC499F8DD9}">
      <dgm:prSet phldrT="[Text]"/>
      <dgm:spPr/>
      <dgm:t>
        <a:bodyPr/>
        <a:lstStyle/>
        <a:p>
          <a:r>
            <a:rPr lang="sv-SE"/>
            <a:t>Assigned: Find Customers</a:t>
          </a:r>
        </a:p>
      </dgm:t>
    </dgm:pt>
    <dgm:pt modelId="{3ED0BFD7-9F3A-4856-9A3A-37311A59158F}" type="parTrans" cxnId="{3930B791-A0C3-47A4-BAA2-D89ECB1A92DD}">
      <dgm:prSet/>
      <dgm:spPr/>
      <dgm:t>
        <a:bodyPr/>
        <a:lstStyle/>
        <a:p>
          <a:endParaRPr lang="sv-SE"/>
        </a:p>
      </dgm:t>
    </dgm:pt>
    <dgm:pt modelId="{8E6016AE-2AE5-42E9-B3DA-2425782B2C86}" type="sibTrans" cxnId="{3930B791-A0C3-47A4-BAA2-D89ECB1A92DD}">
      <dgm:prSet/>
      <dgm:spPr/>
      <dgm:t>
        <a:bodyPr/>
        <a:lstStyle/>
        <a:p>
          <a:endParaRPr lang="sv-SE"/>
        </a:p>
      </dgm:t>
    </dgm:pt>
    <dgm:pt modelId="{A346A220-12E9-4896-B7FD-A3768B84C7FB}">
      <dgm:prSet phldrT="[Text]"/>
      <dgm:spPr/>
      <dgm:t>
        <a:bodyPr/>
        <a:lstStyle/>
        <a:p>
          <a:r>
            <a:rPr lang="sv-SE"/>
            <a:t>Ops/day: # Customers we can add</a:t>
          </a:r>
        </a:p>
      </dgm:t>
    </dgm:pt>
    <dgm:pt modelId="{6F4B3AE5-DAE5-459E-8781-991D38E9B23B}" type="parTrans" cxnId="{2276E20B-85B5-4CBB-95C4-E8571399BA4E}">
      <dgm:prSet/>
      <dgm:spPr/>
      <dgm:t>
        <a:bodyPr/>
        <a:lstStyle/>
        <a:p>
          <a:endParaRPr lang="sv-SE"/>
        </a:p>
      </dgm:t>
    </dgm:pt>
    <dgm:pt modelId="{9B0EF232-CFFA-470F-9CD8-F07C51A0C091}" type="sibTrans" cxnId="{2276E20B-85B5-4CBB-95C4-E8571399BA4E}">
      <dgm:prSet/>
      <dgm:spPr/>
      <dgm:t>
        <a:bodyPr/>
        <a:lstStyle/>
        <a:p>
          <a:endParaRPr lang="sv-SE"/>
        </a:p>
      </dgm:t>
    </dgm:pt>
    <dgm:pt modelId="{17EDCE61-E8B8-4A20-8B30-3EA92AF3BF5A}">
      <dgm:prSet phldrT="[Text]"/>
      <dgm:spPr/>
      <dgm:t>
        <a:bodyPr/>
        <a:lstStyle/>
        <a:p>
          <a:r>
            <a:rPr lang="sv-SE"/>
            <a:t>Customer</a:t>
          </a:r>
        </a:p>
      </dgm:t>
    </dgm:pt>
    <dgm:pt modelId="{C45025D2-0AAB-40FD-BDC7-730A7C125210}" type="parTrans" cxnId="{22E16282-5B0A-4676-A60D-4A9A894368C5}">
      <dgm:prSet/>
      <dgm:spPr/>
      <dgm:t>
        <a:bodyPr/>
        <a:lstStyle/>
        <a:p>
          <a:endParaRPr lang="sv-SE"/>
        </a:p>
      </dgm:t>
    </dgm:pt>
    <dgm:pt modelId="{4840C43F-78CE-4F1C-B202-AFCE8EB27F02}" type="sibTrans" cxnId="{22E16282-5B0A-4676-A60D-4A9A894368C5}">
      <dgm:prSet/>
      <dgm:spPr/>
      <dgm:t>
        <a:bodyPr/>
        <a:lstStyle/>
        <a:p>
          <a:endParaRPr lang="sv-SE"/>
        </a:p>
      </dgm:t>
    </dgm:pt>
    <dgm:pt modelId="{2AB354CA-B20F-40B5-B688-7EFE662C0CD3}">
      <dgm:prSet phldrT="[Text]"/>
      <dgm:spPr/>
      <dgm:t>
        <a:bodyPr/>
        <a:lstStyle/>
        <a:p>
          <a:r>
            <a:rPr lang="sv-SE"/>
            <a:t>Assign bots to it.</a:t>
          </a:r>
        </a:p>
      </dgm:t>
    </dgm:pt>
    <dgm:pt modelId="{740D6958-EAD0-4C77-933F-FE50806AF914}" type="parTrans" cxnId="{AB762C79-5592-4C8A-A87E-B29741C4C526}">
      <dgm:prSet/>
      <dgm:spPr/>
      <dgm:t>
        <a:bodyPr/>
        <a:lstStyle/>
        <a:p>
          <a:endParaRPr lang="sv-SE"/>
        </a:p>
      </dgm:t>
    </dgm:pt>
    <dgm:pt modelId="{07D34A08-8142-4061-80E6-6A3EDEDE7BE1}" type="sibTrans" cxnId="{AB762C79-5592-4C8A-A87E-B29741C4C526}">
      <dgm:prSet/>
      <dgm:spPr/>
      <dgm:t>
        <a:bodyPr/>
        <a:lstStyle/>
        <a:p>
          <a:endParaRPr lang="sv-SE"/>
        </a:p>
      </dgm:t>
    </dgm:pt>
    <dgm:pt modelId="{EB1EEC7C-91F4-4543-A3A0-6037DF455814}">
      <dgm:prSet phldrT="[Text]"/>
      <dgm:spPr/>
      <dgm:t>
        <a:bodyPr/>
        <a:lstStyle/>
        <a:p>
          <a:r>
            <a:rPr lang="sv-SE"/>
            <a:t>Max Orders per day/ Max Qty Per Order - Vary by Bot Tier</a:t>
          </a:r>
        </a:p>
      </dgm:t>
    </dgm:pt>
    <dgm:pt modelId="{AA86AFDB-E4AE-4424-B45F-3190B0980AAE}" type="parTrans" cxnId="{C4D715A3-7469-459A-94CC-3DBC418B0992}">
      <dgm:prSet/>
      <dgm:spPr/>
      <dgm:t>
        <a:bodyPr/>
        <a:lstStyle/>
        <a:p>
          <a:endParaRPr lang="sv-SE"/>
        </a:p>
      </dgm:t>
    </dgm:pt>
    <dgm:pt modelId="{FCA26420-F1BB-4598-8F71-2EC35B47BE7B}" type="sibTrans" cxnId="{C4D715A3-7469-459A-94CC-3DBC418B0992}">
      <dgm:prSet/>
      <dgm:spPr/>
      <dgm:t>
        <a:bodyPr/>
        <a:lstStyle/>
        <a:p>
          <a:endParaRPr lang="sv-SE"/>
        </a:p>
      </dgm:t>
    </dgm:pt>
    <dgm:pt modelId="{EEAB8273-0E64-4C62-B811-C8EE8043DA1E}">
      <dgm:prSet phldrT="[Text]"/>
      <dgm:spPr/>
      <dgm:t>
        <a:bodyPr/>
        <a:lstStyle/>
        <a:p>
          <a:r>
            <a:rPr lang="sv-SE"/>
            <a:t>Sales Bots</a:t>
          </a:r>
        </a:p>
      </dgm:t>
    </dgm:pt>
    <dgm:pt modelId="{5DBF92AC-4FA4-4091-905D-EE6C767CB993}" type="parTrans" cxnId="{1BAE3810-E4BC-4282-A225-8F43D9CCBC8F}">
      <dgm:prSet/>
      <dgm:spPr/>
      <dgm:t>
        <a:bodyPr/>
        <a:lstStyle/>
        <a:p>
          <a:endParaRPr lang="sv-SE"/>
        </a:p>
      </dgm:t>
    </dgm:pt>
    <dgm:pt modelId="{AB5AF0C0-E16C-4E8F-A68A-BC0499C7B6BC}" type="sibTrans" cxnId="{1BAE3810-E4BC-4282-A225-8F43D9CCBC8F}">
      <dgm:prSet/>
      <dgm:spPr/>
      <dgm:t>
        <a:bodyPr/>
        <a:lstStyle/>
        <a:p>
          <a:endParaRPr lang="sv-SE"/>
        </a:p>
      </dgm:t>
    </dgm:pt>
    <dgm:pt modelId="{11DAE96E-9B4C-42A9-AA87-3B5B5C97AFD5}">
      <dgm:prSet phldrT="[Text]"/>
      <dgm:spPr/>
      <dgm:t>
        <a:bodyPr/>
        <a:lstStyle/>
        <a:p>
          <a:r>
            <a:rPr lang="sv-SE"/>
            <a:t>Create Orders</a:t>
          </a:r>
        </a:p>
      </dgm:t>
    </dgm:pt>
    <dgm:pt modelId="{5948783A-0A10-4745-AF97-144F1DA6B715}" type="parTrans" cxnId="{35914D69-F6A3-47E3-B893-4C0971C45EAA}">
      <dgm:prSet/>
      <dgm:spPr/>
      <dgm:t>
        <a:bodyPr/>
        <a:lstStyle/>
        <a:p>
          <a:endParaRPr lang="sv-SE"/>
        </a:p>
      </dgm:t>
    </dgm:pt>
    <dgm:pt modelId="{BF02F470-7C0C-446E-9412-28F86ABB81F7}" type="sibTrans" cxnId="{35914D69-F6A3-47E3-B893-4C0971C45EAA}">
      <dgm:prSet/>
      <dgm:spPr/>
      <dgm:t>
        <a:bodyPr/>
        <a:lstStyle/>
        <a:p>
          <a:endParaRPr lang="sv-SE"/>
        </a:p>
      </dgm:t>
    </dgm:pt>
    <dgm:pt modelId="{FCF38B7B-4E68-48CC-B93B-AE8E101148F3}">
      <dgm:prSet phldrT="[Text]"/>
      <dgm:spPr/>
      <dgm:t>
        <a:bodyPr/>
        <a:lstStyle/>
        <a:p>
          <a:r>
            <a:rPr lang="sv-SE"/>
            <a:t>Certain Item Classes</a:t>
          </a:r>
        </a:p>
      </dgm:t>
    </dgm:pt>
    <dgm:pt modelId="{95337706-ECCD-44C7-949A-CF580D20B5FF}" type="parTrans" cxnId="{8FDC80AB-5C6C-4650-882B-DFCDCCFC0254}">
      <dgm:prSet/>
      <dgm:spPr/>
    </dgm:pt>
    <dgm:pt modelId="{65A2BAF1-3E53-41CB-BD58-D8FE1C95AF49}" type="sibTrans" cxnId="{8FDC80AB-5C6C-4650-882B-DFCDCCFC0254}">
      <dgm:prSet/>
      <dgm:spPr/>
    </dgm:pt>
    <dgm:pt modelId="{E4A85748-7D8A-4D25-80E7-23EF191136B1}">
      <dgm:prSet phldrT="[Text]"/>
      <dgm:spPr/>
      <dgm:t>
        <a:bodyPr/>
        <a:lstStyle/>
        <a:p>
          <a:r>
            <a:rPr lang="sv-SE"/>
            <a:t>Discount % ?</a:t>
          </a:r>
        </a:p>
      </dgm:t>
    </dgm:pt>
    <dgm:pt modelId="{BD461EA2-3064-4920-A2A0-993BB5383BF3}" type="parTrans" cxnId="{F8D5B12D-63B3-4B52-9BA1-E2FBF8C0AD03}">
      <dgm:prSet/>
      <dgm:spPr/>
    </dgm:pt>
    <dgm:pt modelId="{4A5BBAAF-D902-4467-B0FC-0C190A9284BC}" type="sibTrans" cxnId="{F8D5B12D-63B3-4B52-9BA1-E2FBF8C0AD03}">
      <dgm:prSet/>
      <dgm:spPr/>
    </dgm:pt>
    <dgm:pt modelId="{4CE0718F-BE64-4B62-AAAF-5E23121FE666}" type="pres">
      <dgm:prSet presAssocID="{ECA98828-5378-4CB0-BE23-A892C29375BF}" presName="linearFlow" presStyleCnt="0">
        <dgm:presLayoutVars>
          <dgm:dir/>
          <dgm:animLvl val="lvl"/>
          <dgm:resizeHandles val="exact"/>
        </dgm:presLayoutVars>
      </dgm:prSet>
      <dgm:spPr/>
    </dgm:pt>
    <dgm:pt modelId="{DB76C512-33FB-4383-9231-F7BC112844D7}" type="pres">
      <dgm:prSet presAssocID="{37F30FC1-4798-45C8-B4B2-985A38B1A7FF}" presName="composite" presStyleCnt="0"/>
      <dgm:spPr/>
    </dgm:pt>
    <dgm:pt modelId="{A8A76115-603E-4BCA-A7C3-8F418DB0A687}" type="pres">
      <dgm:prSet presAssocID="{37F30FC1-4798-45C8-B4B2-985A38B1A7F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964A5AE-90B3-4F6B-98B6-C24213B8EA3B}" type="pres">
      <dgm:prSet presAssocID="{37F30FC1-4798-45C8-B4B2-985A38B1A7FF}" presName="descendantText" presStyleLbl="alignAcc1" presStyleIdx="0" presStyleCnt="3">
        <dgm:presLayoutVars>
          <dgm:bulletEnabled val="1"/>
        </dgm:presLayoutVars>
      </dgm:prSet>
      <dgm:spPr/>
    </dgm:pt>
    <dgm:pt modelId="{2377352C-B7AC-41D4-9E47-38ED186D50D3}" type="pres">
      <dgm:prSet presAssocID="{DEE4A10D-4ABB-4D6E-9B1A-D7277AE16787}" presName="sp" presStyleCnt="0"/>
      <dgm:spPr/>
    </dgm:pt>
    <dgm:pt modelId="{C5CF7496-DB67-41BA-81C8-6AC1D1F523B6}" type="pres">
      <dgm:prSet presAssocID="{17EDCE61-E8B8-4A20-8B30-3EA92AF3BF5A}" presName="composite" presStyleCnt="0"/>
      <dgm:spPr/>
    </dgm:pt>
    <dgm:pt modelId="{2F546906-64A3-4677-A875-A895759A8F3C}" type="pres">
      <dgm:prSet presAssocID="{17EDCE61-E8B8-4A20-8B30-3EA92AF3BF5A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3ED13859-39E7-4005-B6BD-75EE19DFC7ED}" type="pres">
      <dgm:prSet presAssocID="{17EDCE61-E8B8-4A20-8B30-3EA92AF3BF5A}" presName="descendantText" presStyleLbl="alignAcc1" presStyleIdx="1" presStyleCnt="3">
        <dgm:presLayoutVars>
          <dgm:bulletEnabled val="1"/>
        </dgm:presLayoutVars>
      </dgm:prSet>
      <dgm:spPr/>
    </dgm:pt>
    <dgm:pt modelId="{640F3EB7-F32C-4ED3-A65C-79C6F65A20AB}" type="pres">
      <dgm:prSet presAssocID="{4840C43F-78CE-4F1C-B202-AFCE8EB27F02}" presName="sp" presStyleCnt="0"/>
      <dgm:spPr/>
    </dgm:pt>
    <dgm:pt modelId="{537833B3-437B-4791-B886-BA170F7DD0CB}" type="pres">
      <dgm:prSet presAssocID="{EEAB8273-0E64-4C62-B811-C8EE8043DA1E}" presName="composite" presStyleCnt="0"/>
      <dgm:spPr/>
    </dgm:pt>
    <dgm:pt modelId="{409FD936-8754-4282-91E5-175A33A4D7D4}" type="pres">
      <dgm:prSet presAssocID="{EEAB8273-0E64-4C62-B811-C8EE8043DA1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1519D945-5142-4472-B6E6-6DEF6D1D62EB}" type="pres">
      <dgm:prSet presAssocID="{EEAB8273-0E64-4C62-B811-C8EE8043DA1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F3164E06-4EA5-4B8B-BBE5-01ACDC9D0AFF}" type="presOf" srcId="{EEAB8273-0E64-4C62-B811-C8EE8043DA1E}" destId="{409FD936-8754-4282-91E5-175A33A4D7D4}" srcOrd="0" destOrd="0" presId="urn:microsoft.com/office/officeart/2005/8/layout/chevron2"/>
    <dgm:cxn modelId="{2276E20B-85B5-4CBB-95C4-E8571399BA4E}" srcId="{37F30FC1-4798-45C8-B4B2-985A38B1A7FF}" destId="{A346A220-12E9-4896-B7FD-A3768B84C7FB}" srcOrd="1" destOrd="0" parTransId="{6F4B3AE5-DAE5-459E-8781-991D38E9B23B}" sibTransId="{9B0EF232-CFFA-470F-9CD8-F07C51A0C091}"/>
    <dgm:cxn modelId="{1BAE3810-E4BC-4282-A225-8F43D9CCBC8F}" srcId="{ECA98828-5378-4CB0-BE23-A892C29375BF}" destId="{EEAB8273-0E64-4C62-B811-C8EE8043DA1E}" srcOrd="2" destOrd="0" parTransId="{5DBF92AC-4FA4-4091-905D-EE6C767CB993}" sibTransId="{AB5AF0C0-E16C-4E8F-A68A-BC0499C7B6BC}"/>
    <dgm:cxn modelId="{82C9F81D-F391-4684-8B49-E17FB4E240B5}" type="presOf" srcId="{2AB354CA-B20F-40B5-B688-7EFE662C0CD3}" destId="{3ED13859-39E7-4005-B6BD-75EE19DFC7ED}" srcOrd="0" destOrd="0" presId="urn:microsoft.com/office/officeart/2005/8/layout/chevron2"/>
    <dgm:cxn modelId="{F8D5B12D-63B3-4B52-9BA1-E2FBF8C0AD03}" srcId="{17EDCE61-E8B8-4A20-8B30-3EA92AF3BF5A}" destId="{E4A85748-7D8A-4D25-80E7-23EF191136B1}" srcOrd="3" destOrd="0" parTransId="{BD461EA2-3064-4920-A2A0-993BB5383BF3}" sibTransId="{4A5BBAAF-D902-4467-B0FC-0C190A9284BC}"/>
    <dgm:cxn modelId="{35914D69-F6A3-47E3-B893-4C0971C45EAA}" srcId="{EEAB8273-0E64-4C62-B811-C8EE8043DA1E}" destId="{11DAE96E-9B4C-42A9-AA87-3B5B5C97AFD5}" srcOrd="0" destOrd="0" parTransId="{5948783A-0A10-4745-AF97-144F1DA6B715}" sibTransId="{BF02F470-7C0C-446E-9412-28F86ABB81F7}"/>
    <dgm:cxn modelId="{AB762C79-5592-4C8A-A87E-B29741C4C526}" srcId="{17EDCE61-E8B8-4A20-8B30-3EA92AF3BF5A}" destId="{2AB354CA-B20F-40B5-B688-7EFE662C0CD3}" srcOrd="0" destOrd="0" parTransId="{740D6958-EAD0-4C77-933F-FE50806AF914}" sibTransId="{07D34A08-8142-4061-80E6-6A3EDEDE7BE1}"/>
    <dgm:cxn modelId="{22E16282-5B0A-4676-A60D-4A9A894368C5}" srcId="{ECA98828-5378-4CB0-BE23-A892C29375BF}" destId="{17EDCE61-E8B8-4A20-8B30-3EA92AF3BF5A}" srcOrd="1" destOrd="0" parTransId="{C45025D2-0AAB-40FD-BDC7-730A7C125210}" sibTransId="{4840C43F-78CE-4F1C-B202-AFCE8EB27F02}"/>
    <dgm:cxn modelId="{3930B791-A0C3-47A4-BAA2-D89ECB1A92DD}" srcId="{37F30FC1-4798-45C8-B4B2-985A38B1A7FF}" destId="{598B131D-8691-4DC4-8881-67FC499F8DD9}" srcOrd="0" destOrd="0" parTransId="{3ED0BFD7-9F3A-4856-9A3A-37311A59158F}" sibTransId="{8E6016AE-2AE5-42E9-B3DA-2425782B2C86}"/>
    <dgm:cxn modelId="{7B8F7C9E-B493-4339-93CF-1619F61DB932}" type="presOf" srcId="{ECA98828-5378-4CB0-BE23-A892C29375BF}" destId="{4CE0718F-BE64-4B62-AAAF-5E23121FE666}" srcOrd="0" destOrd="0" presId="urn:microsoft.com/office/officeart/2005/8/layout/chevron2"/>
    <dgm:cxn modelId="{452367A0-9557-4144-B7CD-DD116FEF1F7B}" type="presOf" srcId="{FCF38B7B-4E68-48CC-B93B-AE8E101148F3}" destId="{3ED13859-39E7-4005-B6BD-75EE19DFC7ED}" srcOrd="0" destOrd="2" presId="urn:microsoft.com/office/officeart/2005/8/layout/chevron2"/>
    <dgm:cxn modelId="{C4D715A3-7469-459A-94CC-3DBC418B0992}" srcId="{17EDCE61-E8B8-4A20-8B30-3EA92AF3BF5A}" destId="{EB1EEC7C-91F4-4543-A3A0-6037DF455814}" srcOrd="1" destOrd="0" parTransId="{AA86AFDB-E4AE-4424-B45F-3190B0980AAE}" sibTransId="{FCA26420-F1BB-4598-8F71-2EC35B47BE7B}"/>
    <dgm:cxn modelId="{C1C65CA4-1980-4B5F-B608-090D8D4C45EE}" type="presOf" srcId="{37F30FC1-4798-45C8-B4B2-985A38B1A7FF}" destId="{A8A76115-603E-4BCA-A7C3-8F418DB0A687}" srcOrd="0" destOrd="0" presId="urn:microsoft.com/office/officeart/2005/8/layout/chevron2"/>
    <dgm:cxn modelId="{8FDC80AB-5C6C-4650-882B-DFCDCCFC0254}" srcId="{17EDCE61-E8B8-4A20-8B30-3EA92AF3BF5A}" destId="{FCF38B7B-4E68-48CC-B93B-AE8E101148F3}" srcOrd="2" destOrd="0" parTransId="{95337706-ECCD-44C7-949A-CF580D20B5FF}" sibTransId="{65A2BAF1-3E53-41CB-BD58-D8FE1C95AF49}"/>
    <dgm:cxn modelId="{EB1424B1-3E65-469F-94A1-7F903DF96381}" type="presOf" srcId="{EB1EEC7C-91F4-4543-A3A0-6037DF455814}" destId="{3ED13859-39E7-4005-B6BD-75EE19DFC7ED}" srcOrd="0" destOrd="1" presId="urn:microsoft.com/office/officeart/2005/8/layout/chevron2"/>
    <dgm:cxn modelId="{F8D590B8-2461-47E2-A4D5-38A247B5A4E7}" type="presOf" srcId="{17EDCE61-E8B8-4A20-8B30-3EA92AF3BF5A}" destId="{2F546906-64A3-4677-A875-A895759A8F3C}" srcOrd="0" destOrd="0" presId="urn:microsoft.com/office/officeart/2005/8/layout/chevron2"/>
    <dgm:cxn modelId="{390498C0-0217-49CA-9A8A-B19AA7252FD7}" srcId="{ECA98828-5378-4CB0-BE23-A892C29375BF}" destId="{37F30FC1-4798-45C8-B4B2-985A38B1A7FF}" srcOrd="0" destOrd="0" parTransId="{7BB188C9-6492-4EFE-B58B-8F6B4451DD48}" sibTransId="{DEE4A10D-4ABB-4D6E-9B1A-D7277AE16787}"/>
    <dgm:cxn modelId="{CA21E8D5-66FF-49A2-83AD-838E596B7DFA}" type="presOf" srcId="{11DAE96E-9B4C-42A9-AA87-3B5B5C97AFD5}" destId="{1519D945-5142-4472-B6E6-6DEF6D1D62EB}" srcOrd="0" destOrd="0" presId="urn:microsoft.com/office/officeart/2005/8/layout/chevron2"/>
    <dgm:cxn modelId="{CD3489EA-06B5-4265-BD34-B71E557DC5E6}" type="presOf" srcId="{E4A85748-7D8A-4D25-80E7-23EF191136B1}" destId="{3ED13859-39E7-4005-B6BD-75EE19DFC7ED}" srcOrd="0" destOrd="3" presId="urn:microsoft.com/office/officeart/2005/8/layout/chevron2"/>
    <dgm:cxn modelId="{07CD77F1-F7D2-4E47-8D15-19E8184D458E}" type="presOf" srcId="{598B131D-8691-4DC4-8881-67FC499F8DD9}" destId="{A964A5AE-90B3-4F6B-98B6-C24213B8EA3B}" srcOrd="0" destOrd="0" presId="urn:microsoft.com/office/officeart/2005/8/layout/chevron2"/>
    <dgm:cxn modelId="{44E046F8-919C-4BAF-BF1C-78B94CC6D589}" type="presOf" srcId="{A346A220-12E9-4896-B7FD-A3768B84C7FB}" destId="{A964A5AE-90B3-4F6B-98B6-C24213B8EA3B}" srcOrd="0" destOrd="1" presId="urn:microsoft.com/office/officeart/2005/8/layout/chevron2"/>
    <dgm:cxn modelId="{9B117B16-75AF-45CA-A65D-9763E08F0A11}" type="presParOf" srcId="{4CE0718F-BE64-4B62-AAAF-5E23121FE666}" destId="{DB76C512-33FB-4383-9231-F7BC112844D7}" srcOrd="0" destOrd="0" presId="urn:microsoft.com/office/officeart/2005/8/layout/chevron2"/>
    <dgm:cxn modelId="{4233D9A9-F458-4597-8ACF-D53A85D4CFF1}" type="presParOf" srcId="{DB76C512-33FB-4383-9231-F7BC112844D7}" destId="{A8A76115-603E-4BCA-A7C3-8F418DB0A687}" srcOrd="0" destOrd="0" presId="urn:microsoft.com/office/officeart/2005/8/layout/chevron2"/>
    <dgm:cxn modelId="{48178A91-3E1C-4C36-9448-24C2E2B9F94F}" type="presParOf" srcId="{DB76C512-33FB-4383-9231-F7BC112844D7}" destId="{A964A5AE-90B3-4F6B-98B6-C24213B8EA3B}" srcOrd="1" destOrd="0" presId="urn:microsoft.com/office/officeart/2005/8/layout/chevron2"/>
    <dgm:cxn modelId="{CC5BC620-BEFC-4EA5-81EF-12F8B73EFEF5}" type="presParOf" srcId="{4CE0718F-BE64-4B62-AAAF-5E23121FE666}" destId="{2377352C-B7AC-41D4-9E47-38ED186D50D3}" srcOrd="1" destOrd="0" presId="urn:microsoft.com/office/officeart/2005/8/layout/chevron2"/>
    <dgm:cxn modelId="{86BAB520-1F72-4CA9-AAD3-4EA1783C82A4}" type="presParOf" srcId="{4CE0718F-BE64-4B62-AAAF-5E23121FE666}" destId="{C5CF7496-DB67-41BA-81C8-6AC1D1F523B6}" srcOrd="2" destOrd="0" presId="urn:microsoft.com/office/officeart/2005/8/layout/chevron2"/>
    <dgm:cxn modelId="{FD37B3F3-F529-4299-A76E-981F17F2906A}" type="presParOf" srcId="{C5CF7496-DB67-41BA-81C8-6AC1D1F523B6}" destId="{2F546906-64A3-4677-A875-A895759A8F3C}" srcOrd="0" destOrd="0" presId="urn:microsoft.com/office/officeart/2005/8/layout/chevron2"/>
    <dgm:cxn modelId="{28A1BB11-DC3B-4174-8BAF-1CC3213D0776}" type="presParOf" srcId="{C5CF7496-DB67-41BA-81C8-6AC1D1F523B6}" destId="{3ED13859-39E7-4005-B6BD-75EE19DFC7ED}" srcOrd="1" destOrd="0" presId="urn:microsoft.com/office/officeart/2005/8/layout/chevron2"/>
    <dgm:cxn modelId="{DB6E6AD8-1D0A-44F0-AA70-3BDFE16A5688}" type="presParOf" srcId="{4CE0718F-BE64-4B62-AAAF-5E23121FE666}" destId="{640F3EB7-F32C-4ED3-A65C-79C6F65A20AB}" srcOrd="3" destOrd="0" presId="urn:microsoft.com/office/officeart/2005/8/layout/chevron2"/>
    <dgm:cxn modelId="{EDF8F130-5295-4917-9EA7-43F2A5F39BC4}" type="presParOf" srcId="{4CE0718F-BE64-4B62-AAAF-5E23121FE666}" destId="{537833B3-437B-4791-B886-BA170F7DD0CB}" srcOrd="4" destOrd="0" presId="urn:microsoft.com/office/officeart/2005/8/layout/chevron2"/>
    <dgm:cxn modelId="{7C9196AB-1C2F-40B7-B34D-37B4B893D65F}" type="presParOf" srcId="{537833B3-437B-4791-B886-BA170F7DD0CB}" destId="{409FD936-8754-4282-91E5-175A33A4D7D4}" srcOrd="0" destOrd="0" presId="urn:microsoft.com/office/officeart/2005/8/layout/chevron2"/>
    <dgm:cxn modelId="{8B3963BF-711B-485F-8B18-DF36233FE28D}" type="presParOf" srcId="{537833B3-437B-4791-B886-BA170F7DD0CB}" destId="{1519D945-5142-4472-B6E6-6DEF6D1D62E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1249CA-5BDD-48D9-81AD-34D0F8C47E5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3EE9128A-01B9-4E88-9497-B4E7492288C7}">
      <dgm:prSet phldrT="[Text]"/>
      <dgm:spPr/>
      <dgm:t>
        <a:bodyPr/>
        <a:lstStyle/>
        <a:p>
          <a:r>
            <a:rPr lang="sv-SE"/>
            <a:t>Purchase</a:t>
          </a:r>
        </a:p>
      </dgm:t>
    </dgm:pt>
    <dgm:pt modelId="{F9F29FD5-BF04-4056-8F2F-86A2716D6BD1}" type="parTrans" cxnId="{C0D9275B-C31F-4B38-A229-ED31811A3258}">
      <dgm:prSet/>
      <dgm:spPr/>
      <dgm:t>
        <a:bodyPr/>
        <a:lstStyle/>
        <a:p>
          <a:endParaRPr lang="sv-SE"/>
        </a:p>
      </dgm:t>
    </dgm:pt>
    <dgm:pt modelId="{2A3698AC-DCA6-47C2-A03E-40FDD32C03E4}" type="sibTrans" cxnId="{C0D9275B-C31F-4B38-A229-ED31811A3258}">
      <dgm:prSet/>
      <dgm:spPr/>
      <dgm:t>
        <a:bodyPr/>
        <a:lstStyle/>
        <a:p>
          <a:endParaRPr lang="sv-SE"/>
        </a:p>
      </dgm:t>
    </dgm:pt>
    <dgm:pt modelId="{CAB47123-7F00-454E-9418-D9248EA2D018}">
      <dgm:prSet phldrT="[Text]"/>
      <dgm:spPr/>
      <dgm:t>
        <a:bodyPr/>
        <a:lstStyle/>
        <a:p>
          <a:r>
            <a:rPr lang="sv-SE"/>
            <a:t>(Find)</a:t>
          </a:r>
        </a:p>
      </dgm:t>
    </dgm:pt>
    <dgm:pt modelId="{D922964E-7385-40A5-A8F8-3D795704F03D}" type="parTrans" cxnId="{A28AC55C-2A20-45A1-9901-8BFB8F213C7C}">
      <dgm:prSet/>
      <dgm:spPr/>
      <dgm:t>
        <a:bodyPr/>
        <a:lstStyle/>
        <a:p>
          <a:endParaRPr lang="sv-SE"/>
        </a:p>
      </dgm:t>
    </dgm:pt>
    <dgm:pt modelId="{98109203-2799-4F98-9916-EAF154283753}" type="sibTrans" cxnId="{A28AC55C-2A20-45A1-9901-8BFB8F213C7C}">
      <dgm:prSet/>
      <dgm:spPr/>
      <dgm:t>
        <a:bodyPr/>
        <a:lstStyle/>
        <a:p>
          <a:endParaRPr lang="sv-SE"/>
        </a:p>
      </dgm:t>
    </dgm:pt>
    <dgm:pt modelId="{F0C25234-B426-4286-B4BC-1B3E923916A2}">
      <dgm:prSet phldrT="[Text]"/>
      <dgm:spPr/>
      <dgm:t>
        <a:bodyPr/>
        <a:lstStyle/>
        <a:p>
          <a:r>
            <a:rPr lang="sv-SE"/>
            <a:t>Vendors</a:t>
          </a:r>
        </a:p>
      </dgm:t>
    </dgm:pt>
    <dgm:pt modelId="{808E9C77-A7D6-4AAA-B35B-DF1905DDA1A9}" type="parTrans" cxnId="{8E2E8222-C1F3-47FE-B19A-C0BDD01F1102}">
      <dgm:prSet/>
      <dgm:spPr/>
      <dgm:t>
        <a:bodyPr/>
        <a:lstStyle/>
        <a:p>
          <a:endParaRPr lang="sv-SE"/>
        </a:p>
      </dgm:t>
    </dgm:pt>
    <dgm:pt modelId="{8BDCBB3D-EF10-492E-8CAD-5E62B41C5D81}" type="sibTrans" cxnId="{8E2E8222-C1F3-47FE-B19A-C0BDD01F1102}">
      <dgm:prSet/>
      <dgm:spPr/>
      <dgm:t>
        <a:bodyPr/>
        <a:lstStyle/>
        <a:p>
          <a:endParaRPr lang="sv-SE"/>
        </a:p>
      </dgm:t>
    </dgm:pt>
    <dgm:pt modelId="{A330BBB7-1D6A-4AFD-A748-5EA6FB5D8C41}">
      <dgm:prSet phldrT="[Text]"/>
      <dgm:spPr/>
      <dgm:t>
        <a:bodyPr/>
        <a:lstStyle/>
        <a:p>
          <a:r>
            <a:rPr lang="sv-SE"/>
            <a:t>Unassigned</a:t>
          </a:r>
        </a:p>
      </dgm:t>
    </dgm:pt>
    <dgm:pt modelId="{E70EBD37-0AC8-414A-8C3F-75A8F1A90107}" type="parTrans" cxnId="{B6B8676C-5B25-4A06-A47E-E25261DD9779}">
      <dgm:prSet/>
      <dgm:spPr/>
      <dgm:t>
        <a:bodyPr/>
        <a:lstStyle/>
        <a:p>
          <a:endParaRPr lang="sv-SE"/>
        </a:p>
      </dgm:t>
    </dgm:pt>
    <dgm:pt modelId="{9B6DEB45-2E63-4331-8F64-2A953595133D}" type="sibTrans" cxnId="{B6B8676C-5B25-4A06-A47E-E25261DD9779}">
      <dgm:prSet/>
      <dgm:spPr/>
      <dgm:t>
        <a:bodyPr/>
        <a:lstStyle/>
        <a:p>
          <a:endParaRPr lang="sv-SE"/>
        </a:p>
      </dgm:t>
    </dgm:pt>
    <dgm:pt modelId="{567E25B2-B2D4-40FC-8E04-C1B892E3D25F}">
      <dgm:prSet phldrT="[Text]"/>
      <dgm:spPr/>
      <dgm:t>
        <a:bodyPr/>
        <a:lstStyle/>
        <a:p>
          <a:r>
            <a:rPr lang="sv-SE"/>
            <a:t>ops/day - find suppliers</a:t>
          </a:r>
        </a:p>
      </dgm:t>
    </dgm:pt>
    <dgm:pt modelId="{B7C9B4B9-C2FC-4713-BF6D-C75F9FFAFCBB}" type="parTrans" cxnId="{CE5B9E2E-39BE-470E-B4E4-19B08814DCF1}">
      <dgm:prSet/>
      <dgm:spPr/>
      <dgm:t>
        <a:bodyPr/>
        <a:lstStyle/>
        <a:p>
          <a:endParaRPr lang="sv-SE"/>
        </a:p>
      </dgm:t>
    </dgm:pt>
    <dgm:pt modelId="{DE545BA1-69C0-4674-8818-FA9EDCCE5065}" type="sibTrans" cxnId="{CE5B9E2E-39BE-470E-B4E4-19B08814DCF1}">
      <dgm:prSet/>
      <dgm:spPr/>
      <dgm:t>
        <a:bodyPr/>
        <a:lstStyle/>
        <a:p>
          <a:endParaRPr lang="sv-SE"/>
        </a:p>
      </dgm:t>
    </dgm:pt>
    <dgm:pt modelId="{8215D80F-22CD-40B8-8E25-E3E76142CEAD}">
      <dgm:prSet phldrT="[Text]"/>
      <dgm:spPr/>
      <dgm:t>
        <a:bodyPr/>
        <a:lstStyle/>
        <a:p>
          <a:r>
            <a:rPr lang="sv-SE"/>
            <a:t>Tier of the bot drives the quality of the vendors we find</a:t>
          </a:r>
        </a:p>
      </dgm:t>
    </dgm:pt>
    <dgm:pt modelId="{A8D877B6-9FD9-4F8A-A1C8-093EC4D49173}" type="parTrans" cxnId="{02AA46BF-5D54-4D88-81BE-B85246761561}">
      <dgm:prSet/>
      <dgm:spPr/>
      <dgm:t>
        <a:bodyPr/>
        <a:lstStyle/>
        <a:p>
          <a:endParaRPr lang="sv-SE"/>
        </a:p>
      </dgm:t>
    </dgm:pt>
    <dgm:pt modelId="{E032AFB2-1A11-427A-AF3C-8A9FCA2D8705}" type="sibTrans" cxnId="{02AA46BF-5D54-4D88-81BE-B85246761561}">
      <dgm:prSet/>
      <dgm:spPr/>
      <dgm:t>
        <a:bodyPr/>
        <a:lstStyle/>
        <a:p>
          <a:endParaRPr lang="sv-SE"/>
        </a:p>
      </dgm:t>
    </dgm:pt>
    <dgm:pt modelId="{11D0A4C6-6CCC-441A-A346-585D472085C1}">
      <dgm:prSet phldrT="[Text]"/>
      <dgm:spPr/>
      <dgm:t>
        <a:bodyPr/>
        <a:lstStyle/>
        <a:p>
          <a:r>
            <a:rPr lang="sv-SE"/>
            <a:t>Max Orders / d / Max Qty per Order</a:t>
          </a:r>
        </a:p>
      </dgm:t>
    </dgm:pt>
    <dgm:pt modelId="{5F44D70A-85DE-409B-9424-A2CBE37B5AEC}" type="parTrans" cxnId="{17BF95A5-3BB1-48E7-9CA4-4865A15C30C1}">
      <dgm:prSet/>
      <dgm:spPr/>
      <dgm:t>
        <a:bodyPr/>
        <a:lstStyle/>
        <a:p>
          <a:endParaRPr lang="sv-SE"/>
        </a:p>
      </dgm:t>
    </dgm:pt>
    <dgm:pt modelId="{3CF0E1CD-A6C7-45AD-87BD-228262068DDD}" type="sibTrans" cxnId="{17BF95A5-3BB1-48E7-9CA4-4865A15C30C1}">
      <dgm:prSet/>
      <dgm:spPr/>
      <dgm:t>
        <a:bodyPr/>
        <a:lstStyle/>
        <a:p>
          <a:endParaRPr lang="sv-SE"/>
        </a:p>
      </dgm:t>
    </dgm:pt>
    <dgm:pt modelId="{85467E30-FA89-4BB3-8DB5-65F4CA88A0F9}">
      <dgm:prSet phldrT="[Text]"/>
      <dgm:spPr/>
      <dgm:t>
        <a:bodyPr/>
        <a:lstStyle/>
        <a:p>
          <a:r>
            <a:rPr lang="sv-SE"/>
            <a:t>(v2) Supply / demand pricing</a:t>
          </a:r>
        </a:p>
      </dgm:t>
    </dgm:pt>
    <dgm:pt modelId="{4E341062-D21D-4926-AD51-5A720B98A8A5}" type="parTrans" cxnId="{57FD8A28-F596-401F-BFF6-D63A81DCDA3B}">
      <dgm:prSet/>
      <dgm:spPr/>
      <dgm:t>
        <a:bodyPr/>
        <a:lstStyle/>
        <a:p>
          <a:endParaRPr lang="sv-SE"/>
        </a:p>
      </dgm:t>
    </dgm:pt>
    <dgm:pt modelId="{B740DF7F-3F4F-4222-8D56-9F9AF398278B}" type="sibTrans" cxnId="{57FD8A28-F596-401F-BFF6-D63A81DCDA3B}">
      <dgm:prSet/>
      <dgm:spPr/>
      <dgm:t>
        <a:bodyPr/>
        <a:lstStyle/>
        <a:p>
          <a:endParaRPr lang="sv-SE"/>
        </a:p>
      </dgm:t>
    </dgm:pt>
    <dgm:pt modelId="{16F3F73C-3430-49F5-8A58-249C152A4288}">
      <dgm:prSet phldrT="[Text]"/>
      <dgm:spPr/>
      <dgm:t>
        <a:bodyPr/>
        <a:lstStyle/>
        <a:p>
          <a:r>
            <a:rPr lang="sv-SE"/>
            <a:t>Which base materials</a:t>
          </a:r>
        </a:p>
      </dgm:t>
    </dgm:pt>
    <dgm:pt modelId="{67F0489A-1CFC-4312-A57F-C5ED78E0BF90}" type="parTrans" cxnId="{2509EF91-0215-49CB-B71D-B25947131B52}">
      <dgm:prSet/>
      <dgm:spPr/>
      <dgm:t>
        <a:bodyPr/>
        <a:lstStyle/>
        <a:p>
          <a:endParaRPr lang="sv-SE"/>
        </a:p>
      </dgm:t>
    </dgm:pt>
    <dgm:pt modelId="{8C499609-AC8B-41A8-84DE-7B9F5912A9A3}" type="sibTrans" cxnId="{2509EF91-0215-49CB-B71D-B25947131B52}">
      <dgm:prSet/>
      <dgm:spPr/>
      <dgm:t>
        <a:bodyPr/>
        <a:lstStyle/>
        <a:p>
          <a:endParaRPr lang="sv-SE"/>
        </a:p>
      </dgm:t>
    </dgm:pt>
    <dgm:pt modelId="{71387A5E-3B2C-46C5-A5DA-334AA697EB08}" type="pres">
      <dgm:prSet presAssocID="{941249CA-5BDD-48D9-81AD-34D0F8C47E5A}" presName="Name0" presStyleCnt="0">
        <dgm:presLayoutVars>
          <dgm:dir/>
          <dgm:animLvl val="lvl"/>
          <dgm:resizeHandles val="exact"/>
        </dgm:presLayoutVars>
      </dgm:prSet>
      <dgm:spPr/>
    </dgm:pt>
    <dgm:pt modelId="{C279E3FC-3F59-4DFA-BDD9-6A6158E9E7EE}" type="pres">
      <dgm:prSet presAssocID="{3EE9128A-01B9-4E88-9497-B4E7492288C7}" presName="linNode" presStyleCnt="0"/>
      <dgm:spPr/>
    </dgm:pt>
    <dgm:pt modelId="{DE65902B-55C9-44CA-93FA-F4A5D9D64051}" type="pres">
      <dgm:prSet presAssocID="{3EE9128A-01B9-4E88-9497-B4E7492288C7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28150C58-8A76-4771-B5BB-36828AA6DA73}" type="pres">
      <dgm:prSet presAssocID="{3EE9128A-01B9-4E88-9497-B4E7492288C7}" presName="descendantText" presStyleLbl="alignAccFollowNode1" presStyleIdx="0" presStyleCnt="3">
        <dgm:presLayoutVars>
          <dgm:bulletEnabled val="1"/>
        </dgm:presLayoutVars>
      </dgm:prSet>
      <dgm:spPr/>
    </dgm:pt>
    <dgm:pt modelId="{D6BF4EA8-142A-42B8-9583-4381AC9AB861}" type="pres">
      <dgm:prSet presAssocID="{2A3698AC-DCA6-47C2-A03E-40FDD32C03E4}" presName="sp" presStyleCnt="0"/>
      <dgm:spPr/>
    </dgm:pt>
    <dgm:pt modelId="{B1D6C116-F4F1-41A3-97C8-90E55BC94563}" type="pres">
      <dgm:prSet presAssocID="{CAB47123-7F00-454E-9418-D9248EA2D018}" presName="linNode" presStyleCnt="0"/>
      <dgm:spPr/>
    </dgm:pt>
    <dgm:pt modelId="{F692F2A5-9998-43B5-B627-6F4171586DF1}" type="pres">
      <dgm:prSet presAssocID="{CAB47123-7F00-454E-9418-D9248EA2D01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E446080-AD84-41F0-BBF4-C0A11149F4E7}" type="pres">
      <dgm:prSet presAssocID="{CAB47123-7F00-454E-9418-D9248EA2D018}" presName="descendantText" presStyleLbl="alignAccFollowNode1" presStyleIdx="1" presStyleCnt="3">
        <dgm:presLayoutVars>
          <dgm:bulletEnabled val="1"/>
        </dgm:presLayoutVars>
      </dgm:prSet>
      <dgm:spPr/>
    </dgm:pt>
    <dgm:pt modelId="{02D1FC09-66E1-43B9-9935-58A596D7AD54}" type="pres">
      <dgm:prSet presAssocID="{98109203-2799-4F98-9916-EAF154283753}" presName="sp" presStyleCnt="0"/>
      <dgm:spPr/>
    </dgm:pt>
    <dgm:pt modelId="{715DA617-4949-4B68-A74C-330A36F14C2C}" type="pres">
      <dgm:prSet presAssocID="{F0C25234-B426-4286-B4BC-1B3E923916A2}" presName="linNode" presStyleCnt="0"/>
      <dgm:spPr/>
    </dgm:pt>
    <dgm:pt modelId="{A7DE65DC-7630-48E4-AB46-B8EE877E58CB}" type="pres">
      <dgm:prSet presAssocID="{F0C25234-B426-4286-B4BC-1B3E923916A2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43049550-432D-4097-9330-FA697F8B970A}" type="pres">
      <dgm:prSet presAssocID="{F0C25234-B426-4286-B4BC-1B3E923916A2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074B8D0B-DC51-45C8-B77B-539B117AD7D6}" type="presOf" srcId="{F0C25234-B426-4286-B4BC-1B3E923916A2}" destId="{A7DE65DC-7630-48E4-AB46-B8EE877E58CB}" srcOrd="0" destOrd="0" presId="urn:microsoft.com/office/officeart/2005/8/layout/vList5"/>
    <dgm:cxn modelId="{05FA4C22-9F5A-43CF-BCCB-2921C323F2D1}" type="presOf" srcId="{16F3F73C-3430-49F5-8A58-249C152A4288}" destId="{43049550-432D-4097-9330-FA697F8B970A}" srcOrd="0" destOrd="2" presId="urn:microsoft.com/office/officeart/2005/8/layout/vList5"/>
    <dgm:cxn modelId="{8E2E8222-C1F3-47FE-B19A-C0BDD01F1102}" srcId="{941249CA-5BDD-48D9-81AD-34D0F8C47E5A}" destId="{F0C25234-B426-4286-B4BC-1B3E923916A2}" srcOrd="2" destOrd="0" parTransId="{808E9C77-A7D6-4AAA-B35B-DF1905DDA1A9}" sibTransId="{8BDCBB3D-EF10-492E-8CAD-5E62B41C5D81}"/>
    <dgm:cxn modelId="{57FD8A28-F596-401F-BFF6-D63A81DCDA3B}" srcId="{F0C25234-B426-4286-B4BC-1B3E923916A2}" destId="{85467E30-FA89-4BB3-8DB5-65F4CA88A0F9}" srcOrd="1" destOrd="0" parTransId="{4E341062-D21D-4926-AD51-5A720B98A8A5}" sibTransId="{B740DF7F-3F4F-4222-8D56-9F9AF398278B}"/>
    <dgm:cxn modelId="{D376832A-F254-425C-8ABE-2BFE6A95F71F}" type="presOf" srcId="{8215D80F-22CD-40B8-8E25-E3E76142CEAD}" destId="{5E446080-AD84-41F0-BBF4-C0A11149F4E7}" srcOrd="0" destOrd="0" presId="urn:microsoft.com/office/officeart/2005/8/layout/vList5"/>
    <dgm:cxn modelId="{48D9FB2A-0A07-42B4-929C-42193AC8668A}" type="presOf" srcId="{CAB47123-7F00-454E-9418-D9248EA2D018}" destId="{F692F2A5-9998-43B5-B627-6F4171586DF1}" srcOrd="0" destOrd="0" presId="urn:microsoft.com/office/officeart/2005/8/layout/vList5"/>
    <dgm:cxn modelId="{CE5B9E2E-39BE-470E-B4E4-19B08814DCF1}" srcId="{3EE9128A-01B9-4E88-9497-B4E7492288C7}" destId="{567E25B2-B2D4-40FC-8E04-C1B892E3D25F}" srcOrd="1" destOrd="0" parTransId="{B7C9B4B9-C2FC-4713-BF6D-C75F9FFAFCBB}" sibTransId="{DE545BA1-69C0-4674-8818-FA9EDCCE5065}"/>
    <dgm:cxn modelId="{C0D9275B-C31F-4B38-A229-ED31811A3258}" srcId="{941249CA-5BDD-48D9-81AD-34D0F8C47E5A}" destId="{3EE9128A-01B9-4E88-9497-B4E7492288C7}" srcOrd="0" destOrd="0" parTransId="{F9F29FD5-BF04-4056-8F2F-86A2716D6BD1}" sibTransId="{2A3698AC-DCA6-47C2-A03E-40FDD32C03E4}"/>
    <dgm:cxn modelId="{A28AC55C-2A20-45A1-9901-8BFB8F213C7C}" srcId="{941249CA-5BDD-48D9-81AD-34D0F8C47E5A}" destId="{CAB47123-7F00-454E-9418-D9248EA2D018}" srcOrd="1" destOrd="0" parTransId="{D922964E-7385-40A5-A8F8-3D795704F03D}" sibTransId="{98109203-2799-4F98-9916-EAF154283753}"/>
    <dgm:cxn modelId="{B6B8676C-5B25-4A06-A47E-E25261DD9779}" srcId="{3EE9128A-01B9-4E88-9497-B4E7492288C7}" destId="{A330BBB7-1D6A-4AFD-A748-5EA6FB5D8C41}" srcOrd="0" destOrd="0" parTransId="{E70EBD37-0AC8-414A-8C3F-75A8F1A90107}" sibTransId="{9B6DEB45-2E63-4331-8F64-2A953595133D}"/>
    <dgm:cxn modelId="{A5AC5352-5D28-497A-A78D-192F40510DDB}" type="presOf" srcId="{85467E30-FA89-4BB3-8DB5-65F4CA88A0F9}" destId="{43049550-432D-4097-9330-FA697F8B970A}" srcOrd="0" destOrd="1" presId="urn:microsoft.com/office/officeart/2005/8/layout/vList5"/>
    <dgm:cxn modelId="{7B956358-8784-44A4-BE38-9455CFA40A89}" type="presOf" srcId="{11D0A4C6-6CCC-441A-A346-585D472085C1}" destId="{43049550-432D-4097-9330-FA697F8B970A}" srcOrd="0" destOrd="0" presId="urn:microsoft.com/office/officeart/2005/8/layout/vList5"/>
    <dgm:cxn modelId="{2509EF91-0215-49CB-B71D-B25947131B52}" srcId="{F0C25234-B426-4286-B4BC-1B3E923916A2}" destId="{16F3F73C-3430-49F5-8A58-249C152A4288}" srcOrd="2" destOrd="0" parTransId="{67F0489A-1CFC-4312-A57F-C5ED78E0BF90}" sibTransId="{8C499609-AC8B-41A8-84DE-7B9F5912A9A3}"/>
    <dgm:cxn modelId="{17BF95A5-3BB1-48E7-9CA4-4865A15C30C1}" srcId="{F0C25234-B426-4286-B4BC-1B3E923916A2}" destId="{11D0A4C6-6CCC-441A-A346-585D472085C1}" srcOrd="0" destOrd="0" parTransId="{5F44D70A-85DE-409B-9424-A2CBE37B5AEC}" sibTransId="{3CF0E1CD-A6C7-45AD-87BD-228262068DDD}"/>
    <dgm:cxn modelId="{CE4C54AE-75F1-4C47-A112-A58F716E494D}" type="presOf" srcId="{A330BBB7-1D6A-4AFD-A748-5EA6FB5D8C41}" destId="{28150C58-8A76-4771-B5BB-36828AA6DA73}" srcOrd="0" destOrd="0" presId="urn:microsoft.com/office/officeart/2005/8/layout/vList5"/>
    <dgm:cxn modelId="{02AA46BF-5D54-4D88-81BE-B85246761561}" srcId="{CAB47123-7F00-454E-9418-D9248EA2D018}" destId="{8215D80F-22CD-40B8-8E25-E3E76142CEAD}" srcOrd="0" destOrd="0" parTransId="{A8D877B6-9FD9-4F8A-A1C8-093EC4D49173}" sibTransId="{E032AFB2-1A11-427A-AF3C-8A9FCA2D8705}"/>
    <dgm:cxn modelId="{07BAAFC6-9746-437C-8886-983F8164B837}" type="presOf" srcId="{941249CA-5BDD-48D9-81AD-34D0F8C47E5A}" destId="{71387A5E-3B2C-46C5-A5DA-334AA697EB08}" srcOrd="0" destOrd="0" presId="urn:microsoft.com/office/officeart/2005/8/layout/vList5"/>
    <dgm:cxn modelId="{44FAE6DC-4D4C-40E4-A101-5C3B8E931280}" type="presOf" srcId="{3EE9128A-01B9-4E88-9497-B4E7492288C7}" destId="{DE65902B-55C9-44CA-93FA-F4A5D9D64051}" srcOrd="0" destOrd="0" presId="urn:microsoft.com/office/officeart/2005/8/layout/vList5"/>
    <dgm:cxn modelId="{2B5100E6-39D1-4945-B3F5-E94B3C9A7EE6}" type="presOf" srcId="{567E25B2-B2D4-40FC-8E04-C1B892E3D25F}" destId="{28150C58-8A76-4771-B5BB-36828AA6DA73}" srcOrd="0" destOrd="1" presId="urn:microsoft.com/office/officeart/2005/8/layout/vList5"/>
    <dgm:cxn modelId="{39C301B1-060A-49B1-BB2C-0B29037211A8}" type="presParOf" srcId="{71387A5E-3B2C-46C5-A5DA-334AA697EB08}" destId="{C279E3FC-3F59-4DFA-BDD9-6A6158E9E7EE}" srcOrd="0" destOrd="0" presId="urn:microsoft.com/office/officeart/2005/8/layout/vList5"/>
    <dgm:cxn modelId="{7AA5905B-FA5D-4815-85C9-3BF5AB788C42}" type="presParOf" srcId="{C279E3FC-3F59-4DFA-BDD9-6A6158E9E7EE}" destId="{DE65902B-55C9-44CA-93FA-F4A5D9D64051}" srcOrd="0" destOrd="0" presId="urn:microsoft.com/office/officeart/2005/8/layout/vList5"/>
    <dgm:cxn modelId="{640316BA-562E-443D-8BB1-A995007D37EA}" type="presParOf" srcId="{C279E3FC-3F59-4DFA-BDD9-6A6158E9E7EE}" destId="{28150C58-8A76-4771-B5BB-36828AA6DA73}" srcOrd="1" destOrd="0" presId="urn:microsoft.com/office/officeart/2005/8/layout/vList5"/>
    <dgm:cxn modelId="{0939B74E-0200-425C-B44B-59F2CC7189E5}" type="presParOf" srcId="{71387A5E-3B2C-46C5-A5DA-334AA697EB08}" destId="{D6BF4EA8-142A-42B8-9583-4381AC9AB861}" srcOrd="1" destOrd="0" presId="urn:microsoft.com/office/officeart/2005/8/layout/vList5"/>
    <dgm:cxn modelId="{5F08E7D0-F2EA-4014-8E48-5B22708BC5F9}" type="presParOf" srcId="{71387A5E-3B2C-46C5-A5DA-334AA697EB08}" destId="{B1D6C116-F4F1-41A3-97C8-90E55BC94563}" srcOrd="2" destOrd="0" presId="urn:microsoft.com/office/officeart/2005/8/layout/vList5"/>
    <dgm:cxn modelId="{693EC050-EBBD-4748-A045-136DA5AFD2BC}" type="presParOf" srcId="{B1D6C116-F4F1-41A3-97C8-90E55BC94563}" destId="{F692F2A5-9998-43B5-B627-6F4171586DF1}" srcOrd="0" destOrd="0" presId="urn:microsoft.com/office/officeart/2005/8/layout/vList5"/>
    <dgm:cxn modelId="{CB5673D7-6570-4EDA-AB14-E3C03953385A}" type="presParOf" srcId="{B1D6C116-F4F1-41A3-97C8-90E55BC94563}" destId="{5E446080-AD84-41F0-BBF4-C0A11149F4E7}" srcOrd="1" destOrd="0" presId="urn:microsoft.com/office/officeart/2005/8/layout/vList5"/>
    <dgm:cxn modelId="{B81FA60F-9424-4FF0-A37E-A3CE57F04489}" type="presParOf" srcId="{71387A5E-3B2C-46C5-A5DA-334AA697EB08}" destId="{02D1FC09-66E1-43B9-9935-58A596D7AD54}" srcOrd="3" destOrd="0" presId="urn:microsoft.com/office/officeart/2005/8/layout/vList5"/>
    <dgm:cxn modelId="{977DBF30-6756-4675-8F1E-7186F320DA5D}" type="presParOf" srcId="{71387A5E-3B2C-46C5-A5DA-334AA697EB08}" destId="{715DA617-4949-4B68-A74C-330A36F14C2C}" srcOrd="4" destOrd="0" presId="urn:microsoft.com/office/officeart/2005/8/layout/vList5"/>
    <dgm:cxn modelId="{50488FE5-81F0-40D9-9391-BD62EA26333A}" type="presParOf" srcId="{715DA617-4949-4B68-A74C-330A36F14C2C}" destId="{A7DE65DC-7630-48E4-AB46-B8EE877E58CB}" srcOrd="0" destOrd="0" presId="urn:microsoft.com/office/officeart/2005/8/layout/vList5"/>
    <dgm:cxn modelId="{8F642EF7-D32D-4426-8862-D86EC7B33830}" type="presParOf" srcId="{715DA617-4949-4B68-A74C-330A36F14C2C}" destId="{43049550-432D-4097-9330-FA697F8B970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A76115-603E-4BCA-A7C3-8F418DB0A687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500" kern="1200"/>
            <a:t>Marketing</a:t>
          </a:r>
        </a:p>
      </dsp:txBody>
      <dsp:txXfrm rot="-5400000">
        <a:off x="1" y="420908"/>
        <a:ext cx="840105" cy="360045"/>
      </dsp:txXfrm>
    </dsp:sp>
    <dsp:sp modelId="{A964A5AE-90B3-4F6B-98B6-C24213B8EA3B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Assigned: Find Customers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Ops/day: # Customers we can add</a:t>
          </a:r>
        </a:p>
      </dsp:txBody>
      <dsp:txXfrm rot="-5400000">
        <a:off x="840105" y="38936"/>
        <a:ext cx="4608214" cy="703935"/>
      </dsp:txXfrm>
    </dsp:sp>
    <dsp:sp modelId="{2F546906-64A3-4677-A875-A895759A8F3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500" kern="1200"/>
            <a:t>Customer</a:t>
          </a:r>
        </a:p>
      </dsp:txBody>
      <dsp:txXfrm rot="-5400000">
        <a:off x="1" y="1420178"/>
        <a:ext cx="840105" cy="360045"/>
      </dsp:txXfrm>
    </dsp:sp>
    <dsp:sp modelId="{3ED13859-39E7-4005-B6BD-75EE19DFC7ED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Assign bots to it.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Max Orders per day/ Max Qty Per Order - Vary by Bot Tier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Certain Item Classes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Discount % ?</a:t>
          </a:r>
        </a:p>
      </dsp:txBody>
      <dsp:txXfrm rot="-5400000">
        <a:off x="840105" y="1038206"/>
        <a:ext cx="4608214" cy="703935"/>
      </dsp:txXfrm>
    </dsp:sp>
    <dsp:sp modelId="{409FD936-8754-4282-91E5-175A33A4D7D4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500" kern="1200"/>
            <a:t>Sales Bots</a:t>
          </a:r>
        </a:p>
      </dsp:txBody>
      <dsp:txXfrm rot="-5400000">
        <a:off x="1" y="2419448"/>
        <a:ext cx="840105" cy="360045"/>
      </dsp:txXfrm>
    </dsp:sp>
    <dsp:sp modelId="{1519D945-5142-4472-B6E6-6DEF6D1D62E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000" kern="1200"/>
            <a:t>Create Orders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50C58-8A76-4771-B5BB-36828AA6DA73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Unassigned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ops/day - find suppliers</a:t>
          </a:r>
        </a:p>
      </dsp:txBody>
      <dsp:txXfrm rot="-5400000">
        <a:off x="1975104" y="144979"/>
        <a:ext cx="3471018" cy="744547"/>
      </dsp:txXfrm>
    </dsp:sp>
    <dsp:sp modelId="{DE65902B-55C9-44CA-93FA-F4A5D9D64051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3200" kern="1200"/>
            <a:t>Purchase</a:t>
          </a:r>
        </a:p>
      </dsp:txBody>
      <dsp:txXfrm>
        <a:off x="50348" y="51910"/>
        <a:ext cx="1874408" cy="930682"/>
      </dsp:txXfrm>
    </dsp:sp>
    <dsp:sp modelId="{5E446080-AD84-41F0-BBF4-C0A11149F4E7}">
      <dsp:nvSpPr>
        <dsp:cNvPr id="0" name=""/>
        <dsp:cNvSpPr/>
      </dsp:nvSpPr>
      <dsp:spPr>
        <a:xfrm rot="5400000">
          <a:off x="3318200" y="-155448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Tier of the bot drives the quality of the vendors we find</a:t>
          </a:r>
        </a:p>
      </dsp:txBody>
      <dsp:txXfrm rot="-5400000">
        <a:off x="1975104" y="1227926"/>
        <a:ext cx="3471018" cy="744547"/>
      </dsp:txXfrm>
    </dsp:sp>
    <dsp:sp modelId="{F692F2A5-9998-43B5-B627-6F4171586DF1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3200" kern="1200"/>
            <a:t>(Find)</a:t>
          </a:r>
        </a:p>
      </dsp:txBody>
      <dsp:txXfrm>
        <a:off x="50348" y="1134858"/>
        <a:ext cx="1874408" cy="930682"/>
      </dsp:txXfrm>
    </dsp:sp>
    <dsp:sp modelId="{43049550-432D-4097-9330-FA697F8B970A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Max Orders / d / Max Qty per Order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(v2) Supply / demand pricing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v-SE" sz="1400" kern="1200"/>
            <a:t>Which base materials</a:t>
          </a:r>
        </a:p>
      </dsp:txBody>
      <dsp:txXfrm rot="-5400000">
        <a:off x="1975104" y="2310873"/>
        <a:ext cx="3471018" cy="744547"/>
      </dsp:txXfrm>
    </dsp:sp>
    <dsp:sp modelId="{A7DE65DC-7630-48E4-AB46-B8EE877E58CB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3200" kern="1200"/>
            <a:t>Vendors</a:t>
          </a:r>
        </a:p>
      </dsp:txBody>
      <dsp:txXfrm>
        <a:off x="50348" y="2217806"/>
        <a:ext cx="1874408" cy="930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311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Vyska</dc:creator>
  <cp:keywords/>
  <dc:description/>
  <cp:lastModifiedBy>Jeremy Vyska</cp:lastModifiedBy>
  <cp:revision>1</cp:revision>
  <dcterms:created xsi:type="dcterms:W3CDTF">2020-07-23T12:51:00Z</dcterms:created>
  <dcterms:modified xsi:type="dcterms:W3CDTF">2020-07-23T14:16:00Z</dcterms:modified>
</cp:coreProperties>
</file>