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多种方法求解</w:t>
      </w:r>
      <m:oMath>
        <m:r>
          <m:t>l</m:t>
        </m:r>
        <m:r>
          <m:t>n</m:t>
        </m:r>
        <m:r>
          <m:t>x</m:t>
        </m:r>
      </m:oMath>
    </w:p>
    <w:p>
      <w:pPr>
        <w:pStyle w:val="Author"/>
      </w:pPr>
      <w:r>
        <w:t xml:space="preserve">殷昊南</w:t>
      </w:r>
    </w:p>
    <w:p>
      <w:pPr>
        <w:pStyle w:val="Abstract"/>
      </w:pPr>
      <w:r>
        <w:t xml:space="preserve">本文研究在为计算器按键设计对数键</w:t>
      </w:r>
      <m:oMath>
        <m:r>
          <m:t>l</m:t>
        </m:r>
        <m:r>
          <m:t>n</m:t>
        </m:r>
        <m:r>
          <m:t>x</m:t>
        </m:r>
      </m:oMath>
      <w:r>
        <w:t xml:space="preserve">时，对</w:t>
      </w:r>
      <m:oMath>
        <m:r>
          <m:t>l</m:t>
        </m:r>
        <m:r>
          <m:t>n</m:t>
        </m:r>
        <m:r>
          <m:t>x</m:t>
        </m:r>
      </m:oMath>
      <w:r>
        <w:t xml:space="preserve">的求法进行了分析，通过采用数值积分和泰勒展开的方法，用多项式无限接近于</w:t>
      </w:r>
      <m:oMath>
        <m:r>
          <m:t>l</m:t>
        </m:r>
        <m:r>
          <m:t>n</m:t>
        </m:r>
        <m:r>
          <m:t>x</m:t>
        </m:r>
      </m:oMath>
      <w:r>
        <w:t xml:space="preserve">的真实值，并且分析采用这两种方法后误差的产生原因和范围，计算结果精确到10位以后。</w:t>
      </w:r>
      <w:r>
        <w:t xml:space="preserve"> </w:t>
      </w:r>
      <w:r>
        <w:rPr>
          <w:b/>
        </w:rPr>
        <w:t xml:space="preserve">关键字：</w:t>
      </w:r>
      <w:r>
        <w:t xml:space="preserve">数值积分、泰勒公式、复化辛卜生公式、复化梯形公式</w:t>
      </w:r>
    </w:p>
    <w:p>
      <w:pPr>
        <w:pStyle w:val="Heading1"/>
      </w:pPr>
      <w:bookmarkStart w:id="20" w:name="问题重述"/>
      <w:r>
        <w:t xml:space="preserve">问题重述</w:t>
      </w:r>
      <w:bookmarkEnd w:id="20"/>
    </w:p>
    <w:p>
      <w:pPr>
        <w:pStyle w:val="Heading2"/>
      </w:pPr>
      <w:bookmarkStart w:id="21" w:name="lnx的不同求法"/>
      <m:oMath>
        <m:r>
          <m:t>l</m:t>
        </m:r>
        <m:r>
          <m:t>n</m:t>
        </m:r>
        <m:r>
          <m:t>x</m:t>
        </m:r>
      </m:oMath>
      <w:r>
        <w:t xml:space="preserve">的不同求法</w:t>
      </w:r>
      <w:bookmarkEnd w:id="21"/>
    </w:p>
    <w:p>
      <w:pPr>
        <w:pStyle w:val="Heading3"/>
      </w:pPr>
      <w:bookmarkStart w:id="22" w:name="问题1"/>
      <w:r>
        <w:t xml:space="preserve">问题1</w:t>
      </w:r>
      <w:bookmarkEnd w:id="22"/>
    </w:p>
    <w:p>
      <w:pPr>
        <w:pStyle w:val="FirstParagraph"/>
      </w:pPr>
      <w:r>
        <w:t xml:space="preserve">至少给出两种方法为计算器设计对数键</w:t>
      </w:r>
      <m:oMath>
        <m:r>
          <m:t>l</m:t>
        </m:r>
        <m:r>
          <m:t>n</m:t>
        </m:r>
        <m:r>
          <m:t>x</m:t>
        </m:r>
      </m:oMath>
      <w:r>
        <w:t xml:space="preserve">，使得当任意输入一个正实数</w:t>
      </w:r>
      <m:oMath>
        <m:r>
          <m:t>x</m:t>
        </m:r>
      </m:oMath>
      <w:r>
        <w:t xml:space="preserve">时能返回其函数值</w:t>
      </w:r>
      <m:oMath>
        <m:r>
          <m:t>l</m:t>
        </m:r>
        <m:r>
          <m:t>n</m:t>
        </m:r>
        <m:r>
          <m:t>x</m:t>
        </m:r>
      </m:oMath>
      <w:r>
        <w:t xml:space="preserve">。要求给出方法的理论推导，分析方法的误差，写出算法，并编写程序。</w:t>
      </w:r>
    </w:p>
    <w:p>
      <w:pPr>
        <w:pStyle w:val="Heading3"/>
      </w:pPr>
      <w:bookmarkStart w:id="23" w:name="问题2"/>
      <w:r>
        <w:t xml:space="preserve">问题2</w:t>
      </w:r>
      <w:bookmarkEnd w:id="23"/>
    </w:p>
    <w:p>
      <w:pPr>
        <w:pStyle w:val="FirstParagraph"/>
      </w:pPr>
      <w:r>
        <w:t xml:space="preserve">为了得到足够准确的数字来填满计算器的数字显示屏，若要求输出结果精确到10位小数。结合你的计算方法，通过理论分析说明是否能达到该要求，并编程计算进行验证。</w:t>
      </w:r>
    </w:p>
    <w:p>
      <w:pPr>
        <w:pStyle w:val="Heading1"/>
      </w:pPr>
      <w:bookmarkStart w:id="24" w:name="问题分析"/>
      <w:r>
        <w:t xml:space="preserve">问题分析</w:t>
      </w:r>
      <w:bookmarkEnd w:id="24"/>
    </w:p>
    <w:p>
      <w:pPr>
        <w:pStyle w:val="Heading2"/>
      </w:pPr>
      <w:bookmarkStart w:id="25" w:name="问题1的分析"/>
      <w:r>
        <w:t xml:space="preserve">问题1的分析</w:t>
      </w:r>
      <w:bookmarkEnd w:id="25"/>
    </w:p>
    <w:p>
      <w:pPr>
        <w:pStyle w:val="FirstParagraph"/>
      </w:pPr>
      <w:r>
        <w:t xml:space="preserve">问题1中要求给出</w:t>
      </w:r>
      <m:oMath>
        <m:r>
          <m:t>l</m:t>
        </m:r>
        <m:r>
          <m:t>n</m:t>
        </m:r>
        <m:r>
          <m:t>x</m:t>
        </m:r>
      </m:oMath>
      <w:r>
        <w:t xml:space="preserve">的两种求法，于是我们想到了数值积分和泰勒展开这两种方法，并加以计算。</w:t>
      </w:r>
    </w:p>
    <w:p>
      <w:pPr>
        <w:pStyle w:val="Heading3"/>
      </w:pPr>
      <w:bookmarkStart w:id="26" w:name="数值积分"/>
      <w:r>
        <w:t xml:space="preserve">数值积分</w:t>
      </w:r>
      <w:bookmarkEnd w:id="26"/>
    </w:p>
    <w:p>
      <w:pPr>
        <w:pStyle w:val="FirstParagraph"/>
      </w:pPr>
      <w:r>
        <w:t xml:space="preserve">当输入一个</w:t>
      </w:r>
      <m:oMath>
        <m:r>
          <m:t>a</m:t>
        </m:r>
      </m:oMath>
      <w:r>
        <w:t xml:space="preserve">求</w:t>
      </w:r>
      <m:oMath>
        <m:r>
          <m:t>l</m:t>
        </m:r>
        <m:r>
          <m:t>n</m:t>
        </m:r>
        <m:r>
          <m:t>a</m:t>
        </m:r>
      </m:oMath>
      <w:r>
        <w:t xml:space="preserve">时，通过计算</w:t>
      </w:r>
      <m:oMath>
        <m:f>
          <m:fPr>
            <m:type m:val="bar"/>
          </m:fPr>
          <m:num>
            <m:r>
              <m:t>1</m:t>
            </m:r>
          </m:num>
          <m:den>
            <m:r>
              <m:t>x</m:t>
            </m:r>
          </m:den>
        </m:f>
      </m:oMath>
      <w:r>
        <w:t xml:space="preserve">在(1,</w:t>
      </w:r>
      <m:oMath>
        <m:r>
          <m:t>a</m:t>
        </m:r>
      </m:oMath>
      <w:r>
        <w:t xml:space="preserve">)上的积分值来得到</w:t>
      </w:r>
    </w:p>
    <w:p>
      <w:pPr>
        <w:pStyle w:val="BodyText"/>
      </w:pPr>
      <m:oMathPara>
        <m:oMathParaPr>
          <m:jc m:val="center"/>
        </m:oMathParaPr>
        <m:oMath>
          <m:nary>
            <m:naryPr>
              <m:chr m:val="∫"/>
              <m:limLoc m:val="subSup"/>
              <m:subHide m:val="0"/>
              <m:supHide m:val="0"/>
            </m:naryPr>
            <m:sub>
              <m:r>
                <m:t>1</m:t>
              </m:r>
            </m:sub>
            <m:sup>
              <m:r>
                <m:t>a</m:t>
              </m:r>
            </m:sup>
            <m:e>
              <m:f>
                <m:fPr>
                  <m:type m:val="bar"/>
                </m:fPr>
                <m:num>
                  <m:r>
                    <m:t>1</m:t>
                  </m:r>
                </m:num>
                <m:den>
                  <m:r>
                    <m:t>x</m:t>
                  </m:r>
                </m:den>
              </m:f>
            </m:e>
          </m:nary>
          <m:r>
            <m:t>d</m:t>
          </m:r>
          <m:r>
            <m:t>x</m:t>
          </m:r>
          <m:r>
            <m:t>=</m:t>
          </m:r>
          <m:r>
            <m:t>l</m:t>
          </m:r>
          <m:r>
            <m:t>n</m:t>
          </m:r>
          <m:r>
            <m:t>a</m:t>
          </m:r>
          <m:r>
            <m:t>−</m:t>
          </m:r>
          <m:r>
            <m:t>l</m:t>
          </m:r>
          <m:r>
            <m:t>n</m:t>
          </m:r>
          <m:r>
            <m:t>1</m:t>
          </m:r>
          <m:r>
            <m:t>=</m:t>
          </m:r>
          <m:r>
            <m:t>a</m:t>
          </m:r>
        </m:oMath>
      </m:oMathPara>
    </w:p>
    <w:p>
      <w:pPr>
        <w:pStyle w:val="FirstParagraph"/>
      </w:pPr>
      <w:r>
        <w:t xml:space="preserve">其中积分的方法可以用复化辛普森公式和复化梯形公式进行解决。</w:t>
      </w:r>
    </w:p>
    <w:p>
      <w:pPr>
        <w:pStyle w:val="Heading3"/>
      </w:pPr>
      <w:bookmarkStart w:id="27" w:name="泰勒公式展开"/>
      <w:r>
        <w:t xml:space="preserve">泰勒公式展开</w:t>
      </w:r>
      <w:bookmarkEnd w:id="27"/>
    </w:p>
    <w:p>
      <w:pPr>
        <w:pStyle w:val="FirstParagraph"/>
      </w:pPr>
      <w:r>
        <w:t xml:space="preserve">根据泰勒公式可以使用多项式代替</w:t>
      </w:r>
      <m:oMath>
        <m:r>
          <m:t>l</m:t>
        </m:r>
        <m:r>
          <m:t>n</m:t>
        </m:r>
        <m:r>
          <m:t>a</m:t>
        </m:r>
      </m:oMath>
      <w:r>
        <w:t xml:space="preserve">，由于在使用泰勒公式：</w:t>
      </w:r>
    </w:p>
    <w:p>
      <w:pPr>
        <w:pStyle w:val="BodyText"/>
      </w:pPr>
      <m:oMathPara>
        <m:oMathParaPr>
          <m:jc m:val="center"/>
        </m:oMathParaPr>
        <m:oMath>
          <m:r>
            <m:t>l</m:t>
          </m:r>
          <m:r>
            <m:t>n</m:t>
          </m:r>
          <m:r>
            <m:t>(</m:t>
          </m:r>
          <m:r>
            <m:t>x</m:t>
          </m:r>
          <m:r>
            <m:t>+</m:t>
          </m:r>
          <m:r>
            <m:t>1</m:t>
          </m:r>
          <m:r>
            <m:t>)</m:t>
          </m:r>
          <m:r>
            <m:t>=</m:t>
          </m:r>
          <m:nary>
            <m:naryPr>
              <m:chr m:val="∑"/>
              <m:limLoc m:val="undOvr"/>
              <m:subHide m:val="0"/>
              <m:supHide m:val="0"/>
            </m:naryPr>
            <m:sub>
              <m:r>
                <m:t>i</m:t>
              </m:r>
              <m:r>
                <m:t>=</m:t>
              </m:r>
              <m:r>
                <m:t>1</m:t>
              </m:r>
            </m:sub>
            <m:sup>
              <m:r>
                <m:t>n</m:t>
              </m:r>
            </m:sup>
            <m:e>
              <m:r>
                <m:t>(</m:t>
              </m:r>
            </m:e>
          </m:nary>
          <m:r>
            <m:t>−</m:t>
          </m:r>
          <m:r>
            <m:t>1</m:t>
          </m:r>
          <m:sSup>
            <m:e>
              <m:r>
                <m:t>)</m:t>
              </m:r>
            </m:e>
            <m:sup>
              <m:r>
                <m:t>i</m:t>
              </m:r>
              <m:r>
                <m:t>+</m:t>
              </m:r>
              <m:r>
                <m:t>1</m:t>
              </m:r>
            </m:sup>
          </m:sSup>
          <m:f>
            <m:fPr>
              <m:type m:val="bar"/>
            </m:fPr>
            <m:num>
              <m:sSup>
                <m:e>
                  <m:r>
                    <m:t>x</m:t>
                  </m:r>
                </m:e>
                <m:sup>
                  <m:r>
                    <m:t>i</m:t>
                  </m:r>
                </m:sup>
              </m:sSup>
            </m:num>
            <m:den>
              <m:r>
                <m:t>i</m:t>
              </m:r>
            </m:den>
          </m:f>
          <m:r>
            <m:t>+</m:t>
          </m:r>
          <m:sSub>
            <m:e>
              <m:r>
                <m:t>R</m:t>
              </m:r>
            </m:e>
            <m:sub>
              <m:r>
                <m:t>n</m:t>
              </m:r>
            </m:sub>
          </m:sSub>
          <m:r>
            <m:t>(</m:t>
          </m:r>
          <m:r>
            <m:t>x</m:t>
          </m:r>
          <m:r>
            <m:t>)</m:t>
          </m:r>
          <m:r>
            <m:t>,</m:t>
          </m:r>
          <m:r>
            <m:t>x</m:t>
          </m:r>
          <m:r>
            <m:t>∈</m:t>
          </m:r>
          <m:r>
            <m:t>(</m:t>
          </m:r>
          <m:r>
            <m:t>−</m:t>
          </m:r>
          <m:r>
            <m:t>1</m:t>
          </m:r>
          <m:r>
            <m:t>,</m:t>
          </m:r>
          <m:r>
            <m:t>1</m:t>
          </m:r>
          <m:r>
            <m:t>)</m:t>
          </m:r>
        </m:oMath>
      </m:oMathPara>
    </w:p>
    <w:p>
      <w:pPr>
        <w:pStyle w:val="FirstParagraph"/>
      </w:pPr>
      <w:r>
        <w:t xml:space="preserve">时,</w:t>
      </w:r>
      <m:oMath>
        <m:r>
          <m:t>a</m:t>
        </m:r>
        <m:r>
          <m:t>=</m:t>
        </m:r>
        <m:r>
          <m:t>1</m:t>
        </m:r>
        <m:r>
          <m:t>+</m:t>
        </m:r>
        <m:r>
          <m:t>x</m:t>
        </m:r>
      </m:oMath>
      <w:r>
        <w:t xml:space="preserve">的取值范围要求在(0,2)之间，因为要对任意的正实数</w:t>
      </w:r>
      <m:oMath>
        <m:r>
          <m:t>a</m:t>
        </m:r>
      </m:oMath>
      <w:r>
        <w:t xml:space="preserve">进行泰勒展开，即当</w:t>
      </w:r>
      <m:oMath>
        <m:r>
          <m:t>a</m:t>
        </m:r>
        <m:r>
          <m:t>≥</m:t>
        </m:r>
        <m:r>
          <m:t>2</m:t>
        </m:r>
      </m:oMath>
      <w:r>
        <w:t xml:space="preserve">时，通过对数函数的性质，令</w:t>
      </w:r>
      <m:oMath>
        <m:r>
          <m:t>l</m:t>
        </m:r>
        <m:r>
          <m:t>n</m:t>
        </m:r>
        <m:r>
          <m:t>a</m:t>
        </m:r>
        <m:r>
          <m:t>=</m:t>
        </m:r>
        <m:r>
          <m:t>l</m:t>
        </m:r>
        <m:r>
          <m:t>n</m:t>
        </m:r>
        <m:r>
          <m:t>(</m:t>
        </m:r>
        <m:f>
          <m:fPr>
            <m:type m:val="bar"/>
          </m:fPr>
          <m:num>
            <m:r>
              <m:t>a</m:t>
            </m:r>
          </m:num>
          <m:den>
            <m:sSup>
              <m:e>
                <m:r>
                  <m:t>e</m:t>
                </m:r>
              </m:e>
              <m:sup>
                <m:r>
                  <m:t>n</m:t>
                </m:r>
              </m:sup>
            </m:sSup>
          </m:den>
        </m:f>
        <m:r>
          <m:t>)</m:t>
        </m:r>
        <m:r>
          <m:t>+</m:t>
        </m:r>
        <m:r>
          <m:t>n</m:t>
        </m:r>
      </m:oMath>
      <w:r>
        <w:t xml:space="preserve">，并且算</w:t>
      </w:r>
      <m:oMath>
        <m:f>
          <m:fPr>
            <m:type m:val="bar"/>
          </m:fPr>
          <m:num>
            <m:r>
              <m:t>x</m:t>
            </m:r>
          </m:num>
          <m:den>
            <m:sSup>
              <m:e>
                <m:r>
                  <m:t>e</m:t>
                </m:r>
              </m:e>
              <m:sup>
                <m:r>
                  <m:t>n</m:t>
                </m:r>
              </m:sup>
            </m:sSup>
          </m:den>
        </m:f>
      </m:oMath>
      <w:r>
        <w:t xml:space="preserve">的范围在(0,2) 之间可以进行泰勒展开。</w:t>
      </w:r>
    </w:p>
    <w:p>
      <w:pPr>
        <w:pStyle w:val="Heading2"/>
      </w:pPr>
      <w:bookmarkStart w:id="28" w:name="问题2的分析"/>
      <w:r>
        <w:t xml:space="preserve">问题2的分析</w:t>
      </w:r>
      <w:bookmarkEnd w:id="28"/>
    </w:p>
    <w:p>
      <w:pPr>
        <w:pStyle w:val="FirstParagraph"/>
      </w:pPr>
      <w:r>
        <w:t xml:space="preserve">在问题2中要求输出结果精确到10位小数，在复化梯形和复化辛普森方法中可以直接求出截断误差，在泰勒展开的方法中采用对计算出的结果和真实值直接的比较进行误差分析，来达到精度要求。</w:t>
      </w:r>
    </w:p>
    <w:p>
      <w:pPr>
        <w:pStyle w:val="Heading1"/>
      </w:pPr>
      <w:bookmarkStart w:id="29" w:name="模型假设和符号说明"/>
      <w:r>
        <w:t xml:space="preserve">模型假设和符号说明</w:t>
      </w:r>
      <w:bookmarkEnd w:id="29"/>
    </w:p>
    <w:p>
      <w:pPr>
        <w:pStyle w:val="Heading2"/>
      </w:pPr>
      <w:bookmarkStart w:id="30" w:name="模型假设"/>
      <w:r>
        <w:t xml:space="preserve">模型假设</w:t>
      </w:r>
      <w:bookmarkEnd w:id="30"/>
    </w:p>
    <w:p>
      <w:pPr>
        <w:pStyle w:val="FirstParagraph"/>
      </w:pPr>
      <w:r>
        <w:t xml:space="preserve">将MATLAB软件中的</w:t>
      </w:r>
      <m:oMath>
        <m:r>
          <m:t>l</m:t>
        </m:r>
        <m:r>
          <m:t>o</m:t>
        </m:r>
        <m:r>
          <m:t>g</m:t>
        </m:r>
        <m:r>
          <m:t>(</m:t>
        </m:r>
        <m:r>
          <m:t>a</m:t>
        </m:r>
        <m:r>
          <m:t>)</m:t>
        </m:r>
      </m:oMath>
      <w:r>
        <w:t xml:space="preserve">命令作为</w:t>
      </w:r>
      <m:oMath>
        <m:r>
          <m:t>l</m:t>
        </m:r>
        <m:r>
          <m:t>n</m:t>
        </m:r>
        <m:r>
          <m:t>a</m:t>
        </m:r>
      </m:oMath>
      <w:r>
        <w:t xml:space="preserve">的真实值进行比较和误差分析。</w:t>
      </w:r>
    </w:p>
    <w:p>
      <w:pPr>
        <w:pStyle w:val="Heading2"/>
      </w:pPr>
      <w:bookmarkStart w:id="31" w:name="符号说明"/>
      <w:r>
        <w:t xml:space="preserve">符号说明</w:t>
      </w:r>
      <w:bookmarkEnd w:id="31"/>
    </w:p>
    <w:p>
      <w:pPr>
        <w:pStyle w:val="FirstParagraph"/>
      </w:pPr>
      <w:r>
        <w:t xml:space="preserve">在区间</w:t>
      </w:r>
      <m:oMath>
        <m:r>
          <m:t>[</m:t>
        </m:r>
        <m:r>
          <m:t>a</m:t>
        </m:r>
        <m:r>
          <m:t>,</m:t>
        </m:r>
        <m:r>
          <m:t>b</m:t>
        </m:r>
        <m:r>
          <m:t>]</m:t>
        </m:r>
      </m:oMath>
      <w:r>
        <w:t xml:space="preserve">上将求积区间做</w:t>
      </w:r>
      <m:oMath>
        <m:r>
          <m:t>n</m:t>
        </m:r>
      </m:oMath>
      <w:r>
        <w:t xml:space="preserve">等分，并记</w:t>
      </w:r>
      <w:r>
        <w:t xml:space="preserve"> </w:t>
      </w:r>
      <m:oMath>
        <m:r>
          <m:t>h</m:t>
        </m:r>
        <m:r>
          <m:t>=</m:t>
        </m:r>
        <m:f>
          <m:fPr>
            <m:type m:val="bar"/>
          </m:fPr>
          <m:num>
            <m:r>
              <m:t>b</m:t>
            </m:r>
            <m:r>
              <m:t>−</m:t>
            </m:r>
            <m:r>
              <m:t>a</m:t>
            </m:r>
          </m:num>
          <m:den>
            <m:r>
              <m:t>n</m:t>
            </m:r>
          </m:den>
        </m:f>
      </m:oMath>
      <w:r>
        <w:t xml:space="preserve">(区间步长),</w:t>
      </w:r>
      <m:oMath>
        <m:sSub>
          <m:e>
            <m:r>
              <m:t>x</m:t>
            </m:r>
          </m:e>
          <m:sub>
            <m:r>
              <m:t>k</m:t>
            </m:r>
          </m:sub>
        </m:sSub>
        <m:r>
          <m:t>=</m:t>
        </m:r>
        <m:r>
          <m:t>a</m:t>
        </m:r>
        <m:r>
          <m:t>+</m:t>
        </m:r>
        <m:r>
          <m:t>k</m:t>
        </m:r>
        <m:r>
          <m:t>h</m:t>
        </m:r>
        <m:r>
          <m:t>(</m:t>
        </m:r>
        <m:r>
          <m:t>0</m:t>
        </m:r>
        <m:r>
          <m:t>≤</m:t>
        </m:r>
        <m:r>
          <m:t>k</m:t>
        </m:r>
        <m:r>
          <m:t>≤</m:t>
        </m:r>
        <m:r>
          <m:t>h</m:t>
        </m:r>
        <m:r>
          <m:t>)</m:t>
        </m:r>
      </m:oMath>
      <w:r>
        <w:t xml:space="preserve"> </w:t>
      </w:r>
      <w:r>
        <w:t xml:space="preserve">于是</w:t>
      </w:r>
    </w:p>
    <w:p>
      <w:pPr>
        <w:pStyle w:val="BodyText"/>
      </w:pPr>
      <m:oMathPara>
        <m:oMathParaPr>
          <m:jc m:val="center"/>
        </m:oMathParaPr>
        <m:oMath>
          <m:r>
            <m:t>I</m:t>
          </m:r>
          <m:r>
            <m:t>(</m:t>
          </m:r>
          <m:r>
            <m:t>f</m:t>
          </m:r>
          <m:r>
            <m:t>)</m:t>
          </m:r>
          <m:r>
            <m:t>=</m:t>
          </m:r>
          <m:nary>
            <m:naryPr>
              <m:chr m:val="∑"/>
              <m:limLoc m:val="undOvr"/>
              <m:subHide m:val="0"/>
              <m:supHide m:val="0"/>
            </m:naryPr>
            <m:sub>
              <m:r>
                <m:t>k</m:t>
              </m:r>
              <m:r>
                <m:t>=</m:t>
              </m:r>
              <m:r>
                <m:t>0</m:t>
              </m:r>
            </m:sub>
            <m:sup>
              <m:r>
                <m:t>n</m:t>
              </m:r>
              <m:r>
                <m:t>−</m:t>
              </m:r>
              <m:r>
                <m:t>1</m:t>
              </m:r>
            </m:sup>
            <m:e>
              <m:nary>
                <m:naryPr>
                  <m:chr m:val="∫"/>
                  <m:limLoc m:val="subSup"/>
                  <m:subHide m:val="0"/>
                  <m:supHide m:val="0"/>
                </m:naryPr>
                <m:sub>
                  <m:sSub>
                    <m:e>
                      <m:r>
                        <m:t>x</m:t>
                      </m:r>
                    </m:e>
                    <m:sub>
                      <m:r>
                        <m:t>k</m:t>
                      </m:r>
                    </m:sub>
                  </m:sSub>
                </m:sub>
                <m:sup>
                  <m:sSub>
                    <m:e>
                      <m:r>
                        <m:t>x</m:t>
                      </m:r>
                    </m:e>
                    <m:sub>
                      <m:r>
                        <m:t>k</m:t>
                      </m:r>
                      <m:r>
                        <m:t>+</m:t>
                      </m:r>
                      <m:r>
                        <m:t>1</m:t>
                      </m:r>
                    </m:sub>
                  </m:sSub>
                </m:sup>
                <m:e>
                  <m:r>
                    <m:t>f</m:t>
                  </m:r>
                </m:e>
              </m:nary>
            </m:e>
          </m:nary>
          <m:r>
            <m:t>(</m:t>
          </m:r>
          <m:r>
            <m:t>x</m:t>
          </m:r>
          <m:r>
            <m:t>)</m:t>
          </m:r>
          <m:r>
            <m:t>d</m:t>
          </m:r>
          <m:r>
            <m:t>x</m:t>
          </m:r>
        </m:oMath>
      </m:oMathPara>
    </w:p>
    <w:p>
      <w:pPr>
        <w:pStyle w:val="FirstParagraph"/>
      </w:pPr>
      <w:r>
        <w:t xml:space="preserve">并记</w:t>
      </w:r>
    </w:p>
    <w:p>
      <w:pPr>
        <w:pStyle w:val="BodyText"/>
      </w:pPr>
      <m:oMathPara>
        <m:oMathParaPr>
          <m:jc m:val="center"/>
        </m:oMathParaPr>
        <m:oMath>
          <m:sSub>
            <m:e>
              <m:r>
                <m:t>I</m:t>
              </m:r>
            </m:e>
            <m:sub>
              <m:r>
                <m:t>k</m:t>
              </m:r>
            </m:sub>
          </m:sSub>
          <m:r>
            <m:t>(</m:t>
          </m:r>
          <m:r>
            <m:t>f</m:t>
          </m:r>
          <m:r>
            <m:t>)</m:t>
          </m:r>
          <m:r>
            <m:t>=</m:t>
          </m:r>
          <m:nary>
            <m:naryPr>
              <m:chr m:val="∫"/>
              <m:limLoc m:val="subSup"/>
              <m:subHide m:val="0"/>
              <m:supHide m:val="0"/>
            </m:naryPr>
            <m:sub>
              <m:sSub>
                <m:e>
                  <m:r>
                    <m:t>x</m:t>
                  </m:r>
                </m:e>
                <m:sub>
                  <m:r>
                    <m:t>k</m:t>
                  </m:r>
                </m:sub>
              </m:sSub>
            </m:sub>
            <m:sup>
              <m:sSub>
                <m:e>
                  <m:r>
                    <m:t>x</m:t>
                  </m:r>
                </m:e>
                <m:sub>
                  <m:r>
                    <m:t>k</m:t>
                  </m:r>
                  <m:r>
                    <m:t>+</m:t>
                  </m:r>
                  <m:r>
                    <m:t>1</m:t>
                  </m:r>
                </m:sub>
              </m:sSub>
            </m:sup>
            <m:e>
              <m:r>
                <m:t>f</m:t>
              </m:r>
            </m:e>
          </m:nary>
          <m:r>
            <m:t>(</m:t>
          </m:r>
          <m:r>
            <m:t>x</m:t>
          </m:r>
          <m:r>
            <m:t>)</m:t>
          </m:r>
          <m:r>
            <m:t>d</m:t>
          </m:r>
          <m:r>
            <m:t>x</m:t>
          </m:r>
        </m:oMath>
      </m:oMathPara>
    </w:p>
    <w:p>
      <w:pPr>
        <w:pStyle w:val="TableCaption"/>
      </w:pPr>
      <w:r>
        <w:t xml:space="preserve">符号说明</w:t>
      </w:r>
    </w:p>
    <w:tbl>
      <w:tblPr>
        <w:tblStyle w:val="Table"/>
        <w:tblW w:type="pct" w:w="0.0"/>
        <w:tblLook w:firstRow="1"/>
        <w:tblCaption w:val="符号说明"/>
      </w:tblPr>
      <w:tblGrid/>
      <w:tr>
        <w:trPr>
          <w:cnfStyle w:firstRow="1"/>
        </w:trPr>
        <w:tc>
          <w:tcPr>
            <w:tcBorders>
              <w:bottom w:val="single"/>
            </w:tcBorders>
            <w:vAlign w:val="bottom"/>
          </w:tcPr>
          <w:p>
            <w:pPr>
              <w:pStyle w:val="Compact"/>
              <w:jc w:val="center"/>
            </w:pPr>
            <w:r>
              <w:t xml:space="preserve">符号</w:t>
            </w:r>
          </w:p>
        </w:tc>
        <w:tc>
          <w:tcPr>
            <w:tcBorders>
              <w:bottom w:val="single"/>
            </w:tcBorders>
            <w:vAlign w:val="bottom"/>
          </w:tcPr>
          <w:p>
            <w:pPr>
              <w:pStyle w:val="Compact"/>
              <w:jc w:val="center"/>
            </w:pPr>
            <w:r>
              <w:t xml:space="preserve">符号说明</w:t>
            </w:r>
          </w:p>
        </w:tc>
      </w:tr>
      <w:tr>
        <w:tc>
          <w:p>
            <w:pPr>
              <w:pStyle w:val="Compact"/>
              <w:jc w:val="center"/>
            </w:pPr>
            <m:oMath>
              <m:r>
                <m:t>I</m:t>
              </m:r>
              <m:r>
                <m:t>(</m:t>
              </m:r>
              <m:r>
                <m:t>f</m:t>
              </m:r>
              <m:r>
                <m:t>)</m:t>
              </m:r>
            </m:oMath>
          </w:p>
        </w:tc>
        <w:tc>
          <w:p>
            <w:pPr>
              <w:pStyle w:val="Compact"/>
              <w:jc w:val="center"/>
            </w:pPr>
            <w:r>
              <w:t xml:space="preserve">所求函数的积分</w:t>
            </w:r>
          </w:p>
        </w:tc>
      </w:tr>
      <w:tr>
        <w:tc>
          <w:p>
            <w:pPr>
              <w:pStyle w:val="Compact"/>
              <w:jc w:val="center"/>
            </w:pPr>
            <m:oMath>
              <m:sSub>
                <m:e>
                  <m:r>
                    <m:t>I</m:t>
                  </m:r>
                </m:e>
                <m:sub>
                  <m:r>
                    <m:t>k</m:t>
                  </m:r>
                </m:sub>
              </m:sSub>
              <m:r>
                <m:t>(</m:t>
              </m:r>
              <m:r>
                <m:t>f</m:t>
              </m:r>
              <m:r>
                <m:t>)</m:t>
              </m:r>
            </m:oMath>
          </w:p>
        </w:tc>
        <w:tc>
          <w:p>
            <w:pPr>
              <w:pStyle w:val="Compact"/>
              <w:jc w:val="center"/>
            </w:pPr>
            <w:r>
              <w:t xml:space="preserve">所求函数的积分划分成</w:t>
            </w:r>
            <m:oMath>
              <m:r>
                <m:t>n</m:t>
              </m:r>
            </m:oMath>
            <w:r>
              <w:t xml:space="preserve">等分后的子积分</w:t>
            </w:r>
          </w:p>
        </w:tc>
      </w:tr>
      <w:tr>
        <w:tc>
          <w:p>
            <w:pPr>
              <w:pStyle w:val="Compact"/>
              <w:jc w:val="center"/>
            </w:pPr>
            <m:oMath>
              <m:sSub>
                <m:e>
                  <m:r>
                    <m:t>T</m:t>
                  </m:r>
                </m:e>
                <m:sub>
                  <m:r>
                    <m:t>n</m:t>
                  </m:r>
                </m:sub>
              </m:sSub>
              <m:r>
                <m:t>(</m:t>
              </m:r>
              <m:r>
                <m:t>f</m:t>
              </m:r>
              <m:r>
                <m:t>)</m:t>
              </m:r>
            </m:oMath>
          </w:p>
        </w:tc>
        <w:tc>
          <w:p>
            <w:pPr>
              <w:pStyle w:val="Compact"/>
              <w:jc w:val="center"/>
            </w:pPr>
            <w:r>
              <w:t xml:space="preserve">复化梯形公式</w:t>
            </w:r>
          </w:p>
        </w:tc>
      </w:tr>
      <w:tr>
        <w:tc>
          <w:p>
            <w:pPr>
              <w:pStyle w:val="Compact"/>
              <w:jc w:val="center"/>
            </w:pPr>
            <m:oMath>
              <m:sSub>
                <m:e>
                  <m:r>
                    <m:t>S</m:t>
                  </m:r>
                </m:e>
                <m:sub>
                  <m:r>
                    <m:t>n</m:t>
                  </m:r>
                </m:sub>
              </m:sSub>
              <m:r>
                <m:t>(</m:t>
              </m:r>
              <m:r>
                <m:t>f</m:t>
              </m:r>
              <m:r>
                <m:t>)</m:t>
              </m:r>
            </m:oMath>
          </w:p>
        </w:tc>
        <w:tc>
          <w:p>
            <w:pPr>
              <w:pStyle w:val="Compact"/>
              <w:jc w:val="center"/>
            </w:pPr>
            <w:r>
              <w:t xml:space="preserve">复化辛卜森公式</w:t>
            </w:r>
          </w:p>
        </w:tc>
      </w:tr>
      <w:tr>
        <w:tc>
          <w:p>
            <w:pPr>
              <w:pStyle w:val="Compact"/>
              <w:jc w:val="center"/>
            </w:pPr>
            <m:oMath>
              <m:sSub>
                <m:e>
                  <m:r>
                    <m:t>R</m:t>
                  </m:r>
                </m:e>
                <m:sub>
                  <m:r>
                    <m:t>n</m:t>
                  </m:r>
                </m:sub>
              </m:sSub>
              <m:r>
                <m:t>(</m:t>
              </m:r>
              <m:r>
                <m:t>f</m:t>
              </m:r>
              <m:sSub>
                <m:e>
                  <m:r>
                    <m:t>)</m:t>
                  </m:r>
                </m:e>
                <m:sub>
                  <m:r>
                    <m:t>1</m:t>
                  </m:r>
                </m:sub>
              </m:sSub>
            </m:oMath>
          </w:p>
        </w:tc>
        <w:tc>
          <w:p>
            <w:pPr>
              <w:pStyle w:val="Compact"/>
              <w:jc w:val="center"/>
            </w:pPr>
            <w:r>
              <w:t xml:space="preserve">复化梯形公式截断误差</w:t>
            </w:r>
          </w:p>
        </w:tc>
      </w:tr>
      <w:tr>
        <w:tc>
          <w:p>
            <w:pPr>
              <w:pStyle w:val="Compact"/>
              <w:jc w:val="center"/>
            </w:pPr>
            <m:oMath>
              <m:sSub>
                <m:e>
                  <m:r>
                    <m:t>R</m:t>
                  </m:r>
                </m:e>
                <m:sub>
                  <m:r>
                    <m:t>n</m:t>
                  </m:r>
                </m:sub>
              </m:sSub>
              <m:r>
                <m:t>(</m:t>
              </m:r>
              <m:r>
                <m:t>f</m:t>
              </m:r>
              <m:sSub>
                <m:e>
                  <m:r>
                    <m:t>)</m:t>
                  </m:r>
                </m:e>
                <m:sub>
                  <m:r>
                    <m:t>2</m:t>
                  </m:r>
                </m:sub>
              </m:sSub>
            </m:oMath>
          </w:p>
        </w:tc>
        <w:tc>
          <w:p>
            <w:pPr>
              <w:pStyle w:val="Compact"/>
              <w:jc w:val="center"/>
            </w:pPr>
            <w:r>
              <w:t xml:space="preserve">复化辛卜生公式截断误差</w:t>
            </w:r>
          </w:p>
        </w:tc>
      </w:tr>
      <w:tr>
        <w:tc>
          <w:p>
            <w:pPr>
              <w:pStyle w:val="Compact"/>
              <w:jc w:val="center"/>
            </w:pPr>
            <m:oMath>
              <m:sSub>
                <m:e>
                  <m:r>
                    <m:t>U</m:t>
                  </m:r>
                </m:e>
                <m:sub>
                  <m:r>
                    <m:t>n</m:t>
                  </m:r>
                </m:sub>
              </m:sSub>
            </m:oMath>
          </w:p>
        </w:tc>
        <w:tc>
          <w:p>
            <w:pPr>
              <w:pStyle w:val="Compact"/>
              <w:jc w:val="center"/>
            </w:pPr>
            <w:r>
              <w:t xml:space="preserve">交错级数中的数列项</w:t>
            </w:r>
          </w:p>
        </w:tc>
      </w:tr>
      <w:tr>
        <w:tc>
          <w:p>
            <w:pPr>
              <w:pStyle w:val="Compact"/>
              <w:jc w:val="center"/>
            </w:pPr>
            <m:oMath>
              <m:sSub>
                <m:e>
                  <m:r>
                    <m:t>R</m:t>
                  </m:r>
                </m:e>
                <m:sub>
                  <m:r>
                    <m:t>n</m:t>
                  </m:r>
                </m:sub>
              </m:sSub>
            </m:oMath>
          </w:p>
        </w:tc>
        <w:tc>
          <w:p>
            <w:pPr>
              <w:pStyle w:val="Compact"/>
              <w:jc w:val="center"/>
            </w:pPr>
            <w:r>
              <w:t xml:space="preserve">交错级数的余项估计</w:t>
            </w:r>
          </w:p>
        </w:tc>
      </w:tr>
      <w:tr>
        <w:tc>
          <w:p>
            <w:pPr>
              <w:pStyle w:val="Compact"/>
              <w:jc w:val="center"/>
            </w:pPr>
            <m:oMath>
              <m:r>
                <m:t>h</m:t>
              </m:r>
            </m:oMath>
          </w:p>
        </w:tc>
        <w:tc>
          <w:p>
            <w:pPr>
              <w:pStyle w:val="Compact"/>
              <w:jc w:val="center"/>
            </w:pPr>
            <w:r>
              <w:t xml:space="preserve">区间步长</w:t>
            </w:r>
          </w:p>
        </w:tc>
      </w:tr>
    </w:tbl>
    <w:p>
      <w:pPr>
        <w:pStyle w:val="Heading1"/>
      </w:pPr>
      <w:bookmarkStart w:id="32" w:name="模型建立与求解"/>
      <w:r>
        <w:t xml:space="preserve">模型建立与求解</w:t>
      </w:r>
      <w:bookmarkEnd w:id="32"/>
    </w:p>
    <w:p>
      <w:pPr>
        <w:pStyle w:val="Heading2"/>
      </w:pPr>
      <w:bookmarkStart w:id="33" w:name="问题1的模型建立与求解"/>
      <w:r>
        <w:t xml:space="preserve">问题1的模型建立与求解</w:t>
      </w:r>
      <w:bookmarkEnd w:id="33"/>
    </w:p>
    <w:p>
      <w:pPr>
        <w:pStyle w:val="Heading3"/>
      </w:pPr>
      <w:bookmarkStart w:id="34" w:name="数值积分方法"/>
      <w:r>
        <w:t xml:space="preserve">数值积分方法</w:t>
      </w:r>
      <w:bookmarkEnd w:id="34"/>
    </w:p>
    <w:p>
      <w:pPr>
        <w:pStyle w:val="FirstParagraph"/>
      </w:pPr>
      <w:r>
        <w:t xml:space="preserve">根据微积分学基本定理，若被积函数</w:t>
      </w:r>
      <m:oMath>
        <m:r>
          <m:t>f</m:t>
        </m:r>
        <m:r>
          <m:t>(</m:t>
        </m:r>
        <m:r>
          <m:t>x</m:t>
        </m:r>
        <m:r>
          <m:t>)</m:t>
        </m:r>
        <m:r>
          <m:t>=</m:t>
        </m:r>
        <m:f>
          <m:fPr>
            <m:type m:val="bar"/>
          </m:fPr>
          <m:num>
            <m:r>
              <m:t>1</m:t>
            </m:r>
          </m:num>
          <m:den>
            <m:r>
              <m:t>x</m:t>
            </m:r>
          </m:den>
        </m:f>
      </m:oMath>
      <w:r>
        <w:t xml:space="preserve">在区间</w:t>
      </w:r>
      <m:oMath>
        <m:r>
          <m:t>[</m:t>
        </m:r>
        <m:r>
          <m:t>a</m:t>
        </m:r>
        <m:r>
          <m:t>,</m:t>
        </m:r>
        <m:r>
          <m:t>b</m:t>
        </m:r>
        <m:r>
          <m:t>]</m:t>
        </m:r>
      </m:oMath>
      <w:r>
        <w:t xml:space="preserve">上连续，只要能找到</w:t>
      </w:r>
      <m:oMath>
        <m:r>
          <m:t>f</m:t>
        </m:r>
        <m:r>
          <m:t>(</m:t>
        </m:r>
        <m:r>
          <m:t>x</m:t>
        </m:r>
        <m:r>
          <m:t>)</m:t>
        </m:r>
      </m:oMath>
      <w:r>
        <w:t xml:space="preserve">的一个原函数</w:t>
      </w:r>
      <m:oMath>
        <m:r>
          <m:t>F</m:t>
        </m:r>
        <m:r>
          <m:t>(</m:t>
        </m:r>
        <m:r>
          <m:t>x</m:t>
        </m:r>
        <m:r>
          <m:t>)</m:t>
        </m:r>
      </m:oMath>
      <w:r>
        <w:t xml:space="preserve">，便可以利用牛顿-莱布尼兹公式</w:t>
      </w:r>
    </w:p>
    <w:p>
      <w:pPr>
        <w:pStyle w:val="BodyText"/>
      </w:pPr>
      <m:oMathPara>
        <m:oMathParaPr>
          <m:jc m:val="center"/>
        </m:oMathParaPr>
        <m:oMath>
          <m:nary>
            <m:naryPr>
              <m:chr m:val="∫"/>
              <m:limLoc m:val="subSup"/>
              <m:subHide m:val="0"/>
              <m:supHide m:val="0"/>
            </m:naryPr>
            <m:sub>
              <m:r>
                <m:t>a</m:t>
              </m:r>
            </m:sub>
            <m:sup>
              <m:r>
                <m:t>b</m:t>
              </m:r>
            </m:sup>
            <m:e>
              <m:r>
                <m:t>f</m:t>
              </m:r>
            </m:e>
          </m:nary>
          <m:r>
            <m:t>(</m:t>
          </m:r>
          <m:r>
            <m:t>x</m:t>
          </m:r>
          <m:r>
            <m:t>)</m:t>
          </m:r>
          <m:r>
            <m:t>d</m:t>
          </m:r>
          <m:r>
            <m:t>x</m:t>
          </m:r>
          <m:r>
            <m:t>=</m:t>
          </m:r>
          <m:r>
            <m:t>F</m:t>
          </m:r>
          <m:r>
            <m:t>(</m:t>
          </m:r>
          <m:r>
            <m:t>b</m:t>
          </m:r>
          <m:r>
            <m:t>)</m:t>
          </m:r>
          <m:r>
            <m:t>−</m:t>
          </m:r>
          <m:r>
            <m:t>F</m:t>
          </m:r>
          <m:r>
            <m:t>(</m:t>
          </m:r>
          <m:r>
            <m:t>a</m:t>
          </m:r>
          <m:r>
            <m:t>)</m:t>
          </m:r>
        </m:oMath>
      </m:oMathPara>
    </w:p>
    <w:p>
      <w:pPr>
        <w:pStyle w:val="FirstParagraph"/>
      </w:pPr>
      <w:r>
        <w:t xml:space="preserve">即在区间</w:t>
      </w:r>
      <m:oMath>
        <m:r>
          <m:t>[</m:t>
        </m:r>
        <m:r>
          <m:t>a</m:t>
        </m:r>
        <m:r>
          <m:t>,</m:t>
        </m:r>
        <m:r>
          <m:t>1</m:t>
        </m:r>
        <m:r>
          <m:t>]</m:t>
        </m:r>
      </m:oMath>
      <w:r>
        <w:t xml:space="preserve">上</w:t>
      </w:r>
    </w:p>
    <w:p>
      <w:pPr>
        <w:pStyle w:val="BodyText"/>
      </w:pPr>
      <m:oMathPara>
        <m:oMathParaPr>
          <m:jc m:val="center"/>
        </m:oMathParaPr>
        <m:oMath>
          <m:nary>
            <m:naryPr>
              <m:chr m:val="∫"/>
              <m:limLoc m:val="subSup"/>
              <m:subHide m:val="0"/>
              <m:supHide m:val="0"/>
            </m:naryPr>
            <m:sub>
              <m:r>
                <m:t>a</m:t>
              </m:r>
            </m:sub>
            <m:sup>
              <m:r>
                <m:t>1</m:t>
              </m:r>
            </m:sup>
            <m:e>
              <m:f>
                <m:fPr>
                  <m:type m:val="bar"/>
                </m:fPr>
                <m:num>
                  <m:r>
                    <m:t>1</m:t>
                  </m:r>
                </m:num>
                <m:den>
                  <m:r>
                    <m:t>x</m:t>
                  </m:r>
                </m:den>
              </m:f>
            </m:e>
          </m:nary>
          <m:r>
            <m:t>d</m:t>
          </m:r>
          <m:r>
            <m:t>x</m:t>
          </m:r>
          <m:r>
            <m:t>=</m:t>
          </m:r>
          <m:r>
            <m:t>l</m:t>
          </m:r>
          <m:r>
            <m:t>n</m:t>
          </m:r>
          <m:r>
            <m:t>1</m:t>
          </m:r>
          <m:r>
            <m:t>−</m:t>
          </m:r>
          <m:r>
            <m:t>l</m:t>
          </m:r>
          <m:r>
            <m:t>n</m:t>
          </m:r>
          <m:r>
            <m:t>a</m:t>
          </m:r>
        </m:oMath>
      </m:oMathPara>
    </w:p>
    <w:p>
      <w:pPr>
        <w:pStyle w:val="FirstParagraph"/>
      </w:pPr>
      <w:r>
        <w:t xml:space="preserve">求得的积分值。</w:t>
      </w:r>
      <w:r>
        <w:t xml:space="preserve"> </w:t>
      </w:r>
      <w:r>
        <w:t xml:space="preserve">另外积分方法采用数值积分中的复化梯形公式和复化辛卜生公式</w:t>
      </w:r>
      <w:r>
        <w:t xml:space="preserve"> </w:t>
      </w:r>
      <w:r>
        <w:t xml:space="preserve">复化梯形公式：（具体代码参见附录1-复化梯形公式）</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subSup"/>
                    <m:subHide m:val="0"/>
                    <m:supHide m:val="0"/>
                  </m:naryPr>
                  <m:sub>
                    <m:r>
                      <m:t>a</m:t>
                    </m:r>
                  </m:sub>
                  <m:sup>
                    <m:r>
                      <m:t>b</m:t>
                    </m:r>
                  </m:sup>
                  <m:e>
                    <m:r>
                      <m:t>f</m:t>
                    </m:r>
                  </m:e>
                </m:nary>
                <m:r>
                  <m:t>(</m:t>
                </m:r>
                <m:r>
                  <m:t>x</m:t>
                </m:r>
                <m:r>
                  <m:t>)</m:t>
                </m:r>
                <m:r>
                  <m:t>d</m:t>
                </m:r>
                <m:r>
                  <m:t>x</m:t>
                </m:r>
                <m:r>
                  <m:t>≈</m:t>
                </m:r>
                <m:sSub>
                  <m:e>
                    <m:r>
                      <m:t>T</m:t>
                    </m:r>
                  </m:e>
                  <m:sub>
                    <m:r>
                      <m:t>n</m:t>
                    </m:r>
                  </m:sub>
                </m:sSub>
                <m:r>
                  <m:t>(</m:t>
                </m:r>
                <m:r>
                  <m:t>f</m:t>
                </m:r>
                <m:r>
                  <m:t>)</m:t>
                </m:r>
              </m:e>
              <m:e>
                <m:r>
                  <m:t>=</m:t>
                </m:r>
                <m:nary>
                  <m:naryPr>
                    <m:chr m:val="∑"/>
                    <m:limLoc m:val="undOvr"/>
                    <m:subHide m:val="0"/>
                    <m:supHide m:val="0"/>
                  </m:naryPr>
                  <m:sub>
                    <m:r>
                      <m:t>k</m:t>
                    </m:r>
                    <m:r>
                      <m:t>=</m:t>
                    </m:r>
                    <m:r>
                      <m:t>0</m:t>
                    </m:r>
                  </m:sub>
                  <m:sup>
                    <m:r>
                      <m:t>n</m:t>
                    </m:r>
                    <m:r>
                      <m:t>−</m:t>
                    </m:r>
                    <m:r>
                      <m:t>1</m:t>
                    </m:r>
                  </m:sup>
                  <m:e>
                    <m:f>
                      <m:fPr>
                        <m:type m:val="bar"/>
                      </m:fPr>
                      <m:num>
                        <m:r>
                          <m:t>h</m:t>
                        </m:r>
                      </m:num>
                      <m:den>
                        <m:r>
                          <m:t>2</m:t>
                        </m:r>
                      </m:den>
                    </m:f>
                  </m:e>
                </m:nary>
                <m:r>
                  <m:t>[</m:t>
                </m:r>
                <m:r>
                  <m:t>f</m:t>
                </m:r>
                <m:r>
                  <m:t>(</m:t>
                </m:r>
                <m:sSub>
                  <m:e>
                    <m:r>
                      <m:t>x</m:t>
                    </m:r>
                  </m:e>
                  <m:sub>
                    <m:r>
                      <m:t>k</m:t>
                    </m:r>
                  </m:sub>
                </m:sSub>
                <m:r>
                  <m:t>)</m:t>
                </m:r>
                <m:r>
                  <m:t>+</m:t>
                </m:r>
                <m:r>
                  <m:t>f</m:t>
                </m:r>
                <m:r>
                  <m:t>(</m:t>
                </m:r>
                <m:sSub>
                  <m:e>
                    <m:r>
                      <m:t>x</m:t>
                    </m:r>
                  </m:e>
                  <m:sub>
                    <m:r>
                      <m:t>k</m:t>
                    </m:r>
                    <m:r>
                      <m:t>+</m:t>
                    </m:r>
                    <m:r>
                      <m:t>1</m:t>
                    </m:r>
                  </m:sub>
                </m:sSub>
                <m:r>
                  <m:t>)</m:t>
                </m:r>
                <m:r>
                  <m:t>]</m:t>
                </m:r>
              </m:e>
            </m:mr>
            <m:mr>
              <m:e/>
              <m:e>
                <m:r>
                  <m:t>=</m:t>
                </m:r>
                <m:f>
                  <m:fPr>
                    <m:type m:val="bar"/>
                  </m:fPr>
                  <m:num>
                    <m:r>
                      <m:t>h</m:t>
                    </m:r>
                  </m:num>
                  <m:den>
                    <m:r>
                      <m:t>2</m:t>
                    </m:r>
                  </m:den>
                </m:f>
                <m:r>
                  <m:t>[</m:t>
                </m:r>
                <m:r>
                  <m:t>f</m:t>
                </m:r>
                <m:r>
                  <m:t>(</m:t>
                </m:r>
                <m:sSub>
                  <m:e>
                    <m:r>
                      <m:t>x</m:t>
                    </m:r>
                  </m:e>
                  <m:sub>
                    <m:r>
                      <m:t>0</m:t>
                    </m:r>
                  </m:sub>
                </m:sSub>
                <m:r>
                  <m:t>)</m:t>
                </m:r>
                <m:r>
                  <m:t>+</m:t>
                </m:r>
                <m:r>
                  <m:t>2</m:t>
                </m:r>
                <m:nary>
                  <m:naryPr>
                    <m:chr m:val="∑"/>
                    <m:limLoc m:val="undOvr"/>
                    <m:subHide m:val="0"/>
                    <m:supHide m:val="0"/>
                  </m:naryPr>
                  <m:sub>
                    <m:r>
                      <m:t>k</m:t>
                    </m:r>
                    <m:r>
                      <m:t>=</m:t>
                    </m:r>
                    <m:r>
                      <m:t>1</m:t>
                    </m:r>
                  </m:sub>
                  <m:sup>
                    <m:r>
                      <m:t>n</m:t>
                    </m:r>
                    <m:r>
                      <m:t>−</m:t>
                    </m:r>
                    <m:r>
                      <m:t>1</m:t>
                    </m:r>
                  </m:sup>
                  <m:e>
                    <m:r>
                      <m:t>f</m:t>
                    </m:r>
                  </m:e>
                </m:nary>
                <m:r>
                  <m:t>(</m:t>
                </m:r>
                <m:sSub>
                  <m:e>
                    <m:r>
                      <m:t>x</m:t>
                    </m:r>
                  </m:e>
                  <m:sub>
                    <m:r>
                      <m:t>k</m:t>
                    </m:r>
                  </m:sub>
                </m:sSub>
                <m:r>
                  <m:t>)</m:t>
                </m:r>
                <m:r>
                  <m:t>+</m:t>
                </m:r>
                <m:r>
                  <m:t>f</m:t>
                </m:r>
                <m:r>
                  <m:t>(</m:t>
                </m:r>
                <m:sSub>
                  <m:e>
                    <m:r>
                      <m:t>x</m:t>
                    </m:r>
                  </m:e>
                  <m:sub>
                    <m:r>
                      <m:t>n</m:t>
                    </m:r>
                  </m:sub>
                </m:sSub>
                <m:r>
                  <m:t>)</m:t>
                </m:r>
                <m:r>
                  <m:t>]</m:t>
                </m:r>
              </m:e>
            </m:mr>
          </m:m>
        </m:oMath>
      </m:oMathPara>
    </w:p>
    <w:p>
      <w:pPr>
        <w:pStyle w:val="FirstParagraph"/>
      </w:pPr>
      <w:r>
        <w:t xml:space="preserve">复化辛卜生公式：（具体代码参见附录1-复化辛卜生公式）</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subSup"/>
                    <m:subHide m:val="0"/>
                    <m:supHide m:val="0"/>
                  </m:naryPr>
                  <m:sub>
                    <m:r>
                      <m:t>a</m:t>
                    </m:r>
                  </m:sub>
                  <m:sup>
                    <m:r>
                      <m:t>b</m:t>
                    </m:r>
                  </m:sup>
                  <m:e>
                    <m:r>
                      <m:t>f</m:t>
                    </m:r>
                  </m:e>
                </m:nary>
                <m:r>
                  <m:t>(</m:t>
                </m:r>
                <m:r>
                  <m:t>x</m:t>
                </m:r>
                <m:r>
                  <m:t>)</m:t>
                </m:r>
                <m:r>
                  <m:t>d</m:t>
                </m:r>
                <m:r>
                  <m:t>x</m:t>
                </m:r>
                <m:r>
                  <m:t>≈</m:t>
                </m:r>
                <m:sSub>
                  <m:e>
                    <m:r>
                      <m:t>S</m:t>
                    </m:r>
                  </m:e>
                  <m:sub>
                    <m:r>
                      <m:t>n</m:t>
                    </m:r>
                  </m:sub>
                </m:sSub>
                <m:r>
                  <m:t>(</m:t>
                </m:r>
                <m:r>
                  <m:t>f</m:t>
                </m:r>
                <m:r>
                  <m:t>)</m:t>
                </m:r>
              </m:e>
              <m:e>
                <m:r>
                  <m:t>=</m:t>
                </m:r>
                <m:nary>
                  <m:naryPr>
                    <m:chr m:val="∑"/>
                    <m:limLoc m:val="undOvr"/>
                    <m:subHide m:val="0"/>
                    <m:supHide m:val="0"/>
                  </m:naryPr>
                  <m:sub>
                    <m:r>
                      <m:t>k</m:t>
                    </m:r>
                    <m:r>
                      <m:t>=</m:t>
                    </m:r>
                    <m:r>
                      <m:t>0</m:t>
                    </m:r>
                  </m:sub>
                  <m:sup>
                    <m:r>
                      <m:t>n</m:t>
                    </m:r>
                    <m:r>
                      <m:t>−</m:t>
                    </m:r>
                    <m:r>
                      <m:t>1</m:t>
                    </m:r>
                  </m:sup>
                  <m:e>
                    <m:f>
                      <m:fPr>
                        <m:type m:val="bar"/>
                      </m:fPr>
                      <m:num>
                        <m:r>
                          <m:t>h</m:t>
                        </m:r>
                      </m:num>
                      <m:den>
                        <m:r>
                          <m:t>6</m:t>
                        </m:r>
                      </m:den>
                    </m:f>
                  </m:e>
                </m:nary>
                <m:r>
                  <m:t>[</m:t>
                </m:r>
                <m:r>
                  <m:t>f</m:t>
                </m:r>
                <m:r>
                  <m:t>(</m:t>
                </m:r>
                <m:sSub>
                  <m:e>
                    <m:r>
                      <m:t>x</m:t>
                    </m:r>
                  </m:e>
                  <m:sub>
                    <m:r>
                      <m:t>k</m:t>
                    </m:r>
                  </m:sub>
                </m:sSub>
                <m:r>
                  <m:t>)</m:t>
                </m:r>
                <m:r>
                  <m:t>+</m:t>
                </m:r>
                <m:r>
                  <m:t>4</m:t>
                </m:r>
                <m:r>
                  <m:t>f</m:t>
                </m:r>
                <m:r>
                  <m:t>(</m:t>
                </m:r>
                <m:sSub>
                  <m:e>
                    <m:r>
                      <m:t>x</m:t>
                    </m:r>
                  </m:e>
                  <m:sub>
                    <m:r>
                      <m:t>k</m:t>
                    </m:r>
                    <m:r>
                      <m:t>+</m:t>
                    </m:r>
                    <m:f>
                      <m:fPr>
                        <m:type m:val="bar"/>
                      </m:fPr>
                      <m:num>
                        <m:r>
                          <m:t>1</m:t>
                        </m:r>
                      </m:num>
                      <m:den>
                        <m:r>
                          <m:t>2</m:t>
                        </m:r>
                      </m:den>
                    </m:f>
                    <m:r>
                      <m:t>)</m:t>
                    </m:r>
                  </m:sub>
                </m:sSub>
                <m:r>
                  <m:t>)</m:t>
                </m:r>
                <m:r>
                  <m:t>+</m:t>
                </m:r>
                <m:r>
                  <m:t>f</m:t>
                </m:r>
                <m:r>
                  <m:t>(</m:t>
                </m:r>
                <m:sSub>
                  <m:e>
                    <m:r>
                      <m:t>x</m:t>
                    </m:r>
                  </m:e>
                  <m:sub>
                    <m:r>
                      <m:t>k</m:t>
                    </m:r>
                    <m:r>
                      <m:t>+</m:t>
                    </m:r>
                    <m:r>
                      <m:t>1</m:t>
                    </m:r>
                  </m:sub>
                </m:sSub>
                <m:r>
                  <m:t>)</m:t>
                </m:r>
                <m:r>
                  <m:t>]</m:t>
                </m:r>
              </m:e>
            </m:mr>
            <m:mr>
              <m:e/>
              <m:e>
                <m:r>
                  <m:t>=</m:t>
                </m:r>
                <m:f>
                  <m:fPr>
                    <m:type m:val="bar"/>
                  </m:fPr>
                  <m:num>
                    <m:r>
                      <m:t>h</m:t>
                    </m:r>
                  </m:num>
                  <m:den>
                    <m:r>
                      <m:t>6</m:t>
                    </m:r>
                  </m:den>
                </m:f>
                <m:r>
                  <m:t>[</m:t>
                </m:r>
                <m:r>
                  <m:t>f</m:t>
                </m:r>
                <m:r>
                  <m:t>(</m:t>
                </m:r>
                <m:sSub>
                  <m:e>
                    <m:r>
                      <m:t>x</m:t>
                    </m:r>
                  </m:e>
                  <m:sub>
                    <m:r>
                      <m:t>0</m:t>
                    </m:r>
                  </m:sub>
                </m:sSub>
                <m:r>
                  <m:t>)</m:t>
                </m:r>
                <m:r>
                  <m:t>+</m:t>
                </m:r>
                <m:r>
                  <m:t>2</m:t>
                </m:r>
                <m:nary>
                  <m:naryPr>
                    <m:chr m:val="∑"/>
                    <m:limLoc m:val="undOvr"/>
                    <m:subHide m:val="0"/>
                    <m:supHide m:val="0"/>
                  </m:naryPr>
                  <m:sub>
                    <m:r>
                      <m:t>k</m:t>
                    </m:r>
                    <m:r>
                      <m:t>=</m:t>
                    </m:r>
                    <m:r>
                      <m:t>1</m:t>
                    </m:r>
                  </m:sub>
                  <m:sup>
                    <m:r>
                      <m:t>n</m:t>
                    </m:r>
                    <m:r>
                      <m:t>−</m:t>
                    </m:r>
                    <m:r>
                      <m:t>1</m:t>
                    </m:r>
                  </m:sup>
                  <m:e>
                    <m:r>
                      <m:t>f</m:t>
                    </m:r>
                  </m:e>
                </m:nary>
                <m:r>
                  <m:t>(</m:t>
                </m:r>
                <m:sSub>
                  <m:e>
                    <m:r>
                      <m:t>x</m:t>
                    </m:r>
                  </m:e>
                  <m:sub>
                    <m:r>
                      <m:t>i</m:t>
                    </m:r>
                  </m:sub>
                </m:sSub>
                <m:r>
                  <m:t>)</m:t>
                </m:r>
                <m:r>
                  <m:t>+</m:t>
                </m:r>
                <m:r>
                  <m:t>4</m:t>
                </m:r>
                <m:nary>
                  <m:naryPr>
                    <m:chr m:val="∑"/>
                    <m:limLoc m:val="undOvr"/>
                    <m:subHide m:val="0"/>
                    <m:supHide m:val="0"/>
                  </m:naryPr>
                  <m:sub>
                    <m:r>
                      <m:t>k</m:t>
                    </m:r>
                    <m:r>
                      <m:t>=</m:t>
                    </m:r>
                    <m:r>
                      <m:t>0</m:t>
                    </m:r>
                  </m:sub>
                  <m:sup>
                    <m:r>
                      <m:t>n</m:t>
                    </m:r>
                    <m:r>
                      <m:t>−</m:t>
                    </m:r>
                    <m:r>
                      <m:t>1</m:t>
                    </m:r>
                  </m:sup>
                  <m:e>
                    <m:r>
                      <m:t>f</m:t>
                    </m:r>
                  </m:e>
                </m:nary>
                <m:r>
                  <m:t>(</m:t>
                </m:r>
                <m:sSub>
                  <m:e>
                    <m:r>
                      <m:t>x</m:t>
                    </m:r>
                  </m:e>
                  <m:sub>
                    <m:r>
                      <m:t>k</m:t>
                    </m:r>
                    <m:r>
                      <m:t>+</m:t>
                    </m:r>
                    <m:f>
                      <m:fPr>
                        <m:type m:val="bar"/>
                      </m:fPr>
                      <m:num>
                        <m:r>
                          <m:t>1</m:t>
                        </m:r>
                      </m:num>
                      <m:den>
                        <m:r>
                          <m:t>2</m:t>
                        </m:r>
                      </m:den>
                    </m:f>
                  </m:sub>
                </m:sSub>
                <m:r>
                  <m:t>)</m:t>
                </m:r>
                <m:r>
                  <m:t>+</m:t>
                </m:r>
                <m:r>
                  <m:t>f</m:t>
                </m:r>
                <m:r>
                  <m:t>(</m:t>
                </m:r>
                <m:sSub>
                  <m:e>
                    <m:r>
                      <m:t>x</m:t>
                    </m:r>
                  </m:e>
                  <m:sub>
                    <m:r>
                      <m:t>n</m:t>
                    </m:r>
                  </m:sub>
                </m:sSub>
                <m:r>
                  <m:t>)</m:t>
                </m:r>
                <m:r>
                  <m:t>]</m:t>
                </m:r>
              </m:e>
            </m:mr>
          </m:m>
        </m:oMath>
      </m:oMathPara>
    </w:p>
    <w:p>
      <w:pPr>
        <w:pStyle w:val="Heading3"/>
      </w:pPr>
      <w:bookmarkStart w:id="35" w:name="泰勒公式"/>
      <w:r>
        <w:t xml:space="preserve">泰勒公式</w:t>
      </w:r>
      <w:bookmarkEnd w:id="35"/>
    </w:p>
    <w:p>
      <w:pPr>
        <w:pStyle w:val="FirstParagraph"/>
      </w:pPr>
      <w:r>
        <w:t xml:space="preserve">根据泰勒公式可以使用多项式代替</w:t>
      </w:r>
      <m:oMath>
        <m:r>
          <m:t>l</m:t>
        </m:r>
        <m:r>
          <m:t>n</m:t>
        </m:r>
        <m:r>
          <m:t>a</m:t>
        </m:r>
      </m:oMath>
      <w:r>
        <w:t xml:space="preserve">，由于在使用公式(</w:t>
      </w:r>
      <w:hyperlink w:anchor="taile">
        <w:r>
          <w:rPr>
            <w:rStyle w:val="Hyperlink"/>
          </w:rPr>
          <w:t xml:space="preserve">[taile]</w:t>
        </w:r>
      </w:hyperlink>
      <w:r>
        <w:t xml:space="preserve">)</w:t>
      </w:r>
      <w:r>
        <w:t xml:space="preserve"> </w:t>
      </w:r>
      <w:r>
        <w:t xml:space="preserve">时,</w:t>
      </w:r>
      <m:oMath>
        <m:r>
          <m:t>a</m:t>
        </m:r>
        <m:r>
          <m:t>=</m:t>
        </m:r>
        <m:r>
          <m:t>1</m:t>
        </m:r>
        <m:r>
          <m:t>+</m:t>
        </m:r>
        <m:r>
          <m:t>x</m:t>
        </m:r>
      </m:oMath>
      <w:r>
        <w:t xml:space="preserve">的取值范围要求在(0,2)之间，所以当</w:t>
      </w:r>
      <m:oMath>
        <m:r>
          <m:t>a</m:t>
        </m:r>
        <m:r>
          <m:t>≥</m:t>
        </m:r>
        <m:r>
          <m:t>2</m:t>
        </m:r>
      </m:oMath>
      <w:r>
        <w:t xml:space="preserve">时对原来的</w:t>
      </w:r>
      <m:oMath>
        <m:r>
          <m:t>l</m:t>
        </m:r>
        <m:r>
          <m:t>n</m:t>
        </m:r>
        <m:r>
          <m:t>a</m:t>
        </m:r>
      </m:oMath>
      <w:r>
        <w:t xml:space="preserve">进行转换，通过对数函数的性质，令</w:t>
      </w:r>
      <m:oMath>
        <m:r>
          <m:t>l</m:t>
        </m:r>
        <m:r>
          <m:t>n</m:t>
        </m:r>
        <m:r>
          <m:t>a</m:t>
        </m:r>
        <m:r>
          <m:t>=</m:t>
        </m:r>
        <m:r>
          <m:t>l</m:t>
        </m:r>
        <m:r>
          <m:t>n</m:t>
        </m:r>
        <m:r>
          <m:t>(</m:t>
        </m:r>
        <m:f>
          <m:fPr>
            <m:type m:val="bar"/>
          </m:fPr>
          <m:num>
            <m:r>
              <m:t>a</m:t>
            </m:r>
          </m:num>
          <m:den>
            <m:sSup>
              <m:e>
                <m:r>
                  <m:t>e</m:t>
                </m:r>
              </m:e>
              <m:sup>
                <m:r>
                  <m:t>n</m:t>
                </m:r>
              </m:sup>
            </m:sSup>
          </m:den>
        </m:f>
        <m:r>
          <m:t>)</m:t>
        </m:r>
        <m:r>
          <m:t>+</m:t>
        </m:r>
        <m:r>
          <m:t>n</m:t>
        </m:r>
      </m:oMath>
      <w:r>
        <w:t xml:space="preserve">，并且</w:t>
      </w:r>
      <m:oMath>
        <m:f>
          <m:fPr>
            <m:type m:val="bar"/>
          </m:fPr>
          <m:num>
            <m:r>
              <m:t>a</m:t>
            </m:r>
          </m:num>
          <m:den>
            <m:sSup>
              <m:e>
                <m:r>
                  <m:t>e</m:t>
                </m:r>
              </m:e>
              <m:sup>
                <m:r>
                  <m:t>n</m:t>
                </m:r>
              </m:sup>
            </m:sSup>
          </m:den>
        </m:f>
      </m:oMath>
      <w:r>
        <w:t xml:space="preserve">的范围必定在(0,2)内，因此当</w:t>
      </w:r>
      <m:oMath>
        <m:r>
          <m:t>a</m:t>
        </m:r>
        <m:r>
          <m:t>≥</m:t>
        </m:r>
        <m:r>
          <m:t>2</m:t>
        </m:r>
      </m:oMath>
      <w:r>
        <w:t xml:space="preserve">时可以转化为求</w:t>
      </w:r>
      <m:oMath>
        <m:r>
          <m:t>l</m:t>
        </m:r>
        <m:r>
          <m:t>n</m:t>
        </m:r>
        <m:r>
          <m:t>(</m:t>
        </m:r>
        <m:f>
          <m:fPr>
            <m:type m:val="bar"/>
          </m:fPr>
          <m:num>
            <m:r>
              <m:t>a</m:t>
            </m:r>
          </m:num>
          <m:den>
            <m:sSup>
              <m:e>
                <m:r>
                  <m:t>e</m:t>
                </m:r>
              </m:e>
              <m:sup>
                <m:r>
                  <m:t>n</m:t>
                </m:r>
              </m:sup>
            </m:sSup>
          </m:den>
        </m:f>
        <m:r>
          <m:t>)</m:t>
        </m:r>
      </m:oMath>
      <w:r>
        <w:t xml:space="preserve">的泰勒展开式的公式(</w:t>
      </w:r>
      <w:hyperlink w:anchor="taile">
        <w:r>
          <w:rPr>
            <w:rStyle w:val="Hyperlink"/>
          </w:rPr>
          <w:t xml:space="preserve">[taile]</w:t>
        </w:r>
      </w:hyperlink>
      <w:r>
        <w:t xml:space="preserve">)中去。</w:t>
      </w:r>
    </w:p>
    <w:p>
      <w:pPr>
        <w:pStyle w:val="Heading2"/>
      </w:pPr>
      <w:bookmarkStart w:id="36" w:name="问题2的模型建立与求解"/>
      <w:r>
        <w:t xml:space="preserve">问题2的模型建立与求解</w:t>
      </w:r>
      <w:bookmarkEnd w:id="36"/>
    </w:p>
    <w:p>
      <w:pPr>
        <w:pStyle w:val="Heading3"/>
      </w:pPr>
      <w:bookmarkStart w:id="37" w:name="数值分析方法的误差分析"/>
      <w:r>
        <w:t xml:space="preserve">数值分析方法的误差分析</w:t>
      </w:r>
      <w:bookmarkEnd w:id="37"/>
    </w:p>
    <w:p>
      <w:pPr>
        <w:pStyle w:val="FirstParagraph"/>
      </w:pPr>
      <w:r>
        <w:t xml:space="preserve">复化梯形公式的截断误差为</w:t>
      </w:r>
    </w:p>
    <w:p>
      <w:pPr>
        <w:pStyle w:val="BodyText"/>
      </w:pPr>
      <m:oMathPara>
        <m:oMathParaPr>
          <m:jc m:val="center"/>
        </m:oMathParaPr>
        <m:oMath>
          <m:sSub>
            <m:e>
              <m:r>
                <m:t>R</m:t>
              </m:r>
            </m:e>
            <m:sub>
              <m:r>
                <m:t>n</m:t>
              </m:r>
            </m:sub>
          </m:sSub>
          <m:r>
            <m:t>(</m:t>
          </m:r>
          <m:r>
            <m:t>f</m:t>
          </m:r>
          <m:sSub>
            <m:e>
              <m:r>
                <m:t>)</m:t>
              </m:r>
            </m:e>
            <m:sub>
              <m:r>
                <m:t>1</m:t>
              </m:r>
            </m:sub>
          </m:sSub>
          <m:r>
            <m:t>=</m:t>
          </m:r>
          <m:r>
            <m:t>I</m:t>
          </m:r>
          <m:r>
            <m:t>(</m:t>
          </m:r>
          <m:r>
            <m:t>f</m:t>
          </m:r>
          <m:r>
            <m:t>)</m:t>
          </m:r>
          <m:r>
            <m:t>−</m:t>
          </m:r>
          <m:sSub>
            <m:e>
              <m:r>
                <m:t>T</m:t>
              </m:r>
            </m:e>
            <m:sub>
              <m:r>
                <m:t>n</m:t>
              </m:r>
            </m:sub>
          </m:sSub>
          <m:r>
            <m:t>(</m:t>
          </m:r>
          <m:r>
            <m:t>f</m:t>
          </m:r>
          <m:r>
            <m:t>)</m:t>
          </m:r>
          <m:r>
            <m:t>=</m:t>
          </m:r>
          <m:nary>
            <m:naryPr>
              <m:chr m:val="∑"/>
              <m:limLoc m:val="undOvr"/>
              <m:subHide m:val="0"/>
              <m:supHide m:val="0"/>
            </m:naryPr>
            <m:sub>
              <m:r>
                <m:t>k</m:t>
              </m:r>
              <m:r>
                <m:t>=</m:t>
              </m:r>
              <m:r>
                <m:t>1</m:t>
              </m:r>
            </m:sub>
            <m:sup>
              <m:r>
                <m:t>n</m:t>
              </m:r>
            </m:sup>
            <m:e>
              <m:r>
                <m:t>−</m:t>
              </m:r>
            </m:e>
          </m:nary>
          <m:f>
            <m:fPr>
              <m:type m:val="bar"/>
            </m:fPr>
            <m:num>
              <m:sSup>
                <m:e>
                  <m:r>
                    <m:t>h</m:t>
                  </m:r>
                </m:e>
                <m:sup>
                  <m:r>
                    <m:t>3</m:t>
                  </m:r>
                </m:sup>
              </m:sSup>
            </m:num>
            <m:den>
              <m:r>
                <m:t>12</m:t>
              </m:r>
            </m:den>
          </m:f>
          <m:sSup>
            <m:e>
              <m:r>
                <m:t>f</m:t>
              </m:r>
            </m:e>
            <m:sup>
              <m:r>
                <m:t>″</m:t>
              </m:r>
            </m:sup>
          </m:sSup>
          <m:r>
            <m:t>(</m:t>
          </m:r>
          <m:r>
            <m:t>η</m:t>
          </m:r>
          <m:r>
            <m:t>)</m:t>
          </m:r>
          <m:r>
            <m:t>=</m:t>
          </m:r>
          <m:r>
            <m:t>−</m:t>
          </m:r>
          <m:f>
            <m:fPr>
              <m:type m:val="bar"/>
            </m:fPr>
            <m:num>
              <m:r>
                <m:t>b</m:t>
              </m:r>
              <m:r>
                <m:t>−</m:t>
              </m:r>
              <m:r>
                <m:t>a</m:t>
              </m:r>
            </m:num>
            <m:den>
              <m:r>
                <m:t>2</m:t>
              </m:r>
            </m:den>
          </m:f>
          <m:sSup>
            <m:e>
              <m:r>
                <m:t>f</m:t>
              </m:r>
            </m:e>
            <m:sup>
              <m:r>
                <m:t>″</m:t>
              </m:r>
            </m:sup>
          </m:sSup>
          <m:r>
            <m:t>(</m:t>
          </m:r>
          <m:r>
            <m:t>η</m:t>
          </m:r>
          <m:r>
            <m:t>)</m:t>
          </m:r>
          <m:sSup>
            <m:e>
              <m:r>
                <m:t>h</m:t>
              </m:r>
            </m:e>
            <m:sup>
              <m:r>
                <m:t>2</m:t>
              </m:r>
            </m:sup>
          </m:sSup>
          <m:r>
            <m:t>,</m:t>
          </m:r>
          <m:r>
            <m:t>η</m:t>
          </m:r>
          <m:r>
            <m:t>∈</m:t>
          </m:r>
          <m:r>
            <m:t>(</m:t>
          </m:r>
          <m:r>
            <m:t>a</m:t>
          </m:r>
          <m:r>
            <m:t>,</m:t>
          </m:r>
          <m:r>
            <m:t>b</m:t>
          </m:r>
          <m:r>
            <m:t>)</m:t>
          </m:r>
        </m:oMath>
      </m:oMathPara>
    </w:p>
    <w:p>
      <w:pPr>
        <w:pStyle w:val="FirstParagraph"/>
      </w:pPr>
      <w:r>
        <w:t xml:space="preserve">复化辛卜生公式的截断误差为</w:t>
      </w:r>
    </w:p>
    <w:p>
      <w:pPr>
        <w:pStyle w:val="BodyText"/>
      </w:pPr>
      <m:oMathPara>
        <m:oMathParaPr>
          <m:jc m:val="center"/>
        </m:oMathParaPr>
        <m:oMath>
          <m:sSub>
            <m:e>
              <m:r>
                <m:t>R</m:t>
              </m:r>
            </m:e>
            <m:sub>
              <m:r>
                <m:t>n</m:t>
              </m:r>
            </m:sub>
          </m:sSub>
          <m:r>
            <m:t>(</m:t>
          </m:r>
          <m:r>
            <m:t>f</m:t>
          </m:r>
          <m:sSub>
            <m:e>
              <m:r>
                <m:t>)</m:t>
              </m:r>
            </m:e>
            <m:sub>
              <m:r>
                <m:t>2</m:t>
              </m:r>
            </m:sub>
          </m:sSub>
          <m:r>
            <m:t>=</m:t>
          </m:r>
          <m:r>
            <m:t>I</m:t>
          </m:r>
          <m:r>
            <m:t>(</m:t>
          </m:r>
          <m:r>
            <m:t>f</m:t>
          </m:r>
          <m:r>
            <m:t>)</m:t>
          </m:r>
          <m:r>
            <m:t>−</m:t>
          </m:r>
          <m:sSub>
            <m:e>
              <m:r>
                <m:t>S</m:t>
              </m:r>
            </m:e>
            <m:sub>
              <m:r>
                <m:t>n</m:t>
              </m:r>
            </m:sub>
          </m:sSub>
          <m:r>
            <m:t>(</m:t>
          </m:r>
          <m:r>
            <m:t>f</m:t>
          </m:r>
          <m:r>
            <m:t>)</m:t>
          </m:r>
          <m:r>
            <m:t>=</m:t>
          </m:r>
          <m:nary>
            <m:naryPr>
              <m:chr m:val="∑"/>
              <m:limLoc m:val="undOvr"/>
              <m:subHide m:val="0"/>
              <m:supHide m:val="0"/>
            </m:naryPr>
            <m:sub>
              <m:r>
                <m:t>k</m:t>
              </m:r>
              <m:r>
                <m:t>=</m:t>
              </m:r>
              <m:r>
                <m:t>1</m:t>
              </m:r>
            </m:sub>
            <m:sup>
              <m:r>
                <m:t>n</m:t>
              </m:r>
            </m:sup>
            <m:e>
              <m:r>
                <m:t>−</m:t>
              </m:r>
            </m:e>
          </m:nary>
          <m:f>
            <m:fPr>
              <m:type m:val="bar"/>
            </m:fPr>
            <m:num>
              <m:sSup>
                <m:e>
                  <m:r>
                    <m:t>h</m:t>
                  </m:r>
                </m:e>
                <m:sup>
                  <m:r>
                    <m:t>5</m:t>
                  </m:r>
                </m:sup>
              </m:sSup>
            </m:num>
            <m:den>
              <m:r>
                <m:t>2880</m:t>
              </m:r>
            </m:den>
          </m:f>
          <m:sSup>
            <m:e>
              <m:r>
                <m:t>f</m:t>
              </m:r>
            </m:e>
            <m:sup>
              <m:r>
                <m:t>(</m:t>
              </m:r>
              <m:r>
                <m:t>4</m:t>
              </m:r>
              <m:r>
                <m:t>)</m:t>
              </m:r>
            </m:sup>
          </m:sSup>
          <m:r>
            <m:t>(</m:t>
          </m:r>
          <m:sSub>
            <m:e>
              <m:r>
                <m:t>η</m:t>
              </m:r>
            </m:e>
            <m:sub>
              <m:r>
                <m:t>k</m:t>
              </m:r>
            </m:sub>
          </m:sSub>
          <m:r>
            <m:t>)</m:t>
          </m:r>
          <m:r>
            <m:t>=</m:t>
          </m:r>
          <m:r>
            <m:t>−</m:t>
          </m:r>
          <m:f>
            <m:fPr>
              <m:type m:val="bar"/>
            </m:fPr>
            <m:num>
              <m:r>
                <m:t>b</m:t>
              </m:r>
              <m:r>
                <m:t>−</m:t>
              </m:r>
              <m:r>
                <m:t>a</m:t>
              </m:r>
            </m:num>
            <m:den>
              <m:r>
                <m:t>2880</m:t>
              </m:r>
            </m:den>
          </m:f>
          <m:sSup>
            <m:e>
              <m:r>
                <m:t>f</m:t>
              </m:r>
            </m:e>
            <m:sup>
              <m:r>
                <m:t>(</m:t>
              </m:r>
              <m:r>
                <m:t>4</m:t>
              </m:r>
              <m:r>
                <m:t>)</m:t>
              </m:r>
            </m:sup>
          </m:sSup>
          <m:r>
            <m:t>(</m:t>
          </m:r>
          <m:r>
            <m:t>η</m:t>
          </m:r>
          <m:r>
            <m:t>)</m:t>
          </m:r>
          <m:sSup>
            <m:e>
              <m:r>
                <m:t>h</m:t>
              </m:r>
            </m:e>
            <m:sup>
              <m:r>
                <m:t>4</m:t>
              </m:r>
            </m:sup>
          </m:sSup>
          <m:r>
            <m:t>,</m:t>
          </m:r>
          <m:r>
            <m:t>η</m:t>
          </m:r>
          <m:r>
            <m:t>∈</m:t>
          </m:r>
          <m:r>
            <m:t>(</m:t>
          </m:r>
          <m:r>
            <m:t>a</m:t>
          </m:r>
          <m:r>
            <m:t>,</m:t>
          </m:r>
          <m:r>
            <m:t>b</m:t>
          </m:r>
          <m:r>
            <m:t>)</m:t>
          </m:r>
        </m:oMath>
      </m:oMathPara>
    </w:p>
    <w:p>
      <w:pPr>
        <w:pStyle w:val="FirstParagraph"/>
      </w:pPr>
      <w:r>
        <w:t xml:space="preserve">在使用复化梯形公式和复化辛卜生公式时，会发现在要求相同精度的条件下，得到同一个数值时，复化辛卜生方法分割的区间更少，收敛速度更快。</w:t>
      </w:r>
    </w:p>
    <w:p>
      <w:pPr>
        <w:pStyle w:val="BodyText"/>
      </w:pPr>
      <w:r>
        <w:t xml:space="preserve">根据上面的两个公式我们可以知道，复化梯形公式是2阶收敛的，复化辛卜生公式是4阶收敛的，在使用复化梯形公式和复化辛卜生公式计算</w:t>
      </w:r>
      <m:oMath>
        <m:r>
          <m:t>l</m:t>
        </m:r>
        <m:r>
          <m:t>n</m:t>
        </m:r>
        <m:r>
          <m:t>a</m:t>
        </m:r>
      </m:oMath>
      <w:r>
        <w:t xml:space="preserve">的值且误差精度达到</w:t>
      </w:r>
      <m:oMath>
        <m:f>
          <m:fPr>
            <m:type m:val="bar"/>
          </m:fPr>
          <m:num>
            <m:r>
              <m:t>1</m:t>
            </m:r>
          </m:num>
          <m:den>
            <m:r>
              <m:t>2</m:t>
            </m:r>
          </m:den>
        </m:f>
        <m:r>
          <m:t>×</m:t>
        </m:r>
        <m:sSup>
          <m:e>
            <m:r>
              <m:t>10</m:t>
            </m:r>
          </m:e>
          <m:sup>
            <m:r>
              <m:t>−</m:t>
            </m:r>
            <m:r>
              <m:t>11</m:t>
            </m:r>
          </m:sup>
        </m:sSup>
      </m:oMath>
      <w:r>
        <w:t xml:space="preserve">时的运算结果和分割次数如下表</w:t>
      </w:r>
      <w:hyperlink w:anchor="tab:FenGeCiShu">
        <w:r>
          <w:rPr>
            <w:rStyle w:val="Hyperlink"/>
          </w:rPr>
          <w:t xml:space="preserve">[tab:FenGeCiShu]</w:t>
        </w:r>
      </w:hyperlink>
      <w:r>
        <w:t xml:space="preserve">所示：</w:t>
      </w:r>
    </w:p>
    <w:p>
      <w:pPr>
        <w:pStyle w:val="TableCaption"/>
      </w:pPr>
      <w:r>
        <w:t xml:space="preserve">复化梯形公式和复化辛卜生公式计算结果和分割次数</w:t>
      </w:r>
    </w:p>
    <w:tbl>
      <w:tblPr>
        <w:tblStyle w:val="Table"/>
        <w:tblW w:type="pct" w:w="0.0"/>
        <w:tblLook w:firstRow="1"/>
        <w:tblCaption w:val="复化梯形公式和复化辛卜生公式计算结果和分割次数"/>
      </w:tblPr>
      <w:tblGrid/>
      <w:tr>
        <w:trPr>
          <w:cnfStyle w:firstRow="1"/>
        </w:trPr>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sSub>
                <m:e>
                  <m:r>
                    <m:t>T</m:t>
                  </m:r>
                </m:e>
                <m:sub>
                  <m:r>
                    <m:t>n</m:t>
                  </m:r>
                </m:sub>
              </m:sSub>
              <m:r>
                <m:t>(</m:t>
              </m:r>
              <m:r>
                <m:t>f</m:t>
              </m:r>
              <m:r>
                <m:t>)</m:t>
              </m:r>
            </m:oMath>
          </w:p>
        </w:tc>
        <w:tc>
          <w:tcPr>
            <w:tcBorders>
              <w:bottom w:val="single"/>
            </w:tcBorders>
            <w:vAlign w:val="bottom"/>
          </w:tcPr>
          <w:p>
            <w:pPr>
              <w:pStyle w:val="Compact"/>
              <w:jc w:val="center"/>
            </w:pPr>
            <w:r>
              <w:t xml:space="preserve">对分次数</w:t>
            </w:r>
          </w:p>
        </w:tc>
        <w:tc>
          <w:tcPr>
            <w:tcBorders>
              <w:bottom w:val="single"/>
            </w:tcBorders>
            <w:vAlign w:val="bottom"/>
          </w:tcPr>
          <w:p>
            <w:pPr>
              <w:pStyle w:val="Compact"/>
              <w:jc w:val="center"/>
            </w:pPr>
            <m:oMath>
              <m:sSub>
                <m:e>
                  <m:r>
                    <m:t>S</m:t>
                  </m:r>
                </m:e>
                <m:sub>
                  <m:r>
                    <m:t>n</m:t>
                  </m:r>
                </m:sub>
              </m:sSub>
              <m:r>
                <m:t>(</m:t>
              </m:r>
              <m:r>
                <m:t>f</m:t>
              </m:r>
              <m:r>
                <m:t>)</m:t>
              </m:r>
            </m:oMath>
          </w:p>
        </w:tc>
        <w:tc>
          <w:tcPr>
            <w:tcBorders>
              <w:bottom w:val="single"/>
            </w:tcBorders>
            <w:vAlign w:val="bottom"/>
          </w:tcPr>
          <w:p>
            <w:pPr>
              <w:pStyle w:val="Compact"/>
              <w:jc w:val="center"/>
            </w:pPr>
            <w:r>
              <w:t xml:space="preserve">对分次数</w:t>
            </w:r>
          </w:p>
        </w:tc>
      </w:tr>
      <w:tr>
        <w:tc>
          <w:p>
            <w:pPr>
              <w:pStyle w:val="Compact"/>
              <w:jc w:val="center"/>
            </w:pPr>
            <w:r>
              <w:t xml:space="preserve">0.01</w:t>
            </w:r>
          </w:p>
        </w:tc>
        <w:tc>
          <w:p>
            <w:pPr>
              <w:pStyle w:val="Compact"/>
              <w:jc w:val="center"/>
            </w:pPr>
            <w:r>
              <w:t xml:space="preserve">-4.60517018599</w:t>
            </w:r>
          </w:p>
        </w:tc>
        <w:tc>
          <w:p>
            <w:pPr>
              <w:pStyle w:val="Compact"/>
              <w:jc w:val="center"/>
            </w:pPr>
            <m:oMath>
              <m:sSup>
                <m:e>
                  <m:r>
                    <m:t>2</m:t>
                  </m:r>
                </m:e>
                <m:sup>
                  <m:r>
                    <m:t>24</m:t>
                  </m:r>
                </m:sup>
              </m:sSup>
            </m:oMath>
          </w:p>
        </w:tc>
        <w:tc>
          <w:p>
            <w:pPr>
              <w:pStyle w:val="Compact"/>
              <w:jc w:val="center"/>
            </w:pPr>
            <w:r>
              <w:t xml:space="preserve">-4.60517018599</w:t>
            </w:r>
          </w:p>
        </w:tc>
        <w:tc>
          <w:p>
            <w:pPr>
              <w:pStyle w:val="Compact"/>
              <w:jc w:val="center"/>
            </w:pPr>
            <m:oMath>
              <m:sSup>
                <m:e>
                  <m:r>
                    <m:t>2</m:t>
                  </m:r>
                </m:e>
                <m:sup>
                  <m:r>
                    <m:t>14</m:t>
                  </m:r>
                </m:sup>
              </m:sSup>
            </m:oMath>
          </w:p>
        </w:tc>
      </w:tr>
      <w:tr>
        <w:tc>
          <w:p>
            <w:pPr>
              <w:pStyle w:val="Compact"/>
              <w:jc w:val="center"/>
            </w:pPr>
            <w:r>
              <w:t xml:space="preserve">0.1</w:t>
            </w:r>
          </w:p>
        </w:tc>
        <w:tc>
          <w:p>
            <w:pPr>
              <w:pStyle w:val="Compact"/>
              <w:jc w:val="center"/>
            </w:pPr>
            <w:r>
              <w:t xml:space="preserve">-2.30258509300</w:t>
            </w:r>
          </w:p>
        </w:tc>
        <w:tc>
          <w:p>
            <w:pPr>
              <w:pStyle w:val="Compact"/>
              <w:jc w:val="center"/>
            </w:pPr>
            <m:oMath>
              <m:sSup>
                <m:e>
                  <m:r>
                    <m:t>2</m:t>
                  </m:r>
                </m:e>
                <m:sup>
                  <m:r>
                    <m:t>21</m:t>
                  </m:r>
                </m:sup>
              </m:sSup>
            </m:oMath>
          </w:p>
        </w:tc>
        <w:tc>
          <w:p>
            <w:pPr>
              <w:pStyle w:val="Compact"/>
              <w:jc w:val="center"/>
            </w:pPr>
            <w:r>
              <w:t xml:space="preserve">-2.30258509299</w:t>
            </w:r>
          </w:p>
        </w:tc>
        <w:tc>
          <w:p>
            <w:pPr>
              <w:pStyle w:val="Compact"/>
              <w:jc w:val="center"/>
            </w:pPr>
            <m:oMath>
              <m:sSup>
                <m:e>
                  <m:r>
                    <m:t>2</m:t>
                  </m:r>
                </m:e>
                <m:sup>
                  <m:r>
                    <m:t>11</m:t>
                  </m:r>
                </m:sup>
              </m:sSup>
            </m:oMath>
          </w:p>
        </w:tc>
      </w:tr>
      <w:tr>
        <w:tc>
          <w:p>
            <w:pPr>
              <w:pStyle w:val="Compact"/>
              <w:jc w:val="center"/>
            </w:pPr>
            <w:r>
              <w:t xml:space="preserve">10</w:t>
            </w:r>
          </w:p>
        </w:tc>
        <w:tc>
          <w:p>
            <w:pPr>
              <w:pStyle w:val="Compact"/>
              <w:jc w:val="center"/>
            </w:pPr>
            <w:r>
              <w:t xml:space="preserve">2.30258509300</w:t>
            </w:r>
          </w:p>
        </w:tc>
        <w:tc>
          <w:p>
            <w:pPr>
              <w:pStyle w:val="Compact"/>
              <w:jc w:val="center"/>
            </w:pPr>
            <m:oMath>
              <m:sSup>
                <m:e>
                  <m:r>
                    <m:t>2</m:t>
                  </m:r>
                </m:e>
                <m:sup>
                  <m:r>
                    <m:t>21</m:t>
                  </m:r>
                </m:sup>
              </m:sSup>
            </m:oMath>
          </w:p>
        </w:tc>
        <w:tc>
          <w:p>
            <w:pPr>
              <w:pStyle w:val="Compact"/>
              <w:jc w:val="center"/>
            </w:pPr>
            <w:r>
              <w:t xml:space="preserve">2.30258509299</w:t>
            </w:r>
          </w:p>
        </w:tc>
        <w:tc>
          <w:p>
            <w:pPr>
              <w:pStyle w:val="Compact"/>
              <w:jc w:val="center"/>
            </w:pPr>
            <m:oMath>
              <m:sSup>
                <m:e>
                  <m:r>
                    <m:t>2</m:t>
                  </m:r>
                </m:e>
                <m:sup>
                  <m:r>
                    <m:t>11</m:t>
                  </m:r>
                </m:sup>
              </m:sSup>
            </m:oMath>
          </w:p>
        </w:tc>
      </w:tr>
      <w:tr>
        <w:tc>
          <w:p>
            <w:pPr>
              <w:pStyle w:val="Compact"/>
              <w:jc w:val="center"/>
            </w:pPr>
            <w:r>
              <w:t xml:space="preserve">20</w:t>
            </w:r>
          </w:p>
        </w:tc>
        <w:tc>
          <w:p>
            <w:pPr>
              <w:pStyle w:val="Compact"/>
              <w:jc w:val="center"/>
            </w:pPr>
            <w:r>
              <w:t xml:space="preserve">2.99573227356</w:t>
            </w:r>
          </w:p>
        </w:tc>
        <w:tc>
          <w:p>
            <w:pPr>
              <w:pStyle w:val="Compact"/>
              <w:jc w:val="center"/>
            </w:pPr>
            <m:oMath>
              <m:sSup>
                <m:e>
                  <m:r>
                    <m:t>2</m:t>
                  </m:r>
                </m:e>
                <m:sup>
                  <m:r>
                    <m:t>22</m:t>
                  </m:r>
                </m:sup>
              </m:sSup>
            </m:oMath>
          </w:p>
        </w:tc>
        <w:tc>
          <w:p>
            <w:pPr>
              <w:pStyle w:val="Compact"/>
              <w:jc w:val="center"/>
            </w:pPr>
            <w:r>
              <w:t xml:space="preserve">2.99573227355</w:t>
            </w:r>
          </w:p>
        </w:tc>
        <w:tc>
          <w:p>
            <w:pPr>
              <w:pStyle w:val="Compact"/>
              <w:jc w:val="center"/>
            </w:pPr>
            <m:oMath>
              <m:sSup>
                <m:e>
                  <m:r>
                    <m:t>2</m:t>
                  </m:r>
                </m:e>
                <m:sup>
                  <m:r>
                    <m:t>12</m:t>
                  </m:r>
                </m:sup>
              </m:sSup>
            </m:oMath>
          </w:p>
        </w:tc>
      </w:tr>
      <w:tr>
        <w:tc>
          <w:p>
            <w:pPr>
              <w:pStyle w:val="Compact"/>
              <w:jc w:val="center"/>
            </w:pPr>
            <w:r>
              <w:t xml:space="preserve">40</w:t>
            </w:r>
          </w:p>
        </w:tc>
        <w:tc>
          <w:p>
            <w:pPr>
              <w:pStyle w:val="Compact"/>
              <w:jc w:val="center"/>
            </w:pPr>
            <w:r>
              <w:t xml:space="preserve">3.68887945414</w:t>
            </w:r>
          </w:p>
        </w:tc>
        <w:tc>
          <w:p>
            <w:pPr>
              <w:pStyle w:val="Compact"/>
              <w:jc w:val="center"/>
            </w:pPr>
            <m:oMath>
              <m:sSup>
                <m:e>
                  <m:r>
                    <m:t>2</m:t>
                  </m:r>
                </m:e>
                <m:sup>
                  <m:r>
                    <m:t>23</m:t>
                  </m:r>
                </m:sup>
              </m:sSup>
            </m:oMath>
          </w:p>
        </w:tc>
        <w:tc>
          <w:p>
            <w:pPr>
              <w:pStyle w:val="Compact"/>
              <w:jc w:val="center"/>
            </w:pPr>
            <w:r>
              <w:t xml:space="preserve">3.68887945412</w:t>
            </w:r>
          </w:p>
        </w:tc>
        <w:tc>
          <w:p>
            <w:pPr>
              <w:pStyle w:val="Compact"/>
              <w:jc w:val="center"/>
            </w:pPr>
            <m:oMath>
              <m:sSup>
                <m:e>
                  <m:r>
                    <m:t>2</m:t>
                  </m:r>
                </m:e>
                <m:sup>
                  <m:r>
                    <m:t>13</m:t>
                  </m:r>
                </m:sup>
              </m:sSup>
            </m:oMath>
          </w:p>
        </w:tc>
      </w:tr>
      <w:tr>
        <w:tc>
          <w:p>
            <w:pPr>
              <w:pStyle w:val="Compact"/>
              <w:jc w:val="center"/>
            </w:pPr>
            <w:r>
              <w:t xml:space="preserve">80</w:t>
            </w:r>
          </w:p>
        </w:tc>
        <w:tc>
          <w:p>
            <w:pPr>
              <w:pStyle w:val="Compact"/>
              <w:jc w:val="center"/>
            </w:pPr>
            <w:r>
              <w:t xml:space="preserve">4.38202663470</w:t>
            </w:r>
          </w:p>
        </w:tc>
        <w:tc>
          <w:p>
            <w:pPr>
              <w:pStyle w:val="Compact"/>
              <w:jc w:val="center"/>
            </w:pPr>
            <m:oMath>
              <m:sSup>
                <m:e>
                  <m:r>
                    <m:t>2</m:t>
                  </m:r>
                </m:e>
                <m:sup>
                  <m:r>
                    <m:t>24</m:t>
                  </m:r>
                </m:sup>
              </m:sSup>
            </m:oMath>
          </w:p>
        </w:tc>
        <w:tc>
          <w:p>
            <w:pPr>
              <w:pStyle w:val="Compact"/>
              <w:jc w:val="center"/>
            </w:pPr>
            <w:r>
              <w:t xml:space="preserve">4.38202663467</w:t>
            </w:r>
          </w:p>
        </w:tc>
        <w:tc>
          <w:p>
            <w:pPr>
              <w:pStyle w:val="Compact"/>
              <w:jc w:val="center"/>
            </w:pPr>
            <m:oMath>
              <m:sSup>
                <m:e>
                  <m:r>
                    <m:t>2</m:t>
                  </m:r>
                </m:e>
                <m:sup>
                  <m:r>
                    <m:t>14</m:t>
                  </m:r>
                </m:sup>
              </m:sSup>
            </m:oMath>
          </w:p>
        </w:tc>
      </w:tr>
      <w:tr>
        <w:tc>
          <w:p>
            <w:pPr>
              <w:pStyle w:val="Compact"/>
              <w:jc w:val="center"/>
            </w:pPr>
            <w:r>
              <w:t xml:space="preserve">100</w:t>
            </w:r>
          </w:p>
        </w:tc>
        <w:tc>
          <w:p>
            <w:pPr>
              <w:pStyle w:val="Compact"/>
              <w:jc w:val="center"/>
            </w:pPr>
            <w:r>
              <w:t xml:space="preserve">4.60517018599</w:t>
            </w:r>
          </w:p>
        </w:tc>
        <w:tc>
          <w:p>
            <w:pPr>
              <w:pStyle w:val="Compact"/>
              <w:jc w:val="center"/>
            </w:pPr>
            <m:oMath>
              <m:sSup>
                <m:e>
                  <m:r>
                    <m:t>2</m:t>
                  </m:r>
                </m:e>
                <m:sup>
                  <m:r>
                    <m:t>24</m:t>
                  </m:r>
                </m:sup>
              </m:sSup>
            </m:oMath>
          </w:p>
        </w:tc>
        <w:tc>
          <w:p>
            <w:pPr>
              <w:pStyle w:val="Compact"/>
              <w:jc w:val="center"/>
            </w:pPr>
            <w:r>
              <w:t xml:space="preserve">4.60517018599</w:t>
            </w:r>
          </w:p>
        </w:tc>
        <w:tc>
          <w:p>
            <w:pPr>
              <w:pStyle w:val="Compact"/>
              <w:jc w:val="center"/>
            </w:pPr>
            <m:oMath>
              <m:sSup>
                <m:e>
                  <m:r>
                    <m:t>2</m:t>
                  </m:r>
                </m:e>
                <m:sup>
                  <m:r>
                    <m:t>14</m:t>
                  </m:r>
                </m:sup>
              </m:sSup>
            </m:oMath>
          </w:p>
        </w:tc>
      </w:tr>
    </w:tbl>
    <w:p>
      <w:pPr>
        <w:pStyle w:val="BodyText"/>
      </w:pPr>
      <w:r>
        <w:t xml:space="preserve"> </w:t>
      </w:r>
      <w:r>
        <w:t xml:space="preserve">由表</w:t>
      </w:r>
      <w:hyperlink w:anchor="tab:FenGeCiShu">
        <w:r>
          <w:rPr>
            <w:rStyle w:val="Hyperlink"/>
          </w:rPr>
          <w:t xml:space="preserve">[tab:FenGeCiShu]</w:t>
        </w:r>
      </w:hyperlink>
      <w:r>
        <w:t xml:space="preserve">可知在使用数值积分的方法求</w:t>
      </w:r>
      <m:oMath>
        <m:r>
          <m:t>l</m:t>
        </m:r>
        <m:r>
          <m:t>n</m:t>
        </m:r>
        <m:r>
          <m:t>a</m:t>
        </m:r>
      </m:oMath>
      <w:r>
        <w:t xml:space="preserve">时，使用复化辛卜生公式更好，并且这两种方法的输出结果都可以精确到10位小数以上。</w:t>
      </w:r>
    </w:p>
    <w:p>
      <w:pPr>
        <w:pStyle w:val="Heading3"/>
      </w:pPr>
      <w:bookmarkStart w:id="38" w:name="泰勒公式的误差分析"/>
      <w:r>
        <w:t xml:space="preserve">泰勒公式的误差分析</w:t>
      </w:r>
      <w:bookmarkEnd w:id="38"/>
    </w:p>
    <w:p>
      <w:pPr>
        <w:pStyle w:val="FirstParagraph"/>
      </w:pPr>
      <w:r>
        <w:t xml:space="preserve">当输入的</w:t>
      </w:r>
      <m:oMath>
        <m:r>
          <m:t>a</m:t>
        </m:r>
      </m:oMath>
      <w:r>
        <w:t xml:space="preserve">的取值范围在(0,2)时，误差来源于对</w:t>
      </w:r>
      <m:oMath>
        <m:r>
          <m:t>l</m:t>
        </m:r>
        <m:r>
          <m:t>n</m:t>
        </m:r>
        <m:r>
          <m:t>(</m:t>
        </m:r>
        <m:r>
          <m:t>1</m:t>
        </m:r>
        <m:r>
          <m:t>+</m:t>
        </m:r>
        <m:r>
          <m:t>x</m:t>
        </m:r>
        <m:r>
          <m:t>)</m:t>
        </m:r>
      </m:oMath>
      <w:r>
        <w:t xml:space="preserve">泰勒展开式的误差，</w:t>
      </w:r>
      <w:r>
        <w:t xml:space="preserve"> </w:t>
      </w:r>
      <w:r>
        <w:t xml:space="preserve">而当</w:t>
      </w:r>
      <m:oMath>
        <m:r>
          <m:t>a</m:t>
        </m:r>
        <m:r>
          <m:t>≥</m:t>
        </m:r>
        <m:r>
          <m:t>2</m:t>
        </m:r>
      </m:oMath>
      <w:r>
        <w:t xml:space="preserve"> </w:t>
      </w:r>
      <w:r>
        <w:t xml:space="preserve">时，由于已经将</w:t>
      </w:r>
      <w:r>
        <w:t xml:space="preserve"> </w:t>
      </w:r>
      <m:oMath>
        <m:r>
          <m:t>l</m:t>
        </m:r>
        <m:r>
          <m:t>n</m:t>
        </m:r>
        <m:r>
          <m:t>a</m:t>
        </m:r>
        <m:r>
          <m:t>=</m:t>
        </m:r>
        <m:r>
          <m:t>l</m:t>
        </m:r>
        <m:r>
          <m:t>n</m:t>
        </m:r>
        <m:r>
          <m:t>(</m:t>
        </m:r>
        <m:f>
          <m:fPr>
            <m:type m:val="bar"/>
          </m:fPr>
          <m:num>
            <m:r>
              <m:t>a</m:t>
            </m:r>
          </m:num>
          <m:den>
            <m:sSup>
              <m:e>
                <m:r>
                  <m:t>e</m:t>
                </m:r>
              </m:e>
              <m:sup>
                <m:r>
                  <m:t>n</m:t>
                </m:r>
              </m:sup>
            </m:sSup>
          </m:den>
        </m:f>
        <m:r>
          <m:t>)</m:t>
        </m:r>
        <m:r>
          <m:t>+</m:t>
        </m:r>
        <m:r>
          <m:t>n</m:t>
        </m:r>
      </m:oMath>
      <w:r>
        <w:t xml:space="preserve">，所以在求</w:t>
      </w:r>
      <m:oMath>
        <m:r>
          <m:t>l</m:t>
        </m:r>
        <m:r>
          <m:t>n</m:t>
        </m:r>
        <m:r>
          <m:t>a</m:t>
        </m:r>
      </m:oMath>
      <w:r>
        <w:t xml:space="preserve">时的误差就转变成</w:t>
      </w:r>
      <w:r>
        <w:t xml:space="preserve"> </w:t>
      </w:r>
      <m:oMath>
        <m:r>
          <m:t>l</m:t>
        </m:r>
        <m:r>
          <m:t>n</m:t>
        </m:r>
        <m:r>
          <m:t>(</m:t>
        </m:r>
        <m:f>
          <m:fPr>
            <m:type m:val="bar"/>
          </m:fPr>
          <m:num>
            <m:r>
              <m:t>a</m:t>
            </m:r>
          </m:num>
          <m:den>
            <m:sSup>
              <m:e>
                <m:r>
                  <m:t>e</m:t>
                </m:r>
              </m:e>
              <m:sup>
                <m:r>
                  <m:t>n</m:t>
                </m:r>
              </m:sup>
            </m:sSup>
          </m:den>
        </m:f>
        <m:r>
          <m:t>)</m:t>
        </m:r>
      </m:oMath>
      <w:r>
        <w:t xml:space="preserve">泰勒展开时产生的误差和</w:t>
      </w:r>
      <m:oMath>
        <m:f>
          <m:fPr>
            <m:type m:val="bar"/>
          </m:fPr>
          <m:num>
            <m:r>
              <m:t>a</m:t>
            </m:r>
          </m:num>
          <m:den>
            <m:sSup>
              <m:e>
                <m:r>
                  <m:t>e</m:t>
                </m:r>
              </m:e>
              <m:sup>
                <m:r>
                  <m:t>n</m:t>
                </m:r>
              </m:sup>
            </m:sSup>
          </m:den>
        </m:f>
      </m:oMath>
      <w:r>
        <w:t xml:space="preserve"> </w:t>
      </w:r>
      <w:r>
        <w:t xml:space="preserve">的舍入误差。</w:t>
      </w:r>
    </w:p>
    <w:p>
      <w:pPr>
        <w:pStyle w:val="BodyText"/>
      </w:pPr>
      <w:r>
        <w:t xml:space="preserve">在使用泰勒公式进行计算时，我们采用的是比较输出结果和MATLAB自带命令 之差的绝对值来达到输出结果的精度要求。</w:t>
      </w:r>
    </w:p>
    <w:p>
      <w:pPr>
        <w:pStyle w:val="BodyText"/>
      </w:pPr>
      <w:r>
        <w:t xml:space="preserve">另外由于泰勒级数展开式的通项是交错级数，根据交错级数的性质，其余项估计为</w:t>
      </w:r>
      <m:oMath>
        <m:sSub>
          <m:e>
            <m:r>
              <m:t>R</m:t>
            </m:r>
          </m:e>
          <m:sub>
            <m:r>
              <m:t>n</m:t>
            </m:r>
          </m:sub>
        </m:sSub>
        <m:r>
          <m:t>≤</m:t>
        </m:r>
        <m:sSub>
          <m:e>
            <m:r>
              <m:t>U</m:t>
            </m:r>
          </m:e>
          <m:sub>
            <m:r>
              <m:t>n</m:t>
            </m:r>
            <m:r>
              <m:t>+</m:t>
            </m:r>
            <m:r>
              <m:t>1</m:t>
            </m:r>
          </m:sub>
        </m:sSub>
      </m:oMath>
      <w:r>
        <w:t xml:space="preserve"> </w:t>
      </w:r>
      <w:r>
        <w:t xml:space="preserve">，但是经测试后发现：虽然实验结果满足题目要求，但是会出现泰勒级数的估计值小于截断误差，如：在使用泰勒级数计算</w:t>
      </w:r>
      <m:oMath>
        <m:r>
          <m:t>l</m:t>
        </m:r>
        <m:r>
          <m:t>n</m:t>
        </m:r>
        <m:r>
          <m:t>0.01</m:t>
        </m:r>
      </m:oMath>
      <w:r>
        <w:t xml:space="preserve">时，计算的截断误差为</w:t>
      </w:r>
      <m:oMath>
        <m:r>
          <m:t>0.4782574</m:t>
        </m:r>
        <m:r>
          <m:t>×</m:t>
        </m:r>
        <m:sSup>
          <m:e>
            <m:r>
              <m:t>10</m:t>
            </m:r>
          </m:e>
          <m:sup>
            <m:r>
              <m:t>−</m:t>
            </m:r>
            <m:r>
              <m:t>10</m:t>
            </m:r>
          </m:sup>
        </m:sSup>
      </m:oMath>
      <w:r>
        <w:t xml:space="preserve">，而其余项值为</w:t>
      </w:r>
      <m:oMath>
        <m:r>
          <m:t>0.4950324</m:t>
        </m:r>
        <m:r>
          <m:t>×</m:t>
        </m:r>
        <m:sSup>
          <m:e>
            <m:r>
              <m:t>10</m:t>
            </m:r>
          </m:e>
          <m:sup>
            <m:r>
              <m:t>−</m:t>
            </m:r>
            <m:r>
              <m:t>10</m:t>
            </m:r>
          </m:sup>
        </m:sSup>
      </m:oMath>
      <w:r>
        <w:t xml:space="preserve">，对此，我们的推论是由于</w:t>
      </w:r>
      <m:oMath>
        <m:r>
          <m:t>l</m:t>
        </m:r>
        <m:r>
          <m:t>o</m:t>
        </m:r>
        <m:r>
          <m:t>g</m:t>
        </m:r>
        <m:r>
          <m:t>(</m:t>
        </m:r>
        <m:r>
          <m:t>a</m:t>
        </m:r>
        <m:r>
          <m:t>)</m:t>
        </m:r>
      </m:oMath>
      <w:r>
        <w:t xml:space="preserve">命令自身产生的舍入误差所导致。</w:t>
      </w:r>
    </w:p>
    <w:p>
      <w:pPr>
        <w:pStyle w:val="Heading3"/>
      </w:pPr>
      <w:bookmarkStart w:id="39" w:name="两种方法的比较与分析"/>
      <w:r>
        <w:t xml:space="preserve">两种方法的比较与分析</w:t>
      </w:r>
      <w:bookmarkEnd w:id="39"/>
    </w:p>
    <w:p>
      <w:pPr>
        <w:pStyle w:val="FirstParagraph"/>
      </w:pPr>
      <w:r>
        <w:t xml:space="preserve">在上面已经比较过数值积分的两种方法中复化辛卜生法分割次数更少，运算时间更短，当复化辛卜生和泰勒展开法进行比较结果如下表</w:t>
      </w:r>
      <w:hyperlink w:anchor="tab:BiJiaoShiJian">
        <w:r>
          <w:rPr>
            <w:rStyle w:val="Hyperlink"/>
          </w:rPr>
          <w:t xml:space="preserve">[tab:BiJiaoShiJian]</w:t>
        </w:r>
      </w:hyperlink>
      <w:r>
        <w:t xml:space="preserve">：</w:t>
      </w:r>
    </w:p>
    <w:p>
      <w:pPr>
        <w:pStyle w:val="TableCaption"/>
      </w:pPr>
      <w:r>
        <w:t xml:space="preserve">复化辛卜生公式和泰勒展开法计算结果精确程度和运行时间</w:t>
      </w:r>
    </w:p>
    <w:tbl>
      <w:tblPr>
        <w:tblStyle w:val="Table"/>
        <w:tblW w:type="pct" w:w="0.0"/>
        <w:tblLook w:firstRow="1"/>
        <w:tblCaption w:val="复化辛卜生公式和泰勒展开法计算结果精确程度和运行时间"/>
      </w:tblPr>
      <w:tblGrid/>
      <w:tr>
        <w:trPr>
          <w:cnfStyle w:firstRow="1"/>
        </w:trPr>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w:r>
              <w:t xml:space="preserve">复化辛卜生</w:t>
            </w:r>
          </w:p>
        </w:tc>
        <w:tc>
          <w:tcPr>
            <w:tcBorders>
              <w:bottom w:val="single"/>
            </w:tcBorders>
            <w:vAlign w:val="bottom"/>
          </w:tcPr>
          <w:p>
            <w:pPr>
              <w:pStyle w:val="Compact"/>
              <w:jc w:val="center"/>
            </w:pPr>
            <w:r>
              <w:t xml:space="preserve">复化辛卜生所用时间（运算10次后的平均值）</w:t>
            </w:r>
          </w:p>
        </w:tc>
        <w:tc>
          <w:tcPr>
            <w:tcBorders>
              <w:bottom w:val="single"/>
            </w:tcBorders>
            <w:vAlign w:val="bottom"/>
          </w:tcPr>
          <w:p>
            <w:pPr>
              <w:pStyle w:val="Compact"/>
              <w:jc w:val="center"/>
            </w:pPr>
            <w:r>
              <w:t xml:space="preserve">泰勒公式</w:t>
            </w:r>
          </w:p>
        </w:tc>
        <w:tc>
          <w:tcPr>
            <w:tcBorders>
              <w:bottom w:val="single"/>
            </w:tcBorders>
            <w:vAlign w:val="bottom"/>
          </w:tcPr>
          <w:p>
            <w:pPr>
              <w:pStyle w:val="Compact"/>
              <w:jc w:val="center"/>
            </w:pPr>
            <w:r>
              <w:t xml:space="preserve">泰勒公式所用时间（运算10次后的平均值）</w:t>
            </w:r>
          </w:p>
        </w:tc>
      </w:tr>
      <w:tr>
        <w:tc>
          <w:p>
            <w:pPr>
              <w:pStyle w:val="Compact"/>
              <w:jc w:val="center"/>
            </w:pPr>
            <w:r>
              <w:t xml:space="preserve">10</w:t>
            </w:r>
          </w:p>
        </w:tc>
        <w:tc>
          <w:p>
            <w:pPr>
              <w:pStyle w:val="Compact"/>
              <w:jc w:val="center"/>
            </w:pPr>
            <w:r>
              <w:t xml:space="preserve">2.30258509299</w:t>
            </w:r>
          </w:p>
        </w:tc>
        <w:tc>
          <w:p>
            <w:pPr>
              <w:pStyle w:val="Compact"/>
              <w:jc w:val="center"/>
            </w:pPr>
            <w:r>
              <w:t xml:space="preserve">0.042054秒</w:t>
            </w:r>
          </w:p>
        </w:tc>
        <w:tc>
          <w:p>
            <w:pPr>
              <w:pStyle w:val="Compact"/>
              <w:jc w:val="center"/>
            </w:pPr>
            <w:r>
              <w:t xml:space="preserve">2.30258509299</w:t>
            </w:r>
          </w:p>
        </w:tc>
        <w:tc>
          <w:p>
            <w:pPr>
              <w:pStyle w:val="Compact"/>
              <w:jc w:val="center"/>
            </w:pPr>
            <w:r>
              <w:t xml:space="preserve">0.007378 秒</w:t>
            </w:r>
          </w:p>
        </w:tc>
      </w:tr>
      <w:tr>
        <w:tc>
          <w:p>
            <w:pPr>
              <w:pStyle w:val="Compact"/>
              <w:jc w:val="center"/>
            </w:pPr>
            <w:r>
              <w:t xml:space="preserve">100</w:t>
            </w:r>
          </w:p>
        </w:tc>
        <w:tc>
          <w:p>
            <w:pPr>
              <w:pStyle w:val="Compact"/>
              <w:jc w:val="center"/>
            </w:pPr>
            <w:r>
              <w:t xml:space="preserve">4.60517018599</w:t>
            </w:r>
          </w:p>
        </w:tc>
        <w:tc>
          <w:p>
            <w:pPr>
              <w:pStyle w:val="Compact"/>
              <w:jc w:val="center"/>
            </w:pPr>
            <w:r>
              <w:t xml:space="preserve">0.197414秒</w:t>
            </w:r>
          </w:p>
        </w:tc>
        <w:tc>
          <w:p>
            <w:pPr>
              <w:pStyle w:val="Compact"/>
              <w:jc w:val="center"/>
            </w:pPr>
            <w:r>
              <w:t xml:space="preserve">4.60517018599</w:t>
            </w:r>
          </w:p>
        </w:tc>
        <w:tc>
          <w:p>
            <w:pPr>
              <w:pStyle w:val="Compact"/>
              <w:jc w:val="center"/>
            </w:pPr>
            <w:r>
              <w:t xml:space="preserve">0.001893 秒</w:t>
            </w:r>
          </w:p>
        </w:tc>
      </w:tr>
      <w:tr>
        <w:tc>
          <w:p>
            <w:pPr>
              <w:pStyle w:val="Compact"/>
              <w:jc w:val="center"/>
            </w:pPr>
            <w:r>
              <w:t xml:space="preserve">1000</w:t>
            </w:r>
          </w:p>
        </w:tc>
        <w:tc>
          <w:p>
            <w:pPr>
              <w:pStyle w:val="Compact"/>
              <w:jc w:val="center"/>
            </w:pPr>
            <w:r>
              <w:t xml:space="preserve">6.90775527898</w:t>
            </w:r>
          </w:p>
        </w:tc>
        <w:tc>
          <w:p>
            <w:pPr>
              <w:pStyle w:val="Compact"/>
              <w:jc w:val="center"/>
            </w:pPr>
            <w:r>
              <w:t xml:space="preserve">3.073452秒</w:t>
            </w:r>
          </w:p>
        </w:tc>
        <w:tc>
          <w:p>
            <w:pPr>
              <w:pStyle w:val="Compact"/>
              <w:jc w:val="center"/>
            </w:pPr>
            <w:r>
              <w:t xml:space="preserve">6.90775527899</w:t>
            </w:r>
          </w:p>
        </w:tc>
        <w:tc>
          <w:p>
            <w:pPr>
              <w:pStyle w:val="Compact"/>
              <w:jc w:val="center"/>
            </w:pPr>
            <w:r>
              <w:t xml:space="preserve">0.000762 秒</w:t>
            </w:r>
          </w:p>
        </w:tc>
      </w:tr>
      <w:tr>
        <w:tc>
          <w:p>
            <w:pPr>
              <w:pStyle w:val="Compact"/>
              <w:jc w:val="center"/>
            </w:pPr>
            <w:r>
              <w:t xml:space="preserve">10000</w:t>
            </w:r>
          </w:p>
        </w:tc>
        <w:tc>
          <w:p>
            <w:pPr>
              <w:pStyle w:val="Compact"/>
              <w:jc w:val="center"/>
            </w:pPr>
            <w:r>
              <w:t xml:space="preserve">9.21034037198</w:t>
            </w:r>
          </w:p>
        </w:tc>
        <w:tc>
          <w:p>
            <w:pPr>
              <w:pStyle w:val="Compact"/>
              <w:jc w:val="center"/>
            </w:pPr>
            <w:r>
              <w:t xml:space="preserve">24.672889秒</w:t>
            </w:r>
          </w:p>
        </w:tc>
        <w:tc>
          <w:p>
            <w:pPr>
              <w:pStyle w:val="Compact"/>
              <w:jc w:val="center"/>
            </w:pPr>
            <w:r>
              <w:t xml:space="preserve">9.21034037198</w:t>
            </w:r>
          </w:p>
        </w:tc>
        <w:tc>
          <w:p>
            <w:pPr>
              <w:pStyle w:val="Compact"/>
              <w:jc w:val="center"/>
            </w:pPr>
            <w:r>
              <w:t xml:space="preserve">0.000881 秒</w:t>
            </w:r>
          </w:p>
        </w:tc>
      </w:tr>
    </w:tbl>
    <w:p>
      <w:pPr>
        <w:pStyle w:val="BodyText"/>
      </w:pPr>
      <w:r>
        <w:t xml:space="preserve">根据表</w:t>
      </w:r>
      <w:hyperlink w:anchor="tab:BiJiaoShiJian">
        <w:r>
          <w:rPr>
            <w:rStyle w:val="Hyperlink"/>
          </w:rPr>
          <w:t xml:space="preserve">[tab:BiJiaoShiJian]</w:t>
        </w:r>
      </w:hyperlink>
      <w:r>
        <w:t xml:space="preserve">可知，在求相同数值，且结果精确要求相同时，使用泰勒公式的运算时间更少，运算速度更快。</w:t>
      </w:r>
      <w:r>
        <w:t xml:space="preserve"> </w:t>
      </w:r>
    </w:p>
    <w:p>
      <w:pPr>
        <w:pStyle w:val="Heading1"/>
      </w:pPr>
      <w:bookmarkStart w:id="40" w:name="模型的评价与改进"/>
      <w:r>
        <w:t xml:space="preserve">模型的评价与改进</w:t>
      </w:r>
      <w:bookmarkEnd w:id="40"/>
    </w:p>
    <w:p>
      <w:pPr>
        <w:pStyle w:val="Heading2"/>
      </w:pPr>
      <w:bookmarkStart w:id="41" w:name="模型的评价"/>
      <w:r>
        <w:t xml:space="preserve">模型的评价</w:t>
      </w:r>
      <w:bookmarkEnd w:id="41"/>
    </w:p>
    <w:p>
      <w:pPr>
        <w:pStyle w:val="Heading3"/>
      </w:pPr>
      <w:bookmarkStart w:id="42" w:name="模型的优点"/>
      <w:r>
        <w:t xml:space="preserve">模型的优点</w:t>
      </w:r>
      <w:bookmarkEnd w:id="42"/>
    </w:p>
    <w:p>
      <w:pPr>
        <w:pStyle w:val="FirstParagraph"/>
      </w:pPr>
      <w:r>
        <w:t xml:space="preserve">该模型运用了多种方法求出了</w:t>
      </w:r>
      <m:oMath>
        <m:r>
          <m:t>l</m:t>
        </m:r>
        <m:r>
          <m:t>n</m:t>
        </m:r>
        <m:r>
          <m:t>x</m:t>
        </m:r>
      </m:oMath>
      <w:r>
        <w:t xml:space="preserve">的值，并且计算结果达到了题目所要求的精度要求。</w:t>
      </w:r>
    </w:p>
    <w:p>
      <w:pPr>
        <w:pStyle w:val="Heading3"/>
      </w:pPr>
      <w:bookmarkStart w:id="43" w:name="模型的缺点"/>
      <w:r>
        <w:t xml:space="preserve">模型的缺点</w:t>
      </w:r>
      <w:bookmarkEnd w:id="43"/>
    </w:p>
    <w:p>
      <w:pPr>
        <w:pStyle w:val="FirstParagraph"/>
      </w:pPr>
      <w:r>
        <w:t xml:space="preserve">(1)该模型是直接使用的MATLAB软件中的</w:t>
      </w:r>
      <m:oMath>
        <m:r>
          <m:t>l</m:t>
        </m:r>
        <m:r>
          <m:t>o</m:t>
        </m:r>
        <m:r>
          <m:t>g</m:t>
        </m:r>
        <m:r>
          <m:t>(</m:t>
        </m:r>
        <m:r>
          <m:t>a</m:t>
        </m:r>
        <m:r>
          <m:t>)</m:t>
        </m:r>
      </m:oMath>
      <w:r>
        <w:t xml:space="preserve">命令来求出真实值后再进行比较的，使用</w:t>
      </w:r>
      <m:oMath>
        <m:r>
          <m:t>l</m:t>
        </m:r>
        <m:r>
          <m:t>o</m:t>
        </m:r>
        <m:r>
          <m:t>g</m:t>
        </m:r>
        <m:r>
          <m:t>(</m:t>
        </m:r>
        <m:r>
          <m:t>a</m:t>
        </m:r>
        <m:r>
          <m:t>)</m:t>
        </m:r>
      </m:oMath>
      <w:r>
        <w:t xml:space="preserve">命令时其自身也有可能会产生舍入误差，另外泰勒公式的截断误差的判断根据</w:t>
      </w:r>
      <m:oMath>
        <m:r>
          <m:t>l</m:t>
        </m:r>
        <m:r>
          <m:t>o</m:t>
        </m:r>
        <m:r>
          <m:t>g</m:t>
        </m:r>
        <m:r>
          <m:t>(</m:t>
        </m:r>
        <m:r>
          <m:t>a</m:t>
        </m:r>
        <m:r>
          <m:t>)</m:t>
        </m:r>
      </m:oMath>
      <w:r>
        <w:t xml:space="preserve">命令所得真实值和所求值之差的绝对值达到了精度要求，因此有可能使误差进一步放大。</w:t>
      </w:r>
    </w:p>
    <w:p>
      <w:pPr>
        <w:pStyle w:val="BodyText"/>
      </w:pPr>
      <w:r>
        <w:t xml:space="preserve">(2)该模型只能人工设定误差值范围后再进行计算。</w:t>
      </w:r>
    </w:p>
    <w:p>
      <w:pPr>
        <w:pStyle w:val="BodyText"/>
      </w:pPr>
      <w:r>
        <w:t xml:space="preserve">(3)该模型的测试值能局限于所得的</w:t>
      </w:r>
      <m:oMath>
        <m:r>
          <m:t>l</m:t>
        </m:r>
        <m:r>
          <m:t>n</m:t>
        </m:r>
        <m:r>
          <m:t>x</m:t>
        </m:r>
      </m:oMath>
      <w:r>
        <w:t xml:space="preserve">的值在</w:t>
      </w:r>
      <m:oMath>
        <m:r>
          <m:t>(</m:t>
        </m:r>
        <m:r>
          <m:t>0</m:t>
        </m:r>
        <m:r>
          <m:t>,</m:t>
        </m:r>
        <m:r>
          <m:t>99</m:t>
        </m:r>
        <m:r>
          <m:t>)</m:t>
        </m:r>
      </m:oMath>
      <w:r>
        <w:t xml:space="preserve">之内，即输入的</w:t>
      </w:r>
      <m:oMath>
        <m:r>
          <m:t>x</m:t>
        </m:r>
      </m:oMath>
      <w:r>
        <w:t xml:space="preserve">的值在</w:t>
      </w:r>
      <m:oMath>
        <m:r>
          <m:t>(</m:t>
        </m:r>
        <m:r>
          <m:t>0</m:t>
        </m:r>
        <m:r>
          <m:t>,</m:t>
        </m:r>
        <m:sSup>
          <m:e>
            <m:r>
              <m:t>e</m:t>
            </m:r>
          </m:e>
          <m:sup>
            <m:r>
              <m:t>99</m:t>
            </m:r>
          </m:sup>
        </m:sSup>
        <m:r>
          <m:t>)</m:t>
        </m:r>
      </m:oMath>
      <w:r>
        <w:t xml:space="preserve">之中保证可以达到进度要求，但是在该范围之外还未进行计算。</w:t>
      </w:r>
    </w:p>
    <w:p>
      <w:pPr>
        <w:pStyle w:val="Heading2"/>
      </w:pPr>
      <w:bookmarkStart w:id="44" w:name="模型的改进"/>
      <w:r>
        <w:t xml:space="preserve">模型的改进</w:t>
      </w:r>
      <w:bookmarkEnd w:id="44"/>
    </w:p>
    <w:p>
      <w:pPr>
        <w:pStyle w:val="FirstParagraph"/>
      </w:pPr>
      <w:r>
        <w:t xml:space="preserve">在使用泰勒公式对</w:t>
      </w:r>
      <w:r>
        <w:t xml:space="preserve"> </w:t>
      </w:r>
      <m:oMath>
        <m:r>
          <m:t>l</m:t>
        </m:r>
        <m:r>
          <m:t>n</m:t>
        </m:r>
        <m:r>
          <m:t>x</m:t>
        </m:r>
      </m:oMath>
      <w:r>
        <w:t xml:space="preserve">进行展开时还可以采用下面这种方法</w:t>
      </w:r>
      <w:r>
        <w:t xml:space="preserve"> </w:t>
      </w:r>
      <m:oMathPara>
        <m:oMathParaPr>
          <m:jc m:val="center"/>
        </m:oMathParaPr>
        <m:oMath>
          <m:r>
            <m:t>l</m:t>
          </m:r>
          <m:r>
            <m:t>n</m:t>
          </m:r>
          <m:r>
            <m:t>(</m:t>
          </m:r>
          <m:r>
            <m:t>x</m:t>
          </m:r>
          <m:r>
            <m:t>)</m:t>
          </m:r>
          <m:r>
            <m:t>=</m:t>
          </m:r>
          <m:r>
            <m:t>l</m:t>
          </m:r>
          <m:r>
            <m:t>n</m:t>
          </m:r>
          <m:r>
            <m:t>(</m:t>
          </m:r>
          <m:f>
            <m:fPr>
              <m:type m:val="bar"/>
            </m:fPr>
            <m:num>
              <m:r>
                <m:t>1</m:t>
              </m:r>
              <m:r>
                <m:t>+</m:t>
              </m:r>
              <m:r>
                <m:t>y</m:t>
              </m:r>
            </m:num>
            <m:den>
              <m:r>
                <m:t>1</m:t>
              </m:r>
              <m:r>
                <m:t>−</m:t>
              </m:r>
              <m:r>
                <m:t>y</m:t>
              </m:r>
            </m:den>
          </m:f>
          <m:r>
            <m:t>)</m:t>
          </m:r>
          <m:r>
            <m:t>=</m:t>
          </m:r>
          <m:r>
            <m:t>2</m:t>
          </m:r>
          <m:r>
            <m:t>y</m:t>
          </m:r>
          <m:r>
            <m:t>(</m:t>
          </m:r>
          <m:f>
            <m:fPr>
              <m:type m:val="bar"/>
            </m:fPr>
            <m:num>
              <m:r>
                <m:t>1</m:t>
              </m:r>
            </m:num>
            <m:den>
              <m:r>
                <m:t>1</m:t>
              </m:r>
            </m:den>
          </m:f>
          <m:r>
            <m:t>+</m:t>
          </m:r>
          <m:f>
            <m:fPr>
              <m:type m:val="bar"/>
            </m:fPr>
            <m:num>
              <m:r>
                <m:t>1</m:t>
              </m:r>
            </m:num>
            <m:den>
              <m:r>
                <m:t>3</m:t>
              </m:r>
            </m:den>
          </m:f>
          <m:sSup>
            <m:e>
              <m:r>
                <m:t>y</m:t>
              </m:r>
            </m:e>
            <m:sup>
              <m:r>
                <m:t>2</m:t>
              </m:r>
            </m:sup>
          </m:sSup>
          <m:r>
            <m:t>+</m:t>
          </m:r>
          <m:f>
            <m:fPr>
              <m:type m:val="bar"/>
            </m:fPr>
            <m:num>
              <m:r>
                <m:t>1</m:t>
              </m:r>
            </m:num>
            <m:den>
              <m:r>
                <m:t>5</m:t>
              </m:r>
            </m:den>
          </m:f>
          <m:sSup>
            <m:e>
              <m:r>
                <m:t>y</m:t>
              </m:r>
            </m:e>
            <m:sup>
              <m:r>
                <m:t>4</m:t>
              </m:r>
            </m:sup>
          </m:sSup>
          <m:r>
            <m:t>+</m:t>
          </m:r>
          <m:f>
            <m:fPr>
              <m:type m:val="bar"/>
            </m:fPr>
            <m:num>
              <m:r>
                <m:t>1</m:t>
              </m:r>
            </m:num>
            <m:den>
              <m:r>
                <m:t>7</m:t>
              </m:r>
            </m:den>
          </m:f>
          <m:sSup>
            <m:e>
              <m:r>
                <m:t>y</m:t>
              </m:r>
            </m:e>
            <m:sup>
              <m:r>
                <m:t>6</m:t>
              </m:r>
            </m:sup>
          </m:sSup>
          <m:r>
            <m:t>+</m:t>
          </m:r>
          <m:f>
            <m:fPr>
              <m:type m:val="bar"/>
            </m:fPr>
            <m:num>
              <m:r>
                <m:t>1</m:t>
              </m:r>
            </m:num>
            <m:den>
              <m:r>
                <m:t>9</m:t>
              </m:r>
            </m:den>
          </m:f>
          <m:sSup>
            <m:e>
              <m:r>
                <m:t>y</m:t>
              </m:r>
            </m:e>
            <m:sup>
              <m:r>
                <m:t>8</m:t>
              </m:r>
            </m:sup>
          </m:sSup>
          <m:r>
            <m:t>+</m:t>
          </m:r>
          <m:r>
            <m:t>.</m:t>
          </m:r>
          <m:r>
            <m:t>.</m:t>
          </m:r>
          <m:r>
            <m:t>.</m:t>
          </m:r>
          <m:r>
            <m:t>)</m:t>
          </m:r>
        </m:oMath>
      </m:oMathPara>
      <w:r>
        <w:t xml:space="preserve"> </w:t>
      </w:r>
      <w:r>
        <w:t xml:space="preserve">其中</w:t>
      </w:r>
      <m:oMath>
        <m:r>
          <m:t>y</m:t>
        </m:r>
        <m:r>
          <m:t>=</m:t>
        </m:r>
        <m:f>
          <m:fPr>
            <m:type m:val="bar"/>
          </m:fPr>
          <m:num>
            <m:r>
              <m:t>x</m:t>
            </m:r>
            <m:r>
              <m:t>−</m:t>
            </m:r>
            <m:r>
              <m:t>1</m:t>
            </m:r>
          </m:num>
          <m:den>
            <m:r>
              <m:t>x</m:t>
            </m:r>
            <m:r>
              <m:t>+</m:t>
            </m:r>
            <m:r>
              <m:t>1</m:t>
            </m:r>
          </m:den>
        </m:f>
      </m:oMath>
      <w:r>
        <w:t xml:space="preserve">，这种方法的泰勒级数展开式收敛的更快，但由于时间不充裕，无法将这种方法进行实现。</w:t>
      </w:r>
    </w:p>
    <w:p>
      <w:pPr>
        <w:pStyle w:val="FirstParagraph"/>
      </w:pPr>
      <w:r>
        <w:t xml:space="preserve">99</w:t>
      </w:r>
    </w:p>
    <w:p>
      <w:pPr>
        <w:pStyle w:val="BodyText"/>
      </w:pPr>
      <w:r>
        <w:t xml:space="preserve">Gerald Recktenwald.</w:t>
      </w:r>
      <w:r>
        <w:rPr>
          <w:i/>
        </w:rPr>
        <w:t xml:space="preserve">《数值方法和MATLAB实现与应用》</w:t>
      </w:r>
      <w:r>
        <w:t xml:space="preserve">[M].北京：机械工业出版社，2004.</w:t>
      </w:r>
      <w:r>
        <w:t xml:space="preserve"> </w:t>
      </w:r>
      <w:r>
        <w:t xml:space="preserve">姜键飞.</w:t>
      </w:r>
      <w:r>
        <w:rPr>
          <w:i/>
        </w:rPr>
        <w:t xml:space="preserve">《数值分析及其MATLAB实验》</w:t>
      </w:r>
      <w:r>
        <w:t xml:space="preserve">[M].北京：清华大学出版社，2004.</w:t>
      </w:r>
      <w:r>
        <w:t xml:space="preserve"> </w:t>
      </w:r>
      <w:r>
        <w:t xml:space="preserve">孙志忠.</w:t>
      </w:r>
      <w:r>
        <w:rPr>
          <w:i/>
        </w:rPr>
        <w:t xml:space="preserve">《计算方法与实习》</w:t>
      </w:r>
      <w:r>
        <w:t xml:space="preserve">[M].南京.东南大学出版社，2011.</w:t>
      </w:r>
      <w:r>
        <w:t xml:space="preserve"> </w:t>
      </w:r>
      <w:r>
        <w:t xml:space="preserve">张春红.</w:t>
      </w:r>
      <w:r>
        <w:rPr>
          <w:i/>
        </w:rPr>
        <w:t xml:space="preserve">泰勒公式在近似计算及数值积分中的应用</w:t>
      </w:r>
      <w:r>
        <w:t xml:space="preserve">[J].黑龙江科学，2014，（7）：136-137</w:t>
      </w:r>
      <w:r>
        <w:t xml:space="preserve"> </w:t>
      </w:r>
      <w:r>
        <w:t xml:space="preserve">李庆扬.《数值分析第5版》[M].北京：清华大学出版社，2008.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多种方法求解lnx</dc:title>
  <dc:creator>殷昊南</dc:creator>
  <cp:keywords/>
  <dcterms:created xsi:type="dcterms:W3CDTF">2019-01-29T12:59:26Z</dcterms:created>
  <dcterms:modified xsi:type="dcterms:W3CDTF">2019-01-29T12:59:26Z</dcterms:modified>
</cp:coreProperties>
</file>

<file path=docProps/custom.xml><?xml version="1.0" encoding="utf-8"?>
<Properties xmlns="http://schemas.openxmlformats.org/officeDocument/2006/custom-properties" xmlns:vt="http://schemas.openxmlformats.org/officeDocument/2006/docPropsVTypes"/>
</file>