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4"/>
        <w:rPr>
          <w:sz w:val="20"/>
        </w:rPr>
      </w:pPr>
    </w:p>
    <w:p w:rsidR="00950D6C" w:rsidRDefault="00255746">
      <w:pPr>
        <w:spacing w:before="100"/>
        <w:ind w:left="1273" w:right="1910"/>
        <w:jc w:val="center"/>
        <w:rPr>
          <w:sz w:val="34"/>
        </w:rPr>
      </w:pPr>
      <w:r>
        <w:rPr>
          <w:sz w:val="34"/>
        </w:rPr>
        <w:t>Data 100: Final Project — COVID-19</w:t>
      </w:r>
    </w:p>
    <w:p w:rsidR="00950D6C" w:rsidRDefault="00255746">
      <w:pPr>
        <w:spacing w:before="309"/>
        <w:ind w:left="1273" w:right="1910"/>
        <w:jc w:val="center"/>
        <w:rPr>
          <w:i/>
          <w:sz w:val="24"/>
        </w:rPr>
      </w:pPr>
      <w:r>
        <w:rPr>
          <w:sz w:val="24"/>
        </w:rPr>
        <w:t>Author</w:t>
      </w:r>
      <w:r>
        <w:rPr>
          <w:sz w:val="24"/>
        </w:rPr>
        <w:t>:</w:t>
      </w:r>
      <w:r>
        <w:rPr>
          <w:i/>
          <w:sz w:val="24"/>
        </w:rPr>
        <w:t xml:space="preserve"> Jeremy Martinez</w:t>
      </w:r>
    </w:p>
    <w:p w:rsidR="00950D6C" w:rsidRDefault="00255746">
      <w:pPr>
        <w:spacing w:before="213"/>
        <w:ind w:left="1273" w:right="1910"/>
        <w:jc w:val="center"/>
        <w:rPr>
          <w:sz w:val="24"/>
        </w:rPr>
      </w:pPr>
      <w:r>
        <w:rPr>
          <w:sz w:val="24"/>
        </w:rPr>
        <w:t>05-10-2020</w:t>
      </w:r>
    </w:p>
    <w:p w:rsidR="00950D6C" w:rsidRDefault="00950D6C">
      <w:pPr>
        <w:pStyle w:val="BodyText"/>
        <w:rPr>
          <w:sz w:val="28"/>
        </w:rPr>
      </w:pPr>
    </w:p>
    <w:p w:rsidR="00950D6C" w:rsidRDefault="00255746">
      <w:pPr>
        <w:spacing w:before="245"/>
        <w:ind w:left="1273" w:right="1910"/>
        <w:jc w:val="center"/>
        <w:rPr>
          <w:b/>
          <w:sz w:val="20"/>
        </w:rPr>
      </w:pPr>
      <w:r>
        <w:rPr>
          <w:b/>
          <w:sz w:val="20"/>
        </w:rPr>
        <w:t>Abstract</w:t>
      </w:r>
    </w:p>
    <w:p w:rsidR="00950D6C" w:rsidRDefault="00255746">
      <w:pPr>
        <w:spacing w:before="149" w:line="249" w:lineRule="auto"/>
        <w:ind w:left="1222" w:right="1859" w:firstLine="298"/>
        <w:jc w:val="both"/>
        <w:rPr>
          <w:sz w:val="20"/>
        </w:rPr>
      </w:pPr>
      <w:r>
        <w:rPr>
          <w:sz w:val="20"/>
        </w:rPr>
        <w:t xml:space="preserve">COVID-19 research is at the forefront of most Data Science, </w:t>
      </w:r>
      <w:r>
        <w:rPr>
          <w:spacing w:val="-3"/>
          <w:sz w:val="20"/>
        </w:rPr>
        <w:t xml:space="preserve">today, </w:t>
      </w:r>
      <w:r>
        <w:rPr>
          <w:spacing w:val="-6"/>
          <w:sz w:val="20"/>
        </w:rPr>
        <w:t xml:space="preserve">as </w:t>
      </w:r>
      <w:r>
        <w:rPr>
          <w:sz w:val="20"/>
        </w:rPr>
        <w:t>people strive to tackle all and any questions related to the global pandemic. A</w:t>
      </w:r>
      <w:r>
        <w:rPr>
          <w:spacing w:val="-6"/>
          <w:sz w:val="20"/>
        </w:rPr>
        <w:t xml:space="preserve"> </w:t>
      </w:r>
      <w:r>
        <w:rPr>
          <w:sz w:val="20"/>
        </w:rPr>
        <w:t>lot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techniques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current</w:t>
      </w:r>
      <w:r>
        <w:rPr>
          <w:spacing w:val="-6"/>
          <w:sz w:val="20"/>
        </w:rPr>
        <w:t xml:space="preserve"> </w:t>
      </w:r>
      <w:r>
        <w:rPr>
          <w:sz w:val="20"/>
        </w:rPr>
        <w:t>research</w:t>
      </w:r>
      <w:r>
        <w:rPr>
          <w:spacing w:val="-5"/>
          <w:sz w:val="20"/>
        </w:rPr>
        <w:t xml:space="preserve"> </w:t>
      </w:r>
      <w:r>
        <w:rPr>
          <w:sz w:val="20"/>
        </w:rPr>
        <w:t>build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fundamental</w:t>
      </w:r>
      <w:r>
        <w:rPr>
          <w:spacing w:val="-5"/>
          <w:sz w:val="20"/>
        </w:rPr>
        <w:t xml:space="preserve"> </w:t>
      </w:r>
      <w:r>
        <w:rPr>
          <w:sz w:val="20"/>
        </w:rPr>
        <w:t>tools</w:t>
      </w:r>
      <w:r>
        <w:rPr>
          <w:spacing w:val="-6"/>
          <w:sz w:val="20"/>
        </w:rPr>
        <w:t xml:space="preserve"> </w:t>
      </w:r>
      <w:r>
        <w:rPr>
          <w:sz w:val="20"/>
        </w:rPr>
        <w:t>intro</w:t>
      </w:r>
      <w:r>
        <w:rPr>
          <w:sz w:val="20"/>
        </w:rPr>
        <w:t xml:space="preserve">duced over the past semester in Data 100, and in this </w:t>
      </w:r>
      <w:r w:rsidR="00460E27">
        <w:rPr>
          <w:sz w:val="20"/>
        </w:rPr>
        <w:t>document, I</w:t>
      </w:r>
      <w:r w:rsidR="008D244A">
        <w:rPr>
          <w:sz w:val="20"/>
        </w:rPr>
        <w:t xml:space="preserve"> </w:t>
      </w:r>
      <w:r>
        <w:rPr>
          <w:sz w:val="20"/>
        </w:rPr>
        <w:t>aimed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tackle</w:t>
      </w:r>
      <w:r>
        <w:rPr>
          <w:spacing w:val="-7"/>
          <w:sz w:val="20"/>
        </w:rPr>
        <w:t xml:space="preserve"> </w:t>
      </w:r>
      <w:r>
        <w:rPr>
          <w:sz w:val="20"/>
        </w:rPr>
        <w:t>just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subset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Corona</w:t>
      </w:r>
      <w:r>
        <w:rPr>
          <w:spacing w:val="-8"/>
          <w:sz w:val="20"/>
        </w:rPr>
        <w:t xml:space="preserve"> </w:t>
      </w:r>
      <w:r>
        <w:rPr>
          <w:sz w:val="20"/>
        </w:rPr>
        <w:t>related</w:t>
      </w:r>
      <w:r>
        <w:rPr>
          <w:spacing w:val="-7"/>
          <w:sz w:val="20"/>
        </w:rPr>
        <w:t xml:space="preserve"> </w:t>
      </w:r>
      <w:r>
        <w:rPr>
          <w:sz w:val="20"/>
        </w:rPr>
        <w:t>questions.</w:t>
      </w:r>
      <w:r>
        <w:rPr>
          <w:spacing w:val="7"/>
          <w:sz w:val="20"/>
        </w:rPr>
        <w:t xml:space="preserve"> </w:t>
      </w:r>
      <w:r w:rsidR="006205EA">
        <w:rPr>
          <w:spacing w:val="-8"/>
          <w:sz w:val="20"/>
        </w:rPr>
        <w:t>I</w:t>
      </w:r>
      <w:r>
        <w:rPr>
          <w:spacing w:val="-8"/>
          <w:sz w:val="20"/>
        </w:rPr>
        <w:t xml:space="preserve"> </w:t>
      </w:r>
      <w:r>
        <w:rPr>
          <w:sz w:val="20"/>
        </w:rPr>
        <w:t>began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pacing w:val="-7"/>
          <w:sz w:val="20"/>
        </w:rPr>
        <w:t>ex</w:t>
      </w:r>
      <w:r>
        <w:rPr>
          <w:sz w:val="20"/>
        </w:rPr>
        <w:t>amining simple trends within the U.S. and began to break it down by</w:t>
      </w:r>
      <w:r>
        <w:rPr>
          <w:spacing w:val="-35"/>
          <w:sz w:val="20"/>
        </w:rPr>
        <w:t xml:space="preserve"> </w:t>
      </w:r>
      <w:r>
        <w:rPr>
          <w:spacing w:val="-3"/>
          <w:sz w:val="20"/>
        </w:rPr>
        <w:t xml:space="preserve">region. </w:t>
      </w:r>
      <w:r>
        <w:rPr>
          <w:sz w:val="20"/>
        </w:rPr>
        <w:t xml:space="preserve">Without surprise </w:t>
      </w:r>
      <w:r w:rsidR="006205EA">
        <w:rPr>
          <w:sz w:val="20"/>
        </w:rPr>
        <w:t>I</w:t>
      </w:r>
      <w:r>
        <w:rPr>
          <w:sz w:val="20"/>
        </w:rPr>
        <w:t xml:space="preserve"> began to see clearer trends and patterns as </w:t>
      </w:r>
      <w:r w:rsidR="006205EA">
        <w:rPr>
          <w:sz w:val="20"/>
        </w:rPr>
        <w:t>I</w:t>
      </w:r>
      <w:r>
        <w:rPr>
          <w:spacing w:val="-31"/>
          <w:sz w:val="20"/>
        </w:rPr>
        <w:t xml:space="preserve"> </w:t>
      </w:r>
      <w:r>
        <w:rPr>
          <w:spacing w:val="-3"/>
          <w:sz w:val="20"/>
        </w:rPr>
        <w:t xml:space="preserve">narrowed </w:t>
      </w:r>
      <w:r>
        <w:rPr>
          <w:sz w:val="20"/>
        </w:rPr>
        <w:t>down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regions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more</w:t>
      </w:r>
      <w:r>
        <w:rPr>
          <w:spacing w:val="-6"/>
          <w:sz w:val="20"/>
        </w:rPr>
        <w:t xml:space="preserve"> </w:t>
      </w:r>
      <w:r>
        <w:rPr>
          <w:sz w:val="20"/>
        </w:rPr>
        <w:t>cohesive</w:t>
      </w:r>
      <w:r>
        <w:rPr>
          <w:spacing w:val="-7"/>
          <w:sz w:val="20"/>
        </w:rPr>
        <w:t xml:space="preserve"> </w:t>
      </w:r>
      <w:r>
        <w:rPr>
          <w:sz w:val="20"/>
        </w:rPr>
        <w:t>structure.</w:t>
      </w:r>
      <w:r>
        <w:rPr>
          <w:spacing w:val="5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report</w:t>
      </w:r>
      <w:r>
        <w:rPr>
          <w:spacing w:val="-6"/>
          <w:sz w:val="20"/>
        </w:rPr>
        <w:t xml:space="preserve"> </w:t>
      </w:r>
      <w:r>
        <w:rPr>
          <w:sz w:val="20"/>
        </w:rPr>
        <w:t>dives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 xml:space="preserve">into </w:t>
      </w:r>
      <w:r>
        <w:rPr>
          <w:sz w:val="20"/>
        </w:rPr>
        <w:t>aspects of general Machine Learning algorithms to predict and model the data provided on</w:t>
      </w:r>
      <w:r>
        <w:rPr>
          <w:spacing w:val="-4"/>
          <w:sz w:val="20"/>
        </w:rPr>
        <w:t xml:space="preserve"> </w:t>
      </w:r>
      <w:r>
        <w:rPr>
          <w:sz w:val="20"/>
        </w:rPr>
        <w:t>COVID-19.</w:t>
      </w:r>
    </w:p>
    <w:p w:rsidR="00950D6C" w:rsidRDefault="00950D6C">
      <w:pPr>
        <w:pStyle w:val="BodyText"/>
        <w:spacing w:before="8"/>
        <w:rPr>
          <w:sz w:val="33"/>
        </w:rPr>
      </w:pPr>
    </w:p>
    <w:p w:rsidR="00950D6C" w:rsidRDefault="00255746">
      <w:pPr>
        <w:pStyle w:val="Heading1"/>
        <w:numPr>
          <w:ilvl w:val="0"/>
          <w:numId w:val="3"/>
        </w:numPr>
        <w:tabs>
          <w:tab w:val="left" w:pos="1106"/>
          <w:tab w:val="left" w:pos="1107"/>
        </w:tabs>
      </w:pPr>
      <w:r>
        <w:t>Introduction</w:t>
      </w:r>
    </w:p>
    <w:p w:rsidR="00950D6C" w:rsidRDefault="00255746">
      <w:pPr>
        <w:pStyle w:val="BodyText"/>
        <w:spacing w:before="231" w:line="256" w:lineRule="auto"/>
        <w:ind w:left="676" w:right="1313"/>
        <w:jc w:val="both"/>
      </w:pPr>
      <w:r>
        <w:t>Modeling data is a huge task filled with great subtleties and deep complexities.</w:t>
      </w:r>
      <w:r>
        <w:rPr>
          <w:spacing w:val="-21"/>
        </w:rPr>
        <w:t xml:space="preserve"> </w:t>
      </w:r>
      <w:r>
        <w:t xml:space="preserve">In some of the Data 100 assignments </w:t>
      </w:r>
      <w:r w:rsidR="006205EA">
        <w:t>I</w:t>
      </w:r>
      <w:r>
        <w:t xml:space="preserve"> were tasked to model data that ranged</w:t>
      </w:r>
      <w:r>
        <w:rPr>
          <w:spacing w:val="-23"/>
        </w:rPr>
        <w:t xml:space="preserve"> </w:t>
      </w:r>
      <w:r>
        <w:rPr>
          <w:spacing w:val="-4"/>
        </w:rPr>
        <w:t xml:space="preserve">from </w:t>
      </w:r>
      <w:r>
        <w:t xml:space="preserve">predicting house prices to classifying emails as spam/ham. In this document </w:t>
      </w:r>
      <w:r w:rsidR="006205EA">
        <w:rPr>
          <w:spacing w:val="-8"/>
        </w:rPr>
        <w:t>I</w:t>
      </w:r>
      <w:r>
        <w:rPr>
          <w:spacing w:val="-8"/>
        </w:rPr>
        <w:t xml:space="preserve"> </w:t>
      </w:r>
      <w:r>
        <w:t xml:space="preserve">explain exactly how </w:t>
      </w:r>
      <w:r w:rsidR="006205EA">
        <w:t>I</w:t>
      </w:r>
      <w:r>
        <w:t xml:space="preserve"> dove into the task of predicting the confirmed cases and death</w:t>
      </w:r>
      <w:r>
        <w:rPr>
          <w:spacing w:val="-10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COVID-19,</w:t>
      </w:r>
      <w:r>
        <w:rPr>
          <w:spacing w:val="-10"/>
        </w:rPr>
        <w:t xml:space="preserve"> </w:t>
      </w:r>
      <w:r>
        <w:t>mostly</w:t>
      </w:r>
      <w:r>
        <w:rPr>
          <w:spacing w:val="-9"/>
        </w:rPr>
        <w:t xml:space="preserve"> </w:t>
      </w:r>
      <w:r>
        <w:t>focusing</w:t>
      </w:r>
      <w:r>
        <w:rPr>
          <w:spacing w:val="-1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attention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US.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important to</w:t>
      </w:r>
      <w:r>
        <w:rPr>
          <w:spacing w:val="-5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 w:rsidR="006205EA">
        <w:t>I</w:t>
      </w:r>
      <w:r>
        <w:rPr>
          <w:spacing w:val="-4"/>
        </w:rPr>
        <w:t xml:space="preserve"> </w:t>
      </w:r>
      <w:r>
        <w:t>decided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10th,</w:t>
      </w:r>
      <w:r>
        <w:rPr>
          <w:spacing w:val="-5"/>
        </w:rPr>
        <w:t xml:space="preserve"> </w:t>
      </w:r>
      <w:r>
        <w:t>2020.</w:t>
      </w:r>
      <w:r>
        <w:rPr>
          <w:spacing w:val="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 is</w:t>
      </w:r>
      <w:r>
        <w:rPr>
          <w:spacing w:val="-6"/>
        </w:rPr>
        <w:t xml:space="preserve"> </w:t>
      </w:r>
      <w:r>
        <w:t>concentrated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COVID-19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tries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confirmed</w:t>
      </w:r>
      <w:r>
        <w:rPr>
          <w:spacing w:val="-6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country for the next 30 days following this date and the cumulative deaths per US county that occurred on May 10th using two different linear models. It also provides a comparative</w:t>
      </w:r>
      <w:r>
        <w:rPr>
          <w:spacing w:val="-5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impacted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virus.</w:t>
      </w:r>
    </w:p>
    <w:p w:rsidR="00950D6C" w:rsidRDefault="00950D6C">
      <w:pPr>
        <w:pStyle w:val="BodyText"/>
        <w:spacing w:before="10"/>
        <w:rPr>
          <w:sz w:val="32"/>
        </w:rPr>
      </w:pPr>
    </w:p>
    <w:p w:rsidR="00950D6C" w:rsidRDefault="00255746">
      <w:pPr>
        <w:pStyle w:val="Heading1"/>
        <w:numPr>
          <w:ilvl w:val="0"/>
          <w:numId w:val="3"/>
        </w:numPr>
        <w:tabs>
          <w:tab w:val="left" w:pos="1106"/>
          <w:tab w:val="left" w:pos="1107"/>
        </w:tabs>
      </w:pPr>
      <w:r>
        <w:t>Data</w:t>
      </w:r>
      <w:r>
        <w:rPr>
          <w:spacing w:val="1"/>
        </w:rPr>
        <w:t xml:space="preserve"> </w:t>
      </w:r>
      <w:r>
        <w:t>Des</w:t>
      </w:r>
      <w:r>
        <w:t>cription</w:t>
      </w:r>
    </w:p>
    <w:p w:rsidR="00950D6C" w:rsidRDefault="00255746">
      <w:pPr>
        <w:pStyle w:val="BodyText"/>
        <w:spacing w:before="231" w:line="256" w:lineRule="auto"/>
        <w:ind w:left="676" w:right="200"/>
        <w:jc w:val="both"/>
      </w:pPr>
      <w:r>
        <w:pict>
          <v:line id="_x0000_s1049" alt="" style="position:absolute;left:0;text-align:left;z-index:-251890688;mso-wrap-edited:f;mso-width-percent:0;mso-height-percent:0;mso-position-horizontal-relative:page;mso-width-percent:0;mso-height-percent:0" from="349.5pt,21.6pt" to="352.8pt,21.6pt" strokeweight=".14042mm">
            <w10:wrap anchorx="page"/>
          </v:line>
        </w:pict>
      </w:r>
      <w:r>
        <w:pict>
          <v:line id="_x0000_s1048" alt="" style="position:absolute;left:0;text-align:left;z-index:-251889664;mso-wrap-edited:f;mso-width-percent:0;mso-height-percent:0;mso-position-horizontal-relative:page;mso-width-percent:0;mso-height-percent:0" from="397.65pt,21.6pt" to="400.95pt,21.6pt" strokeweight=".14042mm">
            <w10:wrap anchorx="page"/>
          </v:line>
        </w:pict>
      </w:r>
      <w:r>
        <w:pict>
          <v:line id="_x0000_s1047" alt="" style="position:absolute;left:0;text-align:left;z-index:-251888640;mso-wrap-edited:f;mso-width-percent:0;mso-height-percent:0;mso-position-horizontal-relative:page;mso-width-percent:0;mso-height-percent:0" from="446.5pt,21.6pt" to="449.8pt,21.6pt" strokeweight=".14042mm">
            <w10:wrap anchorx="page"/>
          </v:line>
        </w:pict>
      </w:r>
      <w:r>
        <w:pict>
          <v:line id="_x0000_s1046" alt="" style="position:absolute;left:0;text-align:left;z-index:-251887616;mso-wrap-edited:f;mso-width-percent:0;mso-height-percent:0;mso-position-horizontal-relative:page;mso-width-percent:0;mso-height-percent:0" from="494.65pt,21.6pt" to="497.95pt,21.6pt" strokeweight=".14042mm">
            <w10:wrap anchorx="page"/>
          </v:line>
        </w:pict>
      </w:r>
      <w:r>
        <w:pict>
          <v:line id="_x0000_s1045" alt="" style="position:absolute;left:0;text-align:left;z-index:-251886592;mso-wrap-edited:f;mso-width-percent:0;mso-height-percent:0;mso-position-horizontal-relative:page;mso-width-percent:0;mso-height-percent:0" from="131.8pt,35.15pt" to="135.1pt,35.15pt" strokeweight=".14042mm">
            <w10:wrap anchorx="page"/>
          </v:line>
        </w:pict>
      </w:r>
      <w:r>
        <w:pict>
          <v:line id="_x0000_s1044" alt="" style="position:absolute;left:0;text-align:left;z-index:-251885568;mso-wrap-edited:f;mso-width-percent:0;mso-height-percent:0;mso-position-horizontal-relative:page;mso-width-percent:0;mso-height-percent:0" from="206.7pt,35.15pt" to="210pt,35.15pt" strokeweight=".14042mm">
            <w10:wrap anchorx="page"/>
          </v:line>
        </w:pict>
      </w:r>
      <w:r>
        <w:pict>
          <v:line id="_x0000_s1043" alt="" style="position:absolute;left:0;text-align:left;z-index:-251884544;mso-wrap-edited:f;mso-width-percent:0;mso-height-percent:0;mso-position-horizontal-relative:page;mso-width-percent:0;mso-height-percent:0" from="267.7pt,35.15pt" to="270.95pt,35.15pt" strokeweight=".14042mm">
            <w10:wrap anchorx="page"/>
          </v:line>
        </w:pict>
      </w:r>
      <w:r>
        <w:pict>
          <v:line id="_x0000_s1042" alt="" style="position:absolute;left:0;text-align:left;z-index:-251883520;mso-wrap-edited:f;mso-width-percent:0;mso-height-percent:0;mso-position-horizontal-relative:page;mso-width-percent:0;mso-height-percent:0" from="355.6pt,35.15pt" to="358.85pt,35.15pt" strokeweight=".14042mm">
            <w10:wrap anchorx="page"/>
          </v:line>
        </w:pict>
      </w:r>
      <w:r>
        <w:pict>
          <v:line id="_x0000_s1041" alt="" style="position:absolute;left:0;text-align:left;z-index:-251882496;mso-wrap-edited:f;mso-width-percent:0;mso-height-percent:0;mso-position-horizontal-relative:page;mso-width-percent:0;mso-height-percent:0" from="422.6pt,35.15pt" to="425.9pt,35.15pt" strokeweight=".14042mm">
            <w10:wrap anchorx="page"/>
          </v:line>
        </w:pict>
      </w:r>
      <w:r>
        <w:t>There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7</w:t>
      </w:r>
      <w:r>
        <w:rPr>
          <w:spacing w:val="-19"/>
        </w:rPr>
        <w:t xml:space="preserve"> </w:t>
      </w:r>
      <w:r>
        <w:t>different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sets</w:t>
      </w:r>
      <w:r>
        <w:rPr>
          <w:spacing w:val="-19"/>
        </w:rPr>
        <w:t xml:space="preserve"> </w:t>
      </w:r>
      <w:r w:rsidR="006205EA">
        <w:t>I</w:t>
      </w:r>
      <w:r>
        <w:rPr>
          <w:spacing w:val="-20"/>
        </w:rPr>
        <w:t xml:space="preserve"> </w:t>
      </w:r>
      <w:r>
        <w:t>accessed</w:t>
      </w:r>
      <w:r>
        <w:rPr>
          <w:spacing w:val="-20"/>
        </w:rPr>
        <w:t xml:space="preserve"> </w:t>
      </w:r>
      <w:r>
        <w:t>namely</w:t>
      </w:r>
      <w:r>
        <w:rPr>
          <w:spacing w:val="-19"/>
        </w:rPr>
        <w:t xml:space="preserve"> </w:t>
      </w:r>
      <w:r>
        <w:t>’us</w:t>
      </w:r>
      <w:r>
        <w:rPr>
          <w:spacing w:val="12"/>
        </w:rPr>
        <w:t xml:space="preserve"> </w:t>
      </w:r>
      <w:r>
        <w:t>confirmed</w:t>
      </w:r>
      <w:r>
        <w:rPr>
          <w:spacing w:val="12"/>
        </w:rPr>
        <w:t xml:space="preserve"> </w:t>
      </w:r>
      <w:r>
        <w:t>cases’,</w:t>
      </w:r>
      <w:r>
        <w:rPr>
          <w:spacing w:val="-17"/>
        </w:rPr>
        <w:t xml:space="preserve"> </w:t>
      </w:r>
      <w:r>
        <w:t>’us</w:t>
      </w:r>
      <w:r>
        <w:rPr>
          <w:spacing w:val="13"/>
        </w:rPr>
        <w:t xml:space="preserve"> </w:t>
      </w:r>
      <w:r>
        <w:t>confirmed</w:t>
      </w:r>
      <w:r>
        <w:rPr>
          <w:spacing w:val="12"/>
        </w:rPr>
        <w:t xml:space="preserve"> </w:t>
      </w:r>
      <w:r>
        <w:t>deaths’, ’us states’, ’medical info’, ’global recoveries’, ’global death’, ’global</w:t>
      </w:r>
      <w:r>
        <w:rPr>
          <w:spacing w:val="46"/>
        </w:rPr>
        <w:t xml:space="preserve"> </w:t>
      </w:r>
      <w:r>
        <w:t>confirmed’.</w:t>
      </w:r>
    </w:p>
    <w:p w:rsidR="00950D6C" w:rsidRDefault="00255746">
      <w:pPr>
        <w:pStyle w:val="BodyText"/>
        <w:spacing w:before="1" w:line="256" w:lineRule="auto"/>
        <w:ind w:left="676" w:right="1313"/>
        <w:jc w:val="both"/>
      </w:pPr>
      <w:r>
        <w:pict>
          <v:line id="_x0000_s1040" alt="" style="position:absolute;left:0;text-align:left;z-index:-251881472;mso-wrap-edited:f;mso-width-percent:0;mso-height-percent:0;mso-position-horizontal-relative:page;mso-width-percent:0;mso-height-percent:0" from="294.8pt,23.65pt" to="298.05pt,23.65pt" strokeweight=".14042mm">
            <w10:wrap anchorx="page"/>
          </v:line>
        </w:pict>
      </w:r>
      <w:r>
        <w:pict>
          <v:line id="_x0000_s1039" alt="" style="position:absolute;left:0;text-align:left;z-index:-251880448;mso-wrap-edited:f;mso-width-percent:0;mso-height-percent:0;mso-position-horizontal-relative:page;mso-width-percent:0;mso-height-percent:0" from="452pt,37.2pt" to="455.3pt,37.2pt" strokeweight=".14042mm">
            <w10:wrap anchorx="page"/>
          </v:line>
        </w:pic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confirmed</w:t>
      </w:r>
      <w:r>
        <w:rPr>
          <w:spacing w:val="-7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death</w:t>
      </w:r>
      <w:r>
        <w:rPr>
          <w:spacing w:val="-7"/>
        </w:rPr>
        <w:t xml:space="preserve"> </w:t>
      </w:r>
      <w:r>
        <w:t>cases,</w:t>
      </w:r>
      <w:r>
        <w:rPr>
          <w:spacing w:val="-6"/>
        </w:rPr>
        <w:t xml:space="preserve"> </w:t>
      </w:r>
      <w:r>
        <w:rPr>
          <w:spacing w:val="-4"/>
        </w:rPr>
        <w:t>re</w:t>
      </w:r>
      <w:r>
        <w:rPr>
          <w:spacing w:val="-3"/>
        </w:rPr>
        <w:t xml:space="preserve">spectively, </w:t>
      </w:r>
      <w:r>
        <w:t>related to the infection. ’us states’ provides a detailed summary for each</w:t>
      </w:r>
      <w:r>
        <w:rPr>
          <w:spacing w:val="-8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province/state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(05/09/20).</w:t>
      </w:r>
      <w:r>
        <w:rPr>
          <w:spacing w:val="6"/>
        </w:rPr>
        <w:t xml:space="preserve"> </w:t>
      </w:r>
      <w:r>
        <w:t>Similarly,</w:t>
      </w:r>
      <w:r>
        <w:rPr>
          <w:spacing w:val="-7"/>
        </w:rPr>
        <w:t xml:space="preserve"> </w:t>
      </w:r>
      <w:r>
        <w:t>’medical</w:t>
      </w:r>
      <w:r>
        <w:rPr>
          <w:spacing w:val="12"/>
        </w:rPr>
        <w:t xml:space="preserve"> </w:t>
      </w:r>
      <w:r>
        <w:t>info’</w:t>
      </w:r>
    </w:p>
    <w:p w:rsidR="00950D6C" w:rsidRDefault="00950D6C">
      <w:pPr>
        <w:spacing w:line="256" w:lineRule="auto"/>
        <w:jc w:val="both"/>
        <w:sectPr w:rsidR="00950D6C">
          <w:footerReference w:type="default" r:id="rId7"/>
          <w:type w:val="continuous"/>
          <w:pgSz w:w="11910" w:h="16840"/>
          <w:pgMar w:top="1580" w:right="1060" w:bottom="1940" w:left="1680" w:header="720" w:footer="1754" w:gutter="0"/>
          <w:pgNumType w:start="1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8"/>
      </w:pPr>
    </w:p>
    <w:p w:rsidR="00950D6C" w:rsidRDefault="00255746">
      <w:pPr>
        <w:pStyle w:val="BodyText"/>
        <w:spacing w:before="1" w:line="256" w:lineRule="auto"/>
        <w:ind w:left="676" w:right="1313"/>
        <w:jc w:val="both"/>
      </w:pPr>
      <w:r>
        <w:t>provides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respective</w:t>
      </w:r>
      <w:r>
        <w:rPr>
          <w:spacing w:val="-7"/>
        </w:rPr>
        <w:t xml:space="preserve"> </w:t>
      </w:r>
      <w:r>
        <w:t>regions.</w:t>
      </w:r>
      <w:r>
        <w:rPr>
          <w:spacing w:val="8"/>
        </w:rPr>
        <w:t xml:space="preserve"> </w:t>
      </w:r>
      <w:r>
        <w:rPr>
          <w:spacing w:val="-3"/>
        </w:rPr>
        <w:t>Lastly,</w:t>
      </w:r>
      <w:r>
        <w:rPr>
          <w:spacing w:val="-5"/>
        </w:rPr>
        <w:t xml:space="preserve"> </w:t>
      </w:r>
      <w:r w:rsidR="006205EA">
        <w:t>I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</w:t>
      </w:r>
      <w:r>
        <w:t>mation for recoveries, deaths, and confirmed cases on a global scale, also in the simple format of a time</w:t>
      </w:r>
      <w:r>
        <w:rPr>
          <w:spacing w:val="-7"/>
        </w:rPr>
        <w:t xml:space="preserve"> </w:t>
      </w:r>
      <w:r>
        <w:t>series.</w:t>
      </w:r>
    </w:p>
    <w:p w:rsidR="00950D6C" w:rsidRDefault="00950D6C">
      <w:pPr>
        <w:pStyle w:val="BodyText"/>
        <w:spacing w:before="10"/>
        <w:rPr>
          <w:sz w:val="26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ind w:hanging="539"/>
      </w:pPr>
      <w:r>
        <w:t xml:space="preserve">Challenges </w:t>
      </w:r>
      <w:proofErr w:type="gramStart"/>
      <w:r>
        <w:t>With</w:t>
      </w:r>
      <w:proofErr w:type="gramEnd"/>
      <w:r>
        <w:rPr>
          <w:spacing w:val="-3"/>
        </w:rPr>
        <w:t xml:space="preserve"> </w:t>
      </w:r>
      <w:r>
        <w:t>Data</w:t>
      </w:r>
    </w:p>
    <w:p w:rsidR="00950D6C" w:rsidRDefault="00255746">
      <w:pPr>
        <w:pStyle w:val="BodyText"/>
        <w:spacing w:before="253" w:line="256" w:lineRule="auto"/>
        <w:ind w:left="676" w:right="1313" w:firstLine="338"/>
        <w:jc w:val="both"/>
      </w:pPr>
      <w:r>
        <w:t xml:space="preserve">One of the problems </w:t>
      </w:r>
      <w:r w:rsidR="006205EA">
        <w:t>I</w:t>
      </w:r>
      <w:r>
        <w:t xml:space="preserve"> experienced was trying to merge all the data frames together.</w:t>
      </w:r>
      <w:r>
        <w:rPr>
          <w:spacing w:val="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wasn’t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frames</w:t>
      </w:r>
      <w:r>
        <w:rPr>
          <w:spacing w:val="-6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 xml:space="preserve">some of </w:t>
      </w:r>
      <w:r w:rsidR="00AD170E">
        <w:t>the</w:t>
      </w:r>
      <w:r>
        <w:t xml:space="preserve"> data was given to </w:t>
      </w:r>
      <w:r w:rsidR="008D244A">
        <w:t>me</w:t>
      </w:r>
      <w:r>
        <w:t xml:space="preserve"> by US counties, US states, and by countries. </w:t>
      </w:r>
      <w:r>
        <w:rPr>
          <w:spacing w:val="-9"/>
        </w:rPr>
        <w:t xml:space="preserve">To </w:t>
      </w:r>
      <w:r>
        <w:t>get around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 w:rsidR="006205EA">
        <w:t>I</w:t>
      </w:r>
      <w:r>
        <w:rPr>
          <w:spacing w:val="-13"/>
        </w:rPr>
        <w:t xml:space="preserve"> </w:t>
      </w:r>
      <w:r>
        <w:t>needed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frame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relevant</w:t>
      </w:r>
      <w:r>
        <w:rPr>
          <w:spacing w:val="-12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rPr>
          <w:spacing w:val="-4"/>
        </w:rPr>
        <w:t xml:space="preserve">like </w:t>
      </w:r>
      <w:r>
        <w:t xml:space="preserve">the number of confirmed cases and death cases. For any missing information </w:t>
      </w:r>
      <w:r w:rsidR="006205EA">
        <w:t>I</w:t>
      </w:r>
      <w:r>
        <w:t xml:space="preserve"> just</w:t>
      </w:r>
      <w:r>
        <w:rPr>
          <w:spacing w:val="-13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replaced</w:t>
      </w:r>
      <w:r>
        <w:rPr>
          <w:spacing w:val="-13"/>
        </w:rPr>
        <w:t xml:space="preserve"> </w:t>
      </w:r>
      <w:r>
        <w:t>any</w:t>
      </w:r>
      <w:r>
        <w:rPr>
          <w:spacing w:val="-12"/>
        </w:rPr>
        <w:t xml:space="preserve"> </w:t>
      </w:r>
      <w:proofErr w:type="spellStart"/>
      <w:r>
        <w:t>NaN</w:t>
      </w:r>
      <w:proofErr w:type="spellEnd"/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0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 w:rsidR="006205EA">
        <w:t>I</w:t>
      </w:r>
      <w:r>
        <w:rPr>
          <w:spacing w:val="-13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keep</w:t>
      </w:r>
      <w:r>
        <w:rPr>
          <w:spacing w:val="-13"/>
        </w:rPr>
        <w:t xml:space="preserve"> </w:t>
      </w:r>
      <w:r w:rsidR="00AD170E"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consistent.</w:t>
      </w:r>
      <w:r>
        <w:rPr>
          <w:spacing w:val="5"/>
        </w:rPr>
        <w:t xml:space="preserve"> </w:t>
      </w:r>
      <w:r>
        <w:rPr>
          <w:spacing w:val="-4"/>
        </w:rPr>
        <w:t>An</w:t>
      </w:r>
      <w:r>
        <w:t xml:space="preserve">other challenge </w:t>
      </w:r>
      <w:r w:rsidR="006205EA">
        <w:t>I</w:t>
      </w:r>
      <w:r>
        <w:t xml:space="preserve"> experienced was trying to find a way to manipulate the </w:t>
      </w:r>
      <w:r>
        <w:rPr>
          <w:spacing w:val="-3"/>
        </w:rPr>
        <w:t xml:space="preserve">month </w:t>
      </w:r>
      <w:r>
        <w:t xml:space="preserve">columns in the </w:t>
      </w:r>
      <w:r>
        <w:t>following data</w:t>
      </w:r>
      <w:r>
        <w:rPr>
          <w:spacing w:val="-8"/>
        </w:rPr>
        <w:t xml:space="preserve"> </w:t>
      </w:r>
      <w:r>
        <w:t>frames:</w:t>
      </w:r>
    </w:p>
    <w:p w:rsidR="00950D6C" w:rsidRDefault="00255746">
      <w:pPr>
        <w:pStyle w:val="BodyText"/>
        <w:spacing w:before="2" w:line="256" w:lineRule="auto"/>
        <w:ind w:left="1015" w:right="113"/>
        <w:jc w:val="both"/>
      </w:pPr>
      <w:r>
        <w:pict>
          <v:line id="_x0000_s1038" alt="" style="position:absolute;left:0;text-align:left;z-index:-251879424;mso-wrap-edited:f;mso-width-percent:0;mso-height-percent:0;mso-position-horizontal-relative:page;mso-width-percent:0;mso-height-percent:0" from="150.8pt,10.15pt" to="154.1pt,10.15pt" strokeweight=".14042mm">
            <w10:wrap anchorx="page"/>
          </v:line>
        </w:pict>
      </w:r>
      <w:r>
        <w:pict>
          <v:line id="_x0000_s1037" alt="" style="position:absolute;left:0;text-align:left;z-index:-251878400;mso-wrap-edited:f;mso-width-percent:0;mso-height-percent:0;mso-position-horizontal-relative:page;mso-width-percent:0;mso-height-percent:0" from="188.7pt,10.15pt" to="191.95pt,10.15pt" strokeweight=".14042mm">
            <w10:wrap anchorx="page"/>
          </v:line>
        </w:pict>
      </w:r>
      <w:r>
        <w:pict>
          <v:line id="_x0000_s1036" alt="" style="position:absolute;left:0;text-align:left;z-index:-251877376;mso-wrap-edited:f;mso-width-percent:0;mso-height-percent:0;mso-position-horizontal-relative:page;mso-width-percent:0;mso-height-percent:0" from="225.4pt,10.15pt" to="228.7pt,10.15pt" strokeweight=".14042mm">
            <w10:wrap anchorx="page"/>
          </v:line>
        </w:pict>
      </w:r>
      <w:r>
        <w:pict>
          <v:line id="_x0000_s1035" alt="" style="position:absolute;left:0;text-align:left;z-index:-251876352;mso-wrap-edited:f;mso-width-percent:0;mso-height-percent:0;mso-position-horizontal-relative:page;mso-width-percent:0;mso-height-percent:0" from="252.95pt,10.15pt" to="256.25pt,10.15pt" strokeweight=".14042mm">
            <w10:wrap anchorx="page"/>
          </v:line>
        </w:pict>
      </w:r>
      <w:r>
        <w:pict>
          <v:line id="_x0000_s1034" alt="" style="position:absolute;left:0;text-align:left;z-index:-251875328;mso-wrap-edited:f;mso-width-percent:0;mso-height-percent:0;mso-position-horizontal-relative:page;mso-width-percent:0;mso-height-percent:0" from="305.35pt,10.15pt" to="308.6pt,10.15pt" strokeweight=".14042mm">
            <w10:wrap anchorx="page"/>
          </v:line>
        </w:pict>
      </w:r>
      <w:r>
        <w:pict>
          <v:line id="_x0000_s1033" alt="" style="position:absolute;left:0;text-align:left;z-index:-251874304;mso-wrap-edited:f;mso-width-percent:0;mso-height-percent:0;mso-position-horizontal-relative:page;mso-width-percent:0;mso-height-percent:0" from="343.2pt,10.15pt" to="346.5pt,10.15pt" strokeweight=".14042mm">
            <w10:wrap anchorx="page"/>
          </v:line>
        </w:pict>
      </w:r>
      <w:r>
        <w:pict>
          <v:line id="_x0000_s1032" alt="" style="position:absolute;left:0;text-align:left;z-index:-251873280;mso-wrap-edited:f;mso-width-percent:0;mso-height-percent:0;mso-position-horizontal-relative:page;mso-width-percent:0;mso-height-percent:0" from="395.6pt,10.15pt" to="398.85pt,10.15pt" strokeweight=".14042mm">
            <w10:wrap anchorx="page"/>
          </v:line>
        </w:pict>
      </w:r>
      <w:r>
        <w:pict>
          <v:line id="_x0000_s1031" alt="" style="position:absolute;left:0;text-align:left;z-index:-251872256;mso-wrap-edited:f;mso-width-percent:0;mso-height-percent:0;mso-position-horizontal-relative:page;mso-width-percent:0;mso-height-percent:0" from="423.15pt,10.15pt" to="426.4pt,10.15pt" strokeweight=".14042mm">
            <w10:wrap anchorx="page"/>
          </v:line>
        </w:pict>
      </w:r>
      <w:r>
        <w:pict>
          <v:line id="_x0000_s1030" alt="" style="position:absolute;left:0;text-align:left;z-index:-251871232;mso-wrap-edited:f;mso-width-percent:0;mso-height-percent:0;mso-position-horizontal-relative:page;mso-width-percent:0;mso-height-percent:0" from="473.3pt,10.15pt" to="476.6pt,10.15pt" strokeweight=".14042mm">
            <w10:wrap anchorx="page"/>
          </v:line>
        </w:pict>
      </w:r>
      <w:r>
        <w:pict>
          <v:line id="_x0000_s1029" alt="" style="position:absolute;left:0;text-align:left;z-index:-251870208;mso-wrap-edited:f;mso-width-percent:0;mso-height-percent:0;mso-position-horizontal-relative:page;mso-width-percent:0;mso-height-percent:0" from="515.05pt,10.15pt" to="518.35pt,10.15pt" strokeweight=".14042mm">
            <w10:wrap anchorx="page"/>
          </v:line>
        </w:pict>
      </w:r>
      <w:r>
        <w:t xml:space="preserve">- us confirm date, us death date, world confirm date, world death </w:t>
      </w:r>
      <w:proofErr w:type="spellStart"/>
      <w:proofErr w:type="gramStart"/>
      <w:r>
        <w:t>date,world</w:t>
      </w:r>
      <w:proofErr w:type="spellEnd"/>
      <w:proofErr w:type="gramEnd"/>
      <w:r>
        <w:t xml:space="preserve"> recovery date These data frames were crucial to implementing </w:t>
      </w:r>
      <w:r w:rsidR="00AD170E">
        <w:t>the</w:t>
      </w:r>
      <w:r>
        <w:t xml:space="preserve"> time series plots as </w:t>
      </w:r>
      <w:r w:rsidR="006205EA">
        <w:t>I</w:t>
      </w:r>
    </w:p>
    <w:p w:rsidR="00950D6C" w:rsidRDefault="00255746">
      <w:pPr>
        <w:pStyle w:val="BodyText"/>
        <w:spacing w:before="1" w:line="256" w:lineRule="auto"/>
        <w:ind w:left="676" w:right="1313"/>
        <w:jc w:val="both"/>
      </w:pPr>
      <w:r>
        <w:t xml:space="preserve">needed to get the months in order to keep </w:t>
      </w:r>
      <w:r w:rsidR="00AD170E">
        <w:t>the</w:t>
      </w:r>
      <w:r>
        <w:t xml:space="preserve"> visuals con</w:t>
      </w:r>
      <w:r>
        <w:t xml:space="preserve">sistent. The way </w:t>
      </w:r>
      <w:r w:rsidR="006205EA">
        <w:t>I</w:t>
      </w:r>
      <w:r>
        <w:t xml:space="preserve"> got around this was to </w:t>
      </w:r>
      <w:r w:rsidR="006205EA">
        <w:t>I</w:t>
      </w:r>
      <w:r>
        <w:t xml:space="preserve"> simply added the codes from the sorted-months-weekdays and sort-</w:t>
      </w:r>
      <w:proofErr w:type="spellStart"/>
      <w:r>
        <w:t>dataframeby</w:t>
      </w:r>
      <w:proofErr w:type="spellEnd"/>
      <w:r>
        <w:t>-</w:t>
      </w:r>
      <w:proofErr w:type="spellStart"/>
      <w:r>
        <w:t>monthorweek</w:t>
      </w:r>
      <w:proofErr w:type="spellEnd"/>
      <w:r>
        <w:t xml:space="preserve"> packages to the notebook instead as </w:t>
      </w:r>
      <w:r w:rsidR="006205EA">
        <w:t>I</w:t>
      </w:r>
      <w:r>
        <w:t xml:space="preserve"> were having issues installing them in </w:t>
      </w:r>
      <w:r w:rsidR="00AD170E">
        <w:t>the</w:t>
      </w:r>
      <w:r>
        <w:t xml:space="preserve"> notebooks.</w:t>
      </w:r>
    </w:p>
    <w:p w:rsidR="00950D6C" w:rsidRDefault="00255746">
      <w:pPr>
        <w:pStyle w:val="Heading1"/>
        <w:numPr>
          <w:ilvl w:val="0"/>
          <w:numId w:val="3"/>
        </w:numPr>
        <w:tabs>
          <w:tab w:val="left" w:pos="1106"/>
          <w:tab w:val="left" w:pos="1107"/>
        </w:tabs>
        <w:spacing w:before="33"/>
      </w:pPr>
      <w:r>
        <w:t>Description of</w:t>
      </w:r>
      <w:r>
        <w:rPr>
          <w:spacing w:val="3"/>
        </w:rPr>
        <w:t xml:space="preserve"> </w:t>
      </w:r>
      <w:r>
        <w:t>Methods</w:t>
      </w:r>
    </w:p>
    <w:p w:rsidR="00950D6C" w:rsidRDefault="00255746">
      <w:pPr>
        <w:pStyle w:val="BodyText"/>
        <w:spacing w:before="230" w:line="256" w:lineRule="auto"/>
        <w:ind w:left="676" w:right="1313"/>
        <w:jc w:val="both"/>
      </w:pPr>
      <w:r>
        <w:t>To be a</w:t>
      </w:r>
      <w:r>
        <w:t xml:space="preserve">ble to make sense of the data, </w:t>
      </w:r>
      <w:r w:rsidR="006205EA">
        <w:t>I</w:t>
      </w:r>
      <w:r>
        <w:t xml:space="preserve"> began to narrow down the features </w:t>
      </w:r>
      <w:r w:rsidR="006205EA">
        <w:t>I</w:t>
      </w:r>
      <w:r>
        <w:t xml:space="preserve"> deemed as relevant to </w:t>
      </w:r>
      <w:r w:rsidR="00AD170E">
        <w:t>my</w:t>
      </w:r>
      <w:r>
        <w:t xml:space="preserve"> investigation.</w:t>
      </w:r>
    </w:p>
    <w:p w:rsidR="00950D6C" w:rsidRDefault="00950D6C">
      <w:pPr>
        <w:pStyle w:val="BodyText"/>
        <w:spacing w:before="10"/>
        <w:rPr>
          <w:sz w:val="26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ind w:hanging="539"/>
      </w:pPr>
      <w:r>
        <w:t>Data</w:t>
      </w:r>
      <w:r>
        <w:rPr>
          <w:spacing w:val="-2"/>
        </w:rPr>
        <w:t xml:space="preserve"> </w:t>
      </w:r>
      <w:r>
        <w:t>Pre-Processing</w:t>
      </w:r>
    </w:p>
    <w:p w:rsidR="00950D6C" w:rsidRDefault="00255746">
      <w:pPr>
        <w:pStyle w:val="BodyText"/>
        <w:spacing w:before="161" w:line="256" w:lineRule="auto"/>
        <w:ind w:left="676" w:right="1313"/>
        <w:jc w:val="both"/>
      </w:pPr>
      <w:r>
        <w:t>Processing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played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understanding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3"/>
        </w:rPr>
        <w:t>mak</w:t>
      </w:r>
      <w:r>
        <w:t xml:space="preserve">ing the model more robust. Quantitative data may </w:t>
      </w:r>
      <w:r>
        <w:rPr>
          <w:spacing w:val="-3"/>
        </w:rPr>
        <w:t xml:space="preserve">have </w:t>
      </w:r>
      <w:r>
        <w:t xml:space="preserve">erroneous characters or values that don’t make sense and should be removed from the data for robust- ness. For </w:t>
      </w:r>
      <w:r w:rsidR="00AD170E">
        <w:t>example,</w:t>
      </w:r>
      <w:r>
        <w:t xml:space="preserve"> some of the entries in the data frames were ’</w:t>
      </w:r>
      <w:proofErr w:type="spellStart"/>
      <w:r>
        <w:t>NaN</w:t>
      </w:r>
      <w:proofErr w:type="spellEnd"/>
      <w:r>
        <w:t xml:space="preserve">’. </w:t>
      </w:r>
      <w:r>
        <w:rPr>
          <w:spacing w:val="-5"/>
        </w:rPr>
        <w:t>Values</w:t>
      </w:r>
      <w:r>
        <w:rPr>
          <w:spacing w:val="-25"/>
        </w:rPr>
        <w:t xml:space="preserve"> </w:t>
      </w:r>
      <w:r>
        <w:t>such as these can be inte</w:t>
      </w:r>
      <w:r>
        <w:t xml:space="preserve">rpreted in a variety of ways, but from </w:t>
      </w:r>
      <w:r w:rsidR="00AD170E">
        <w:t>my</w:t>
      </w:r>
      <w:r>
        <w:t xml:space="preserve"> understanding </w:t>
      </w:r>
      <w:r w:rsidR="006205EA">
        <w:rPr>
          <w:spacing w:val="-6"/>
        </w:rPr>
        <w:t>I</w:t>
      </w:r>
      <w:r>
        <w:rPr>
          <w:spacing w:val="-6"/>
        </w:rPr>
        <w:t xml:space="preserve"> </w:t>
      </w:r>
      <w:r>
        <w:t>treated the ’</w:t>
      </w:r>
      <w:proofErr w:type="spellStart"/>
      <w:r>
        <w:t>NaN</w:t>
      </w:r>
      <w:proofErr w:type="spellEnd"/>
      <w:r>
        <w:t xml:space="preserve">’ values as </w:t>
      </w:r>
      <w:r>
        <w:rPr>
          <w:rFonts w:ascii="Arial" w:hAnsi="Arial"/>
        </w:rPr>
        <w:t>0</w:t>
      </w:r>
      <w:r>
        <w:rPr>
          <w:rFonts w:ascii="Arial" w:hAnsi="Arial"/>
          <w:i/>
        </w:rPr>
        <w:t>.</w:t>
      </w:r>
      <w:r>
        <w:rPr>
          <w:rFonts w:ascii="Arial" w:hAnsi="Arial"/>
        </w:rPr>
        <w:t xml:space="preserve">0 </w:t>
      </w:r>
      <w:r>
        <w:t xml:space="preserve">because there just wasn’t enough information for some regions. This, </w:t>
      </w:r>
      <w:r>
        <w:rPr>
          <w:spacing w:val="-4"/>
        </w:rPr>
        <w:t xml:space="preserve">however, </w:t>
      </w:r>
      <w:r>
        <w:t xml:space="preserve">did not change </w:t>
      </w:r>
      <w:r w:rsidR="006205EA">
        <w:t>my</w:t>
      </w:r>
      <w:r>
        <w:t xml:space="preserve"> investigation because </w:t>
      </w:r>
      <w:r w:rsidR="006205EA">
        <w:t>I</w:t>
      </w:r>
      <w:r>
        <w:t xml:space="preserve"> began to focus on the regions that were he</w:t>
      </w:r>
      <w:r>
        <w:t>avily impacted, and so ’</w:t>
      </w:r>
      <w:proofErr w:type="spellStart"/>
      <w:r>
        <w:t>NaN</w:t>
      </w:r>
      <w:proofErr w:type="spellEnd"/>
      <w:r>
        <w:t>’ values weren’t an issue for those</w:t>
      </w:r>
      <w:r>
        <w:rPr>
          <w:spacing w:val="-5"/>
        </w:rPr>
        <w:t xml:space="preserve"> </w:t>
      </w:r>
      <w:r>
        <w:t>regions.</w:t>
      </w:r>
    </w:p>
    <w:p w:rsidR="00950D6C" w:rsidRDefault="00950D6C">
      <w:pPr>
        <w:pStyle w:val="BodyText"/>
        <w:rPr>
          <w:sz w:val="27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ind w:hanging="539"/>
      </w:pPr>
      <w:r>
        <w:t>Gathering</w:t>
      </w:r>
      <w:r>
        <w:rPr>
          <w:spacing w:val="-2"/>
        </w:rPr>
        <w:t xml:space="preserve"> </w:t>
      </w:r>
      <w:r>
        <w:t>Data</w:t>
      </w:r>
    </w:p>
    <w:p w:rsidR="00950D6C" w:rsidRDefault="00255746">
      <w:pPr>
        <w:pStyle w:val="BodyText"/>
        <w:spacing w:before="161" w:line="256" w:lineRule="auto"/>
        <w:ind w:left="676" w:right="1313"/>
        <w:jc w:val="both"/>
      </w:pPr>
      <w:r>
        <w:pict>
          <v:line id="_x0000_s1028" alt="" style="position:absolute;left:0;text-align:left;z-index:-251869184;mso-wrap-edited:f;mso-width-percent:0;mso-height-percent:0;mso-position-horizontal-relative:page;mso-width-percent:0;mso-height-percent:0" from="378.8pt,18.1pt" to="382.05pt,18.1pt" strokeweight=".14042mm">
            <w10:wrap anchorx="page"/>
          </v:line>
        </w:pict>
      </w:r>
      <w:r>
        <w:pict>
          <v:line id="_x0000_s1027" alt="" style="position:absolute;left:0;text-align:left;z-index:-251868160;mso-wrap-edited:f;mso-width-percent:0;mso-height-percent:0;mso-position-horizontal-relative:page;mso-width-percent:0;mso-height-percent:0" from="136.05pt,45.2pt" to="139.35pt,45.2pt" strokeweight=".14042mm">
            <w10:wrap anchorx="page"/>
          </v:line>
        </w:pict>
      </w:r>
      <w:r w:rsidR="006205EA">
        <w:rPr>
          <w:noProof/>
        </w:rPr>
        <w:t>I</w:t>
      </w:r>
      <w:r>
        <w:rPr>
          <w:spacing w:val="-8"/>
        </w:rPr>
        <w:t xml:space="preserve"> </w:t>
      </w:r>
      <w:r>
        <w:t>decided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grouped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’Province</w:t>
      </w:r>
      <w:r>
        <w:rPr>
          <w:spacing w:val="17"/>
        </w:rPr>
        <w:t xml:space="preserve"> </w:t>
      </w:r>
      <w:r>
        <w:t>State’</w:t>
      </w:r>
      <w:r>
        <w:rPr>
          <w:spacing w:val="-7"/>
        </w:rPr>
        <w:t xml:space="preserve"> </w:t>
      </w:r>
      <w:r>
        <w:t>column.</w:t>
      </w:r>
      <w:r>
        <w:rPr>
          <w:spacing w:val="6"/>
        </w:rPr>
        <w:t xml:space="preserve"> </w:t>
      </w:r>
      <w:r>
        <w:rPr>
          <w:spacing w:val="-4"/>
        </w:rPr>
        <w:t>Work</w:t>
      </w:r>
      <w:r>
        <w:t xml:space="preserve">ing accordingly with the other tables, </w:t>
      </w:r>
      <w:r w:rsidR="006205EA">
        <w:t>I</w:t>
      </w:r>
      <w:r>
        <w:t xml:space="preserve"> gathered the useful information into </w:t>
      </w:r>
      <w:r w:rsidR="00AD170E">
        <w:t>I</w:t>
      </w:r>
      <w:r>
        <w:t xml:space="preserve"> ’US Data’ data frame. </w:t>
      </w:r>
      <w:r w:rsidR="006205EA">
        <w:rPr>
          <w:spacing w:val="-9"/>
        </w:rPr>
        <w:t>I</w:t>
      </w:r>
      <w:r>
        <w:rPr>
          <w:spacing w:val="-9"/>
        </w:rPr>
        <w:t xml:space="preserve"> </w:t>
      </w:r>
      <w:r>
        <w:t xml:space="preserve">found this necessary, because </w:t>
      </w:r>
      <w:r w:rsidR="006205EA">
        <w:t>I</w:t>
      </w:r>
      <w:r>
        <w:t xml:space="preserve"> wanted to separate by</w:t>
      </w:r>
      <w:r>
        <w:rPr>
          <w:spacing w:val="14"/>
        </w:rPr>
        <w:t xml:space="preserve"> </w:t>
      </w:r>
      <w:r>
        <w:t>groups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structure.</w:t>
      </w:r>
      <w:r>
        <w:rPr>
          <w:spacing w:val="9"/>
        </w:rPr>
        <w:t xml:space="preserve"> </w:t>
      </w:r>
      <w:r w:rsidR="006205EA">
        <w:rPr>
          <w:spacing w:val="-9"/>
        </w:rPr>
        <w:t>I</w:t>
      </w:r>
      <w:r>
        <w:rPr>
          <w:spacing w:val="15"/>
        </w:rPr>
        <w:t xml:space="preserve"> </w:t>
      </w:r>
      <w:r>
        <w:t>understand</w:t>
      </w:r>
      <w:r>
        <w:rPr>
          <w:spacing w:val="1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U.S.</w:t>
      </w:r>
      <w:r>
        <w:rPr>
          <w:spacing w:val="15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experience</w:t>
      </w:r>
      <w:r>
        <w:rPr>
          <w:spacing w:val="15"/>
        </w:rPr>
        <w:t xml:space="preserve"> </w:t>
      </w:r>
      <w:r>
        <w:t>some</w:t>
      </w:r>
    </w:p>
    <w:p w:rsidR="00950D6C" w:rsidRDefault="00950D6C">
      <w:pPr>
        <w:spacing w:line="256" w:lineRule="auto"/>
        <w:jc w:val="both"/>
        <w:sectPr w:rsidR="00950D6C">
          <w:pgSz w:w="11910" w:h="16840"/>
          <w:pgMar w:top="1580" w:right="1060" w:bottom="202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8"/>
      </w:pPr>
    </w:p>
    <w:p w:rsidR="00950D6C" w:rsidRDefault="00255746">
      <w:pPr>
        <w:pStyle w:val="BodyText"/>
        <w:spacing w:before="1" w:line="256" w:lineRule="auto"/>
        <w:ind w:left="676" w:right="1149"/>
      </w:pPr>
      <w:r>
        <w:t xml:space="preserve">common trends on a higher level, but </w:t>
      </w:r>
      <w:r w:rsidR="006205EA">
        <w:t>I</w:t>
      </w:r>
      <w:r>
        <w:t xml:space="preserve"> </w:t>
      </w:r>
      <w:r w:rsidR="006205EA">
        <w:t>was</w:t>
      </w:r>
      <w:r>
        <w:t xml:space="preserve"> more interested in the intricacies surrounding smaller regions.</w:t>
      </w:r>
    </w:p>
    <w:p w:rsidR="00950D6C" w:rsidRDefault="00950D6C">
      <w:pPr>
        <w:pStyle w:val="BodyText"/>
        <w:spacing w:before="6"/>
        <w:rPr>
          <w:sz w:val="25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spacing w:before="1"/>
        <w:ind w:hanging="539"/>
      </w:pPr>
      <w:r>
        <w:t>US</w:t>
      </w:r>
      <w:r>
        <w:rPr>
          <w:spacing w:val="-2"/>
        </w:rPr>
        <w:t xml:space="preserve"> </w:t>
      </w:r>
      <w:r>
        <w:t>States</w:t>
      </w:r>
    </w:p>
    <w:p w:rsidR="00950D6C" w:rsidRDefault="00255746">
      <w:pPr>
        <w:pStyle w:val="BodyText"/>
        <w:spacing w:before="160" w:line="256" w:lineRule="auto"/>
        <w:ind w:left="676" w:right="1149"/>
      </w:pPr>
      <w:r>
        <w:t xml:space="preserve">Just to quickly display some of these patterns, </w:t>
      </w:r>
      <w:r w:rsidR="006205EA">
        <w:t>I</w:t>
      </w:r>
      <w:r>
        <w:t xml:space="preserve"> saw how the virus has affected some states in the US. by the confirmed cases, deat</w:t>
      </w:r>
      <w:r>
        <w:t>h cases, and recovery cases.</w:t>
      </w:r>
    </w:p>
    <w:p w:rsidR="00950D6C" w:rsidRDefault="00255746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2407386</wp:posOffset>
            </wp:positionH>
            <wp:positionV relativeFrom="paragraph">
              <wp:posOffset>97100</wp:posOffset>
            </wp:positionV>
            <wp:extent cx="2801309" cy="560984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309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spacing w:before="115"/>
        <w:ind w:hanging="539"/>
      </w:pPr>
      <w:r>
        <w:t>Global</w:t>
      </w:r>
    </w:p>
    <w:p w:rsidR="00950D6C" w:rsidRDefault="006205EA">
      <w:pPr>
        <w:pStyle w:val="BodyText"/>
        <w:spacing w:before="160" w:line="256" w:lineRule="auto"/>
        <w:ind w:left="676" w:right="1149"/>
      </w:pPr>
      <w:r>
        <w:t>I</w:t>
      </w:r>
      <w:r w:rsidR="00255746">
        <w:t xml:space="preserve"> decided to extend this to the top 10 nations that are being affected by the con- firmed cases, death cases and recovery cases.</w:t>
      </w:r>
    </w:p>
    <w:p w:rsidR="00950D6C" w:rsidRDefault="00950D6C">
      <w:pPr>
        <w:spacing w:line="256" w:lineRule="auto"/>
        <w:sectPr w:rsidR="00950D6C">
          <w:pgSz w:w="11910" w:h="16840"/>
          <w:pgMar w:top="1580" w:right="1060" w:bottom="202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6"/>
        <w:rPr>
          <w:sz w:val="21"/>
        </w:rPr>
      </w:pPr>
    </w:p>
    <w:p w:rsidR="00950D6C" w:rsidRDefault="00255746">
      <w:pPr>
        <w:pStyle w:val="BodyText"/>
        <w:ind w:left="21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30444" cy="552735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444" cy="55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6C" w:rsidRDefault="00950D6C">
      <w:pPr>
        <w:pStyle w:val="BodyText"/>
        <w:spacing w:before="1"/>
        <w:rPr>
          <w:sz w:val="29"/>
        </w:rPr>
      </w:pPr>
    </w:p>
    <w:p w:rsidR="00950D6C" w:rsidRDefault="00255746">
      <w:pPr>
        <w:pStyle w:val="Heading1"/>
        <w:numPr>
          <w:ilvl w:val="0"/>
          <w:numId w:val="3"/>
        </w:numPr>
        <w:tabs>
          <w:tab w:val="left" w:pos="1106"/>
          <w:tab w:val="left" w:pos="1107"/>
        </w:tabs>
        <w:spacing w:before="114"/>
      </w:pPr>
      <w:r>
        <w:t>Modeling</w:t>
      </w: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spacing w:before="220"/>
        <w:ind w:hanging="539"/>
      </w:pPr>
      <w:r>
        <w:t>Linear Regression Predicting</w:t>
      </w:r>
      <w:r>
        <w:rPr>
          <w:spacing w:val="-4"/>
        </w:rPr>
        <w:t xml:space="preserve"> </w:t>
      </w:r>
      <w:r>
        <w:t>Deaths</w:t>
      </w:r>
    </w:p>
    <w:p w:rsidR="00950D6C" w:rsidRDefault="00255746">
      <w:pPr>
        <w:pStyle w:val="BodyText"/>
        <w:spacing w:before="161" w:line="256" w:lineRule="auto"/>
        <w:ind w:left="676" w:right="1313"/>
        <w:jc w:val="both"/>
      </w:pPr>
      <w:r>
        <w:pict>
          <v:line id="_x0000_s1026" alt="" style="position:absolute;left:0;text-align:left;z-index:-251866112;mso-wrap-edited:f;mso-width-percent:0;mso-height-percent:0;mso-position-horizontal-relative:page;mso-width-percent:0;mso-height-percent:0" from="183.7pt,18.1pt" to="186.95pt,18.1pt" strokeweight=".14042mm">
            <w10:wrap anchorx="page"/>
          </v:line>
        </w:pict>
      </w:r>
      <w:r>
        <w:t xml:space="preserve">Using the ’US Data’ data frame, </w:t>
      </w:r>
      <w:r w:rsidR="006205EA">
        <w:t>I</w:t>
      </w:r>
      <w:r>
        <w:t xml:space="preserve"> created a linear regression model with L2 regularization. At this point </w:t>
      </w:r>
      <w:r w:rsidR="006205EA">
        <w:t>I</w:t>
      </w:r>
      <w:r>
        <w:t xml:space="preserve"> had the data grouped by US counties. </w:t>
      </w:r>
      <w:r w:rsidR="006205EA">
        <w:rPr>
          <w:spacing w:val="-9"/>
        </w:rPr>
        <w:t>I</w:t>
      </w:r>
      <w:r>
        <w:rPr>
          <w:spacing w:val="-9"/>
        </w:rPr>
        <w:t xml:space="preserve"> </w:t>
      </w:r>
      <w:r>
        <w:t xml:space="preserve">tried a simple model to predict the cumulative number of deaths on May 10th using the data up to May 9th. </w:t>
      </w:r>
      <w:r w:rsidR="006205EA">
        <w:rPr>
          <w:spacing w:val="-9"/>
        </w:rPr>
        <w:t>I</w:t>
      </w:r>
      <w:r>
        <w:rPr>
          <w:spacing w:val="-9"/>
        </w:rPr>
        <w:t xml:space="preserve"> </w:t>
      </w:r>
      <w:r>
        <w:t xml:space="preserve">split the data into training and testing sets and trained </w:t>
      </w:r>
      <w:r w:rsidR="00AD170E">
        <w:t>my</w:t>
      </w:r>
      <w:r>
        <w:t xml:space="preserve"> model with different regularization values to determine the best cross validation root</w:t>
      </w:r>
      <w:r>
        <w:rPr>
          <w:spacing w:val="-12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square</w:t>
      </w:r>
      <w:r>
        <w:rPr>
          <w:spacing w:val="-12"/>
        </w:rPr>
        <w:t xml:space="preserve"> </w:t>
      </w:r>
      <w:r>
        <w:t>error.</w:t>
      </w:r>
      <w:r>
        <w:rPr>
          <w:spacing w:val="4"/>
        </w:rPr>
        <w:t xml:space="preserve"> </w:t>
      </w:r>
      <w:r w:rsidR="00AD170E">
        <w:t>My</w:t>
      </w:r>
      <w:r>
        <w:rPr>
          <w:spacing w:val="-11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 w:rsidR="00AD170E">
        <w:t>my</w:t>
      </w:r>
      <w:r>
        <w:rPr>
          <w:spacing w:val="-12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62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tells</w:t>
      </w:r>
      <w:r>
        <w:rPr>
          <w:spacing w:val="-12"/>
        </w:rPr>
        <w:t xml:space="preserve"> </w:t>
      </w:r>
      <w:r>
        <w:rPr>
          <w:spacing w:val="-8"/>
        </w:rPr>
        <w:t>us</w:t>
      </w:r>
    </w:p>
    <w:p w:rsidR="00950D6C" w:rsidRDefault="00950D6C">
      <w:pPr>
        <w:spacing w:line="256" w:lineRule="auto"/>
        <w:jc w:val="both"/>
        <w:sectPr w:rsidR="00950D6C">
          <w:pgSz w:w="11910" w:h="16840"/>
          <w:pgMar w:top="1580" w:right="1060" w:bottom="202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8"/>
      </w:pPr>
    </w:p>
    <w:p w:rsidR="00950D6C" w:rsidRDefault="00AD170E">
      <w:pPr>
        <w:pStyle w:val="BodyText"/>
        <w:spacing w:before="1" w:line="256" w:lineRule="auto"/>
        <w:ind w:left="676" w:right="1313"/>
        <w:jc w:val="both"/>
      </w:pPr>
      <w:r>
        <w:t>my</w:t>
      </w:r>
      <w:r w:rsidR="00255746">
        <w:t xml:space="preserve"> model is not to</w:t>
      </w:r>
      <w:r>
        <w:t>o</w:t>
      </w:r>
      <w:r w:rsidR="00255746">
        <w:t xml:space="preserve"> far off from the actual cumulative death that occurred on May 10.</w:t>
      </w:r>
    </w:p>
    <w:p w:rsidR="00950D6C" w:rsidRDefault="00950D6C">
      <w:pPr>
        <w:pStyle w:val="BodyText"/>
        <w:spacing w:before="9"/>
        <w:rPr>
          <w:sz w:val="26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5"/>
        </w:tabs>
        <w:spacing w:before="1"/>
        <w:ind w:hanging="539"/>
        <w:jc w:val="both"/>
      </w:pPr>
      <w:r>
        <w:t>Features</w:t>
      </w:r>
    </w:p>
    <w:p w:rsidR="00950D6C" w:rsidRDefault="006205EA">
      <w:pPr>
        <w:pStyle w:val="BodyText"/>
        <w:spacing w:before="161" w:line="256" w:lineRule="auto"/>
        <w:ind w:left="676" w:right="1313"/>
        <w:jc w:val="both"/>
      </w:pP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examined several relationships and visualized some of those. </w:t>
      </w:r>
      <w:r>
        <w:rPr>
          <w:spacing w:val="-9"/>
        </w:rPr>
        <w:t>I</w:t>
      </w:r>
      <w:r w:rsidR="00255746">
        <w:rPr>
          <w:spacing w:val="-9"/>
        </w:rPr>
        <w:t xml:space="preserve"> </w:t>
      </w:r>
      <w:r>
        <w:t>was</w:t>
      </w:r>
      <w:r w:rsidR="00255746">
        <w:t xml:space="preserve"> pretty surprised</w:t>
      </w:r>
      <w:r w:rsidR="00255746">
        <w:rPr>
          <w:spacing w:val="-17"/>
        </w:rPr>
        <w:t xml:space="preserve"> </w:t>
      </w:r>
      <w:r w:rsidR="00255746">
        <w:t>by</w:t>
      </w:r>
      <w:r w:rsidR="00255746">
        <w:rPr>
          <w:spacing w:val="-16"/>
        </w:rPr>
        <w:t xml:space="preserve"> </w:t>
      </w:r>
      <w:r w:rsidR="00255746">
        <w:t>some</w:t>
      </w:r>
      <w:r w:rsidR="00255746">
        <w:rPr>
          <w:spacing w:val="-16"/>
        </w:rPr>
        <w:t xml:space="preserve"> </w:t>
      </w:r>
      <w:r w:rsidR="00255746">
        <w:t>of</w:t>
      </w:r>
      <w:r w:rsidR="00255746">
        <w:rPr>
          <w:spacing w:val="-17"/>
        </w:rPr>
        <w:t xml:space="preserve"> </w:t>
      </w:r>
      <w:r w:rsidR="008D244A">
        <w:t>my</w:t>
      </w:r>
      <w:r w:rsidR="00255746">
        <w:rPr>
          <w:spacing w:val="-16"/>
        </w:rPr>
        <w:t xml:space="preserve"> </w:t>
      </w:r>
      <w:r w:rsidR="00255746">
        <w:t>results.</w:t>
      </w:r>
      <w:r w:rsidR="00255746">
        <w:rPr>
          <w:spacing w:val="1"/>
        </w:rPr>
        <w:t xml:space="preserve"> </w:t>
      </w:r>
      <w:r w:rsidR="00255746">
        <w:t>They</w:t>
      </w:r>
      <w:r w:rsidR="00255746">
        <w:rPr>
          <w:spacing w:val="-16"/>
        </w:rPr>
        <w:t xml:space="preserve"> </w:t>
      </w:r>
      <w:r w:rsidR="00255746">
        <w:t>are</w:t>
      </w:r>
      <w:r w:rsidR="00255746">
        <w:rPr>
          <w:spacing w:val="-16"/>
        </w:rPr>
        <w:t xml:space="preserve"> </w:t>
      </w:r>
      <w:r w:rsidR="00255746">
        <w:t>best</w:t>
      </w:r>
      <w:r w:rsidR="00255746">
        <w:rPr>
          <w:spacing w:val="-17"/>
        </w:rPr>
        <w:t xml:space="preserve"> </w:t>
      </w:r>
      <w:r w:rsidR="00255746">
        <w:t>understood</w:t>
      </w:r>
      <w:r w:rsidR="00255746">
        <w:rPr>
          <w:spacing w:val="-16"/>
        </w:rPr>
        <w:t xml:space="preserve"> </w:t>
      </w:r>
      <w:r w:rsidR="00255746">
        <w:t>through</w:t>
      </w:r>
      <w:r w:rsidR="00255746">
        <w:rPr>
          <w:spacing w:val="-16"/>
        </w:rPr>
        <w:t xml:space="preserve"> </w:t>
      </w:r>
      <w:r w:rsidR="00255746">
        <w:t>visual</w:t>
      </w:r>
      <w:r w:rsidR="00255746">
        <w:rPr>
          <w:spacing w:val="-17"/>
        </w:rPr>
        <w:t xml:space="preserve"> </w:t>
      </w:r>
      <w:r w:rsidR="00255746">
        <w:t>represe</w:t>
      </w:r>
      <w:r w:rsidR="00255746">
        <w:t>n</w:t>
      </w:r>
      <w:r w:rsidR="00255746">
        <w:t>tations.</w:t>
      </w:r>
      <w:r w:rsidR="00255746">
        <w:rPr>
          <w:spacing w:val="1"/>
        </w:rPr>
        <w:t xml:space="preserve"> </w:t>
      </w:r>
      <w:r w:rsidR="00255746">
        <w:t>Visualizing</w:t>
      </w:r>
      <w:r w:rsidR="00255746">
        <w:rPr>
          <w:spacing w:val="-16"/>
        </w:rPr>
        <w:t xml:space="preserve"> </w:t>
      </w:r>
      <w:r w:rsidR="008D244A">
        <w:t>my</w:t>
      </w:r>
      <w:r w:rsidR="00255746">
        <w:rPr>
          <w:spacing w:val="-15"/>
        </w:rPr>
        <w:t xml:space="preserve"> </w:t>
      </w:r>
      <w:r w:rsidR="00255746">
        <w:t>data</w:t>
      </w:r>
      <w:r w:rsidR="00255746">
        <w:rPr>
          <w:spacing w:val="-16"/>
        </w:rPr>
        <w:t xml:space="preserve"> </w:t>
      </w:r>
      <w:r w:rsidR="00255746">
        <w:t>helped</w:t>
      </w:r>
      <w:r w:rsidR="00255746">
        <w:rPr>
          <w:spacing w:val="-15"/>
        </w:rPr>
        <w:t xml:space="preserve"> </w:t>
      </w:r>
      <w:r w:rsidR="008D244A">
        <w:t>me</w:t>
      </w:r>
      <w:r w:rsidR="00255746">
        <w:rPr>
          <w:spacing w:val="-16"/>
        </w:rPr>
        <w:t xml:space="preserve"> </w:t>
      </w:r>
      <w:r w:rsidR="00255746">
        <w:t>understand</w:t>
      </w:r>
      <w:r w:rsidR="00255746">
        <w:rPr>
          <w:spacing w:val="-15"/>
        </w:rPr>
        <w:t xml:space="preserve"> </w:t>
      </w:r>
      <w:r w:rsidR="00255746">
        <w:t>the</w:t>
      </w:r>
      <w:r w:rsidR="00255746">
        <w:rPr>
          <w:spacing w:val="-16"/>
        </w:rPr>
        <w:t xml:space="preserve"> </w:t>
      </w:r>
      <w:r w:rsidR="00255746">
        <w:t>correlation</w:t>
      </w:r>
      <w:r w:rsidR="00255746">
        <w:rPr>
          <w:spacing w:val="-15"/>
        </w:rPr>
        <w:t xml:space="preserve"> </w:t>
      </w:r>
      <w:r w:rsidR="00255746">
        <w:t>between</w:t>
      </w:r>
      <w:r w:rsidR="00255746">
        <w:rPr>
          <w:spacing w:val="-16"/>
        </w:rPr>
        <w:t xml:space="preserve"> </w:t>
      </w:r>
      <w:r w:rsidR="00255746">
        <w:rPr>
          <w:spacing w:val="-3"/>
        </w:rPr>
        <w:t xml:space="preserve">different </w:t>
      </w:r>
      <w:r w:rsidR="00255746">
        <w:t xml:space="preserve">features and helped </w:t>
      </w:r>
      <w:r w:rsidR="008D244A">
        <w:t>me</w:t>
      </w:r>
      <w:r w:rsidR="00255746">
        <w:t xml:space="preserve"> select features that were best for predicting the </w:t>
      </w:r>
      <w:r w:rsidR="00255746">
        <w:rPr>
          <w:spacing w:val="-3"/>
        </w:rPr>
        <w:t xml:space="preserve">cumulative </w:t>
      </w:r>
      <w:r w:rsidR="00255746">
        <w:t>death per US county up to May</w:t>
      </w:r>
      <w:r w:rsidR="00255746">
        <w:rPr>
          <w:spacing w:val="-10"/>
        </w:rPr>
        <w:t xml:space="preserve"> </w:t>
      </w:r>
      <w:r w:rsidR="00255746">
        <w:t>10th.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948"/>
        </w:tabs>
        <w:spacing w:before="1" w:line="256" w:lineRule="auto"/>
        <w:ind w:right="1313" w:firstLine="0"/>
        <w:jc w:val="both"/>
      </w:pPr>
      <w:r>
        <w:rPr>
          <w:spacing w:val="-7"/>
        </w:rPr>
        <w:t xml:space="preserve">Two </w:t>
      </w:r>
      <w:r>
        <w:t xml:space="preserve">features that were interesting to look at </w:t>
      </w:r>
      <w:proofErr w:type="spellStart"/>
      <w:r>
        <w:t>were</w:t>
      </w:r>
      <w:proofErr w:type="spellEnd"/>
      <w:r>
        <w:t xml:space="preserve"> the number of </w:t>
      </w:r>
      <w:proofErr w:type="spellStart"/>
      <w:r>
        <w:t>icu</w:t>
      </w:r>
      <w:proofErr w:type="spellEnd"/>
      <w:r>
        <w:t xml:space="preserve">-beds and the population estimate of ages 65+. Like the visuals </w:t>
      </w:r>
      <w:r>
        <w:rPr>
          <w:spacing w:val="-5"/>
        </w:rPr>
        <w:t xml:space="preserve">show, </w:t>
      </w:r>
      <w:r>
        <w:t xml:space="preserve">generally the </w:t>
      </w:r>
      <w:r>
        <w:rPr>
          <w:spacing w:val="-4"/>
        </w:rPr>
        <w:t xml:space="preserve">more </w:t>
      </w:r>
      <w:proofErr w:type="spellStart"/>
      <w:r>
        <w:t>icu</w:t>
      </w:r>
      <w:proofErr w:type="spellEnd"/>
      <w:r>
        <w:t xml:space="preserve">-beds a county has the more deaths occur due to COVID-19 and generally </w:t>
      </w:r>
      <w:r>
        <w:rPr>
          <w:spacing w:val="-6"/>
        </w:rPr>
        <w:t xml:space="preserve">the </w:t>
      </w:r>
      <w:r>
        <w:t>more elderly there are in</w:t>
      </w:r>
      <w:r>
        <w:t xml:space="preserve"> a county the more death </w:t>
      </w:r>
      <w:r w:rsidR="00460E27">
        <w:t>occurs</w:t>
      </w:r>
      <w:r>
        <w:t xml:space="preserve"> due to COVID-19. </w:t>
      </w:r>
      <w:r>
        <w:rPr>
          <w:spacing w:val="-9"/>
        </w:rPr>
        <w:t>We</w:t>
      </w:r>
      <w:r>
        <w:rPr>
          <w:spacing w:val="-9"/>
        </w:rPr>
        <w:t xml:space="preserve"> </w:t>
      </w:r>
      <w:r>
        <w:t>must take measures to protect the</w:t>
      </w:r>
      <w:r>
        <w:rPr>
          <w:spacing w:val="-10"/>
        </w:rPr>
        <w:t xml:space="preserve"> </w:t>
      </w:r>
      <w:r>
        <w:t>elderly.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1003"/>
        </w:tabs>
        <w:spacing w:before="2" w:line="256" w:lineRule="auto"/>
        <w:ind w:right="1313" w:firstLine="0"/>
        <w:jc w:val="both"/>
      </w:pPr>
      <w:r>
        <w:t xml:space="preserve">One feature that we thought would be useful to predict the deaths was </w:t>
      </w:r>
      <w:r>
        <w:rPr>
          <w:spacing w:val="-3"/>
        </w:rPr>
        <w:t xml:space="preserve">smoker </w:t>
      </w:r>
      <w:r>
        <w:t>percentage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county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shows,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 w:rsidR="00460E27">
        <w:t>too</w:t>
      </w:r>
      <w:r>
        <w:rPr>
          <w:spacing w:val="-5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be- t</w:t>
      </w:r>
      <w:r>
        <w:t>ween the</w:t>
      </w:r>
      <w:r>
        <w:rPr>
          <w:spacing w:val="-3"/>
        </w:rPr>
        <w:t xml:space="preserve"> </w:t>
      </w:r>
      <w:r>
        <w:t>two.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1074"/>
        </w:tabs>
        <w:spacing w:line="256" w:lineRule="auto"/>
        <w:ind w:right="1313" w:firstLine="0"/>
        <w:jc w:val="both"/>
      </w:pPr>
      <w:r>
        <w:t xml:space="preserve">Some challenges that </w:t>
      </w:r>
      <w:r w:rsidR="006205EA">
        <w:t>I</w:t>
      </w:r>
      <w:r>
        <w:t xml:space="preserve"> experienced while modeling the cumulative </w:t>
      </w:r>
      <w:r>
        <w:rPr>
          <w:spacing w:val="-3"/>
        </w:rPr>
        <w:t xml:space="preserve">deaths </w:t>
      </w:r>
      <w:r>
        <w:t>per US county was that some information like the mortality rate and incident rate was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states.</w:t>
      </w:r>
      <w:r>
        <w:rPr>
          <w:spacing w:val="4"/>
        </w:rPr>
        <w:t xml:space="preserve"> </w:t>
      </w:r>
      <w:r w:rsidR="00460E27">
        <w:t>So,</w:t>
      </w:r>
      <w:r>
        <w:rPr>
          <w:spacing w:val="-10"/>
        </w:rPr>
        <w:t xml:space="preserve"> </w:t>
      </w:r>
      <w:r w:rsidR="006205EA"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frame</w:t>
      </w:r>
      <w:r>
        <w:rPr>
          <w:spacing w:val="-10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to their</w:t>
      </w:r>
      <w:r>
        <w:rPr>
          <w:spacing w:val="-9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values.</w:t>
      </w:r>
      <w:r>
        <w:rPr>
          <w:spacing w:val="4"/>
        </w:rPr>
        <w:t xml:space="preserve"> </w:t>
      </w:r>
      <w:r>
        <w:t>For</w:t>
      </w:r>
      <w:r>
        <w:rPr>
          <w:spacing w:val="-8"/>
        </w:rPr>
        <w:t xml:space="preserve"> </w:t>
      </w:r>
      <w:r w:rsidR="00460E27">
        <w:t>example</w:t>
      </w:r>
      <w:r w:rsidR="00460E27">
        <w:rPr>
          <w:spacing w:val="-9"/>
        </w:rPr>
        <w:t>,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California</w:t>
      </w:r>
      <w:r>
        <w:rPr>
          <w:spacing w:val="-9"/>
        </w:rPr>
        <w:t xml:space="preserve"> </w:t>
      </w:r>
      <w:r>
        <w:t>counties</w:t>
      </w:r>
      <w:r>
        <w:rPr>
          <w:spacing w:val="-9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mortality</w:t>
      </w:r>
      <w:r>
        <w:rPr>
          <w:spacing w:val="-8"/>
        </w:rPr>
        <w:t xml:space="preserve"> </w:t>
      </w:r>
      <w:r>
        <w:t>rate and incident rate which pertained to</w:t>
      </w:r>
      <w:r>
        <w:rPr>
          <w:spacing w:val="-9"/>
        </w:rPr>
        <w:t xml:space="preserve"> </w:t>
      </w:r>
      <w:r>
        <w:t>California.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1031"/>
        </w:tabs>
        <w:spacing w:before="2" w:line="256" w:lineRule="auto"/>
        <w:ind w:right="1313" w:firstLine="0"/>
        <w:jc w:val="both"/>
      </w:pPr>
      <w:r>
        <w:t>Thus,</w:t>
      </w:r>
      <w:r>
        <w:rPr>
          <w:spacing w:val="-15"/>
        </w:rPr>
        <w:t xml:space="preserve"> </w:t>
      </w:r>
      <w:r w:rsidR="006205EA">
        <w:t>I</w:t>
      </w:r>
      <w:r>
        <w:rPr>
          <w:spacing w:val="-16"/>
        </w:rPr>
        <w:t xml:space="preserve"> </w:t>
      </w:r>
      <w:r w:rsidR="006205EA">
        <w:t>was</w:t>
      </w:r>
      <w:r>
        <w:rPr>
          <w:spacing w:val="-16"/>
        </w:rPr>
        <w:t xml:space="preserve"> </w:t>
      </w:r>
      <w:r>
        <w:t>limited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amount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 w:rsidR="008D244A">
        <w:t>my</w:t>
      </w:r>
      <w:r>
        <w:rPr>
          <w:spacing w:val="-16"/>
        </w:rPr>
        <w:t xml:space="preserve"> </w:t>
      </w:r>
      <w:r>
        <w:t>assump</w:t>
      </w:r>
      <w:r>
        <w:t>tions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replacing</w:t>
      </w:r>
      <w:r>
        <w:rPr>
          <w:spacing w:val="-9"/>
        </w:rPr>
        <w:t xml:space="preserve"> </w:t>
      </w:r>
      <w:r w:rsidR="008D244A">
        <w:t>the</w:t>
      </w:r>
      <w:r>
        <w:rPr>
          <w:spacing w:val="-9"/>
        </w:rPr>
        <w:t xml:space="preserve"> </w:t>
      </w:r>
      <w:proofErr w:type="spellStart"/>
      <w:r>
        <w:t>NaNs</w:t>
      </w:r>
      <w:proofErr w:type="spellEnd"/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affecting</w:t>
      </w:r>
      <w:r>
        <w:rPr>
          <w:spacing w:val="-9"/>
        </w:rPr>
        <w:t xml:space="preserve"> </w:t>
      </w:r>
      <w:r w:rsidR="008D244A">
        <w:t>my</w:t>
      </w:r>
      <w:r>
        <w:rPr>
          <w:spacing w:val="-9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 xml:space="preserve">but </w:t>
      </w:r>
      <w:r w:rsidR="006205EA">
        <w:t>I</w:t>
      </w:r>
      <w:r>
        <w:rPr>
          <w:spacing w:val="-7"/>
        </w:rPr>
        <w:t xml:space="preserve"> </w:t>
      </w:r>
      <w:r>
        <w:t>thought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reasonable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 xml:space="preserve">many </w:t>
      </w:r>
      <w:proofErr w:type="spellStart"/>
      <w:r>
        <w:t>NaNs</w:t>
      </w:r>
      <w:proofErr w:type="spellEnd"/>
      <w:r>
        <w:t>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996"/>
        </w:tabs>
        <w:spacing w:before="1" w:line="256" w:lineRule="auto"/>
        <w:ind w:right="1313" w:firstLine="0"/>
        <w:jc w:val="both"/>
      </w:pPr>
      <w:r>
        <w:t xml:space="preserve">Some ethical dilemmas that </w:t>
      </w:r>
      <w:r w:rsidR="006205EA">
        <w:t>I</w:t>
      </w:r>
      <w:r>
        <w:t xml:space="preserve"> faced with this data was that some of the fea</w:t>
      </w:r>
      <w:r>
        <w:t xml:space="preserve">tures </w:t>
      </w:r>
      <w:r w:rsidR="006205EA">
        <w:t>I</w:t>
      </w:r>
      <w:r>
        <w:t xml:space="preserve"> chose come from data about medical information and patients with pre</w:t>
      </w:r>
      <w:r>
        <w:t xml:space="preserve">vious medical conditions are generally more likely to not survive COVID-19 </w:t>
      </w:r>
      <w:r>
        <w:rPr>
          <w:spacing w:val="-7"/>
        </w:rPr>
        <w:t xml:space="preserve">if </w:t>
      </w:r>
      <w:r>
        <w:t>infected.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1044"/>
        </w:tabs>
        <w:spacing w:before="1" w:line="256" w:lineRule="auto"/>
        <w:ind w:right="1313" w:firstLine="0"/>
        <w:jc w:val="both"/>
      </w:pPr>
      <w:r>
        <w:t>If</w:t>
      </w:r>
      <w:r>
        <w:rPr>
          <w:spacing w:val="-6"/>
        </w:rPr>
        <w:t xml:space="preserve"> </w:t>
      </w:r>
      <w:r w:rsidR="006205EA">
        <w:t>I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</w:t>
      </w:r>
      <w:r>
        <w:t>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county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3"/>
        </w:rPr>
        <w:t>have</w:t>
      </w:r>
      <w:r>
        <w:rPr>
          <w:spacing w:val="-6"/>
        </w:rPr>
        <w:t xml:space="preserve"> no </w:t>
      </w:r>
      <w:proofErr w:type="spellStart"/>
      <w:r>
        <w:t>NaNs</w:t>
      </w:r>
      <w:proofErr w:type="spellEnd"/>
      <w:r>
        <w:t xml:space="preserve">, </w:t>
      </w:r>
      <w:r w:rsidR="008D244A">
        <w:t>my</w:t>
      </w:r>
      <w:r>
        <w:t xml:space="preserve"> model would perform better. Also, </w:t>
      </w:r>
      <w:r w:rsidR="006205EA">
        <w:t>I</w:t>
      </w:r>
      <w:r>
        <w:t xml:space="preserve"> could </w:t>
      </w:r>
      <w:r>
        <w:rPr>
          <w:spacing w:val="-3"/>
        </w:rPr>
        <w:t xml:space="preserve">have </w:t>
      </w:r>
      <w:r>
        <w:t>checked which</w:t>
      </w:r>
      <w:r>
        <w:rPr>
          <w:spacing w:val="-35"/>
        </w:rPr>
        <w:t xml:space="preserve"> </w:t>
      </w:r>
      <w:r>
        <w:t>com- munities are more affected if given the data and compare the death rates between communities.</w:t>
      </w:r>
    </w:p>
    <w:p w:rsidR="00950D6C" w:rsidRDefault="00255746">
      <w:pPr>
        <w:pStyle w:val="ListParagraph"/>
        <w:numPr>
          <w:ilvl w:val="0"/>
          <w:numId w:val="2"/>
        </w:numPr>
        <w:tabs>
          <w:tab w:val="left" w:pos="1099"/>
        </w:tabs>
        <w:spacing w:before="2" w:line="256" w:lineRule="auto"/>
        <w:ind w:right="1313" w:firstLine="0"/>
        <w:jc w:val="both"/>
      </w:pPr>
      <w:r>
        <w:t>Some</w:t>
      </w:r>
      <w:r>
        <w:rPr>
          <w:spacing w:val="-13"/>
        </w:rPr>
        <w:t xml:space="preserve"> </w:t>
      </w:r>
      <w:r>
        <w:t>ethical</w:t>
      </w:r>
      <w:r>
        <w:rPr>
          <w:spacing w:val="-12"/>
        </w:rPr>
        <w:t xml:space="preserve"> </w:t>
      </w:r>
      <w:r>
        <w:t>concerns</w:t>
      </w:r>
      <w:r>
        <w:rPr>
          <w:spacing w:val="-14"/>
        </w:rPr>
        <w:t xml:space="preserve"> </w:t>
      </w:r>
      <w:r>
        <w:t>doing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though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bias.</w:t>
      </w:r>
      <w:r>
        <w:rPr>
          <w:spacing w:val="4"/>
        </w:rPr>
        <w:t xml:space="preserve"> </w:t>
      </w:r>
      <w:r>
        <w:t>Also,</w:t>
      </w:r>
      <w:r>
        <w:rPr>
          <w:spacing w:val="-11"/>
        </w:rPr>
        <w:t xml:space="preserve"> </w:t>
      </w:r>
      <w:r>
        <w:rPr>
          <w:spacing w:val="-4"/>
        </w:rPr>
        <w:t xml:space="preserve">some </w:t>
      </w:r>
      <w:r>
        <w:t xml:space="preserve">people would like to </w:t>
      </w:r>
      <w:r>
        <w:rPr>
          <w:spacing w:val="-3"/>
        </w:rPr>
        <w:t xml:space="preserve">have </w:t>
      </w:r>
      <w:r>
        <w:t>their medical information</w:t>
      </w:r>
      <w:r>
        <w:rPr>
          <w:spacing w:val="-15"/>
        </w:rPr>
        <w:t xml:space="preserve"> </w:t>
      </w:r>
      <w:r>
        <w:t>private.</w:t>
      </w:r>
    </w:p>
    <w:p w:rsidR="00950D6C" w:rsidRDefault="00950D6C">
      <w:pPr>
        <w:spacing w:line="256" w:lineRule="auto"/>
        <w:jc w:val="both"/>
        <w:sectPr w:rsidR="00950D6C">
          <w:pgSz w:w="11910" w:h="16840"/>
          <w:pgMar w:top="1580" w:right="1060" w:bottom="202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6"/>
        <w:rPr>
          <w:sz w:val="21"/>
        </w:rPr>
      </w:pPr>
    </w:p>
    <w:p w:rsidR="00950D6C" w:rsidRDefault="00255746">
      <w:pPr>
        <w:pStyle w:val="BodyText"/>
        <w:ind w:left="21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17014" cy="709841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014" cy="70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6C" w:rsidRDefault="00950D6C">
      <w:pPr>
        <w:rPr>
          <w:sz w:val="20"/>
        </w:rPr>
        <w:sectPr w:rsidR="00950D6C">
          <w:pgSz w:w="11910" w:h="16840"/>
          <w:pgMar w:top="1580" w:right="1060" w:bottom="194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5"/>
        </w:tabs>
        <w:spacing w:before="243"/>
        <w:ind w:hanging="539"/>
        <w:jc w:val="both"/>
      </w:pPr>
      <w:r>
        <w:t>specific questions to answer about 30 Day</w:t>
      </w:r>
      <w:r>
        <w:rPr>
          <w:spacing w:val="-12"/>
        </w:rPr>
        <w:t xml:space="preserve"> </w:t>
      </w:r>
      <w:r>
        <w:t>Prediction</w:t>
      </w:r>
    </w:p>
    <w:p w:rsidR="00950D6C" w:rsidRDefault="00255746">
      <w:pPr>
        <w:pStyle w:val="ListParagraph"/>
        <w:numPr>
          <w:ilvl w:val="0"/>
          <w:numId w:val="1"/>
        </w:numPr>
        <w:tabs>
          <w:tab w:val="left" w:pos="965"/>
        </w:tabs>
        <w:spacing w:before="161" w:line="256" w:lineRule="auto"/>
        <w:ind w:right="1313" w:firstLine="0"/>
        <w:jc w:val="both"/>
      </w:pPr>
      <w:r>
        <w:t xml:space="preserve">From the data </w:t>
      </w:r>
      <w:r w:rsidR="006205EA">
        <w:t>I</w:t>
      </w:r>
      <w:r>
        <w:t xml:space="preserve"> had, the only features that were useful was the </w:t>
      </w:r>
      <w:r>
        <w:t>coun</w:t>
      </w:r>
      <w:r>
        <w:t xml:space="preserve">try/region and the column dates that contained the information for each date </w:t>
      </w:r>
      <w:r>
        <w:rPr>
          <w:spacing w:val="-6"/>
        </w:rPr>
        <w:t xml:space="preserve">by </w:t>
      </w:r>
      <w:r>
        <w:t>country.</w:t>
      </w:r>
    </w:p>
    <w:p w:rsidR="00950D6C" w:rsidRDefault="006205EA">
      <w:pPr>
        <w:pStyle w:val="ListParagraph"/>
        <w:numPr>
          <w:ilvl w:val="0"/>
          <w:numId w:val="1"/>
        </w:numPr>
        <w:tabs>
          <w:tab w:val="left" w:pos="1003"/>
        </w:tabs>
        <w:spacing w:before="1" w:line="256" w:lineRule="auto"/>
        <w:ind w:right="1313" w:firstLine="0"/>
        <w:jc w:val="both"/>
      </w:pP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>thought the latitude and longitude would be useful but weren’t used in the final</w:t>
      </w:r>
      <w:r w:rsidR="00255746">
        <w:rPr>
          <w:spacing w:val="-2"/>
        </w:rPr>
        <w:t xml:space="preserve"> </w:t>
      </w:r>
      <w:r w:rsidR="00255746">
        <w:t>results</w:t>
      </w:r>
    </w:p>
    <w:p w:rsidR="00950D6C" w:rsidRDefault="00255746">
      <w:pPr>
        <w:pStyle w:val="ListParagraph"/>
        <w:numPr>
          <w:ilvl w:val="0"/>
          <w:numId w:val="1"/>
        </w:numPr>
        <w:tabs>
          <w:tab w:val="left" w:pos="1060"/>
        </w:tabs>
        <w:spacing w:line="256" w:lineRule="auto"/>
        <w:ind w:right="1313" w:firstLine="0"/>
        <w:jc w:val="both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 w:rsidR="006205EA">
        <w:t>my</w:t>
      </w:r>
      <w:r>
        <w:rPr>
          <w:spacing w:val="-4"/>
        </w:rPr>
        <w:t xml:space="preserve"> </w:t>
      </w:r>
      <w:r>
        <w:t>model,</w:t>
      </w:r>
      <w:r>
        <w:rPr>
          <w:spacing w:val="-4"/>
        </w:rPr>
        <w:t xml:space="preserve"> </w:t>
      </w:r>
      <w:r w:rsidR="006205EA"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 xml:space="preserve">the model, as the data </w:t>
      </w:r>
      <w:r w:rsidR="00AD170E">
        <w:t>I</w:t>
      </w:r>
      <w:r>
        <w:t xml:space="preserve"> needed was readily available </w:t>
      </w:r>
      <w:r w:rsidR="00460E27">
        <w:t>for</w:t>
      </w:r>
      <w:r w:rsidR="00460E27">
        <w:rPr>
          <w:spacing w:val="-21"/>
        </w:rPr>
        <w:t xml:space="preserve"> me</w:t>
      </w:r>
      <w:r>
        <w:t>.</w:t>
      </w:r>
    </w:p>
    <w:p w:rsidR="00950D6C" w:rsidRDefault="00255746">
      <w:pPr>
        <w:pStyle w:val="ListParagraph"/>
        <w:numPr>
          <w:ilvl w:val="0"/>
          <w:numId w:val="1"/>
        </w:numPr>
        <w:tabs>
          <w:tab w:val="left" w:pos="1046"/>
        </w:tabs>
        <w:spacing w:before="1" w:line="256" w:lineRule="auto"/>
        <w:ind w:right="1313" w:firstLine="0"/>
        <w:jc w:val="both"/>
      </w:pPr>
      <w:r>
        <w:t xml:space="preserve">One of the limitations that </w:t>
      </w:r>
      <w:r w:rsidR="00AD170E">
        <w:t>I</w:t>
      </w:r>
      <w:r>
        <w:t xml:space="preserve"> faced was that some of the data frames that </w:t>
      </w:r>
      <w:r w:rsidR="00AD170E">
        <w:t>I</w:t>
      </w:r>
      <w:r>
        <w:t xml:space="preserve"> had</w:t>
      </w:r>
      <w:r>
        <w:rPr>
          <w:spacing w:val="-9"/>
        </w:rPr>
        <w:t xml:space="preserve"> </w:t>
      </w:r>
      <w:r>
        <w:t>didn’t</w:t>
      </w:r>
      <w:r>
        <w:rPr>
          <w:spacing w:val="-8"/>
        </w:rPr>
        <w:t xml:space="preserve"> </w:t>
      </w:r>
      <w:r>
        <w:t>contain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in</w:t>
      </w:r>
      <w:r>
        <w:t>formation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full</w:t>
      </w:r>
      <w:r>
        <w:rPr>
          <w:spacing w:val="-8"/>
        </w:rPr>
        <w:t xml:space="preserve"> </w:t>
      </w:r>
      <w:proofErr w:type="spellStart"/>
      <w:r>
        <w:t>analy</w:t>
      </w:r>
      <w:proofErr w:type="spellEnd"/>
      <w:r>
        <w:t xml:space="preserve">- sis on COVID-19. For example, </w:t>
      </w:r>
      <w:r w:rsidR="00AD170E">
        <w:t>I</w:t>
      </w:r>
      <w:r>
        <w:t xml:space="preserve"> found that there were a lot of </w:t>
      </w:r>
      <w:proofErr w:type="spellStart"/>
      <w:r>
        <w:t>NaNs</w:t>
      </w:r>
      <w:proofErr w:type="spellEnd"/>
      <w:r>
        <w:t xml:space="preserve"> in certain data frames that included the hospitalization rate or mortality rate of other coun</w:t>
      </w:r>
      <w:r>
        <w:t>tries just to name a couple. This limited info</w:t>
      </w:r>
      <w:r>
        <w:t>rmation made it much more difficult to</w:t>
      </w:r>
      <w:r>
        <w:rPr>
          <w:spacing w:val="-8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things</w:t>
      </w:r>
      <w:r>
        <w:rPr>
          <w:spacing w:val="-8"/>
        </w:rPr>
        <w:t xml:space="preserve"> </w:t>
      </w:r>
      <w:r w:rsidR="00AD170E">
        <w:t>I</w:t>
      </w:r>
      <w:r>
        <w:rPr>
          <w:spacing w:val="-8"/>
        </w:rPr>
        <w:t xml:space="preserve"> </w:t>
      </w:r>
      <w:r>
        <w:t>wanted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 w:rsidR="008D244A">
        <w:t>my</w:t>
      </w:r>
      <w:r>
        <w:rPr>
          <w:spacing w:val="-8"/>
        </w:rPr>
        <w:t xml:space="preserve"> </w:t>
      </w:r>
      <w:r>
        <w:t>analysis.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assumptions that</w:t>
      </w:r>
      <w:r>
        <w:rPr>
          <w:spacing w:val="-10"/>
        </w:rPr>
        <w:t xml:space="preserve"> </w:t>
      </w:r>
      <w:r w:rsidR="00AD170E">
        <w:t>I</w:t>
      </w:r>
      <w:r>
        <w:rPr>
          <w:spacing w:val="-10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wasn’t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wasn’t</w:t>
      </w:r>
      <w:r>
        <w:rPr>
          <w:spacing w:val="-10"/>
        </w:rPr>
        <w:t xml:space="preserve"> </w:t>
      </w:r>
      <w:r>
        <w:t>reported</w:t>
      </w:r>
      <w:r>
        <w:rPr>
          <w:spacing w:val="-10"/>
        </w:rPr>
        <w:t xml:space="preserve"> </w:t>
      </w:r>
      <w:r>
        <w:t>at all.</w:t>
      </w:r>
      <w:r>
        <w:rPr>
          <w:spacing w:val="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end,</w:t>
      </w:r>
      <w:r>
        <w:rPr>
          <w:spacing w:val="-10"/>
        </w:rPr>
        <w:t xml:space="preserve"> </w:t>
      </w:r>
      <w:r w:rsidR="00AD170E">
        <w:t>I</w:t>
      </w:r>
      <w:r>
        <w:rPr>
          <w:spacing w:val="-10"/>
        </w:rPr>
        <w:t xml:space="preserve"> </w:t>
      </w:r>
      <w:r>
        <w:t>googled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found out that it was reported. The issue with the information was that it wasn’t being reported</w:t>
      </w:r>
      <w:r>
        <w:rPr>
          <w:spacing w:val="-2"/>
        </w:rPr>
        <w:t xml:space="preserve"> </w:t>
      </w:r>
      <w:r>
        <w:t>correctly.</w:t>
      </w:r>
    </w:p>
    <w:p w:rsidR="00950D6C" w:rsidRDefault="00255746">
      <w:pPr>
        <w:pStyle w:val="ListParagraph"/>
        <w:numPr>
          <w:ilvl w:val="0"/>
          <w:numId w:val="1"/>
        </w:numPr>
        <w:tabs>
          <w:tab w:val="left" w:pos="1001"/>
        </w:tabs>
        <w:spacing w:before="3" w:line="256" w:lineRule="auto"/>
        <w:ind w:right="1313" w:firstLine="0"/>
        <w:jc w:val="both"/>
      </w:pPr>
      <w:r>
        <w:t>For the data that was used to create the linear regression model in predicting 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confirm,</w:t>
      </w:r>
      <w:r>
        <w:rPr>
          <w:spacing w:val="-10"/>
        </w:rPr>
        <w:t xml:space="preserve"> </w:t>
      </w:r>
      <w:r>
        <w:t>death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recovery</w:t>
      </w:r>
      <w:r>
        <w:rPr>
          <w:spacing w:val="-11"/>
        </w:rPr>
        <w:t xml:space="preserve"> </w:t>
      </w:r>
      <w:r>
        <w:t>cases,</w:t>
      </w:r>
      <w:r>
        <w:rPr>
          <w:spacing w:val="-10"/>
        </w:rPr>
        <w:t xml:space="preserve"> </w:t>
      </w:r>
      <w:r w:rsidR="00AD170E">
        <w:t>I</w:t>
      </w:r>
      <w:r>
        <w:rPr>
          <w:spacing w:val="-10"/>
        </w:rPr>
        <w:t xml:space="preserve"> </w:t>
      </w:r>
      <w:r>
        <w:t>didn’t</w:t>
      </w:r>
      <w:r>
        <w:rPr>
          <w:spacing w:val="-11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ethical dilemmas as the data was</w:t>
      </w:r>
      <w:r>
        <w:rPr>
          <w:spacing w:val="-7"/>
        </w:rPr>
        <w:t xml:space="preserve"> </w:t>
      </w:r>
      <w:r>
        <w:t>discreate.</w:t>
      </w:r>
    </w:p>
    <w:p w:rsidR="00950D6C" w:rsidRDefault="00255746">
      <w:pPr>
        <w:pStyle w:val="ListParagraph"/>
        <w:numPr>
          <w:ilvl w:val="0"/>
          <w:numId w:val="1"/>
        </w:numPr>
        <w:tabs>
          <w:tab w:val="left" w:pos="1069"/>
        </w:tabs>
        <w:spacing w:before="1" w:line="256" w:lineRule="auto"/>
        <w:ind w:right="1313" w:firstLine="0"/>
        <w:jc w:val="both"/>
      </w:pPr>
      <w:r>
        <w:t xml:space="preserve">Within creating </w:t>
      </w:r>
      <w:r w:rsidR="008D244A">
        <w:t>my</w:t>
      </w:r>
      <w:r>
        <w:t xml:space="preserve"> 30 day prediction model, </w:t>
      </w:r>
      <w:r w:rsidR="00AD170E">
        <w:t>I</w:t>
      </w:r>
      <w:r>
        <w:t xml:space="preserve"> felt that if </w:t>
      </w:r>
      <w:r w:rsidR="00AD170E">
        <w:t>I</w:t>
      </w:r>
      <w:r>
        <w:t xml:space="preserve"> had the </w:t>
      </w:r>
      <w:r>
        <w:rPr>
          <w:spacing w:val="-4"/>
        </w:rPr>
        <w:t xml:space="preserve">in- </w:t>
      </w:r>
      <w:r>
        <w:t>formation for every country such as the testing rate and the number of people</w:t>
      </w:r>
      <w:r>
        <w:rPr>
          <w:spacing w:val="-19"/>
        </w:rPr>
        <w:t xml:space="preserve"> </w:t>
      </w:r>
      <w:r>
        <w:t xml:space="preserve">that </w:t>
      </w:r>
      <w:r>
        <w:rPr>
          <w:spacing w:val="-3"/>
        </w:rPr>
        <w:t>have</w:t>
      </w:r>
      <w:r>
        <w:rPr>
          <w:spacing w:val="-1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test</w:t>
      </w:r>
      <w:r>
        <w:t>ed,</w:t>
      </w:r>
      <w:r>
        <w:rPr>
          <w:spacing w:val="-11"/>
        </w:rPr>
        <w:t xml:space="preserve"> </w:t>
      </w:r>
      <w:r w:rsidR="00AD170E">
        <w:t>I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rPr>
          <w:spacing w:val="-3"/>
        </w:rPr>
        <w:t>have</w:t>
      </w:r>
      <w:r>
        <w:rPr>
          <w:spacing w:val="-12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USA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countries 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information over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 w:rsidR="00AD170E">
        <w:t>I</w:t>
      </w:r>
      <w:r>
        <w:rPr>
          <w:spacing w:val="-3"/>
        </w:rPr>
        <w:t xml:space="preserve"> </w:t>
      </w:r>
      <w:r>
        <w:t>have.</w:t>
      </w:r>
    </w:p>
    <w:p w:rsidR="00950D6C" w:rsidRDefault="00255746">
      <w:pPr>
        <w:pStyle w:val="ListParagraph"/>
        <w:numPr>
          <w:ilvl w:val="0"/>
          <w:numId w:val="1"/>
        </w:numPr>
        <w:tabs>
          <w:tab w:val="left" w:pos="1124"/>
        </w:tabs>
        <w:spacing w:before="1" w:line="256" w:lineRule="auto"/>
        <w:ind w:right="1313" w:firstLine="0"/>
        <w:jc w:val="both"/>
      </w:pPr>
      <w:r>
        <w:t xml:space="preserve">It doesn’t seem that </w:t>
      </w:r>
      <w:r w:rsidR="00AD170E">
        <w:t>I</w:t>
      </w:r>
      <w:r>
        <w:t xml:space="preserve"> wouldn’t encounter any problems with this data, as the data </w:t>
      </w:r>
      <w:r w:rsidR="00AD170E">
        <w:t>I</w:t>
      </w:r>
      <w:r>
        <w:t xml:space="preserve"> had for this model was relatively straight</w:t>
      </w:r>
      <w:r>
        <w:rPr>
          <w:spacing w:val="-23"/>
        </w:rPr>
        <w:t xml:space="preserve"> </w:t>
      </w:r>
      <w:r>
        <w:t>forward</w:t>
      </w:r>
    </w:p>
    <w:p w:rsidR="00950D6C" w:rsidRDefault="00950D6C">
      <w:pPr>
        <w:pStyle w:val="BodyText"/>
        <w:spacing w:before="10"/>
        <w:rPr>
          <w:sz w:val="26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5"/>
        </w:tabs>
        <w:ind w:hanging="539"/>
        <w:jc w:val="both"/>
      </w:pPr>
      <w:r>
        <w:t>30 Day Prediction:</w:t>
      </w:r>
      <w:r>
        <w:rPr>
          <w:spacing w:val="11"/>
        </w:rPr>
        <w:t xml:space="preserve"> </w:t>
      </w:r>
      <w:r>
        <w:t>Global</w:t>
      </w:r>
    </w:p>
    <w:p w:rsidR="00950D6C" w:rsidRDefault="00255746">
      <w:pPr>
        <w:pStyle w:val="BodyText"/>
        <w:spacing w:before="161" w:line="256" w:lineRule="auto"/>
        <w:ind w:left="676" w:right="1313"/>
        <w:jc w:val="both"/>
      </w:pPr>
      <w:r>
        <w:t xml:space="preserve">After changing the format of some of the data, such as the date/time, </w:t>
      </w:r>
      <w:r w:rsidR="00AD170E">
        <w:t>I</w:t>
      </w:r>
      <w:r>
        <w:t xml:space="preserve"> began to gather all the data together, including the confirmed cases, deaths, and recovery. </w:t>
      </w:r>
      <w:r w:rsidR="00AD170E">
        <w:t>I</w:t>
      </w:r>
      <w:r>
        <w:t xml:space="preserve"> utilized this information to predict the next 30 days, following May 10th, and </w:t>
      </w:r>
      <w:r w:rsidR="00AD170E">
        <w:t>I</w:t>
      </w:r>
      <w:r>
        <w:t xml:space="preserve"> were a</w:t>
      </w:r>
      <w:r>
        <w:t>ble to provide a linear model for this.</w:t>
      </w:r>
    </w:p>
    <w:p w:rsidR="00950D6C" w:rsidRDefault="00AD170E">
      <w:pPr>
        <w:pStyle w:val="BodyText"/>
        <w:spacing w:before="1" w:line="256" w:lineRule="auto"/>
        <w:ind w:left="676" w:right="1313" w:firstLine="338"/>
        <w:jc w:val="both"/>
      </w:pP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noticed that in some regions of the plots, there may be some under fitting, but </w:t>
      </w:r>
      <w:r>
        <w:t>I</w:t>
      </w:r>
      <w:r w:rsidR="00255746">
        <w:t xml:space="preserve"> definitely believe that within a few weeks this should not be as much of an issue, because it should only be reasonable for the nu</w:t>
      </w:r>
      <w:r w:rsidR="00255746">
        <w:t>mber of cases to begin</w:t>
      </w:r>
      <w:r w:rsidR="00255746">
        <w:t xml:space="preserve"> to plateau. Currently the data seems to be following exponential growth, but this should begin to level out</w:t>
      </w:r>
      <w:r w:rsidR="00255746">
        <w:rPr>
          <w:spacing w:val="-9"/>
        </w:rPr>
        <w:t xml:space="preserve"> </w:t>
      </w:r>
      <w:r w:rsidR="00255746">
        <w:t>gradually.</w:t>
      </w:r>
    </w:p>
    <w:p w:rsidR="00950D6C" w:rsidRDefault="00950D6C">
      <w:pPr>
        <w:spacing w:line="256" w:lineRule="auto"/>
        <w:jc w:val="both"/>
        <w:sectPr w:rsidR="00950D6C">
          <w:pgSz w:w="11910" w:h="16840"/>
          <w:pgMar w:top="1580" w:right="1060" w:bottom="194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6"/>
        <w:rPr>
          <w:sz w:val="21"/>
        </w:rPr>
      </w:pPr>
    </w:p>
    <w:p w:rsidR="00950D6C" w:rsidRDefault="00255746">
      <w:pPr>
        <w:pStyle w:val="BodyText"/>
        <w:ind w:left="21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13495" cy="47762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495" cy="47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6C" w:rsidRDefault="00950D6C">
      <w:pPr>
        <w:pStyle w:val="BodyText"/>
        <w:rPr>
          <w:sz w:val="20"/>
        </w:rPr>
      </w:pPr>
    </w:p>
    <w:p w:rsidR="00950D6C" w:rsidRDefault="00255746">
      <w:pPr>
        <w:pStyle w:val="Heading1"/>
        <w:numPr>
          <w:ilvl w:val="0"/>
          <w:numId w:val="3"/>
        </w:numPr>
        <w:tabs>
          <w:tab w:val="left" w:pos="1106"/>
          <w:tab w:val="left" w:pos="1107"/>
        </w:tabs>
        <w:spacing w:before="264"/>
      </w:pPr>
      <w:r>
        <w:t>Summary</w:t>
      </w:r>
    </w:p>
    <w:p w:rsidR="00950D6C" w:rsidRDefault="00255746">
      <w:pPr>
        <w:pStyle w:val="BodyText"/>
        <w:spacing w:before="231" w:line="256" w:lineRule="auto"/>
        <w:ind w:left="676" w:right="1313"/>
        <w:jc w:val="both"/>
      </w:pPr>
      <w:r>
        <w:t xml:space="preserve">Based on </w:t>
      </w:r>
      <w:r w:rsidR="008D244A">
        <w:t>my</w:t>
      </w:r>
      <w:r>
        <w:t xml:space="preserve"> results, </w:t>
      </w:r>
      <w:r w:rsidR="008D244A">
        <w:t>as</w:t>
      </w:r>
      <w:r>
        <w:t xml:space="preserve"> for the linear model that predicts the cumulative death</w:t>
      </w:r>
      <w:r>
        <w:t>s per</w:t>
      </w:r>
      <w:r>
        <w:rPr>
          <w:spacing w:val="-8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county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10th,</w:t>
      </w:r>
      <w:r>
        <w:rPr>
          <w:spacing w:val="-7"/>
        </w:rPr>
        <w:t xml:space="preserve"> </w:t>
      </w:r>
      <w:r w:rsidR="00AD170E">
        <w:t>I</w:t>
      </w:r>
      <w:r>
        <w:rPr>
          <w:spacing w:val="-8"/>
        </w:rPr>
        <w:t xml:space="preserve"> </w:t>
      </w:r>
      <w:r>
        <w:t>observed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deaths</w:t>
      </w:r>
      <w:r>
        <w:rPr>
          <w:spacing w:val="-8"/>
        </w:rPr>
        <w:t xml:space="preserve"> </w:t>
      </w:r>
      <w:r w:rsidR="00460E27">
        <w:t>is</w:t>
      </w:r>
      <w:r>
        <w:rPr>
          <w:spacing w:val="-8"/>
        </w:rPr>
        <w:t xml:space="preserve"> </w:t>
      </w:r>
      <w:r>
        <w:t>increasing at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alarming</w:t>
      </w:r>
      <w:r>
        <w:rPr>
          <w:spacing w:val="-9"/>
        </w:rPr>
        <w:t xml:space="preserve"> </w:t>
      </w:r>
      <w:r>
        <w:t>rate.</w:t>
      </w:r>
      <w:r>
        <w:rPr>
          <w:spacing w:val="6"/>
        </w:rPr>
        <w:t xml:space="preserve"> </w:t>
      </w:r>
      <w:r w:rsidR="008D244A">
        <w:t>My</w:t>
      </w:r>
      <w:r>
        <w:rPr>
          <w:spacing w:val="-9"/>
        </w:rPr>
        <w:t xml:space="preserve"> </w:t>
      </w:r>
      <w:r w:rsidR="00AD170E">
        <w:t>visualizations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certain</w:t>
      </w:r>
      <w:r>
        <w:rPr>
          <w:spacing w:val="-8"/>
        </w:rPr>
        <w:t xml:space="preserve"> </w:t>
      </w:r>
      <w:r>
        <w:t>groups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people who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vulnerable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COVID-19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 w:rsidR="00AD170E">
        <w:t>I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something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protect</w:t>
      </w:r>
      <w:r>
        <w:rPr>
          <w:spacing w:val="-10"/>
        </w:rPr>
        <w:t xml:space="preserve"> </w:t>
      </w:r>
      <w:r>
        <w:t xml:space="preserve">them. </w:t>
      </w:r>
      <w:r w:rsidR="00AD170E">
        <w:rPr>
          <w:spacing w:val="-9"/>
        </w:rPr>
        <w:t>I</w:t>
      </w:r>
      <w:r>
        <w:rPr>
          <w:spacing w:val="-9"/>
        </w:rPr>
        <w:t xml:space="preserve"> </w:t>
      </w:r>
      <w:r>
        <w:t xml:space="preserve">can see that in </w:t>
      </w:r>
      <w:r w:rsidR="008D244A">
        <w:t>my</w:t>
      </w:r>
      <w:r>
        <w:t xml:space="preserve"> </w:t>
      </w:r>
      <w:r w:rsidR="008D244A">
        <w:t>30-day</w:t>
      </w:r>
      <w:r>
        <w:t xml:space="preserve"> prediction that there will be a reported 2,843,315 more total confirmed cases, 186,163 more total deaths, and 704,410 more </w:t>
      </w:r>
      <w:r>
        <w:rPr>
          <w:spacing w:val="-3"/>
        </w:rPr>
        <w:t xml:space="preserve">total </w:t>
      </w:r>
      <w:r>
        <w:t>recoveries on June 9th, which is a huge leap from the May 10th total confirmed cases of 4024009, tot</w:t>
      </w:r>
      <w:r>
        <w:t xml:space="preserve">al death cases of 279,311, and total recoveries of 1,344,278. This is very alarming as the virus will </w:t>
      </w:r>
      <w:r>
        <w:rPr>
          <w:spacing w:val="-3"/>
        </w:rPr>
        <w:t xml:space="preserve">have </w:t>
      </w:r>
      <w:r>
        <w:t xml:space="preserve">spread to over another 2.8 million people and the USA is currently the leader of the most cases confirmed cases </w:t>
      </w:r>
      <w:r>
        <w:rPr>
          <w:spacing w:val="-8"/>
        </w:rPr>
        <w:t xml:space="preserve">of </w:t>
      </w:r>
      <w:r>
        <w:t>COVID-19, which accounts for appro</w:t>
      </w:r>
      <w:r>
        <w:t xml:space="preserve">ximate a little over 25%. But not all is bad! </w:t>
      </w:r>
      <w:r w:rsidR="00AD170E">
        <w:rPr>
          <w:spacing w:val="-9"/>
        </w:rPr>
        <w:t>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survival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virus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</w:p>
    <w:p w:rsidR="00950D6C" w:rsidRDefault="00950D6C">
      <w:pPr>
        <w:spacing w:line="256" w:lineRule="auto"/>
        <w:jc w:val="both"/>
        <w:sectPr w:rsidR="00950D6C">
          <w:pgSz w:w="11910" w:h="16840"/>
          <w:pgMar w:top="1580" w:right="1060" w:bottom="202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8"/>
      </w:pPr>
    </w:p>
    <w:p w:rsidR="00950D6C" w:rsidRDefault="00255746">
      <w:pPr>
        <w:pStyle w:val="BodyText"/>
        <w:spacing w:before="1" w:line="256" w:lineRule="auto"/>
        <w:ind w:left="676" w:right="1313"/>
        <w:jc w:val="both"/>
      </w:pPr>
      <w:r>
        <w:t xml:space="preserve">deaths </w:t>
      </w:r>
      <w:r w:rsidR="008D244A">
        <w:t>aren’t</w:t>
      </w:r>
      <w:r>
        <w:t xml:space="preserve"> as prominent as well! This is clearly evident in </w:t>
      </w:r>
      <w:r w:rsidR="008D244A">
        <w:t>my</w:t>
      </w:r>
      <w:r>
        <w:t xml:space="preserve"> linear regression plots that was provided in section 4.3 and section 6.3.</w:t>
      </w:r>
    </w:p>
    <w:p w:rsidR="00950D6C" w:rsidRDefault="00950D6C">
      <w:pPr>
        <w:pStyle w:val="BodyText"/>
        <w:spacing w:before="9"/>
        <w:rPr>
          <w:sz w:val="31"/>
        </w:rPr>
      </w:pPr>
    </w:p>
    <w:p w:rsidR="00950D6C" w:rsidRDefault="00255746">
      <w:pPr>
        <w:pStyle w:val="Heading1"/>
        <w:numPr>
          <w:ilvl w:val="0"/>
          <w:numId w:val="3"/>
        </w:numPr>
        <w:tabs>
          <w:tab w:val="left" w:pos="1106"/>
          <w:tab w:val="left" w:pos="1107"/>
        </w:tabs>
      </w:pPr>
      <w:bookmarkStart w:id="0" w:name="_GoBack"/>
      <w:r>
        <w:t>Discussion</w:t>
      </w:r>
      <w:bookmarkEnd w:id="0"/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spacing w:before="221"/>
        <w:ind w:hanging="539"/>
      </w:pPr>
      <w:r>
        <w:t>Additional</w:t>
      </w:r>
      <w:r>
        <w:rPr>
          <w:spacing w:val="-2"/>
        </w:rPr>
        <w:t xml:space="preserve"> </w:t>
      </w:r>
      <w:r>
        <w:t>Observations</w:t>
      </w:r>
    </w:p>
    <w:p w:rsidR="00950D6C" w:rsidRDefault="00AD170E">
      <w:pPr>
        <w:pStyle w:val="BodyText"/>
        <w:spacing w:before="161" w:line="256" w:lineRule="auto"/>
        <w:ind w:left="676" w:right="1313"/>
        <w:jc w:val="both"/>
      </w:pP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rPr>
          <w:spacing w:val="-3"/>
        </w:rPr>
        <w:t xml:space="preserve">have </w:t>
      </w:r>
      <w:r w:rsidR="00255746">
        <w:t xml:space="preserve">a lot of other observations that </w:t>
      </w:r>
      <w:r>
        <w:t>I</w:t>
      </w:r>
      <w:r w:rsidR="00255746">
        <w:t xml:space="preserve"> gathered from the data and some of t</w:t>
      </w:r>
      <w:r w:rsidR="00255746">
        <w:t xml:space="preserve">hose are actually surprising. For instance, </w:t>
      </w:r>
      <w:r>
        <w:t>I</w:t>
      </w:r>
      <w:r w:rsidR="00255746">
        <w:t xml:space="preserve"> looked at that states in the US </w:t>
      </w:r>
      <w:r w:rsidR="00255746">
        <w:rPr>
          <w:spacing w:val="-3"/>
        </w:rPr>
        <w:t xml:space="preserve">that </w:t>
      </w:r>
      <w:r w:rsidR="00255746">
        <w:t xml:space="preserve">had the most cases of COVID-19. </w:t>
      </w: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specifically looked at the top 10, and </w:t>
      </w:r>
      <w:r w:rsidR="00255746">
        <w:rPr>
          <w:spacing w:val="-5"/>
        </w:rPr>
        <w:t>for</w:t>
      </w:r>
      <w:r w:rsidR="00255746">
        <w:t xml:space="preserve">tunately that data matched up with the public media. </w:t>
      </w: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see that New </w:t>
      </w:r>
      <w:r w:rsidR="00255746">
        <w:rPr>
          <w:spacing w:val="-6"/>
        </w:rPr>
        <w:t xml:space="preserve">York </w:t>
      </w:r>
      <w:r w:rsidR="00255746">
        <w:t>has taken the bigge</w:t>
      </w:r>
      <w:r w:rsidR="00255746">
        <w:t>st hit of course, followed by New Jersey and Massachusetts. Cali</w:t>
      </w:r>
      <w:r w:rsidR="00255746">
        <w:t>fornia</w:t>
      </w:r>
      <w:r w:rsidR="00255746">
        <w:rPr>
          <w:spacing w:val="-9"/>
        </w:rPr>
        <w:t xml:space="preserve"> </w:t>
      </w:r>
      <w:r w:rsidR="00255746">
        <w:rPr>
          <w:spacing w:val="-3"/>
        </w:rPr>
        <w:t>even</w:t>
      </w:r>
      <w:r w:rsidR="00255746">
        <w:rPr>
          <w:spacing w:val="-8"/>
        </w:rPr>
        <w:t xml:space="preserve"> </w:t>
      </w:r>
      <w:r w:rsidR="00255746">
        <w:t>made</w:t>
      </w:r>
      <w:r w:rsidR="00255746">
        <w:rPr>
          <w:spacing w:val="-9"/>
        </w:rPr>
        <w:t xml:space="preserve"> </w:t>
      </w:r>
      <w:r w:rsidR="00255746">
        <w:t>it</w:t>
      </w:r>
      <w:r w:rsidR="00255746">
        <w:rPr>
          <w:spacing w:val="-8"/>
        </w:rPr>
        <w:t xml:space="preserve"> </w:t>
      </w:r>
      <w:r w:rsidR="00255746">
        <w:t>onto</w:t>
      </w:r>
      <w:r w:rsidR="00255746">
        <w:rPr>
          <w:spacing w:val="-8"/>
        </w:rPr>
        <w:t xml:space="preserve"> </w:t>
      </w:r>
      <w:r w:rsidR="00255746">
        <w:t>the</w:t>
      </w:r>
      <w:r w:rsidR="00255746">
        <w:rPr>
          <w:spacing w:val="-9"/>
        </w:rPr>
        <w:t xml:space="preserve"> </w:t>
      </w:r>
      <w:r w:rsidR="00255746">
        <w:t>list</w:t>
      </w:r>
      <w:r w:rsidR="00255746">
        <w:rPr>
          <w:spacing w:val="-8"/>
        </w:rPr>
        <w:t xml:space="preserve"> </w:t>
      </w:r>
      <w:r w:rsidR="00255746">
        <w:t>at</w:t>
      </w:r>
      <w:r w:rsidR="00255746">
        <w:rPr>
          <w:spacing w:val="-8"/>
        </w:rPr>
        <w:t xml:space="preserve"> </w:t>
      </w:r>
      <w:r w:rsidR="00255746">
        <w:t>5,</w:t>
      </w:r>
      <w:r w:rsidR="00255746">
        <w:rPr>
          <w:spacing w:val="-8"/>
        </w:rPr>
        <w:t xml:space="preserve"> </w:t>
      </w:r>
      <w:r w:rsidR="00255746">
        <w:t>but</w:t>
      </w:r>
      <w:r w:rsidR="00255746">
        <w:rPr>
          <w:spacing w:val="-8"/>
        </w:rPr>
        <w:t xml:space="preserve"> </w:t>
      </w:r>
      <w:r w:rsidR="00255746">
        <w:t>when</w:t>
      </w:r>
      <w:r w:rsidR="00255746">
        <w:rPr>
          <w:spacing w:val="-8"/>
        </w:rPr>
        <w:t xml:space="preserve"> </w:t>
      </w:r>
      <w:r>
        <w:t>I</w:t>
      </w:r>
      <w:r w:rsidR="00255746">
        <w:rPr>
          <w:spacing w:val="-9"/>
        </w:rPr>
        <w:t xml:space="preserve"> </w:t>
      </w:r>
      <w:r w:rsidR="00255746">
        <w:t>readjusted</w:t>
      </w:r>
      <w:r w:rsidR="00255746">
        <w:rPr>
          <w:spacing w:val="-8"/>
        </w:rPr>
        <w:t xml:space="preserve"> </w:t>
      </w:r>
      <w:r w:rsidR="00255746">
        <w:t>the</w:t>
      </w:r>
      <w:r w:rsidR="00255746">
        <w:rPr>
          <w:spacing w:val="-9"/>
        </w:rPr>
        <w:t xml:space="preserve"> </w:t>
      </w:r>
      <w:r w:rsidR="00255746">
        <w:t>data,</w:t>
      </w:r>
      <w:r w:rsidR="00255746">
        <w:rPr>
          <w:spacing w:val="-7"/>
        </w:rPr>
        <w:t xml:space="preserve"> </w:t>
      </w:r>
      <w:r w:rsidR="00255746">
        <w:t>the</w:t>
      </w:r>
      <w:r w:rsidR="00255746">
        <w:rPr>
          <w:spacing w:val="-8"/>
        </w:rPr>
        <w:t xml:space="preserve"> </w:t>
      </w:r>
      <w:r w:rsidR="00255746">
        <w:t>numbers weren’t quite the</w:t>
      </w:r>
      <w:r w:rsidR="00255746">
        <w:rPr>
          <w:spacing w:val="-4"/>
        </w:rPr>
        <w:t xml:space="preserve"> </w:t>
      </w:r>
      <w:r w:rsidR="00255746">
        <w:t>same.</w:t>
      </w:r>
    </w:p>
    <w:p w:rsidR="00950D6C" w:rsidRDefault="00255746">
      <w:pPr>
        <w:pStyle w:val="BodyText"/>
        <w:spacing w:before="2"/>
        <w:ind w:left="1015"/>
        <w:jc w:val="both"/>
      </w:pPr>
      <w:r>
        <w:t xml:space="preserve">Below </w:t>
      </w:r>
      <w:r w:rsidR="00AD170E">
        <w:t>I</w:t>
      </w:r>
      <w:r>
        <w:t xml:space="preserve"> have a </w:t>
      </w:r>
      <w:proofErr w:type="spellStart"/>
      <w:r>
        <w:t>barplot</w:t>
      </w:r>
      <w:proofErr w:type="spellEnd"/>
      <w:r>
        <w:t xml:space="preserve"> of the number of cases on 5/10/20 by province/state.</w:t>
      </w:r>
    </w:p>
    <w:p w:rsidR="00950D6C" w:rsidRDefault="00255746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2507429</wp:posOffset>
            </wp:positionH>
            <wp:positionV relativeFrom="paragraph">
              <wp:posOffset>155972</wp:posOffset>
            </wp:positionV>
            <wp:extent cx="2629662" cy="82676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662" cy="82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6C" w:rsidRDefault="00950D6C">
      <w:pPr>
        <w:pStyle w:val="BodyText"/>
        <w:spacing w:before="7"/>
        <w:rPr>
          <w:sz w:val="20"/>
        </w:rPr>
      </w:pPr>
    </w:p>
    <w:p w:rsidR="00950D6C" w:rsidRDefault="00255746">
      <w:pPr>
        <w:pStyle w:val="BodyText"/>
        <w:spacing w:line="256" w:lineRule="auto"/>
        <w:ind w:left="676" w:right="1313" w:firstLine="338"/>
        <w:jc w:val="both"/>
      </w:pPr>
      <w:r>
        <w:t>A</w:t>
      </w:r>
      <w:r>
        <w:t xml:space="preserve">nd below </w:t>
      </w:r>
      <w:r w:rsidR="00AD170E">
        <w:t>I</w:t>
      </w:r>
      <w:r>
        <w:t xml:space="preserve"> have the proportion of cases relative to the total population by province/state.</w:t>
      </w:r>
    </w:p>
    <w:p w:rsidR="00950D6C" w:rsidRDefault="00255746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2452583</wp:posOffset>
            </wp:positionH>
            <wp:positionV relativeFrom="paragraph">
              <wp:posOffset>137644</wp:posOffset>
            </wp:positionV>
            <wp:extent cx="2629662" cy="82943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662" cy="82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6C" w:rsidRDefault="00950D6C">
      <w:pPr>
        <w:pStyle w:val="BodyText"/>
        <w:spacing w:before="10"/>
      </w:pPr>
    </w:p>
    <w:p w:rsidR="00950D6C" w:rsidRDefault="00AD170E">
      <w:pPr>
        <w:pStyle w:val="BodyText"/>
        <w:spacing w:line="256" w:lineRule="auto"/>
        <w:ind w:left="676" w:right="1313" w:firstLine="338"/>
        <w:jc w:val="both"/>
      </w:pP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noticed that when </w:t>
      </w:r>
      <w:r>
        <w:t>I</w:t>
      </w:r>
      <w:r w:rsidR="00255746">
        <w:t xml:space="preserve"> look at the proportions, states like California aren’t as</w:t>
      </w:r>
      <w:r w:rsidR="00255746">
        <w:rPr>
          <w:spacing w:val="-8"/>
        </w:rPr>
        <w:t xml:space="preserve"> </w:t>
      </w:r>
      <w:r w:rsidR="00255746">
        <w:t>affected</w:t>
      </w:r>
      <w:r w:rsidR="00255746">
        <w:rPr>
          <w:spacing w:val="-7"/>
        </w:rPr>
        <w:t xml:space="preserve"> </w:t>
      </w:r>
      <w:r w:rsidR="00255746">
        <w:t>relatively</w:t>
      </w:r>
      <w:r w:rsidR="00255746">
        <w:rPr>
          <w:spacing w:val="-7"/>
        </w:rPr>
        <w:t xml:space="preserve"> </w:t>
      </w:r>
      <w:r w:rsidR="00255746">
        <w:t>by</w:t>
      </w:r>
      <w:r w:rsidR="00255746">
        <w:rPr>
          <w:spacing w:val="-7"/>
        </w:rPr>
        <w:t xml:space="preserve"> </w:t>
      </w:r>
      <w:r w:rsidR="00255746">
        <w:t>population</w:t>
      </w:r>
      <w:r w:rsidR="00255746">
        <w:rPr>
          <w:spacing w:val="-7"/>
        </w:rPr>
        <w:t xml:space="preserve"> </w:t>
      </w:r>
      <w:r w:rsidR="00255746">
        <w:t>of</w:t>
      </w:r>
      <w:r w:rsidR="00255746">
        <w:rPr>
          <w:spacing w:val="-7"/>
        </w:rPr>
        <w:t xml:space="preserve"> </w:t>
      </w:r>
      <w:r w:rsidR="00255746">
        <w:t>states.</w:t>
      </w:r>
      <w:r w:rsidR="00255746">
        <w:rPr>
          <w:spacing w:val="6"/>
        </w:rPr>
        <w:t xml:space="preserve"> </w:t>
      </w:r>
      <w:r w:rsidR="00255746">
        <w:t>This</w:t>
      </w:r>
      <w:r w:rsidR="00255746">
        <w:rPr>
          <w:spacing w:val="-8"/>
        </w:rPr>
        <w:t xml:space="preserve"> </w:t>
      </w:r>
      <w:r w:rsidR="00255746">
        <w:t>must</w:t>
      </w:r>
      <w:r w:rsidR="00255746">
        <w:rPr>
          <w:spacing w:val="-7"/>
        </w:rPr>
        <w:t xml:space="preserve"> </w:t>
      </w:r>
      <w:r w:rsidR="00255746">
        <w:t>of</w:t>
      </w:r>
      <w:r w:rsidR="00255746">
        <w:rPr>
          <w:spacing w:val="-7"/>
        </w:rPr>
        <w:t xml:space="preserve"> </w:t>
      </w:r>
      <w:r w:rsidR="00255746">
        <w:t>course</w:t>
      </w:r>
      <w:r w:rsidR="00255746">
        <w:rPr>
          <w:spacing w:val="-7"/>
        </w:rPr>
        <w:t xml:space="preserve"> </w:t>
      </w:r>
      <w:r w:rsidR="00255746">
        <w:t>be</w:t>
      </w:r>
      <w:r w:rsidR="00255746">
        <w:rPr>
          <w:spacing w:val="-7"/>
        </w:rPr>
        <w:t xml:space="preserve"> </w:t>
      </w:r>
      <w:r w:rsidR="00255746">
        <w:t>because</w:t>
      </w:r>
      <w:r w:rsidR="00255746">
        <w:rPr>
          <w:spacing w:val="-7"/>
        </w:rPr>
        <w:t xml:space="preserve"> </w:t>
      </w:r>
      <w:r w:rsidR="00255746">
        <w:t>Cali</w:t>
      </w:r>
      <w:r w:rsidR="00255746">
        <w:t xml:space="preserve">fornia is a lot bigger than most states. </w:t>
      </w: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>bring this up because it has huge impli</w:t>
      </w:r>
      <w:r w:rsidR="00255746">
        <w:t xml:space="preserve">cations of state policies. Often, </w:t>
      </w:r>
      <w:r w:rsidR="00255746">
        <w:rPr>
          <w:spacing w:val="-3"/>
        </w:rPr>
        <w:t xml:space="preserve">it’s </w:t>
      </w:r>
      <w:r w:rsidR="00255746">
        <w:t xml:space="preserve">easy to blame the state for how this pandemic has panned out, but </w:t>
      </w:r>
      <w:r>
        <w:t>I</w:t>
      </w:r>
      <w:r w:rsidR="00255746">
        <w:t xml:space="preserve"> see that relatively California is handling better than ot</w:t>
      </w:r>
      <w:r w:rsidR="00255746">
        <w:t xml:space="preserve">her states. </w:t>
      </w: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understand that there can be other ways to interpret this observation, and </w:t>
      </w:r>
      <w:r>
        <w:t>I</w:t>
      </w:r>
      <w:r w:rsidR="00255746">
        <w:t xml:space="preserve"> </w:t>
      </w:r>
      <w:r w:rsidR="007F7257">
        <w:t>am</w:t>
      </w:r>
      <w:r w:rsidR="00255746">
        <w:t xml:space="preserve"> open to</w:t>
      </w:r>
      <w:r w:rsidR="00255746">
        <w:rPr>
          <w:spacing w:val="-7"/>
        </w:rPr>
        <w:t xml:space="preserve"> </w:t>
      </w:r>
      <w:r w:rsidR="00255746">
        <w:t>discussion!</w:t>
      </w:r>
    </w:p>
    <w:p w:rsidR="00950D6C" w:rsidRDefault="00950D6C">
      <w:pPr>
        <w:pStyle w:val="BodyText"/>
        <w:spacing w:before="2"/>
        <w:rPr>
          <w:sz w:val="26"/>
        </w:rPr>
      </w:pPr>
    </w:p>
    <w:p w:rsidR="00950D6C" w:rsidRDefault="00255746">
      <w:pPr>
        <w:pStyle w:val="Heading2"/>
        <w:numPr>
          <w:ilvl w:val="1"/>
          <w:numId w:val="3"/>
        </w:numPr>
        <w:tabs>
          <w:tab w:val="left" w:pos="1214"/>
          <w:tab w:val="left" w:pos="1215"/>
        </w:tabs>
        <w:ind w:hanging="539"/>
      </w:pPr>
      <w:r>
        <w:t>Death vs</w:t>
      </w:r>
      <w:r>
        <w:rPr>
          <w:spacing w:val="-15"/>
        </w:rPr>
        <w:t xml:space="preserve"> </w:t>
      </w:r>
      <w:r>
        <w:t>Recovery</w:t>
      </w:r>
    </w:p>
    <w:p w:rsidR="00950D6C" w:rsidRDefault="00AD170E">
      <w:pPr>
        <w:pStyle w:val="BodyText"/>
        <w:spacing w:before="161" w:line="256" w:lineRule="auto"/>
        <w:ind w:left="676" w:right="1313"/>
        <w:jc w:val="both"/>
      </w:pPr>
      <w:r>
        <w:rPr>
          <w:spacing w:val="-9"/>
        </w:rPr>
        <w:t>I</w:t>
      </w:r>
      <w:r w:rsidR="00255746">
        <w:rPr>
          <w:spacing w:val="-9"/>
        </w:rPr>
        <w:t xml:space="preserve"> </w:t>
      </w:r>
      <w:r w:rsidR="00255746">
        <w:t xml:space="preserve">want to end this on a positive note. Right </w:t>
      </w:r>
      <w:r>
        <w:t>now,</w:t>
      </w:r>
      <w:r w:rsidR="00255746">
        <w:t xml:space="preserve"> it seems that the world is being destroyed</w:t>
      </w:r>
      <w:r w:rsidR="00255746">
        <w:rPr>
          <w:spacing w:val="-6"/>
        </w:rPr>
        <w:t xml:space="preserve"> </w:t>
      </w:r>
      <w:r w:rsidR="00255746">
        <w:t>by</w:t>
      </w:r>
      <w:r w:rsidR="00255746">
        <w:rPr>
          <w:spacing w:val="-5"/>
        </w:rPr>
        <w:t xml:space="preserve"> </w:t>
      </w:r>
      <w:r w:rsidR="00255746">
        <w:t>this</w:t>
      </w:r>
      <w:r w:rsidR="00255746">
        <w:rPr>
          <w:spacing w:val="-6"/>
        </w:rPr>
        <w:t xml:space="preserve"> </w:t>
      </w:r>
      <w:r w:rsidR="00255746">
        <w:t>pandemic.</w:t>
      </w:r>
      <w:r w:rsidR="00255746">
        <w:rPr>
          <w:spacing w:val="8"/>
        </w:rPr>
        <w:t xml:space="preserve"> </w:t>
      </w:r>
      <w:r w:rsidR="00255746">
        <w:t>Needless</w:t>
      </w:r>
      <w:r w:rsidR="00255746">
        <w:rPr>
          <w:spacing w:val="-6"/>
        </w:rPr>
        <w:t xml:space="preserve"> </w:t>
      </w:r>
      <w:r w:rsidR="00255746">
        <w:t>to</w:t>
      </w:r>
      <w:r w:rsidR="00255746">
        <w:rPr>
          <w:spacing w:val="-5"/>
        </w:rPr>
        <w:t xml:space="preserve"> </w:t>
      </w:r>
      <w:r w:rsidR="00255746">
        <w:rPr>
          <w:spacing w:val="-4"/>
        </w:rPr>
        <w:t>say,</w:t>
      </w:r>
      <w:r w:rsidR="00255746">
        <w:rPr>
          <w:spacing w:val="-5"/>
        </w:rPr>
        <w:t xml:space="preserve"> </w:t>
      </w:r>
      <w:r>
        <w:t xml:space="preserve">we are </w:t>
      </w:r>
      <w:r w:rsidR="00255746">
        <w:t>certainly</w:t>
      </w:r>
      <w:r w:rsidR="00255746">
        <w:rPr>
          <w:spacing w:val="-6"/>
        </w:rPr>
        <w:t xml:space="preserve"> </w:t>
      </w:r>
      <w:r w:rsidR="00255746">
        <w:t>in</w:t>
      </w:r>
      <w:r w:rsidR="00255746">
        <w:rPr>
          <w:spacing w:val="-5"/>
        </w:rPr>
        <w:t xml:space="preserve"> </w:t>
      </w:r>
      <w:r w:rsidR="00255746">
        <w:t>an</w:t>
      </w:r>
      <w:r w:rsidR="00255746">
        <w:rPr>
          <w:spacing w:val="-5"/>
        </w:rPr>
        <w:t xml:space="preserve"> </w:t>
      </w:r>
      <w:r w:rsidR="00255746">
        <w:t xml:space="preserve">unprecedented time, but signs are promising. For instance, </w:t>
      </w:r>
      <w:r>
        <w:t>I</w:t>
      </w:r>
      <w:r w:rsidR="00255746">
        <w:t xml:space="preserve"> noticed in </w:t>
      </w:r>
      <w:r w:rsidR="008D244A">
        <w:t>my</w:t>
      </w:r>
      <w:r w:rsidR="00255746">
        <w:t xml:space="preserve"> data that the rate of recovery has surpassed the rate of</w:t>
      </w:r>
      <w:r w:rsidR="00255746">
        <w:rPr>
          <w:spacing w:val="-9"/>
        </w:rPr>
        <w:t xml:space="preserve"> </w:t>
      </w:r>
      <w:r w:rsidR="00255746">
        <w:t>deaths.</w:t>
      </w:r>
    </w:p>
    <w:p w:rsidR="00950D6C" w:rsidRDefault="00950D6C">
      <w:pPr>
        <w:spacing w:line="256" w:lineRule="auto"/>
        <w:jc w:val="both"/>
        <w:sectPr w:rsidR="00950D6C">
          <w:pgSz w:w="11910" w:h="16840"/>
          <w:pgMar w:top="1580" w:right="1060" w:bottom="2020" w:left="1680" w:header="0" w:footer="1754" w:gutter="0"/>
          <w:cols w:space="720"/>
        </w:sect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rPr>
          <w:sz w:val="20"/>
        </w:rPr>
      </w:pPr>
    </w:p>
    <w:p w:rsidR="00950D6C" w:rsidRDefault="00950D6C">
      <w:pPr>
        <w:pStyle w:val="BodyText"/>
        <w:spacing w:before="2"/>
        <w:rPr>
          <w:sz w:val="23"/>
        </w:rPr>
      </w:pPr>
    </w:p>
    <w:p w:rsidR="00950D6C" w:rsidRDefault="00255746">
      <w:pPr>
        <w:pStyle w:val="BodyText"/>
        <w:ind w:left="228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05659" cy="139884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659" cy="13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6C" w:rsidRDefault="00950D6C">
      <w:pPr>
        <w:pStyle w:val="BodyText"/>
        <w:spacing w:before="11"/>
        <w:rPr>
          <w:sz w:val="13"/>
        </w:rPr>
      </w:pPr>
    </w:p>
    <w:p w:rsidR="00950D6C" w:rsidRDefault="00255746">
      <w:pPr>
        <w:pStyle w:val="BodyText"/>
        <w:spacing w:before="96" w:line="256" w:lineRule="auto"/>
        <w:ind w:left="676" w:right="1149" w:firstLine="338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2407386</wp:posOffset>
            </wp:positionH>
            <wp:positionV relativeFrom="paragraph">
              <wp:posOffset>491890</wp:posOffset>
            </wp:positionV>
            <wp:extent cx="2703576" cy="16062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576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To</w:t>
      </w:r>
      <w:r>
        <w:rPr>
          <w:spacing w:val="-12"/>
        </w:rPr>
        <w:t xml:space="preserve"> </w:t>
      </w:r>
      <w:r>
        <w:t>continue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 w:rsidR="00AD170E">
        <w:t>this,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mortality</w:t>
      </w:r>
      <w:r>
        <w:rPr>
          <w:spacing w:val="-12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rPr>
          <w:spacing w:val="-3"/>
        </w:rPr>
        <w:t xml:space="preserve">since </w:t>
      </w:r>
      <w:r>
        <w:t>the virus was</w:t>
      </w:r>
      <w:r>
        <w:rPr>
          <w:spacing w:val="-4"/>
        </w:rPr>
        <w:t xml:space="preserve"> </w:t>
      </w:r>
      <w:r>
        <w:t>introduced!</w:t>
      </w:r>
    </w:p>
    <w:p w:rsidR="00950D6C" w:rsidRDefault="00950D6C">
      <w:pPr>
        <w:pStyle w:val="BodyText"/>
        <w:spacing w:before="5"/>
        <w:rPr>
          <w:sz w:val="21"/>
        </w:rPr>
      </w:pPr>
    </w:p>
    <w:p w:rsidR="00950D6C" w:rsidRDefault="00255746">
      <w:pPr>
        <w:pStyle w:val="BodyText"/>
        <w:spacing w:before="1" w:line="256" w:lineRule="auto"/>
        <w:ind w:left="676" w:right="1149" w:firstLine="338"/>
      </w:pPr>
      <w:r>
        <w:t xml:space="preserve">But </w:t>
      </w:r>
      <w:r w:rsidR="00AD170E">
        <w:t>I</w:t>
      </w:r>
      <w:r>
        <w:t xml:space="preserve"> highly urge all people to combat this virus together. Stay home and wear your masks!</w:t>
      </w:r>
    </w:p>
    <w:sectPr w:rsidR="00950D6C">
      <w:pgSz w:w="11910" w:h="16840"/>
      <w:pgMar w:top="1580" w:right="1060" w:bottom="2020" w:left="1680" w:header="0" w:footer="1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5746" w:rsidRDefault="00255746">
      <w:r>
        <w:separator/>
      </w:r>
    </w:p>
  </w:endnote>
  <w:endnote w:type="continuationSeparator" w:id="0">
    <w:p w:rsidR="00255746" w:rsidRDefault="0025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0D6C" w:rsidRDefault="00255746">
    <w:pPr>
      <w:pStyle w:val="BodyText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288.7pt;margin-top:739.2pt;width:16.95pt;height:15.1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50D6C" w:rsidRDefault="00255746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5746" w:rsidRDefault="00255746">
      <w:r>
        <w:separator/>
      </w:r>
    </w:p>
  </w:footnote>
  <w:footnote w:type="continuationSeparator" w:id="0">
    <w:p w:rsidR="00255746" w:rsidRDefault="0025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164EF"/>
    <w:multiLevelType w:val="hybridMultilevel"/>
    <w:tmpl w:val="F0C4271A"/>
    <w:lvl w:ilvl="0" w:tplc="6FF0DA3E">
      <w:start w:val="1"/>
      <w:numFmt w:val="lowerRoman"/>
      <w:lvlText w:val="(%1)"/>
      <w:lvlJc w:val="left"/>
      <w:pPr>
        <w:ind w:left="676" w:hanging="272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1" w:tplc="13C02B2E">
      <w:numFmt w:val="bullet"/>
      <w:lvlText w:val="•"/>
      <w:lvlJc w:val="left"/>
      <w:pPr>
        <w:ind w:left="1528" w:hanging="272"/>
      </w:pPr>
      <w:rPr>
        <w:rFonts w:hint="default"/>
      </w:rPr>
    </w:lvl>
    <w:lvl w:ilvl="2" w:tplc="12FA645E">
      <w:numFmt w:val="bullet"/>
      <w:lvlText w:val="•"/>
      <w:lvlJc w:val="left"/>
      <w:pPr>
        <w:ind w:left="2377" w:hanging="272"/>
      </w:pPr>
      <w:rPr>
        <w:rFonts w:hint="default"/>
      </w:rPr>
    </w:lvl>
    <w:lvl w:ilvl="3" w:tplc="D47C34A4">
      <w:numFmt w:val="bullet"/>
      <w:lvlText w:val="•"/>
      <w:lvlJc w:val="left"/>
      <w:pPr>
        <w:ind w:left="3225" w:hanging="272"/>
      </w:pPr>
      <w:rPr>
        <w:rFonts w:hint="default"/>
      </w:rPr>
    </w:lvl>
    <w:lvl w:ilvl="4" w:tplc="F68E40D2">
      <w:numFmt w:val="bullet"/>
      <w:lvlText w:val="•"/>
      <w:lvlJc w:val="left"/>
      <w:pPr>
        <w:ind w:left="4074" w:hanging="272"/>
      </w:pPr>
      <w:rPr>
        <w:rFonts w:hint="default"/>
      </w:rPr>
    </w:lvl>
    <w:lvl w:ilvl="5" w:tplc="1E9A7E3C">
      <w:numFmt w:val="bullet"/>
      <w:lvlText w:val="•"/>
      <w:lvlJc w:val="left"/>
      <w:pPr>
        <w:ind w:left="4922" w:hanging="272"/>
      </w:pPr>
      <w:rPr>
        <w:rFonts w:hint="default"/>
      </w:rPr>
    </w:lvl>
    <w:lvl w:ilvl="6" w:tplc="326EEBC8">
      <w:numFmt w:val="bullet"/>
      <w:lvlText w:val="•"/>
      <w:lvlJc w:val="left"/>
      <w:pPr>
        <w:ind w:left="5771" w:hanging="272"/>
      </w:pPr>
      <w:rPr>
        <w:rFonts w:hint="default"/>
      </w:rPr>
    </w:lvl>
    <w:lvl w:ilvl="7" w:tplc="10B8B2F6">
      <w:numFmt w:val="bullet"/>
      <w:lvlText w:val="•"/>
      <w:lvlJc w:val="left"/>
      <w:pPr>
        <w:ind w:left="6619" w:hanging="272"/>
      </w:pPr>
      <w:rPr>
        <w:rFonts w:hint="default"/>
      </w:rPr>
    </w:lvl>
    <w:lvl w:ilvl="8" w:tplc="3D741AF2">
      <w:numFmt w:val="bullet"/>
      <w:lvlText w:val="•"/>
      <w:lvlJc w:val="left"/>
      <w:pPr>
        <w:ind w:left="7468" w:hanging="272"/>
      </w:pPr>
      <w:rPr>
        <w:rFonts w:hint="default"/>
      </w:rPr>
    </w:lvl>
  </w:abstractNum>
  <w:abstractNum w:abstractNumId="1" w15:restartNumberingAfterBreak="0">
    <w:nsid w:val="1B02563A"/>
    <w:multiLevelType w:val="multilevel"/>
    <w:tmpl w:val="26782592"/>
    <w:lvl w:ilvl="0">
      <w:start w:val="1"/>
      <w:numFmt w:val="decimal"/>
      <w:lvlText w:val="%1"/>
      <w:lvlJc w:val="left"/>
      <w:pPr>
        <w:ind w:left="1106" w:hanging="43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1214" w:hanging="53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1220" w:hanging="538"/>
      </w:pPr>
      <w:rPr>
        <w:rFonts w:hint="default"/>
      </w:rPr>
    </w:lvl>
    <w:lvl w:ilvl="3">
      <w:numFmt w:val="bullet"/>
      <w:lvlText w:val="•"/>
      <w:lvlJc w:val="left"/>
      <w:pPr>
        <w:ind w:left="2213" w:hanging="538"/>
      </w:pPr>
      <w:rPr>
        <w:rFonts w:hint="default"/>
      </w:rPr>
    </w:lvl>
    <w:lvl w:ilvl="4">
      <w:numFmt w:val="bullet"/>
      <w:lvlText w:val="•"/>
      <w:lvlJc w:val="left"/>
      <w:pPr>
        <w:ind w:left="3206" w:hanging="538"/>
      </w:pPr>
      <w:rPr>
        <w:rFonts w:hint="default"/>
      </w:rPr>
    </w:lvl>
    <w:lvl w:ilvl="5">
      <w:numFmt w:val="bullet"/>
      <w:lvlText w:val="•"/>
      <w:lvlJc w:val="left"/>
      <w:pPr>
        <w:ind w:left="4199" w:hanging="538"/>
      </w:pPr>
      <w:rPr>
        <w:rFonts w:hint="default"/>
      </w:rPr>
    </w:lvl>
    <w:lvl w:ilvl="6">
      <w:numFmt w:val="bullet"/>
      <w:lvlText w:val="•"/>
      <w:lvlJc w:val="left"/>
      <w:pPr>
        <w:ind w:left="5192" w:hanging="538"/>
      </w:pPr>
      <w:rPr>
        <w:rFonts w:hint="default"/>
      </w:rPr>
    </w:lvl>
    <w:lvl w:ilvl="7">
      <w:numFmt w:val="bullet"/>
      <w:lvlText w:val="•"/>
      <w:lvlJc w:val="left"/>
      <w:pPr>
        <w:ind w:left="6185" w:hanging="538"/>
      </w:pPr>
      <w:rPr>
        <w:rFonts w:hint="default"/>
      </w:rPr>
    </w:lvl>
    <w:lvl w:ilvl="8">
      <w:numFmt w:val="bullet"/>
      <w:lvlText w:val="•"/>
      <w:lvlJc w:val="left"/>
      <w:pPr>
        <w:ind w:left="7179" w:hanging="538"/>
      </w:pPr>
      <w:rPr>
        <w:rFonts w:hint="default"/>
      </w:rPr>
    </w:lvl>
  </w:abstractNum>
  <w:abstractNum w:abstractNumId="2" w15:restartNumberingAfterBreak="0">
    <w:nsid w:val="591F4C04"/>
    <w:multiLevelType w:val="hybridMultilevel"/>
    <w:tmpl w:val="DC46E7BA"/>
    <w:lvl w:ilvl="0" w:tplc="841A5B04">
      <w:start w:val="1"/>
      <w:numFmt w:val="lowerRoman"/>
      <w:lvlText w:val="(%1)"/>
      <w:lvlJc w:val="left"/>
      <w:pPr>
        <w:ind w:left="676" w:hanging="289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1" w:tplc="3E28E876">
      <w:numFmt w:val="bullet"/>
      <w:lvlText w:val="•"/>
      <w:lvlJc w:val="left"/>
      <w:pPr>
        <w:ind w:left="1528" w:hanging="289"/>
      </w:pPr>
      <w:rPr>
        <w:rFonts w:hint="default"/>
      </w:rPr>
    </w:lvl>
    <w:lvl w:ilvl="2" w:tplc="9C5E650E">
      <w:numFmt w:val="bullet"/>
      <w:lvlText w:val="•"/>
      <w:lvlJc w:val="left"/>
      <w:pPr>
        <w:ind w:left="2377" w:hanging="289"/>
      </w:pPr>
      <w:rPr>
        <w:rFonts w:hint="default"/>
      </w:rPr>
    </w:lvl>
    <w:lvl w:ilvl="3" w:tplc="3F5E6926">
      <w:numFmt w:val="bullet"/>
      <w:lvlText w:val="•"/>
      <w:lvlJc w:val="left"/>
      <w:pPr>
        <w:ind w:left="3225" w:hanging="289"/>
      </w:pPr>
      <w:rPr>
        <w:rFonts w:hint="default"/>
      </w:rPr>
    </w:lvl>
    <w:lvl w:ilvl="4" w:tplc="717E84AC">
      <w:numFmt w:val="bullet"/>
      <w:lvlText w:val="•"/>
      <w:lvlJc w:val="left"/>
      <w:pPr>
        <w:ind w:left="4074" w:hanging="289"/>
      </w:pPr>
      <w:rPr>
        <w:rFonts w:hint="default"/>
      </w:rPr>
    </w:lvl>
    <w:lvl w:ilvl="5" w:tplc="48484D80">
      <w:numFmt w:val="bullet"/>
      <w:lvlText w:val="•"/>
      <w:lvlJc w:val="left"/>
      <w:pPr>
        <w:ind w:left="4922" w:hanging="289"/>
      </w:pPr>
      <w:rPr>
        <w:rFonts w:hint="default"/>
      </w:rPr>
    </w:lvl>
    <w:lvl w:ilvl="6" w:tplc="B22E42AA">
      <w:numFmt w:val="bullet"/>
      <w:lvlText w:val="•"/>
      <w:lvlJc w:val="left"/>
      <w:pPr>
        <w:ind w:left="5771" w:hanging="289"/>
      </w:pPr>
      <w:rPr>
        <w:rFonts w:hint="default"/>
      </w:rPr>
    </w:lvl>
    <w:lvl w:ilvl="7" w:tplc="D2A0D176">
      <w:numFmt w:val="bullet"/>
      <w:lvlText w:val="•"/>
      <w:lvlJc w:val="left"/>
      <w:pPr>
        <w:ind w:left="6619" w:hanging="289"/>
      </w:pPr>
      <w:rPr>
        <w:rFonts w:hint="default"/>
      </w:rPr>
    </w:lvl>
    <w:lvl w:ilvl="8" w:tplc="477CD01A">
      <w:numFmt w:val="bullet"/>
      <w:lvlText w:val="•"/>
      <w:lvlJc w:val="left"/>
      <w:pPr>
        <w:ind w:left="7468" w:hanging="289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0D6C"/>
    <w:rsid w:val="00255746"/>
    <w:rsid w:val="002918EE"/>
    <w:rsid w:val="00460E27"/>
    <w:rsid w:val="006205EA"/>
    <w:rsid w:val="007F7257"/>
    <w:rsid w:val="008D244A"/>
    <w:rsid w:val="00950D6C"/>
    <w:rsid w:val="00AD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8E788A5"/>
  <w15:docId w15:val="{B1E2C7FE-6A8E-9B42-8DF9-7DEB9AB8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06" w:hanging="43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14" w:hanging="53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676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1961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2020-05-19T23:44:00Z</cp:lastPrinted>
  <dcterms:created xsi:type="dcterms:W3CDTF">2020-05-19T23:03:00Z</dcterms:created>
  <dcterms:modified xsi:type="dcterms:W3CDTF">2020-05-19T23:54:00Z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2020-05-16T00:00:00Z</vt:filetime>
  </property>
  <property fmtid="{D5CDD505-2E9C-101B-9397-08002B2CF9AE}" pid="3" name="Creator">
    <vt:lpwstr>TeX</vt:lpwstr>
  </property>
  <property fmtid="{D5CDD505-2E9C-101B-9397-08002B2CF9AE}" pid="4" name="LastSaved">
    <vt:filetime>2020-05-19T00:00:00Z</vt:filetime>
  </property>
</Properties>
</file>