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69AC1" w14:textId="77777777" w:rsidR="001B4CA7" w:rsidRDefault="001A1796">
      <w:pPr>
        <w:spacing w:after="40"/>
        <w:jc w:val="center"/>
      </w:pPr>
      <w:r>
        <w:rPr>
          <w:b/>
          <w:sz w:val="38"/>
        </w:rPr>
        <w:t>OPERATION FALSE ASSURANCE</w:t>
      </w:r>
    </w:p>
    <w:p w14:paraId="1EEBB82E" w14:textId="77777777" w:rsidR="001B4CA7" w:rsidRDefault="001B4CA7">
      <w:pPr>
        <w:spacing w:after="240"/>
        <w:jc w:val="center"/>
      </w:pP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24"/>
        <w:gridCol w:w="7056"/>
      </w:tblGrid>
      <w:tr w:rsidR="001B4CA7" w14:paraId="307F63FA" w14:textId="77777777">
        <w:trPr>
          <w:jc w:val="center"/>
        </w:trPr>
        <w:tc>
          <w:tcPr>
            <w:tcW w:w="3024" w:type="dxa"/>
            <w:shd w:val="clear" w:color="auto" w:fill="E7E6E6"/>
            <w:tcMar>
              <w:top w:w="70" w:type="dxa"/>
              <w:left w:w="70" w:type="dxa"/>
              <w:bottom w:w="70" w:type="dxa"/>
              <w:right w:w="70" w:type="dxa"/>
            </w:tcMar>
            <w:vAlign w:val="center"/>
          </w:tcPr>
          <w:p w14:paraId="54057CEC" w14:textId="77777777" w:rsidR="001B4CA7" w:rsidRDefault="001A1796">
            <w:r>
              <w:rPr>
                <w:b/>
              </w:rPr>
              <w:t>Team Name</w:t>
            </w:r>
          </w:p>
        </w:tc>
        <w:tc>
          <w:tcPr>
            <w:tcW w:w="7056" w:type="dxa"/>
            <w:tcMar>
              <w:top w:w="70" w:type="dxa"/>
              <w:left w:w="70" w:type="dxa"/>
              <w:bottom w:w="70" w:type="dxa"/>
              <w:right w:w="70" w:type="dxa"/>
            </w:tcMar>
            <w:vAlign w:val="center"/>
          </w:tcPr>
          <w:p w14:paraId="71965D1F" w14:textId="6F3311A8" w:rsidR="001B4CA7" w:rsidRDefault="009A2324">
            <w:r>
              <w:t>BYEBUST</w:t>
            </w:r>
          </w:p>
        </w:tc>
      </w:tr>
      <w:tr w:rsidR="001B4CA7" w14:paraId="1796E96E" w14:textId="77777777">
        <w:trPr>
          <w:jc w:val="center"/>
        </w:trPr>
        <w:tc>
          <w:tcPr>
            <w:tcW w:w="3024" w:type="dxa"/>
            <w:shd w:val="clear" w:color="auto" w:fill="E7E6E6"/>
            <w:tcMar>
              <w:top w:w="70" w:type="dxa"/>
              <w:left w:w="70" w:type="dxa"/>
              <w:bottom w:w="70" w:type="dxa"/>
              <w:right w:w="70" w:type="dxa"/>
            </w:tcMar>
            <w:vAlign w:val="center"/>
          </w:tcPr>
          <w:p w14:paraId="222B2F16" w14:textId="77777777" w:rsidR="001B4CA7" w:rsidRDefault="001A1796">
            <w:r>
              <w:rPr>
                <w:b/>
              </w:rPr>
              <w:t>Phase Number / Title</w:t>
            </w:r>
          </w:p>
        </w:tc>
        <w:tc>
          <w:tcPr>
            <w:tcW w:w="7056" w:type="dxa"/>
            <w:tcMar>
              <w:top w:w="70" w:type="dxa"/>
              <w:left w:w="70" w:type="dxa"/>
              <w:bottom w:w="70" w:type="dxa"/>
              <w:right w:w="70" w:type="dxa"/>
            </w:tcMar>
            <w:vAlign w:val="center"/>
          </w:tcPr>
          <w:p w14:paraId="6DBA1A7C" w14:textId="6ECFAE4F" w:rsidR="00EB6394" w:rsidRPr="009A2324" w:rsidRDefault="00000000">
            <w:pPr>
              <w:rPr>
                <w:lang w:val="en-PH"/>
              </w:rPr>
            </w:pPr>
            <w:r>
              <w:t xml:space="preserve">Phase 2 - </w:t>
            </w:r>
            <w:r w:rsidR="009A2324" w:rsidRPr="009A2324">
              <w:rPr>
                <w:lang w:val="en-PH"/>
              </w:rPr>
              <w:t>OFA P2-07 — Location Service</w:t>
            </w:r>
            <w:r w:rsidR="009A2324">
              <w:rPr>
                <w:lang w:val="en-PH"/>
              </w:rPr>
              <w:t xml:space="preserve"> </w:t>
            </w:r>
            <w:r w:rsidR="009A2324" w:rsidRPr="009A2324">
              <w:rPr>
                <w:lang w:val="en-PH"/>
              </w:rPr>
              <w:t>969</w:t>
            </w:r>
          </w:p>
        </w:tc>
      </w:tr>
      <w:tr w:rsidR="001B4CA7" w14:paraId="112C190B" w14:textId="77777777">
        <w:trPr>
          <w:jc w:val="center"/>
        </w:trPr>
        <w:tc>
          <w:tcPr>
            <w:tcW w:w="3024" w:type="dxa"/>
            <w:shd w:val="clear" w:color="auto" w:fill="E7E6E6"/>
            <w:tcMar>
              <w:top w:w="70" w:type="dxa"/>
              <w:left w:w="70" w:type="dxa"/>
              <w:bottom w:w="70" w:type="dxa"/>
              <w:right w:w="70" w:type="dxa"/>
            </w:tcMar>
            <w:vAlign w:val="center"/>
          </w:tcPr>
          <w:p w14:paraId="1385E779" w14:textId="77777777" w:rsidR="001B4CA7" w:rsidRDefault="001A1796">
            <w:r>
              <w:rPr>
                <w:b/>
              </w:rPr>
              <w:t>Incident Date</w:t>
            </w:r>
          </w:p>
        </w:tc>
        <w:tc>
          <w:tcPr>
            <w:tcW w:w="7056" w:type="dxa"/>
            <w:tcMar>
              <w:top w:w="70" w:type="dxa"/>
              <w:left w:w="70" w:type="dxa"/>
              <w:bottom w:w="70" w:type="dxa"/>
              <w:right w:w="70" w:type="dxa"/>
            </w:tcMar>
            <w:vAlign w:val="center"/>
          </w:tcPr>
          <w:p w14:paraId="130DBD83" w14:textId="171EC2D6" w:rsidR="00EB6394" w:rsidRDefault="00000000">
            <w:r>
              <w:t>2025-10-03</w:t>
            </w:r>
          </w:p>
        </w:tc>
      </w:tr>
      <w:tr w:rsidR="001B4CA7" w14:paraId="61DA42ED" w14:textId="77777777">
        <w:trPr>
          <w:jc w:val="center"/>
        </w:trPr>
        <w:tc>
          <w:tcPr>
            <w:tcW w:w="3024" w:type="dxa"/>
            <w:shd w:val="clear" w:color="auto" w:fill="E7E6E6"/>
            <w:tcMar>
              <w:top w:w="70" w:type="dxa"/>
              <w:left w:w="70" w:type="dxa"/>
              <w:bottom w:w="70" w:type="dxa"/>
              <w:right w:w="70" w:type="dxa"/>
            </w:tcMar>
            <w:vAlign w:val="center"/>
          </w:tcPr>
          <w:p w14:paraId="63C9754A" w14:textId="77777777" w:rsidR="001B4CA7" w:rsidRDefault="001A1796">
            <w:r>
              <w:rPr>
                <w:b/>
              </w:rPr>
              <w:t>Date Submitted</w:t>
            </w:r>
          </w:p>
        </w:tc>
        <w:tc>
          <w:tcPr>
            <w:tcW w:w="7056" w:type="dxa"/>
            <w:tcMar>
              <w:top w:w="70" w:type="dxa"/>
              <w:left w:w="70" w:type="dxa"/>
              <w:bottom w:w="70" w:type="dxa"/>
              <w:right w:w="70" w:type="dxa"/>
            </w:tcMar>
            <w:vAlign w:val="center"/>
          </w:tcPr>
          <w:p w14:paraId="42A57DDC" w14:textId="77777777" w:rsidR="00EB6394" w:rsidRDefault="00000000">
            <w:r>
              <w:t>2026-08-22</w:t>
            </w:r>
          </w:p>
        </w:tc>
      </w:tr>
    </w:tbl>
    <w:p w14:paraId="0D466E6B" w14:textId="77777777" w:rsidR="001B4CA7" w:rsidRDefault="001B4CA7"/>
    <w:p w14:paraId="6206BD0F" w14:textId="77777777" w:rsidR="001B4CA7" w:rsidRDefault="001A1796">
      <w:pPr>
        <w:pStyle w:val="Heading1"/>
        <w:spacing w:before="160" w:after="80"/>
      </w:pPr>
      <w:r>
        <w:rPr>
          <w:rFonts w:ascii="Arial" w:hAnsi="Arial"/>
        </w:rPr>
        <w:t>REPORT SCORING</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81"/>
        <w:gridCol w:w="4669"/>
        <w:gridCol w:w="2043"/>
        <w:gridCol w:w="1871"/>
      </w:tblGrid>
      <w:tr w:rsidR="001B4CA7" w14:paraId="4B25CD2B" w14:textId="77777777">
        <w:trPr>
          <w:jc w:val="center"/>
        </w:trPr>
        <w:tc>
          <w:tcPr>
            <w:tcW w:w="720" w:type="dxa"/>
            <w:shd w:val="clear" w:color="auto" w:fill="D9E1F2"/>
            <w:tcMar>
              <w:top w:w="70" w:type="dxa"/>
              <w:left w:w="70" w:type="dxa"/>
              <w:bottom w:w="70" w:type="dxa"/>
              <w:right w:w="70" w:type="dxa"/>
            </w:tcMar>
            <w:vAlign w:val="center"/>
          </w:tcPr>
          <w:p w14:paraId="378FDF83" w14:textId="77777777" w:rsidR="001B4CA7" w:rsidRDefault="001A1796">
            <w:r>
              <w:t>No.</w:t>
            </w:r>
          </w:p>
        </w:tc>
        <w:tc>
          <w:tcPr>
            <w:tcW w:w="6336" w:type="dxa"/>
            <w:shd w:val="clear" w:color="auto" w:fill="D9E1F2"/>
            <w:tcMar>
              <w:top w:w="70" w:type="dxa"/>
              <w:left w:w="70" w:type="dxa"/>
              <w:bottom w:w="70" w:type="dxa"/>
              <w:right w:w="70" w:type="dxa"/>
            </w:tcMar>
            <w:vAlign w:val="center"/>
          </w:tcPr>
          <w:p w14:paraId="257E701F" w14:textId="77777777" w:rsidR="001B4CA7" w:rsidRDefault="001A1796">
            <w:r>
              <w:t>Category</w:t>
            </w:r>
          </w:p>
        </w:tc>
        <w:tc>
          <w:tcPr>
            <w:tcW w:w="1584" w:type="dxa"/>
            <w:shd w:val="clear" w:color="auto" w:fill="D9E1F2"/>
            <w:tcMar>
              <w:top w:w="70" w:type="dxa"/>
              <w:left w:w="70" w:type="dxa"/>
              <w:bottom w:w="70" w:type="dxa"/>
              <w:right w:w="70" w:type="dxa"/>
            </w:tcMar>
            <w:vAlign w:val="center"/>
          </w:tcPr>
          <w:p w14:paraId="7EA00C55" w14:textId="77777777" w:rsidR="001B4CA7" w:rsidRDefault="001A1796">
            <w:r>
              <w:t>Percentage</w:t>
            </w:r>
          </w:p>
        </w:tc>
        <w:tc>
          <w:tcPr>
            <w:tcW w:w="1440" w:type="dxa"/>
            <w:shd w:val="clear" w:color="auto" w:fill="D9E1F2"/>
            <w:tcMar>
              <w:top w:w="70" w:type="dxa"/>
              <w:left w:w="70" w:type="dxa"/>
              <w:bottom w:w="70" w:type="dxa"/>
              <w:right w:w="70" w:type="dxa"/>
            </w:tcMar>
            <w:vAlign w:val="center"/>
          </w:tcPr>
          <w:p w14:paraId="5D06061F" w14:textId="77777777" w:rsidR="001B4CA7" w:rsidRDefault="001A1796">
            <w:r>
              <w:t>Points</w:t>
            </w:r>
          </w:p>
        </w:tc>
      </w:tr>
      <w:tr w:rsidR="001B4CA7" w14:paraId="67002A08" w14:textId="77777777">
        <w:trPr>
          <w:jc w:val="center"/>
        </w:trPr>
        <w:tc>
          <w:tcPr>
            <w:tcW w:w="720" w:type="dxa"/>
            <w:tcMar>
              <w:top w:w="70" w:type="dxa"/>
              <w:left w:w="70" w:type="dxa"/>
              <w:bottom w:w="70" w:type="dxa"/>
              <w:right w:w="70" w:type="dxa"/>
            </w:tcMar>
            <w:vAlign w:val="center"/>
          </w:tcPr>
          <w:p w14:paraId="043CD8C5" w14:textId="77777777" w:rsidR="001B4CA7" w:rsidRDefault="001A1796">
            <w:r>
              <w:t>1</w:t>
            </w:r>
          </w:p>
        </w:tc>
        <w:tc>
          <w:tcPr>
            <w:tcW w:w="6336" w:type="dxa"/>
            <w:tcMar>
              <w:top w:w="70" w:type="dxa"/>
              <w:left w:w="70" w:type="dxa"/>
              <w:bottom w:w="70" w:type="dxa"/>
              <w:right w:w="70" w:type="dxa"/>
            </w:tcMar>
            <w:vAlign w:val="center"/>
          </w:tcPr>
          <w:p w14:paraId="2D54B17E" w14:textId="77777777" w:rsidR="001B4CA7" w:rsidRDefault="001A1796">
            <w:r>
              <w:t>Executive Summary</w:t>
            </w:r>
          </w:p>
        </w:tc>
        <w:tc>
          <w:tcPr>
            <w:tcW w:w="1584" w:type="dxa"/>
            <w:tcMar>
              <w:top w:w="70" w:type="dxa"/>
              <w:left w:w="70" w:type="dxa"/>
              <w:bottom w:w="70" w:type="dxa"/>
              <w:right w:w="70" w:type="dxa"/>
            </w:tcMar>
            <w:vAlign w:val="center"/>
          </w:tcPr>
          <w:p w14:paraId="252A03E5" w14:textId="77777777" w:rsidR="001B4CA7" w:rsidRDefault="001A1796">
            <w:r>
              <w:t>10%</w:t>
            </w:r>
          </w:p>
        </w:tc>
        <w:tc>
          <w:tcPr>
            <w:tcW w:w="1440" w:type="dxa"/>
            <w:tcMar>
              <w:top w:w="70" w:type="dxa"/>
              <w:left w:w="70" w:type="dxa"/>
              <w:bottom w:w="70" w:type="dxa"/>
              <w:right w:w="70" w:type="dxa"/>
            </w:tcMar>
            <w:vAlign w:val="center"/>
          </w:tcPr>
          <w:p w14:paraId="57E428DA" w14:textId="77777777" w:rsidR="001B4CA7" w:rsidRDefault="001A1796">
            <w:r>
              <w:t>100</w:t>
            </w:r>
          </w:p>
        </w:tc>
      </w:tr>
      <w:tr w:rsidR="001B4CA7" w14:paraId="59AFC721" w14:textId="77777777">
        <w:trPr>
          <w:jc w:val="center"/>
        </w:trPr>
        <w:tc>
          <w:tcPr>
            <w:tcW w:w="720" w:type="dxa"/>
            <w:tcMar>
              <w:top w:w="70" w:type="dxa"/>
              <w:left w:w="70" w:type="dxa"/>
              <w:bottom w:w="70" w:type="dxa"/>
              <w:right w:w="70" w:type="dxa"/>
            </w:tcMar>
            <w:vAlign w:val="center"/>
          </w:tcPr>
          <w:p w14:paraId="0C5951E5" w14:textId="77777777" w:rsidR="001B4CA7" w:rsidRDefault="001A1796">
            <w:r>
              <w:t>2</w:t>
            </w:r>
          </w:p>
        </w:tc>
        <w:tc>
          <w:tcPr>
            <w:tcW w:w="6336" w:type="dxa"/>
            <w:tcMar>
              <w:top w:w="70" w:type="dxa"/>
              <w:left w:w="70" w:type="dxa"/>
              <w:bottom w:w="70" w:type="dxa"/>
              <w:right w:w="70" w:type="dxa"/>
            </w:tcMar>
            <w:vAlign w:val="center"/>
          </w:tcPr>
          <w:p w14:paraId="59A781A0" w14:textId="77777777" w:rsidR="001B4CA7" w:rsidRDefault="001A1796">
            <w:r>
              <w:t>Incident Timeline &amp; Attack Reconstruction</w:t>
            </w:r>
          </w:p>
        </w:tc>
        <w:tc>
          <w:tcPr>
            <w:tcW w:w="1584" w:type="dxa"/>
            <w:tcMar>
              <w:top w:w="70" w:type="dxa"/>
              <w:left w:w="70" w:type="dxa"/>
              <w:bottom w:w="70" w:type="dxa"/>
              <w:right w:w="70" w:type="dxa"/>
            </w:tcMar>
            <w:vAlign w:val="center"/>
          </w:tcPr>
          <w:p w14:paraId="0A24C340" w14:textId="77777777" w:rsidR="001B4CA7" w:rsidRDefault="001A1796">
            <w:r>
              <w:t>15%</w:t>
            </w:r>
          </w:p>
        </w:tc>
        <w:tc>
          <w:tcPr>
            <w:tcW w:w="1440" w:type="dxa"/>
            <w:tcMar>
              <w:top w:w="70" w:type="dxa"/>
              <w:left w:w="70" w:type="dxa"/>
              <w:bottom w:w="70" w:type="dxa"/>
              <w:right w:w="70" w:type="dxa"/>
            </w:tcMar>
            <w:vAlign w:val="center"/>
          </w:tcPr>
          <w:p w14:paraId="3F6325D9" w14:textId="77777777" w:rsidR="001B4CA7" w:rsidRDefault="001A1796">
            <w:r>
              <w:t>150</w:t>
            </w:r>
          </w:p>
        </w:tc>
      </w:tr>
      <w:tr w:rsidR="001B4CA7" w14:paraId="16FFBBE8" w14:textId="77777777">
        <w:trPr>
          <w:jc w:val="center"/>
        </w:trPr>
        <w:tc>
          <w:tcPr>
            <w:tcW w:w="720" w:type="dxa"/>
            <w:tcMar>
              <w:top w:w="70" w:type="dxa"/>
              <w:left w:w="70" w:type="dxa"/>
              <w:bottom w:w="70" w:type="dxa"/>
              <w:right w:w="70" w:type="dxa"/>
            </w:tcMar>
            <w:vAlign w:val="center"/>
          </w:tcPr>
          <w:p w14:paraId="477719E6" w14:textId="77777777" w:rsidR="001B4CA7" w:rsidRDefault="001A1796">
            <w:r>
              <w:t>3</w:t>
            </w:r>
          </w:p>
        </w:tc>
        <w:tc>
          <w:tcPr>
            <w:tcW w:w="6336" w:type="dxa"/>
            <w:tcMar>
              <w:top w:w="70" w:type="dxa"/>
              <w:left w:w="70" w:type="dxa"/>
              <w:bottom w:w="70" w:type="dxa"/>
              <w:right w:w="70" w:type="dxa"/>
            </w:tcMar>
            <w:vAlign w:val="center"/>
          </w:tcPr>
          <w:p w14:paraId="3F296F63" w14:textId="77777777" w:rsidR="001B4CA7" w:rsidRDefault="001A1796">
            <w:r>
              <w:t>Victim &amp; Infrastructure Identification</w:t>
            </w:r>
          </w:p>
        </w:tc>
        <w:tc>
          <w:tcPr>
            <w:tcW w:w="1584" w:type="dxa"/>
            <w:tcMar>
              <w:top w:w="70" w:type="dxa"/>
              <w:left w:w="70" w:type="dxa"/>
              <w:bottom w:w="70" w:type="dxa"/>
              <w:right w:w="70" w:type="dxa"/>
            </w:tcMar>
            <w:vAlign w:val="center"/>
          </w:tcPr>
          <w:p w14:paraId="33A2F2D8" w14:textId="77777777" w:rsidR="001B4CA7" w:rsidRDefault="001A1796">
            <w:r>
              <w:t>10%</w:t>
            </w:r>
          </w:p>
        </w:tc>
        <w:tc>
          <w:tcPr>
            <w:tcW w:w="1440" w:type="dxa"/>
            <w:tcMar>
              <w:top w:w="70" w:type="dxa"/>
              <w:left w:w="70" w:type="dxa"/>
              <w:bottom w:w="70" w:type="dxa"/>
              <w:right w:w="70" w:type="dxa"/>
            </w:tcMar>
            <w:vAlign w:val="center"/>
          </w:tcPr>
          <w:p w14:paraId="0D4B260F" w14:textId="77777777" w:rsidR="001B4CA7" w:rsidRDefault="001A1796">
            <w:r>
              <w:t>100</w:t>
            </w:r>
          </w:p>
        </w:tc>
      </w:tr>
      <w:tr w:rsidR="001B4CA7" w14:paraId="31B1CD56" w14:textId="77777777">
        <w:trPr>
          <w:jc w:val="center"/>
        </w:trPr>
        <w:tc>
          <w:tcPr>
            <w:tcW w:w="720" w:type="dxa"/>
            <w:tcMar>
              <w:top w:w="70" w:type="dxa"/>
              <w:left w:w="70" w:type="dxa"/>
              <w:bottom w:w="70" w:type="dxa"/>
              <w:right w:w="70" w:type="dxa"/>
            </w:tcMar>
            <w:vAlign w:val="center"/>
          </w:tcPr>
          <w:p w14:paraId="6BD87E6F" w14:textId="77777777" w:rsidR="001B4CA7" w:rsidRDefault="001A1796">
            <w:r>
              <w:t>4</w:t>
            </w:r>
          </w:p>
        </w:tc>
        <w:tc>
          <w:tcPr>
            <w:tcW w:w="6336" w:type="dxa"/>
            <w:tcMar>
              <w:top w:w="70" w:type="dxa"/>
              <w:left w:w="70" w:type="dxa"/>
              <w:bottom w:w="70" w:type="dxa"/>
              <w:right w:w="70" w:type="dxa"/>
            </w:tcMar>
            <w:vAlign w:val="center"/>
          </w:tcPr>
          <w:p w14:paraId="6B774947" w14:textId="77777777" w:rsidR="001B4CA7" w:rsidRDefault="001A1796">
            <w:r>
              <w:t>Technical Investigation, Evidence &amp; Attack Analysis</w:t>
            </w:r>
          </w:p>
        </w:tc>
        <w:tc>
          <w:tcPr>
            <w:tcW w:w="1584" w:type="dxa"/>
            <w:tcMar>
              <w:top w:w="70" w:type="dxa"/>
              <w:left w:w="70" w:type="dxa"/>
              <w:bottom w:w="70" w:type="dxa"/>
              <w:right w:w="70" w:type="dxa"/>
            </w:tcMar>
            <w:vAlign w:val="center"/>
          </w:tcPr>
          <w:p w14:paraId="5A432ACB" w14:textId="77777777" w:rsidR="001B4CA7" w:rsidRDefault="001A1796">
            <w:r>
              <w:t>55%</w:t>
            </w:r>
          </w:p>
        </w:tc>
        <w:tc>
          <w:tcPr>
            <w:tcW w:w="1440" w:type="dxa"/>
            <w:tcMar>
              <w:top w:w="70" w:type="dxa"/>
              <w:left w:w="70" w:type="dxa"/>
              <w:bottom w:w="70" w:type="dxa"/>
              <w:right w:w="70" w:type="dxa"/>
            </w:tcMar>
            <w:vAlign w:val="center"/>
          </w:tcPr>
          <w:p w14:paraId="5DCD8D47" w14:textId="77777777" w:rsidR="001B4CA7" w:rsidRDefault="001A1796">
            <w:r>
              <w:t>550</w:t>
            </w:r>
          </w:p>
        </w:tc>
      </w:tr>
      <w:tr w:rsidR="001B4CA7" w14:paraId="56264005" w14:textId="77777777">
        <w:trPr>
          <w:jc w:val="center"/>
        </w:trPr>
        <w:tc>
          <w:tcPr>
            <w:tcW w:w="720" w:type="dxa"/>
            <w:tcMar>
              <w:top w:w="70" w:type="dxa"/>
              <w:left w:w="70" w:type="dxa"/>
              <w:bottom w:w="70" w:type="dxa"/>
              <w:right w:w="70" w:type="dxa"/>
            </w:tcMar>
            <w:vAlign w:val="center"/>
          </w:tcPr>
          <w:p w14:paraId="0D1F2F57" w14:textId="77777777" w:rsidR="001B4CA7" w:rsidRDefault="001A1796">
            <w:r>
              <w:t>5</w:t>
            </w:r>
          </w:p>
        </w:tc>
        <w:tc>
          <w:tcPr>
            <w:tcW w:w="6336" w:type="dxa"/>
            <w:tcMar>
              <w:top w:w="70" w:type="dxa"/>
              <w:left w:w="70" w:type="dxa"/>
              <w:bottom w:w="70" w:type="dxa"/>
              <w:right w:w="70" w:type="dxa"/>
            </w:tcMar>
            <w:vAlign w:val="center"/>
          </w:tcPr>
          <w:p w14:paraId="0067E0F2" w14:textId="77777777" w:rsidR="001B4CA7" w:rsidRDefault="001A1796">
            <w:r>
              <w:t>Containment, Eradication &amp; Recovery Recommendations</w:t>
            </w:r>
          </w:p>
        </w:tc>
        <w:tc>
          <w:tcPr>
            <w:tcW w:w="1584" w:type="dxa"/>
            <w:tcMar>
              <w:top w:w="70" w:type="dxa"/>
              <w:left w:w="70" w:type="dxa"/>
              <w:bottom w:w="70" w:type="dxa"/>
              <w:right w:w="70" w:type="dxa"/>
            </w:tcMar>
            <w:vAlign w:val="center"/>
          </w:tcPr>
          <w:p w14:paraId="2C2D4A34" w14:textId="77777777" w:rsidR="001B4CA7" w:rsidRDefault="001A1796">
            <w:r>
              <w:t>5%</w:t>
            </w:r>
          </w:p>
        </w:tc>
        <w:tc>
          <w:tcPr>
            <w:tcW w:w="1440" w:type="dxa"/>
            <w:tcMar>
              <w:top w:w="70" w:type="dxa"/>
              <w:left w:w="70" w:type="dxa"/>
              <w:bottom w:w="70" w:type="dxa"/>
              <w:right w:w="70" w:type="dxa"/>
            </w:tcMar>
            <w:vAlign w:val="center"/>
          </w:tcPr>
          <w:p w14:paraId="60847FC3" w14:textId="77777777" w:rsidR="001B4CA7" w:rsidRDefault="001A1796">
            <w:r>
              <w:t>50</w:t>
            </w:r>
          </w:p>
        </w:tc>
      </w:tr>
      <w:tr w:rsidR="001B4CA7" w14:paraId="5F8B802E" w14:textId="77777777">
        <w:trPr>
          <w:jc w:val="center"/>
        </w:trPr>
        <w:tc>
          <w:tcPr>
            <w:tcW w:w="720" w:type="dxa"/>
            <w:tcMar>
              <w:top w:w="70" w:type="dxa"/>
              <w:left w:w="70" w:type="dxa"/>
              <w:bottom w:w="70" w:type="dxa"/>
              <w:right w:w="70" w:type="dxa"/>
            </w:tcMar>
            <w:vAlign w:val="center"/>
          </w:tcPr>
          <w:p w14:paraId="1472D40A" w14:textId="77777777" w:rsidR="001B4CA7" w:rsidRDefault="001A1796">
            <w:r>
              <w:t>6</w:t>
            </w:r>
          </w:p>
        </w:tc>
        <w:tc>
          <w:tcPr>
            <w:tcW w:w="6336" w:type="dxa"/>
            <w:tcMar>
              <w:top w:w="70" w:type="dxa"/>
              <w:left w:w="70" w:type="dxa"/>
              <w:bottom w:w="70" w:type="dxa"/>
              <w:right w:w="70" w:type="dxa"/>
            </w:tcMar>
            <w:vAlign w:val="center"/>
          </w:tcPr>
          <w:p w14:paraId="143D3D68" w14:textId="77777777" w:rsidR="001B4CA7" w:rsidRDefault="001A1796">
            <w:r>
              <w:t>Report Quality &amp; Professional Presentation</w:t>
            </w:r>
          </w:p>
        </w:tc>
        <w:tc>
          <w:tcPr>
            <w:tcW w:w="1584" w:type="dxa"/>
            <w:tcMar>
              <w:top w:w="70" w:type="dxa"/>
              <w:left w:w="70" w:type="dxa"/>
              <w:bottom w:w="70" w:type="dxa"/>
              <w:right w:w="70" w:type="dxa"/>
            </w:tcMar>
            <w:vAlign w:val="center"/>
          </w:tcPr>
          <w:p w14:paraId="0C6973FC" w14:textId="77777777" w:rsidR="001B4CA7" w:rsidRDefault="001A1796">
            <w:r>
              <w:t>5%</w:t>
            </w:r>
          </w:p>
        </w:tc>
        <w:tc>
          <w:tcPr>
            <w:tcW w:w="1440" w:type="dxa"/>
            <w:tcMar>
              <w:top w:w="70" w:type="dxa"/>
              <w:left w:w="70" w:type="dxa"/>
              <w:bottom w:w="70" w:type="dxa"/>
              <w:right w:w="70" w:type="dxa"/>
            </w:tcMar>
            <w:vAlign w:val="center"/>
          </w:tcPr>
          <w:p w14:paraId="44933CAD" w14:textId="77777777" w:rsidR="001B4CA7" w:rsidRDefault="001A1796">
            <w:r>
              <w:t>50</w:t>
            </w:r>
          </w:p>
        </w:tc>
      </w:tr>
      <w:tr w:rsidR="001B4CA7" w14:paraId="5A41740D" w14:textId="77777777">
        <w:trPr>
          <w:jc w:val="center"/>
        </w:trPr>
        <w:tc>
          <w:tcPr>
            <w:tcW w:w="2556" w:type="dxa"/>
            <w:shd w:val="clear" w:color="auto" w:fill="D9E1F2"/>
            <w:tcMar>
              <w:top w:w="70" w:type="dxa"/>
              <w:left w:w="70" w:type="dxa"/>
              <w:bottom w:w="70" w:type="dxa"/>
              <w:right w:w="70" w:type="dxa"/>
            </w:tcMar>
          </w:tcPr>
          <w:p w14:paraId="05C13B8F" w14:textId="77777777" w:rsidR="001B4CA7" w:rsidRDefault="001B4CA7"/>
        </w:tc>
        <w:tc>
          <w:tcPr>
            <w:tcW w:w="2556" w:type="dxa"/>
            <w:shd w:val="clear" w:color="auto" w:fill="D9E1F2"/>
            <w:tcMar>
              <w:top w:w="70" w:type="dxa"/>
              <w:left w:w="70" w:type="dxa"/>
              <w:bottom w:w="70" w:type="dxa"/>
              <w:right w:w="70" w:type="dxa"/>
            </w:tcMar>
          </w:tcPr>
          <w:p w14:paraId="61167E11" w14:textId="77777777" w:rsidR="001B4CA7" w:rsidRDefault="001A1796">
            <w:r>
              <w:rPr>
                <w:b/>
              </w:rPr>
              <w:t>TOTAL</w:t>
            </w:r>
          </w:p>
        </w:tc>
        <w:tc>
          <w:tcPr>
            <w:tcW w:w="2556" w:type="dxa"/>
            <w:shd w:val="clear" w:color="auto" w:fill="D9E1F2"/>
            <w:tcMar>
              <w:top w:w="70" w:type="dxa"/>
              <w:left w:w="70" w:type="dxa"/>
              <w:bottom w:w="70" w:type="dxa"/>
              <w:right w:w="70" w:type="dxa"/>
            </w:tcMar>
          </w:tcPr>
          <w:p w14:paraId="36EF36F5" w14:textId="77777777" w:rsidR="001B4CA7" w:rsidRDefault="001A1796">
            <w:r>
              <w:rPr>
                <w:b/>
              </w:rPr>
              <w:t>100%</w:t>
            </w:r>
          </w:p>
        </w:tc>
        <w:tc>
          <w:tcPr>
            <w:tcW w:w="2556" w:type="dxa"/>
            <w:shd w:val="clear" w:color="auto" w:fill="D9E1F2"/>
            <w:tcMar>
              <w:top w:w="70" w:type="dxa"/>
              <w:left w:w="70" w:type="dxa"/>
              <w:bottom w:w="70" w:type="dxa"/>
              <w:right w:w="70" w:type="dxa"/>
            </w:tcMar>
          </w:tcPr>
          <w:p w14:paraId="121C143F" w14:textId="77777777" w:rsidR="001B4CA7" w:rsidRDefault="001A1796">
            <w:r>
              <w:rPr>
                <w:b/>
              </w:rPr>
              <w:t>1,000</w:t>
            </w:r>
          </w:p>
        </w:tc>
      </w:tr>
    </w:tbl>
    <w:p w14:paraId="1C0DF549" w14:textId="77777777" w:rsidR="001B4CA7" w:rsidRDefault="001A1796">
      <w:pPr>
        <w:pStyle w:val="SmallNote"/>
      </w:pPr>
      <w:r>
        <w:rPr>
          <w:b/>
        </w:rPr>
        <w:t xml:space="preserve">Evidence Requirement: </w:t>
      </w:r>
      <w:r>
        <w:t>Major findings must be supported by Security Onion, Kibana, Elasticsearch, Zeek, Suricata, or other authorized evidence. Unsupported findings may receive no more than 50% of the available points for that finding.</w:t>
      </w:r>
    </w:p>
    <w:p w14:paraId="5E87ADD6" w14:textId="77777777" w:rsidR="00D334DD" w:rsidRDefault="00D334DD">
      <w:pPr>
        <w:pStyle w:val="SmallNote"/>
      </w:pPr>
    </w:p>
    <w:p w14:paraId="1624CD0D" w14:textId="77777777" w:rsidR="00D334DD" w:rsidRDefault="00D334DD">
      <w:pPr>
        <w:pStyle w:val="SmallNote"/>
      </w:pPr>
    </w:p>
    <w:p w14:paraId="1CDB2B30" w14:textId="77777777" w:rsidR="00D334DD" w:rsidRDefault="00D334DD">
      <w:pPr>
        <w:pStyle w:val="SmallNote"/>
      </w:pPr>
    </w:p>
    <w:p w14:paraId="1F14A482" w14:textId="77777777" w:rsidR="00D334DD" w:rsidRDefault="00D334DD">
      <w:pPr>
        <w:pStyle w:val="SmallNote"/>
      </w:pPr>
    </w:p>
    <w:p w14:paraId="75F7E16C" w14:textId="77777777" w:rsidR="00D334DD" w:rsidRDefault="00D334DD">
      <w:pPr>
        <w:pStyle w:val="SmallNote"/>
      </w:pPr>
    </w:p>
    <w:p w14:paraId="418FD00A" w14:textId="77777777" w:rsidR="00D334DD" w:rsidRDefault="00D334DD">
      <w:pPr>
        <w:pStyle w:val="SmallNote"/>
      </w:pPr>
    </w:p>
    <w:p w14:paraId="452CE760" w14:textId="77777777" w:rsidR="00D334DD" w:rsidRDefault="00D334DD">
      <w:pPr>
        <w:pStyle w:val="SmallNote"/>
      </w:pPr>
    </w:p>
    <w:p w14:paraId="66B51C3F" w14:textId="77777777" w:rsidR="00D334DD" w:rsidRDefault="00D334DD">
      <w:pPr>
        <w:pStyle w:val="SmallNote"/>
      </w:pPr>
    </w:p>
    <w:p w14:paraId="4D099CF0" w14:textId="77777777" w:rsidR="00D334DD" w:rsidRDefault="00D334DD">
      <w:pPr>
        <w:pStyle w:val="SmallNote"/>
      </w:pPr>
    </w:p>
    <w:p w14:paraId="04D68D4A" w14:textId="77777777" w:rsidR="00D334DD" w:rsidRDefault="00D334DD">
      <w:pPr>
        <w:pStyle w:val="SmallNote"/>
      </w:pPr>
    </w:p>
    <w:p w14:paraId="35F70B27" w14:textId="77777777" w:rsidR="00D334DD" w:rsidRDefault="00D334DD">
      <w:pPr>
        <w:pStyle w:val="SmallNote"/>
      </w:pPr>
    </w:p>
    <w:p w14:paraId="6173A4A4" w14:textId="77777777" w:rsidR="00D334DD" w:rsidRDefault="00D334DD">
      <w:pPr>
        <w:pStyle w:val="SmallNote"/>
      </w:pPr>
    </w:p>
    <w:p w14:paraId="2C8020BD" w14:textId="77777777" w:rsidR="00D334DD" w:rsidRDefault="00D334DD">
      <w:pPr>
        <w:pStyle w:val="SmallNote"/>
      </w:pPr>
    </w:p>
    <w:p w14:paraId="4A74C17C" w14:textId="77777777" w:rsidR="00D334DD" w:rsidRDefault="00D334DD">
      <w:pPr>
        <w:pStyle w:val="SmallNote"/>
      </w:pPr>
    </w:p>
    <w:p w14:paraId="7C2F8F2E" w14:textId="77777777" w:rsidR="001B4CA7" w:rsidRDefault="001A1796">
      <w:pPr>
        <w:pStyle w:val="Heading1"/>
        <w:spacing w:before="160" w:after="80"/>
      </w:pPr>
      <w:r>
        <w:rPr>
          <w:rFonts w:ascii="Arial" w:hAnsi="Arial"/>
        </w:rPr>
        <w:lastRenderedPageBreak/>
        <w:t>1. EXECUTIVE SUMMARY</w:t>
      </w:r>
    </w:p>
    <w:p w14:paraId="4794CF72" w14:textId="77777777" w:rsidR="001B4CA7" w:rsidRDefault="001A1796">
      <w:pPr>
        <w:spacing w:after="80"/>
      </w:pPr>
      <w:r>
        <w:rPr>
          <w:b/>
          <w:sz w:val="19"/>
        </w:rPr>
        <w:t>10% - 100 Points</w:t>
      </w:r>
    </w:p>
    <w:p w14:paraId="32E72C72" w14:textId="77777777" w:rsidR="001B4CA7" w:rsidRDefault="001A1796">
      <w:r>
        <w:t>Summarize the activity observed during this phase. State what happened, the affected system, the nature of the malicious activity, and the operational significance.</w:t>
      </w:r>
    </w:p>
    <w:p w14:paraId="69A0D7B2" w14:textId="77777777" w:rsidR="001B4CA7" w:rsidRDefault="001A1796">
      <w:pPr>
        <w:spacing w:after="20"/>
      </w:pPr>
      <w:r>
        <w:t>This report documents a single, focused finding from Operation False Assurance Phase 2: identification of the location-service hostname and URI path contacted by the infected workstation 10.8.20.101 alongside its NetSupport Manager remote-access-trojan (RAT) gateway activity.</w:t>
      </w:r>
    </w:p>
    <w:p w14:paraId="5A7FB00A" w14:textId="77777777" w:rsidR="001B4CA7" w:rsidRDefault="001A1796">
      <w:pPr>
        <w:spacing w:after="20"/>
      </w:pPr>
      <w:r>
        <w:t>Zeek DNS and HTTP logs show the host queried and connected to geo.netsupportsoftware.com, retrieving the path /location/loca.asp via an HTTP GET request that returned a 200 OK response with a 15-byte plain-text body, consistent with a client-geolocation lookup ("loca.asp" = "location ASP" endpoint).</w:t>
      </w:r>
    </w:p>
    <w:p w14:paraId="6F914A71" w14:textId="77777777" w:rsidR="001B4CA7" w:rsidRDefault="001A1796">
      <w:pPr>
        <w:spacing w:after="20"/>
      </w:pPr>
      <w:r>
        <w:t>This request occurred within a fraction of a second of the DNS resolution for the RAT gateway domain westford-systems.icu, indicating it is part of the same NetSupport Manager client startup/check-in routine rather than a separate, unrelated action.</w:t>
      </w:r>
    </w:p>
    <w:p w14:paraId="33E1D6F3" w14:textId="77777777" w:rsidR="001B4CA7" w:rsidRDefault="001B4CA7">
      <w:pPr>
        <w:spacing w:after="20"/>
      </w:pPr>
    </w:p>
    <w:p w14:paraId="79FFF287" w14:textId="77777777" w:rsidR="001B4CA7" w:rsidRDefault="001B4CA7">
      <w:pPr>
        <w:spacing w:after="20"/>
      </w:pPr>
    </w:p>
    <w:p w14:paraId="6B082578" w14:textId="77777777" w:rsidR="001B4CA7" w:rsidRDefault="001A1796">
      <w:pPr>
        <w:pStyle w:val="Heading1"/>
        <w:spacing w:before="160" w:after="80"/>
      </w:pPr>
      <w:r>
        <w:rPr>
          <w:rFonts w:ascii="Arial" w:hAnsi="Arial"/>
        </w:rPr>
        <w:t>2. INCIDENT TIMELINE AND ATTACK RECONSTRUCTION</w:t>
      </w:r>
    </w:p>
    <w:p w14:paraId="32925352" w14:textId="77777777" w:rsidR="001B4CA7" w:rsidRDefault="001A1796">
      <w:pPr>
        <w:spacing w:after="80"/>
      </w:pPr>
      <w:r>
        <w:rPr>
          <w:b/>
          <w:sz w:val="19"/>
        </w:rPr>
        <w:t>15% - 150 Points</w:t>
      </w:r>
    </w:p>
    <w:p w14:paraId="32934BD4" w14:textId="77777777" w:rsidR="001B4CA7" w:rsidRDefault="001A1796">
      <w:r>
        <w:t>Record the significant events in chronological order. Use UTC for all timestamps.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78"/>
        <w:gridCol w:w="1700"/>
        <w:gridCol w:w="1721"/>
        <w:gridCol w:w="1820"/>
        <w:gridCol w:w="3145"/>
      </w:tblGrid>
      <w:tr w:rsidR="001B4CA7" w14:paraId="0D82608E" w14:textId="77777777" w:rsidTr="009A2324">
        <w:trPr>
          <w:jc w:val="center"/>
        </w:trPr>
        <w:tc>
          <w:tcPr>
            <w:tcW w:w="1978" w:type="dxa"/>
            <w:shd w:val="clear" w:color="auto" w:fill="D9E1F2"/>
            <w:tcMar>
              <w:top w:w="70" w:type="dxa"/>
              <w:left w:w="70" w:type="dxa"/>
              <w:bottom w:w="70" w:type="dxa"/>
              <w:right w:w="70" w:type="dxa"/>
            </w:tcMar>
            <w:vAlign w:val="center"/>
          </w:tcPr>
          <w:p w14:paraId="57D0D217" w14:textId="77777777" w:rsidR="001B4CA7" w:rsidRDefault="001A1796">
            <w:r>
              <w:t>Date / Time (UTC)</w:t>
            </w:r>
          </w:p>
        </w:tc>
        <w:tc>
          <w:tcPr>
            <w:tcW w:w="1700" w:type="dxa"/>
            <w:shd w:val="clear" w:color="auto" w:fill="D9E1F2"/>
            <w:tcMar>
              <w:top w:w="70" w:type="dxa"/>
              <w:left w:w="70" w:type="dxa"/>
              <w:bottom w:w="70" w:type="dxa"/>
              <w:right w:w="70" w:type="dxa"/>
            </w:tcMar>
            <w:vAlign w:val="center"/>
          </w:tcPr>
          <w:p w14:paraId="0118A08A" w14:textId="77777777" w:rsidR="001B4CA7" w:rsidRDefault="001A1796">
            <w:r>
              <w:t>Source</w:t>
            </w:r>
          </w:p>
        </w:tc>
        <w:tc>
          <w:tcPr>
            <w:tcW w:w="1721" w:type="dxa"/>
            <w:shd w:val="clear" w:color="auto" w:fill="D9E1F2"/>
            <w:tcMar>
              <w:top w:w="70" w:type="dxa"/>
              <w:left w:w="70" w:type="dxa"/>
              <w:bottom w:w="70" w:type="dxa"/>
              <w:right w:w="70" w:type="dxa"/>
            </w:tcMar>
            <w:vAlign w:val="center"/>
          </w:tcPr>
          <w:p w14:paraId="28D37BFE" w14:textId="77777777" w:rsidR="001B4CA7" w:rsidRDefault="001A1796">
            <w:r>
              <w:t>Destination</w:t>
            </w:r>
          </w:p>
        </w:tc>
        <w:tc>
          <w:tcPr>
            <w:tcW w:w="1820" w:type="dxa"/>
            <w:shd w:val="clear" w:color="auto" w:fill="D9E1F2"/>
            <w:tcMar>
              <w:top w:w="70" w:type="dxa"/>
              <w:left w:w="70" w:type="dxa"/>
              <w:bottom w:w="70" w:type="dxa"/>
              <w:right w:w="70" w:type="dxa"/>
            </w:tcMar>
            <w:vAlign w:val="center"/>
          </w:tcPr>
          <w:p w14:paraId="5448790B" w14:textId="77777777" w:rsidR="001B4CA7" w:rsidRDefault="001A1796">
            <w:r>
              <w:t>Protocol / Port</w:t>
            </w:r>
          </w:p>
        </w:tc>
        <w:tc>
          <w:tcPr>
            <w:tcW w:w="3145" w:type="dxa"/>
            <w:shd w:val="clear" w:color="auto" w:fill="D9E1F2"/>
            <w:tcMar>
              <w:top w:w="70" w:type="dxa"/>
              <w:left w:w="70" w:type="dxa"/>
              <w:bottom w:w="70" w:type="dxa"/>
              <w:right w:w="70" w:type="dxa"/>
            </w:tcMar>
            <w:vAlign w:val="center"/>
          </w:tcPr>
          <w:p w14:paraId="7B58820F" w14:textId="77777777" w:rsidR="001B4CA7" w:rsidRDefault="001A1796">
            <w:r>
              <w:t>Activity / Observation</w:t>
            </w:r>
          </w:p>
        </w:tc>
      </w:tr>
      <w:tr w:rsidR="001B4CA7" w14:paraId="264A8FB4" w14:textId="77777777" w:rsidTr="009A2324">
        <w:trPr>
          <w:jc w:val="center"/>
        </w:trPr>
        <w:tc>
          <w:tcPr>
            <w:tcW w:w="1978" w:type="dxa"/>
            <w:tcMar>
              <w:top w:w="70" w:type="dxa"/>
              <w:left w:w="70" w:type="dxa"/>
              <w:bottom w:w="70" w:type="dxa"/>
              <w:right w:w="70" w:type="dxa"/>
            </w:tcMar>
            <w:vAlign w:val="center"/>
          </w:tcPr>
          <w:p w14:paraId="5DBED8AA" w14:textId="77777777" w:rsidR="00EB6394" w:rsidRDefault="00000000">
            <w:r>
              <w:t>2025-10-03 09:12:56.132 UTC</w:t>
            </w:r>
          </w:p>
        </w:tc>
        <w:tc>
          <w:tcPr>
            <w:tcW w:w="1700" w:type="dxa"/>
            <w:tcMar>
              <w:top w:w="70" w:type="dxa"/>
              <w:left w:w="70" w:type="dxa"/>
              <w:bottom w:w="70" w:type="dxa"/>
              <w:right w:w="70" w:type="dxa"/>
            </w:tcMar>
            <w:vAlign w:val="center"/>
          </w:tcPr>
          <w:p w14:paraId="7D8ACA9F" w14:textId="77777777" w:rsidR="00EB6394" w:rsidRDefault="00000000">
            <w:r>
              <w:t>10.8.20.101</w:t>
            </w:r>
          </w:p>
        </w:tc>
        <w:tc>
          <w:tcPr>
            <w:tcW w:w="1721" w:type="dxa"/>
            <w:tcMar>
              <w:top w:w="70" w:type="dxa"/>
              <w:left w:w="70" w:type="dxa"/>
              <w:bottom w:w="70" w:type="dxa"/>
              <w:right w:w="70" w:type="dxa"/>
            </w:tcMar>
            <w:vAlign w:val="center"/>
          </w:tcPr>
          <w:p w14:paraId="508C1FEF" w14:textId="77777777" w:rsidR="00EB6394" w:rsidRDefault="00000000">
            <w:r>
              <w:t>10.8.20.1 (internal DNS)</w:t>
            </w:r>
          </w:p>
        </w:tc>
        <w:tc>
          <w:tcPr>
            <w:tcW w:w="1820" w:type="dxa"/>
            <w:tcMar>
              <w:top w:w="70" w:type="dxa"/>
              <w:left w:w="70" w:type="dxa"/>
              <w:bottom w:w="70" w:type="dxa"/>
              <w:right w:w="70" w:type="dxa"/>
            </w:tcMar>
            <w:vAlign w:val="center"/>
          </w:tcPr>
          <w:p w14:paraId="2AB1FC80" w14:textId="77777777" w:rsidR="00EB6394" w:rsidRDefault="00000000">
            <w:r>
              <w:t>UDP/53 (DNS)</w:t>
            </w:r>
          </w:p>
        </w:tc>
        <w:tc>
          <w:tcPr>
            <w:tcW w:w="3145" w:type="dxa"/>
            <w:tcMar>
              <w:top w:w="70" w:type="dxa"/>
              <w:left w:w="70" w:type="dxa"/>
              <w:bottom w:w="70" w:type="dxa"/>
              <w:right w:w="70" w:type="dxa"/>
            </w:tcMar>
            <w:vAlign w:val="center"/>
          </w:tcPr>
          <w:p w14:paraId="09308AD4" w14:textId="77777777" w:rsidR="00EB6394" w:rsidRDefault="00000000">
            <w:r>
              <w:t>DNS query for geo.netsupportsoftware.com; 3 A records returned (104.26.0.231, 104.26.1.231, 172.67.68.212 - Cloudflare)</w:t>
            </w:r>
          </w:p>
        </w:tc>
      </w:tr>
      <w:tr w:rsidR="001B4CA7" w14:paraId="766C684E" w14:textId="77777777" w:rsidTr="009A2324">
        <w:trPr>
          <w:jc w:val="center"/>
        </w:trPr>
        <w:tc>
          <w:tcPr>
            <w:tcW w:w="1978" w:type="dxa"/>
            <w:tcMar>
              <w:top w:w="70" w:type="dxa"/>
              <w:left w:w="70" w:type="dxa"/>
              <w:bottom w:w="70" w:type="dxa"/>
              <w:right w:w="70" w:type="dxa"/>
            </w:tcMar>
            <w:vAlign w:val="center"/>
          </w:tcPr>
          <w:p w14:paraId="1577B812" w14:textId="77777777" w:rsidR="00EB6394" w:rsidRDefault="00000000">
            <w:r>
              <w:t>2025-10-03 09:12:56.394 UTC</w:t>
            </w:r>
          </w:p>
        </w:tc>
        <w:tc>
          <w:tcPr>
            <w:tcW w:w="1700" w:type="dxa"/>
            <w:tcMar>
              <w:top w:w="70" w:type="dxa"/>
              <w:left w:w="70" w:type="dxa"/>
              <w:bottom w:w="70" w:type="dxa"/>
              <w:right w:w="70" w:type="dxa"/>
            </w:tcMar>
            <w:vAlign w:val="center"/>
          </w:tcPr>
          <w:p w14:paraId="2CDD4F8D" w14:textId="77777777" w:rsidR="00EB6394" w:rsidRDefault="00000000">
            <w:r>
              <w:t>10.8.20.101</w:t>
            </w:r>
          </w:p>
        </w:tc>
        <w:tc>
          <w:tcPr>
            <w:tcW w:w="1721" w:type="dxa"/>
            <w:tcMar>
              <w:top w:w="70" w:type="dxa"/>
              <w:left w:w="70" w:type="dxa"/>
              <w:bottom w:w="70" w:type="dxa"/>
              <w:right w:w="70" w:type="dxa"/>
            </w:tcMar>
            <w:vAlign w:val="center"/>
          </w:tcPr>
          <w:p w14:paraId="414192DD" w14:textId="77777777" w:rsidR="00EB6394" w:rsidRDefault="00000000">
            <w:r>
              <w:t>104.26.1.231:80</w:t>
            </w:r>
          </w:p>
        </w:tc>
        <w:tc>
          <w:tcPr>
            <w:tcW w:w="1820" w:type="dxa"/>
            <w:tcMar>
              <w:top w:w="70" w:type="dxa"/>
              <w:left w:w="70" w:type="dxa"/>
              <w:bottom w:w="70" w:type="dxa"/>
              <w:right w:w="70" w:type="dxa"/>
            </w:tcMar>
            <w:vAlign w:val="center"/>
          </w:tcPr>
          <w:p w14:paraId="0BABFC6F" w14:textId="77777777" w:rsidR="00EB6394" w:rsidRDefault="00000000">
            <w:r>
              <w:t>TCP/80 (HTTP)</w:t>
            </w:r>
          </w:p>
        </w:tc>
        <w:tc>
          <w:tcPr>
            <w:tcW w:w="3145" w:type="dxa"/>
            <w:tcMar>
              <w:top w:w="70" w:type="dxa"/>
              <w:left w:w="70" w:type="dxa"/>
              <w:bottom w:w="70" w:type="dxa"/>
              <w:right w:w="70" w:type="dxa"/>
            </w:tcMar>
            <w:vAlign w:val="center"/>
          </w:tcPr>
          <w:p w14:paraId="5FFFE120" w14:textId="77777777" w:rsidR="00EB6394" w:rsidRDefault="00000000">
            <w:r>
              <w:t>HTTP GET /location/loca.asp, Host: geo.netsupportsoftware.com; response 200 OK, 15-byte body</w:t>
            </w:r>
          </w:p>
        </w:tc>
      </w:tr>
    </w:tbl>
    <w:p w14:paraId="7D76A14C" w14:textId="77777777" w:rsidR="001B4CA7" w:rsidRDefault="001A1796">
      <w:pPr>
        <w:pStyle w:val="Heading2"/>
        <w:spacing w:before="160" w:after="80"/>
      </w:pPr>
      <w:r>
        <w:rPr>
          <w:rFonts w:ascii="Arial" w:hAnsi="Arial"/>
        </w:rPr>
        <w:t>Attack Reconstruction</w:t>
      </w:r>
    </w:p>
    <w:p w14:paraId="4B16E0F6" w14:textId="77777777" w:rsidR="001B4CA7" w:rsidRDefault="001A1796">
      <w:r>
        <w:t>Describe how the activity developed during the phase, what the attacker accomplished, and how the available evidence supports the conclusion.</w:t>
      </w:r>
    </w:p>
    <w:p w14:paraId="47C11D0D" w14:textId="77777777" w:rsidR="001B4CA7" w:rsidRDefault="001A1796">
      <w:pPr>
        <w:spacing w:after="20"/>
      </w:pPr>
      <w:r>
        <w:t>At 09:12:56.132 UTC, host 10.8.20.101 issued a DNS A-record query for geo.netsupportsoftware.com to the internal resolver 10.8.20.1, which returned three answers: 104.26.0.231, 104.26.1.231, and 172.67.68.212 - all Cloudflare, Inc. (AS13335) anycast addresses (Figures 1-2).</w:t>
      </w:r>
    </w:p>
    <w:p w14:paraId="568453D6" w14:textId="77777777" w:rsidR="001B4CA7" w:rsidRDefault="001A1796">
      <w:pPr>
        <w:spacing w:after="20"/>
      </w:pPr>
      <w:r>
        <w:t>Approximately 262 milliseconds later, at 09:12:56.394 UTC, the same host sent an HTTP GET request to 104.26.1.231:80 with Host header geo.netsupportsoftware.com and request URI /location/loca.asp, receiving a 200 OK response with a 15-byte response body (Figures 3-4).</w:t>
      </w:r>
    </w:p>
    <w:p w14:paraId="2D9129F6" w14:textId="77777777" w:rsidR="001B4CA7" w:rsidRDefault="001A1796">
      <w:pPr>
        <w:spacing w:after="20"/>
      </w:pPr>
      <w:r>
        <w:t>This DNS query and HTTP request occurred essentially simultaneously with the separate DNS resolution of the NetSupport RAT gateway domain westford-systems.icu (also observed at ~09:12:56 UTC per the companion OFA P2-03 finding), indicating both lookups originate from the same NetSupport Manager client startup sequence.</w:t>
      </w:r>
    </w:p>
    <w:p w14:paraId="35038774" w14:textId="77777777" w:rsidR="001B4CA7" w:rsidRDefault="001A1796">
      <w:pPr>
        <w:spacing w:after="20"/>
      </w:pPr>
      <w:r>
        <w:t>The small, fixed response size (15 bytes) and the /location/loca.asp path are consistent with NetSupport Manager's built-in client-geolocation check-in feature, hosted on the vendor's own Cloudflare-fronted infrastructure rather than attacker-controlled infrastructure.</w:t>
      </w:r>
    </w:p>
    <w:p w14:paraId="637032BF" w14:textId="77777777" w:rsidR="001B4CA7" w:rsidRDefault="001B4CA7">
      <w:pPr>
        <w:spacing w:after="20"/>
      </w:pPr>
    </w:p>
    <w:p w14:paraId="6257BFC6" w14:textId="77777777" w:rsidR="001B4CA7" w:rsidRDefault="001A1796">
      <w:pPr>
        <w:pStyle w:val="Heading1"/>
        <w:spacing w:before="160" w:after="80"/>
      </w:pPr>
      <w:r>
        <w:rPr>
          <w:rFonts w:ascii="Arial" w:hAnsi="Arial"/>
        </w:rPr>
        <w:lastRenderedPageBreak/>
        <w:t>3. VICTIM AND INFRASTRUCTURE IDENTIFICATION</w:t>
      </w:r>
    </w:p>
    <w:p w14:paraId="5B64E878" w14:textId="77777777" w:rsidR="001B4CA7" w:rsidRDefault="001A1796">
      <w:pPr>
        <w:spacing w:after="80"/>
      </w:pPr>
      <w:r>
        <w:rPr>
          <w:b/>
          <w:sz w:val="19"/>
        </w:rPr>
        <w:t>10% - 100 Points</w:t>
      </w:r>
    </w:p>
    <w:p w14:paraId="49371FC1" w14:textId="77777777" w:rsidR="001B4CA7" w:rsidRDefault="001A1796">
      <w:pPr>
        <w:pStyle w:val="Heading2"/>
        <w:spacing w:before="160" w:after="80"/>
      </w:pPr>
      <w:r>
        <w:rPr>
          <w:rFonts w:ascii="Arial" w:hAnsi="Arial"/>
        </w:rPr>
        <w:t>Affected System</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68"/>
        <w:gridCol w:w="6912"/>
      </w:tblGrid>
      <w:tr w:rsidR="001B4CA7" w14:paraId="2FFA3D0E" w14:textId="77777777">
        <w:trPr>
          <w:jc w:val="center"/>
        </w:trPr>
        <w:tc>
          <w:tcPr>
            <w:tcW w:w="3168" w:type="dxa"/>
            <w:shd w:val="clear" w:color="auto" w:fill="E7E6E6"/>
            <w:tcMar>
              <w:top w:w="70" w:type="dxa"/>
              <w:left w:w="70" w:type="dxa"/>
              <w:bottom w:w="70" w:type="dxa"/>
              <w:right w:w="70" w:type="dxa"/>
            </w:tcMar>
            <w:vAlign w:val="center"/>
          </w:tcPr>
          <w:p w14:paraId="62CA18FC" w14:textId="77777777" w:rsidR="001B4CA7" w:rsidRDefault="001A1796">
            <w:r>
              <w:rPr>
                <w:b/>
              </w:rPr>
              <w:t>IP Address</w:t>
            </w:r>
          </w:p>
        </w:tc>
        <w:tc>
          <w:tcPr>
            <w:tcW w:w="6912" w:type="dxa"/>
            <w:tcMar>
              <w:top w:w="70" w:type="dxa"/>
              <w:left w:w="70" w:type="dxa"/>
              <w:bottom w:w="70" w:type="dxa"/>
              <w:right w:w="70" w:type="dxa"/>
            </w:tcMar>
            <w:vAlign w:val="center"/>
          </w:tcPr>
          <w:p w14:paraId="7E2D6EA2" w14:textId="77777777" w:rsidR="00EB6394" w:rsidRDefault="00000000">
            <w:r>
              <w:t>10.8.20.101</w:t>
            </w:r>
          </w:p>
        </w:tc>
      </w:tr>
      <w:tr w:rsidR="001B4CA7" w14:paraId="2E93C6C4" w14:textId="77777777">
        <w:trPr>
          <w:jc w:val="center"/>
        </w:trPr>
        <w:tc>
          <w:tcPr>
            <w:tcW w:w="3168" w:type="dxa"/>
            <w:shd w:val="clear" w:color="auto" w:fill="E7E6E6"/>
            <w:tcMar>
              <w:top w:w="70" w:type="dxa"/>
              <w:left w:w="70" w:type="dxa"/>
              <w:bottom w:w="70" w:type="dxa"/>
              <w:right w:w="70" w:type="dxa"/>
            </w:tcMar>
            <w:vAlign w:val="center"/>
          </w:tcPr>
          <w:p w14:paraId="2E0513D6" w14:textId="77777777" w:rsidR="001B4CA7" w:rsidRDefault="001A1796">
            <w:r>
              <w:rPr>
                <w:b/>
              </w:rPr>
              <w:t>Hostname</w:t>
            </w:r>
          </w:p>
        </w:tc>
        <w:tc>
          <w:tcPr>
            <w:tcW w:w="6912" w:type="dxa"/>
            <w:tcMar>
              <w:top w:w="70" w:type="dxa"/>
              <w:left w:w="70" w:type="dxa"/>
              <w:bottom w:w="70" w:type="dxa"/>
              <w:right w:w="70" w:type="dxa"/>
            </w:tcMar>
            <w:vAlign w:val="center"/>
          </w:tcPr>
          <w:p w14:paraId="13D6B2BD" w14:textId="77777777" w:rsidR="00EB6394" w:rsidRDefault="00000000">
            <w:r>
              <w:t>Not Determined</w:t>
            </w:r>
          </w:p>
        </w:tc>
      </w:tr>
      <w:tr w:rsidR="001B4CA7" w14:paraId="558AA198" w14:textId="77777777">
        <w:trPr>
          <w:jc w:val="center"/>
        </w:trPr>
        <w:tc>
          <w:tcPr>
            <w:tcW w:w="3168" w:type="dxa"/>
            <w:shd w:val="clear" w:color="auto" w:fill="E7E6E6"/>
            <w:tcMar>
              <w:top w:w="70" w:type="dxa"/>
              <w:left w:w="70" w:type="dxa"/>
              <w:bottom w:w="70" w:type="dxa"/>
              <w:right w:w="70" w:type="dxa"/>
            </w:tcMar>
            <w:vAlign w:val="center"/>
          </w:tcPr>
          <w:p w14:paraId="763D1954" w14:textId="77777777" w:rsidR="001B4CA7" w:rsidRDefault="001A1796">
            <w:r>
              <w:rPr>
                <w:b/>
              </w:rPr>
              <w:t>User Account</w:t>
            </w:r>
          </w:p>
        </w:tc>
        <w:tc>
          <w:tcPr>
            <w:tcW w:w="6912" w:type="dxa"/>
            <w:tcMar>
              <w:top w:w="70" w:type="dxa"/>
              <w:left w:w="70" w:type="dxa"/>
              <w:bottom w:w="70" w:type="dxa"/>
              <w:right w:w="70" w:type="dxa"/>
            </w:tcMar>
            <w:vAlign w:val="center"/>
          </w:tcPr>
          <w:p w14:paraId="21019A56" w14:textId="77777777" w:rsidR="00EB6394" w:rsidRDefault="00000000">
            <w:r>
              <w:t>Not Determined</w:t>
            </w:r>
          </w:p>
        </w:tc>
      </w:tr>
      <w:tr w:rsidR="001B4CA7" w14:paraId="5351AA83" w14:textId="77777777">
        <w:trPr>
          <w:jc w:val="center"/>
        </w:trPr>
        <w:tc>
          <w:tcPr>
            <w:tcW w:w="3168" w:type="dxa"/>
            <w:shd w:val="clear" w:color="auto" w:fill="E7E6E6"/>
            <w:tcMar>
              <w:top w:w="70" w:type="dxa"/>
              <w:left w:w="70" w:type="dxa"/>
              <w:bottom w:w="70" w:type="dxa"/>
              <w:right w:w="70" w:type="dxa"/>
            </w:tcMar>
            <w:vAlign w:val="center"/>
          </w:tcPr>
          <w:p w14:paraId="42662194" w14:textId="77777777" w:rsidR="001B4CA7" w:rsidRDefault="001A1796">
            <w:r>
              <w:rPr>
                <w:b/>
              </w:rPr>
              <w:t>Operating System</w:t>
            </w:r>
          </w:p>
        </w:tc>
        <w:tc>
          <w:tcPr>
            <w:tcW w:w="6912" w:type="dxa"/>
            <w:tcMar>
              <w:top w:w="70" w:type="dxa"/>
              <w:left w:w="70" w:type="dxa"/>
              <w:bottom w:w="70" w:type="dxa"/>
              <w:right w:w="70" w:type="dxa"/>
            </w:tcMar>
            <w:vAlign w:val="center"/>
          </w:tcPr>
          <w:p w14:paraId="6323110A" w14:textId="38AF67C2" w:rsidR="00EB6394" w:rsidRDefault="00000000">
            <w:r>
              <w:t>Not Determined</w:t>
            </w:r>
          </w:p>
        </w:tc>
      </w:tr>
      <w:tr w:rsidR="001B4CA7" w14:paraId="5BF115A4" w14:textId="77777777">
        <w:trPr>
          <w:jc w:val="center"/>
        </w:trPr>
        <w:tc>
          <w:tcPr>
            <w:tcW w:w="3168" w:type="dxa"/>
            <w:shd w:val="clear" w:color="auto" w:fill="E7E6E6"/>
            <w:tcMar>
              <w:top w:w="70" w:type="dxa"/>
              <w:left w:w="70" w:type="dxa"/>
              <w:bottom w:w="70" w:type="dxa"/>
              <w:right w:w="70" w:type="dxa"/>
            </w:tcMar>
            <w:vAlign w:val="center"/>
          </w:tcPr>
          <w:p w14:paraId="7F07436B" w14:textId="77777777" w:rsidR="001B4CA7" w:rsidRDefault="001A1796">
            <w:r>
              <w:rPr>
                <w:b/>
              </w:rPr>
              <w:t>Active Directory Domain</w:t>
            </w:r>
          </w:p>
        </w:tc>
        <w:tc>
          <w:tcPr>
            <w:tcW w:w="6912" w:type="dxa"/>
            <w:tcMar>
              <w:top w:w="70" w:type="dxa"/>
              <w:left w:w="70" w:type="dxa"/>
              <w:bottom w:w="70" w:type="dxa"/>
              <w:right w:w="70" w:type="dxa"/>
            </w:tcMar>
            <w:vAlign w:val="center"/>
          </w:tcPr>
          <w:p w14:paraId="54B26C49" w14:textId="0D778095" w:rsidR="00EB6394" w:rsidRDefault="00000000">
            <w:r>
              <w:t>Not Determine</w:t>
            </w:r>
            <w:r w:rsidR="009A2324">
              <w:t>d</w:t>
            </w:r>
          </w:p>
        </w:tc>
      </w:tr>
      <w:tr w:rsidR="001B4CA7" w14:paraId="1D7E24C4" w14:textId="77777777">
        <w:trPr>
          <w:jc w:val="center"/>
        </w:trPr>
        <w:tc>
          <w:tcPr>
            <w:tcW w:w="3168" w:type="dxa"/>
            <w:shd w:val="clear" w:color="auto" w:fill="E7E6E6"/>
            <w:tcMar>
              <w:top w:w="70" w:type="dxa"/>
              <w:left w:w="70" w:type="dxa"/>
              <w:bottom w:w="70" w:type="dxa"/>
              <w:right w:w="70" w:type="dxa"/>
            </w:tcMar>
            <w:vAlign w:val="center"/>
          </w:tcPr>
          <w:p w14:paraId="4AD82EB6" w14:textId="77777777" w:rsidR="001B4CA7" w:rsidRDefault="001A1796">
            <w:r>
              <w:rPr>
                <w:b/>
              </w:rPr>
              <w:t>System Role</w:t>
            </w:r>
          </w:p>
        </w:tc>
        <w:tc>
          <w:tcPr>
            <w:tcW w:w="6912" w:type="dxa"/>
            <w:tcMar>
              <w:top w:w="70" w:type="dxa"/>
              <w:left w:w="70" w:type="dxa"/>
              <w:bottom w:w="70" w:type="dxa"/>
              <w:right w:w="70" w:type="dxa"/>
            </w:tcMar>
            <w:vAlign w:val="center"/>
          </w:tcPr>
          <w:p w14:paraId="6284D8CD" w14:textId="77777777" w:rsidR="00EB6394" w:rsidRDefault="00000000">
            <w:r>
              <w:t>Workstation (per exercise scenario: "Infected Workstation")</w:t>
            </w:r>
          </w:p>
        </w:tc>
      </w:tr>
      <w:tr w:rsidR="001B4CA7" w14:paraId="2DDC86BE" w14:textId="77777777">
        <w:trPr>
          <w:jc w:val="center"/>
        </w:trPr>
        <w:tc>
          <w:tcPr>
            <w:tcW w:w="3168" w:type="dxa"/>
            <w:shd w:val="clear" w:color="auto" w:fill="E7E6E6"/>
            <w:tcMar>
              <w:top w:w="70" w:type="dxa"/>
              <w:left w:w="70" w:type="dxa"/>
              <w:bottom w:w="70" w:type="dxa"/>
              <w:right w:w="70" w:type="dxa"/>
            </w:tcMar>
            <w:vAlign w:val="center"/>
          </w:tcPr>
          <w:p w14:paraId="0B552316" w14:textId="77777777" w:rsidR="001B4CA7" w:rsidRDefault="001A1796">
            <w:r>
              <w:rPr>
                <w:b/>
              </w:rPr>
              <w:t>Status</w:t>
            </w:r>
          </w:p>
        </w:tc>
        <w:tc>
          <w:tcPr>
            <w:tcW w:w="6912" w:type="dxa"/>
            <w:tcMar>
              <w:top w:w="70" w:type="dxa"/>
              <w:left w:w="70" w:type="dxa"/>
              <w:bottom w:w="70" w:type="dxa"/>
              <w:right w:w="70" w:type="dxa"/>
            </w:tcMar>
            <w:vAlign w:val="center"/>
          </w:tcPr>
          <w:p w14:paraId="5C2FB917" w14:textId="77777777" w:rsidR="00EB6394" w:rsidRDefault="00000000">
            <w:r>
              <w:t>Confirmed Compromised - NetSupport Manager client location-service check-in (geo.netsupportsoftware.com) time-correlated with the RAT gateway session</w:t>
            </w:r>
          </w:p>
        </w:tc>
      </w:tr>
    </w:tbl>
    <w:p w14:paraId="0029E345" w14:textId="77777777" w:rsidR="001B4CA7" w:rsidRDefault="001A1796">
      <w:pPr>
        <w:pStyle w:val="SmallNote"/>
      </w:pPr>
      <w:r>
        <w:t>Status: Confirmed Compromised / Suspected Compromised / Targeted / Scanned / Not Determined</w:t>
      </w:r>
    </w:p>
    <w:p w14:paraId="6200830A" w14:textId="77777777" w:rsidR="001B4CA7" w:rsidRDefault="001A1796">
      <w:pPr>
        <w:pStyle w:val="Heading2"/>
        <w:spacing w:before="160" w:after="80"/>
      </w:pPr>
      <w:r>
        <w:rPr>
          <w:rFonts w:ascii="Arial" w:hAnsi="Arial"/>
        </w:rPr>
        <w:t>Relevant Infrastructure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14"/>
        <w:gridCol w:w="3012"/>
        <w:gridCol w:w="1411"/>
        <w:gridCol w:w="4227"/>
      </w:tblGrid>
      <w:tr w:rsidR="001B4CA7" w14:paraId="6FA957BF" w14:textId="77777777" w:rsidTr="009A2324">
        <w:trPr>
          <w:jc w:val="center"/>
        </w:trPr>
        <w:tc>
          <w:tcPr>
            <w:tcW w:w="1714" w:type="dxa"/>
            <w:shd w:val="clear" w:color="auto" w:fill="D9E1F2"/>
            <w:tcMar>
              <w:top w:w="70" w:type="dxa"/>
              <w:left w:w="70" w:type="dxa"/>
              <w:bottom w:w="70" w:type="dxa"/>
              <w:right w:w="70" w:type="dxa"/>
            </w:tcMar>
            <w:vAlign w:val="center"/>
          </w:tcPr>
          <w:p w14:paraId="48B00095" w14:textId="77777777" w:rsidR="001B4CA7" w:rsidRDefault="001A1796">
            <w:r>
              <w:t>Type</w:t>
            </w:r>
          </w:p>
        </w:tc>
        <w:tc>
          <w:tcPr>
            <w:tcW w:w="3012" w:type="dxa"/>
            <w:shd w:val="clear" w:color="auto" w:fill="D9E1F2"/>
            <w:tcMar>
              <w:top w:w="70" w:type="dxa"/>
              <w:left w:w="70" w:type="dxa"/>
              <w:bottom w:w="70" w:type="dxa"/>
              <w:right w:w="70" w:type="dxa"/>
            </w:tcMar>
            <w:vAlign w:val="center"/>
          </w:tcPr>
          <w:p w14:paraId="23133636" w14:textId="77777777" w:rsidR="001B4CA7" w:rsidRDefault="001A1796">
            <w:r>
              <w:t>Domain / IP Address</w:t>
            </w:r>
          </w:p>
        </w:tc>
        <w:tc>
          <w:tcPr>
            <w:tcW w:w="1411" w:type="dxa"/>
            <w:shd w:val="clear" w:color="auto" w:fill="D9E1F2"/>
            <w:tcMar>
              <w:top w:w="70" w:type="dxa"/>
              <w:left w:w="70" w:type="dxa"/>
              <w:bottom w:w="70" w:type="dxa"/>
              <w:right w:w="70" w:type="dxa"/>
            </w:tcMar>
            <w:vAlign w:val="center"/>
          </w:tcPr>
          <w:p w14:paraId="3313868A" w14:textId="77777777" w:rsidR="001B4CA7" w:rsidRDefault="001A1796">
            <w:r>
              <w:t>Port</w:t>
            </w:r>
          </w:p>
        </w:tc>
        <w:tc>
          <w:tcPr>
            <w:tcW w:w="4227" w:type="dxa"/>
            <w:shd w:val="clear" w:color="auto" w:fill="D9E1F2"/>
            <w:tcMar>
              <w:top w:w="70" w:type="dxa"/>
              <w:left w:w="70" w:type="dxa"/>
              <w:bottom w:w="70" w:type="dxa"/>
              <w:right w:w="70" w:type="dxa"/>
            </w:tcMar>
            <w:vAlign w:val="center"/>
          </w:tcPr>
          <w:p w14:paraId="0F1D3C92" w14:textId="77777777" w:rsidR="001B4CA7" w:rsidRDefault="001A1796">
            <w:r>
              <w:t>Purpose / Observation</w:t>
            </w:r>
          </w:p>
        </w:tc>
      </w:tr>
      <w:tr w:rsidR="001B4CA7" w14:paraId="2A52FB5C" w14:textId="77777777" w:rsidTr="009A2324">
        <w:trPr>
          <w:jc w:val="center"/>
        </w:trPr>
        <w:tc>
          <w:tcPr>
            <w:tcW w:w="1714" w:type="dxa"/>
            <w:tcMar>
              <w:top w:w="70" w:type="dxa"/>
              <w:left w:w="70" w:type="dxa"/>
              <w:bottom w:w="70" w:type="dxa"/>
              <w:right w:w="70" w:type="dxa"/>
            </w:tcMar>
            <w:vAlign w:val="center"/>
          </w:tcPr>
          <w:p w14:paraId="4E9828C1" w14:textId="77777777" w:rsidR="00EB6394" w:rsidRDefault="00000000">
            <w:r>
              <w:t>C2 - Remote Access Tool (Domain)</w:t>
            </w:r>
          </w:p>
        </w:tc>
        <w:tc>
          <w:tcPr>
            <w:tcW w:w="3012" w:type="dxa"/>
            <w:tcMar>
              <w:top w:w="70" w:type="dxa"/>
              <w:left w:w="70" w:type="dxa"/>
              <w:bottom w:w="70" w:type="dxa"/>
              <w:right w:w="70" w:type="dxa"/>
            </w:tcMar>
            <w:vAlign w:val="center"/>
          </w:tcPr>
          <w:p w14:paraId="3E606362" w14:textId="77777777" w:rsidR="00EB6394" w:rsidRDefault="00000000">
            <w:r>
              <w:t>westford-systems.icu</w:t>
            </w:r>
          </w:p>
        </w:tc>
        <w:tc>
          <w:tcPr>
            <w:tcW w:w="1411" w:type="dxa"/>
            <w:tcMar>
              <w:top w:w="70" w:type="dxa"/>
              <w:left w:w="70" w:type="dxa"/>
              <w:bottom w:w="70" w:type="dxa"/>
              <w:right w:w="70" w:type="dxa"/>
            </w:tcMar>
            <w:vAlign w:val="center"/>
          </w:tcPr>
          <w:p w14:paraId="12D17654" w14:textId="77777777" w:rsidR="00EB6394" w:rsidRDefault="00000000">
            <w:r>
              <w:t>1203</w:t>
            </w:r>
          </w:p>
        </w:tc>
        <w:tc>
          <w:tcPr>
            <w:tcW w:w="4227" w:type="dxa"/>
            <w:tcMar>
              <w:top w:w="70" w:type="dxa"/>
              <w:left w:w="70" w:type="dxa"/>
              <w:bottom w:w="70" w:type="dxa"/>
              <w:right w:w="70" w:type="dxa"/>
            </w:tcMar>
            <w:vAlign w:val="center"/>
          </w:tcPr>
          <w:p w14:paraId="08B5322F" w14:textId="77777777" w:rsidR="00EB6394" w:rsidRDefault="00000000">
            <w:r>
              <w:t>Domain observed resolving to the NetSupport gateway IP</w:t>
            </w:r>
          </w:p>
        </w:tc>
      </w:tr>
      <w:tr w:rsidR="001B4CA7" w14:paraId="47FE6535" w14:textId="77777777" w:rsidTr="009A2324">
        <w:trPr>
          <w:jc w:val="center"/>
        </w:trPr>
        <w:tc>
          <w:tcPr>
            <w:tcW w:w="1714" w:type="dxa"/>
            <w:tcMar>
              <w:top w:w="70" w:type="dxa"/>
              <w:left w:w="70" w:type="dxa"/>
              <w:bottom w:w="70" w:type="dxa"/>
              <w:right w:w="70" w:type="dxa"/>
            </w:tcMar>
            <w:vAlign w:val="center"/>
          </w:tcPr>
          <w:p w14:paraId="4C81BA6F" w14:textId="77777777" w:rsidR="00EB6394" w:rsidRDefault="00000000">
            <w:r>
              <w:t>C2 - Remote Access Tool (Gateway IP)</w:t>
            </w:r>
          </w:p>
        </w:tc>
        <w:tc>
          <w:tcPr>
            <w:tcW w:w="3012" w:type="dxa"/>
            <w:tcMar>
              <w:top w:w="70" w:type="dxa"/>
              <w:left w:w="70" w:type="dxa"/>
              <w:bottom w:w="70" w:type="dxa"/>
              <w:right w:w="70" w:type="dxa"/>
            </w:tcMar>
            <w:vAlign w:val="center"/>
          </w:tcPr>
          <w:p w14:paraId="27DA0F24" w14:textId="77777777" w:rsidR="00EB6394" w:rsidRDefault="00000000">
            <w:r>
              <w:t>38.146.28.242</w:t>
            </w:r>
          </w:p>
        </w:tc>
        <w:tc>
          <w:tcPr>
            <w:tcW w:w="1411" w:type="dxa"/>
            <w:tcMar>
              <w:top w:w="70" w:type="dxa"/>
              <w:left w:w="70" w:type="dxa"/>
              <w:bottom w:w="70" w:type="dxa"/>
              <w:right w:w="70" w:type="dxa"/>
            </w:tcMar>
            <w:vAlign w:val="center"/>
          </w:tcPr>
          <w:p w14:paraId="7383913F" w14:textId="77777777" w:rsidR="00EB6394" w:rsidRDefault="00000000">
            <w:r>
              <w:t>1203</w:t>
            </w:r>
          </w:p>
        </w:tc>
        <w:tc>
          <w:tcPr>
            <w:tcW w:w="4227" w:type="dxa"/>
            <w:tcMar>
              <w:top w:w="70" w:type="dxa"/>
              <w:left w:w="70" w:type="dxa"/>
              <w:bottom w:w="70" w:type="dxa"/>
              <w:right w:w="70" w:type="dxa"/>
            </w:tcMar>
            <w:vAlign w:val="center"/>
          </w:tcPr>
          <w:p w14:paraId="19680E6F" w14:textId="77777777" w:rsidR="00EB6394" w:rsidRDefault="00000000">
            <w:r>
              <w:t>NetSupport Manager RAT gateway; resolved answer for westford-systems.icu</w:t>
            </w:r>
          </w:p>
        </w:tc>
      </w:tr>
      <w:tr w:rsidR="001B4CA7" w14:paraId="4A3F4E06" w14:textId="77777777" w:rsidTr="009A2324">
        <w:trPr>
          <w:jc w:val="center"/>
        </w:trPr>
        <w:tc>
          <w:tcPr>
            <w:tcW w:w="1714" w:type="dxa"/>
            <w:tcMar>
              <w:top w:w="70" w:type="dxa"/>
              <w:left w:w="70" w:type="dxa"/>
              <w:bottom w:w="70" w:type="dxa"/>
              <w:right w:w="70" w:type="dxa"/>
            </w:tcMar>
            <w:vAlign w:val="center"/>
          </w:tcPr>
          <w:p w14:paraId="057D7487" w14:textId="77777777" w:rsidR="00EB6394" w:rsidRDefault="00000000">
            <w:r>
              <w:t>Vendor Infrastructure (Location Service - Benign)</w:t>
            </w:r>
          </w:p>
        </w:tc>
        <w:tc>
          <w:tcPr>
            <w:tcW w:w="3012" w:type="dxa"/>
            <w:tcMar>
              <w:top w:w="70" w:type="dxa"/>
              <w:left w:w="70" w:type="dxa"/>
              <w:bottom w:w="70" w:type="dxa"/>
              <w:right w:w="70" w:type="dxa"/>
            </w:tcMar>
            <w:vAlign w:val="center"/>
          </w:tcPr>
          <w:p w14:paraId="38EC2374" w14:textId="77777777" w:rsidR="00EB6394" w:rsidRDefault="00000000">
            <w:r>
              <w:t>geo.netsupportsoftware.com</w:t>
            </w:r>
          </w:p>
        </w:tc>
        <w:tc>
          <w:tcPr>
            <w:tcW w:w="1411" w:type="dxa"/>
            <w:tcMar>
              <w:top w:w="70" w:type="dxa"/>
              <w:left w:w="70" w:type="dxa"/>
              <w:bottom w:w="70" w:type="dxa"/>
              <w:right w:w="70" w:type="dxa"/>
            </w:tcMar>
            <w:vAlign w:val="center"/>
          </w:tcPr>
          <w:p w14:paraId="5618ECC2" w14:textId="77777777" w:rsidR="00EB6394" w:rsidRDefault="00000000">
            <w:r>
              <w:t>80</w:t>
            </w:r>
          </w:p>
        </w:tc>
        <w:tc>
          <w:tcPr>
            <w:tcW w:w="4227" w:type="dxa"/>
            <w:tcMar>
              <w:top w:w="70" w:type="dxa"/>
              <w:left w:w="70" w:type="dxa"/>
              <w:bottom w:w="70" w:type="dxa"/>
              <w:right w:w="70" w:type="dxa"/>
            </w:tcMar>
            <w:vAlign w:val="center"/>
          </w:tcPr>
          <w:p w14:paraId="153FC398" w14:textId="77777777" w:rsidR="00EB6394" w:rsidRDefault="00000000">
            <w:r>
              <w:t>NetSupport Manager client geolocation check-in; resolves to Cloudflare (104.26.0.231, 104.26.1.231, 172.67.68.212), not attacker-controlled</w:t>
            </w:r>
          </w:p>
        </w:tc>
      </w:tr>
    </w:tbl>
    <w:p w14:paraId="18E3DB10" w14:textId="77777777" w:rsidR="001B4CA7" w:rsidRDefault="001A1796">
      <w:pPr>
        <w:pStyle w:val="Heading1"/>
        <w:spacing w:before="160" w:after="80"/>
      </w:pPr>
      <w:r>
        <w:rPr>
          <w:rFonts w:ascii="Arial" w:hAnsi="Arial"/>
        </w:rPr>
        <w:t>4. TECHNICAL INVESTIGATION, EVIDENCE AND ATTACK ANALYSIS</w:t>
      </w:r>
    </w:p>
    <w:p w14:paraId="7857B5C6" w14:textId="77777777" w:rsidR="001B4CA7" w:rsidRDefault="001A1796">
      <w:pPr>
        <w:spacing w:after="80"/>
      </w:pPr>
      <w:r>
        <w:rPr>
          <w:b/>
          <w:sz w:val="19"/>
        </w:rPr>
        <w:t>55% - 550 Points</w:t>
      </w:r>
    </w:p>
    <w:p w14:paraId="57E55946" w14:textId="77777777" w:rsidR="001B4CA7" w:rsidRDefault="001A1796">
      <w:r>
        <w:t>This section contains the main technical findings. Each significant conclusion should be supported by evidence.</w:t>
      </w:r>
    </w:p>
    <w:p w14:paraId="149EC573" w14:textId="77777777" w:rsidR="001B4CA7" w:rsidRDefault="001A1796">
      <w:pPr>
        <w:pStyle w:val="Heading2"/>
        <w:spacing w:before="160" w:after="80"/>
      </w:pPr>
      <w:r>
        <w:rPr>
          <w:rFonts w:ascii="Arial" w:hAnsi="Arial"/>
        </w:rPr>
        <w:t>4.1 Analyst Findings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93"/>
        <w:gridCol w:w="4126"/>
        <w:gridCol w:w="3506"/>
        <w:gridCol w:w="2039"/>
      </w:tblGrid>
      <w:tr w:rsidR="001B4CA7" w14:paraId="1CE1ED73" w14:textId="77777777" w:rsidTr="009A2324">
        <w:trPr>
          <w:jc w:val="center"/>
        </w:trPr>
        <w:tc>
          <w:tcPr>
            <w:tcW w:w="693" w:type="dxa"/>
            <w:shd w:val="clear" w:color="auto" w:fill="D9E1F2"/>
            <w:tcMar>
              <w:top w:w="70" w:type="dxa"/>
              <w:left w:w="70" w:type="dxa"/>
              <w:bottom w:w="70" w:type="dxa"/>
              <w:right w:w="70" w:type="dxa"/>
            </w:tcMar>
            <w:vAlign w:val="center"/>
          </w:tcPr>
          <w:p w14:paraId="2A097949" w14:textId="77777777" w:rsidR="001B4CA7" w:rsidRDefault="001A1796">
            <w:r>
              <w:t>No.</w:t>
            </w:r>
          </w:p>
        </w:tc>
        <w:tc>
          <w:tcPr>
            <w:tcW w:w="4126" w:type="dxa"/>
            <w:shd w:val="clear" w:color="auto" w:fill="D9E1F2"/>
            <w:tcMar>
              <w:top w:w="70" w:type="dxa"/>
              <w:left w:w="70" w:type="dxa"/>
              <w:bottom w:w="70" w:type="dxa"/>
              <w:right w:w="70" w:type="dxa"/>
            </w:tcMar>
            <w:vAlign w:val="center"/>
          </w:tcPr>
          <w:p w14:paraId="487EBB50" w14:textId="77777777" w:rsidR="001B4CA7" w:rsidRDefault="001A1796">
            <w:r>
              <w:t>Finding / Objective</w:t>
            </w:r>
          </w:p>
        </w:tc>
        <w:tc>
          <w:tcPr>
            <w:tcW w:w="3506" w:type="dxa"/>
            <w:shd w:val="clear" w:color="auto" w:fill="D9E1F2"/>
            <w:tcMar>
              <w:top w:w="70" w:type="dxa"/>
              <w:left w:w="70" w:type="dxa"/>
              <w:bottom w:w="70" w:type="dxa"/>
              <w:right w:w="70" w:type="dxa"/>
            </w:tcMar>
            <w:vAlign w:val="center"/>
          </w:tcPr>
          <w:p w14:paraId="40E4C514" w14:textId="77777777" w:rsidR="001B4CA7" w:rsidRDefault="001A1796">
            <w:r>
              <w:t>Answer / Result</w:t>
            </w:r>
          </w:p>
        </w:tc>
        <w:tc>
          <w:tcPr>
            <w:tcW w:w="2039" w:type="dxa"/>
            <w:shd w:val="clear" w:color="auto" w:fill="D9E1F2"/>
            <w:tcMar>
              <w:top w:w="70" w:type="dxa"/>
              <w:left w:w="70" w:type="dxa"/>
              <w:bottom w:w="70" w:type="dxa"/>
              <w:right w:w="70" w:type="dxa"/>
            </w:tcMar>
            <w:vAlign w:val="center"/>
          </w:tcPr>
          <w:p w14:paraId="23696204" w14:textId="77777777" w:rsidR="001B4CA7" w:rsidRDefault="001A1796">
            <w:r>
              <w:t>Evidence Ref.</w:t>
            </w:r>
          </w:p>
        </w:tc>
      </w:tr>
      <w:tr w:rsidR="001B4CA7" w14:paraId="7E9A4433" w14:textId="77777777" w:rsidTr="009A2324">
        <w:trPr>
          <w:jc w:val="center"/>
        </w:trPr>
        <w:tc>
          <w:tcPr>
            <w:tcW w:w="693" w:type="dxa"/>
            <w:tcMar>
              <w:top w:w="70" w:type="dxa"/>
              <w:left w:w="70" w:type="dxa"/>
              <w:bottom w:w="70" w:type="dxa"/>
              <w:right w:w="70" w:type="dxa"/>
            </w:tcMar>
            <w:vAlign w:val="center"/>
          </w:tcPr>
          <w:p w14:paraId="225F1EE2" w14:textId="77777777" w:rsidR="00EB6394" w:rsidRDefault="00000000">
            <w:r>
              <w:t>1</w:t>
            </w:r>
          </w:p>
        </w:tc>
        <w:tc>
          <w:tcPr>
            <w:tcW w:w="4126" w:type="dxa"/>
            <w:tcMar>
              <w:top w:w="70" w:type="dxa"/>
              <w:left w:w="70" w:type="dxa"/>
              <w:bottom w:w="70" w:type="dxa"/>
              <w:right w:w="70" w:type="dxa"/>
            </w:tcMar>
            <w:vAlign w:val="center"/>
          </w:tcPr>
          <w:p w14:paraId="3630903B" w14:textId="77777777" w:rsidR="00EB6394" w:rsidRDefault="00000000">
            <w:r>
              <w:t>Which location-service hostname and URI path were contacted?</w:t>
            </w:r>
          </w:p>
        </w:tc>
        <w:tc>
          <w:tcPr>
            <w:tcW w:w="3506" w:type="dxa"/>
            <w:tcMar>
              <w:top w:w="70" w:type="dxa"/>
              <w:left w:w="70" w:type="dxa"/>
              <w:bottom w:w="70" w:type="dxa"/>
              <w:right w:w="70" w:type="dxa"/>
            </w:tcMar>
            <w:vAlign w:val="center"/>
          </w:tcPr>
          <w:p w14:paraId="0019EFE5" w14:textId="77777777" w:rsidR="00EB6394" w:rsidRDefault="00000000">
            <w:r>
              <w:t>Hostname: geo.netsupportsoftware.com  -&gt;  URI Path: /location/loca.asp (HTTP GET, 200 OK)</w:t>
            </w:r>
          </w:p>
        </w:tc>
        <w:tc>
          <w:tcPr>
            <w:tcW w:w="2039" w:type="dxa"/>
            <w:tcMar>
              <w:top w:w="70" w:type="dxa"/>
              <w:left w:w="70" w:type="dxa"/>
              <w:bottom w:w="70" w:type="dxa"/>
              <w:right w:w="70" w:type="dxa"/>
            </w:tcMar>
            <w:vAlign w:val="center"/>
          </w:tcPr>
          <w:p w14:paraId="7E14CA1A" w14:textId="77777777" w:rsidR="00EB6394" w:rsidRDefault="00000000">
            <w:r>
              <w:t>Figures 1-4</w:t>
            </w:r>
          </w:p>
        </w:tc>
      </w:tr>
    </w:tbl>
    <w:p w14:paraId="7D34A2FE" w14:textId="77777777" w:rsidR="001B4CA7" w:rsidRDefault="001A1796">
      <w:pPr>
        <w:pStyle w:val="Heading2"/>
        <w:spacing w:before="160" w:after="80"/>
      </w:pPr>
      <w:r>
        <w:rPr>
          <w:rFonts w:ascii="Arial" w:hAnsi="Arial"/>
        </w:rPr>
        <w:t>4.2 Malware / Tool Identification</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64"/>
        <w:gridCol w:w="5328"/>
        <w:gridCol w:w="1972"/>
      </w:tblGrid>
      <w:tr w:rsidR="001B4CA7" w14:paraId="49851527" w14:textId="77777777" w:rsidTr="009A2324">
        <w:trPr>
          <w:jc w:val="center"/>
        </w:trPr>
        <w:tc>
          <w:tcPr>
            <w:tcW w:w="3064" w:type="dxa"/>
            <w:shd w:val="clear" w:color="auto" w:fill="D9E1F2"/>
            <w:tcMar>
              <w:top w:w="70" w:type="dxa"/>
              <w:left w:w="70" w:type="dxa"/>
              <w:bottom w:w="70" w:type="dxa"/>
              <w:right w:w="70" w:type="dxa"/>
            </w:tcMar>
            <w:vAlign w:val="center"/>
          </w:tcPr>
          <w:p w14:paraId="675DD6FE" w14:textId="77777777" w:rsidR="001B4CA7" w:rsidRDefault="001A1796">
            <w:r>
              <w:t>Malware / Tool / Technique</w:t>
            </w:r>
          </w:p>
        </w:tc>
        <w:tc>
          <w:tcPr>
            <w:tcW w:w="5328" w:type="dxa"/>
            <w:shd w:val="clear" w:color="auto" w:fill="D9E1F2"/>
            <w:tcMar>
              <w:top w:w="70" w:type="dxa"/>
              <w:left w:w="70" w:type="dxa"/>
              <w:bottom w:w="70" w:type="dxa"/>
              <w:right w:w="70" w:type="dxa"/>
            </w:tcMar>
            <w:vAlign w:val="center"/>
          </w:tcPr>
          <w:p w14:paraId="160DBDB2" w14:textId="77777777" w:rsidR="001B4CA7" w:rsidRDefault="001A1796">
            <w:r>
              <w:t>Evidence</w:t>
            </w:r>
          </w:p>
        </w:tc>
        <w:tc>
          <w:tcPr>
            <w:tcW w:w="1972" w:type="dxa"/>
            <w:shd w:val="clear" w:color="auto" w:fill="D9E1F2"/>
            <w:tcMar>
              <w:top w:w="70" w:type="dxa"/>
              <w:left w:w="70" w:type="dxa"/>
              <w:bottom w:w="70" w:type="dxa"/>
              <w:right w:w="70" w:type="dxa"/>
            </w:tcMar>
            <w:vAlign w:val="center"/>
          </w:tcPr>
          <w:p w14:paraId="28330CF7" w14:textId="77777777" w:rsidR="001B4CA7" w:rsidRDefault="001A1796">
            <w:r>
              <w:t>Confidence</w:t>
            </w:r>
          </w:p>
        </w:tc>
      </w:tr>
      <w:tr w:rsidR="001B4CA7" w14:paraId="56292F8F" w14:textId="77777777" w:rsidTr="009A2324">
        <w:trPr>
          <w:jc w:val="center"/>
        </w:trPr>
        <w:tc>
          <w:tcPr>
            <w:tcW w:w="3064" w:type="dxa"/>
            <w:tcMar>
              <w:top w:w="70" w:type="dxa"/>
              <w:left w:w="70" w:type="dxa"/>
              <w:bottom w:w="70" w:type="dxa"/>
              <w:right w:w="70" w:type="dxa"/>
            </w:tcMar>
            <w:vAlign w:val="center"/>
          </w:tcPr>
          <w:p w14:paraId="11896691" w14:textId="77777777" w:rsidR="00EB6394" w:rsidRDefault="00000000">
            <w:r>
              <w:t>NetSupport Manager v1.3 (legitimate remote-support tool abused as a RAT)</w:t>
            </w:r>
          </w:p>
        </w:tc>
        <w:tc>
          <w:tcPr>
            <w:tcW w:w="5328" w:type="dxa"/>
            <w:tcMar>
              <w:top w:w="70" w:type="dxa"/>
              <w:left w:w="70" w:type="dxa"/>
              <w:bottom w:w="70" w:type="dxa"/>
              <w:right w:w="70" w:type="dxa"/>
            </w:tcMar>
            <w:vAlign w:val="center"/>
          </w:tcPr>
          <w:p w14:paraId="5F3083A5" w14:textId="77777777" w:rsidR="00EB6394" w:rsidRDefault="00000000">
            <w:r>
              <w:t xml:space="preserve">zeek.dns shows a single query for geo.netsupportsoftware.com (3 Cloudflare A records); zeek.http shows one GET /location/loca.asp to 104.26.1.231:80 (200 OK, 15-byte body) - consistent with </w:t>
            </w:r>
            <w:r>
              <w:lastRenderedPageBreak/>
              <w:t>the NetSupport Manager client's built-in geolocation check-in (Figures 1-4)</w:t>
            </w:r>
          </w:p>
        </w:tc>
        <w:tc>
          <w:tcPr>
            <w:tcW w:w="1972" w:type="dxa"/>
            <w:tcMar>
              <w:top w:w="70" w:type="dxa"/>
              <w:left w:w="70" w:type="dxa"/>
              <w:bottom w:w="70" w:type="dxa"/>
              <w:right w:w="70" w:type="dxa"/>
            </w:tcMar>
            <w:vAlign w:val="center"/>
          </w:tcPr>
          <w:p w14:paraId="633728E8" w14:textId="77777777" w:rsidR="00EB6394" w:rsidRDefault="00000000">
            <w:r>
              <w:lastRenderedPageBreak/>
              <w:t>High</w:t>
            </w:r>
          </w:p>
        </w:tc>
      </w:tr>
    </w:tbl>
    <w:p w14:paraId="769BFDB6" w14:textId="77777777" w:rsidR="001B4CA7" w:rsidRDefault="001A1796">
      <w:r>
        <w:t>Technical analysis:</w:t>
      </w:r>
    </w:p>
    <w:p w14:paraId="59612953" w14:textId="77777777" w:rsidR="001B4CA7" w:rsidRDefault="001A1796">
      <w:pPr>
        <w:spacing w:after="20"/>
      </w:pPr>
      <w:r>
        <w:t>The NetSupport Manager client performs a location lookup against its own vendor infrastructure (geo.netsupportsoftware.com/location/loca.asp) as part of its startup/check-in behavior. This is a legitimate, documented NetSupport feature rather than attacker-built infrastructure, but its presence and timing are a useful corroborating indicator that a genuine NetSupport Manager client (not a generic HTTP-based RAT) is running on the infected host.</w:t>
      </w:r>
    </w:p>
    <w:p w14:paraId="7F7B38E1" w14:textId="77777777" w:rsidR="001B4CA7" w:rsidRDefault="001B4CA7">
      <w:pPr>
        <w:spacing w:after="20"/>
      </w:pPr>
    </w:p>
    <w:p w14:paraId="354206E0" w14:textId="77777777" w:rsidR="001B4CA7" w:rsidRDefault="001B4CA7">
      <w:pPr>
        <w:spacing w:after="20"/>
      </w:pPr>
    </w:p>
    <w:p w14:paraId="410E9205" w14:textId="77777777" w:rsidR="001B4CA7" w:rsidRDefault="001A1796">
      <w:pPr>
        <w:pStyle w:val="Heading2"/>
        <w:spacing w:before="160" w:after="80"/>
      </w:pPr>
      <w:r>
        <w:rPr>
          <w:rFonts w:ascii="Arial" w:hAnsi="Arial"/>
        </w:rPr>
        <w:t>4.3 Network Activity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345"/>
        <w:gridCol w:w="1268"/>
        <w:gridCol w:w="1346"/>
        <w:gridCol w:w="611"/>
        <w:gridCol w:w="955"/>
        <w:gridCol w:w="2664"/>
        <w:gridCol w:w="2175"/>
      </w:tblGrid>
      <w:tr w:rsidR="001B4CA7" w14:paraId="73C85B6B" w14:textId="77777777" w:rsidTr="009A2324">
        <w:trPr>
          <w:jc w:val="center"/>
        </w:trPr>
        <w:tc>
          <w:tcPr>
            <w:tcW w:w="1345" w:type="dxa"/>
            <w:shd w:val="clear" w:color="auto" w:fill="D9E1F2"/>
            <w:tcMar>
              <w:top w:w="70" w:type="dxa"/>
              <w:left w:w="70" w:type="dxa"/>
              <w:bottom w:w="70" w:type="dxa"/>
              <w:right w:w="70" w:type="dxa"/>
            </w:tcMar>
            <w:vAlign w:val="center"/>
          </w:tcPr>
          <w:p w14:paraId="6704B111" w14:textId="77777777" w:rsidR="001B4CA7" w:rsidRDefault="001A1796">
            <w:r>
              <w:t>Time (UTC)</w:t>
            </w:r>
          </w:p>
        </w:tc>
        <w:tc>
          <w:tcPr>
            <w:tcW w:w="1268" w:type="dxa"/>
            <w:shd w:val="clear" w:color="auto" w:fill="D9E1F2"/>
            <w:tcMar>
              <w:top w:w="70" w:type="dxa"/>
              <w:left w:w="70" w:type="dxa"/>
              <w:bottom w:w="70" w:type="dxa"/>
              <w:right w:w="70" w:type="dxa"/>
            </w:tcMar>
            <w:vAlign w:val="center"/>
          </w:tcPr>
          <w:p w14:paraId="3A09BE8E" w14:textId="77777777" w:rsidR="001B4CA7" w:rsidRDefault="001A1796">
            <w:r>
              <w:t>Source IP</w:t>
            </w:r>
          </w:p>
        </w:tc>
        <w:tc>
          <w:tcPr>
            <w:tcW w:w="1346" w:type="dxa"/>
            <w:shd w:val="clear" w:color="auto" w:fill="D9E1F2"/>
            <w:tcMar>
              <w:top w:w="70" w:type="dxa"/>
              <w:left w:w="70" w:type="dxa"/>
              <w:bottom w:w="70" w:type="dxa"/>
              <w:right w:w="70" w:type="dxa"/>
            </w:tcMar>
            <w:vAlign w:val="center"/>
          </w:tcPr>
          <w:p w14:paraId="22E01E36" w14:textId="77777777" w:rsidR="001B4CA7" w:rsidRDefault="001A1796">
            <w:r>
              <w:t>Destination IP</w:t>
            </w:r>
          </w:p>
        </w:tc>
        <w:tc>
          <w:tcPr>
            <w:tcW w:w="611" w:type="dxa"/>
            <w:shd w:val="clear" w:color="auto" w:fill="D9E1F2"/>
            <w:tcMar>
              <w:top w:w="70" w:type="dxa"/>
              <w:left w:w="70" w:type="dxa"/>
              <w:bottom w:w="70" w:type="dxa"/>
              <w:right w:w="70" w:type="dxa"/>
            </w:tcMar>
            <w:vAlign w:val="center"/>
          </w:tcPr>
          <w:p w14:paraId="0AF3C22E" w14:textId="77777777" w:rsidR="001B4CA7" w:rsidRDefault="001A1796">
            <w:r>
              <w:t>Port</w:t>
            </w:r>
          </w:p>
        </w:tc>
        <w:tc>
          <w:tcPr>
            <w:tcW w:w="955" w:type="dxa"/>
            <w:shd w:val="clear" w:color="auto" w:fill="D9E1F2"/>
            <w:tcMar>
              <w:top w:w="70" w:type="dxa"/>
              <w:left w:w="70" w:type="dxa"/>
              <w:bottom w:w="70" w:type="dxa"/>
              <w:right w:w="70" w:type="dxa"/>
            </w:tcMar>
            <w:vAlign w:val="center"/>
          </w:tcPr>
          <w:p w14:paraId="446D19E8" w14:textId="77777777" w:rsidR="001B4CA7" w:rsidRDefault="001A1796">
            <w:r>
              <w:t>Protocol</w:t>
            </w:r>
          </w:p>
        </w:tc>
        <w:tc>
          <w:tcPr>
            <w:tcW w:w="2664" w:type="dxa"/>
            <w:shd w:val="clear" w:color="auto" w:fill="D9E1F2"/>
            <w:tcMar>
              <w:top w:w="70" w:type="dxa"/>
              <w:left w:w="70" w:type="dxa"/>
              <w:bottom w:w="70" w:type="dxa"/>
              <w:right w:w="70" w:type="dxa"/>
            </w:tcMar>
            <w:vAlign w:val="center"/>
          </w:tcPr>
          <w:p w14:paraId="28879FCA" w14:textId="77777777" w:rsidR="001B4CA7" w:rsidRDefault="001A1796">
            <w:r>
              <w:t>Domain / Host</w:t>
            </w:r>
          </w:p>
        </w:tc>
        <w:tc>
          <w:tcPr>
            <w:tcW w:w="2175" w:type="dxa"/>
            <w:shd w:val="clear" w:color="auto" w:fill="D9E1F2"/>
            <w:tcMar>
              <w:top w:w="70" w:type="dxa"/>
              <w:left w:w="70" w:type="dxa"/>
              <w:bottom w:w="70" w:type="dxa"/>
              <w:right w:w="70" w:type="dxa"/>
            </w:tcMar>
            <w:vAlign w:val="center"/>
          </w:tcPr>
          <w:p w14:paraId="7609DF4C" w14:textId="77777777" w:rsidR="001B4CA7" w:rsidRDefault="001A1796">
            <w:r>
              <w:t>Observation</w:t>
            </w:r>
          </w:p>
        </w:tc>
      </w:tr>
      <w:tr w:rsidR="001B4CA7" w14:paraId="206377A8" w14:textId="77777777" w:rsidTr="009A2324">
        <w:trPr>
          <w:jc w:val="center"/>
        </w:trPr>
        <w:tc>
          <w:tcPr>
            <w:tcW w:w="1345" w:type="dxa"/>
            <w:tcMar>
              <w:top w:w="70" w:type="dxa"/>
              <w:left w:w="70" w:type="dxa"/>
              <w:bottom w:w="70" w:type="dxa"/>
              <w:right w:w="70" w:type="dxa"/>
            </w:tcMar>
            <w:vAlign w:val="center"/>
          </w:tcPr>
          <w:p w14:paraId="68681EF7" w14:textId="77777777" w:rsidR="00EB6394" w:rsidRDefault="00000000">
            <w:r>
              <w:t>2025-10-03 09:12:56.132 UTC</w:t>
            </w:r>
          </w:p>
        </w:tc>
        <w:tc>
          <w:tcPr>
            <w:tcW w:w="1268" w:type="dxa"/>
            <w:tcMar>
              <w:top w:w="70" w:type="dxa"/>
              <w:left w:w="70" w:type="dxa"/>
              <w:bottom w:w="70" w:type="dxa"/>
              <w:right w:w="70" w:type="dxa"/>
            </w:tcMar>
            <w:vAlign w:val="center"/>
          </w:tcPr>
          <w:p w14:paraId="7D78D6BF" w14:textId="77777777" w:rsidR="00EB6394" w:rsidRDefault="00000000">
            <w:r>
              <w:t>10.8.20.101</w:t>
            </w:r>
          </w:p>
        </w:tc>
        <w:tc>
          <w:tcPr>
            <w:tcW w:w="1346" w:type="dxa"/>
            <w:tcMar>
              <w:top w:w="70" w:type="dxa"/>
              <w:left w:w="70" w:type="dxa"/>
              <w:bottom w:w="70" w:type="dxa"/>
              <w:right w:w="70" w:type="dxa"/>
            </w:tcMar>
            <w:vAlign w:val="center"/>
          </w:tcPr>
          <w:p w14:paraId="1FD3689B" w14:textId="77777777" w:rsidR="00EB6394" w:rsidRDefault="00000000">
            <w:r>
              <w:t>10.8.20.1</w:t>
            </w:r>
          </w:p>
        </w:tc>
        <w:tc>
          <w:tcPr>
            <w:tcW w:w="611" w:type="dxa"/>
            <w:tcMar>
              <w:top w:w="70" w:type="dxa"/>
              <w:left w:w="70" w:type="dxa"/>
              <w:bottom w:w="70" w:type="dxa"/>
              <w:right w:w="70" w:type="dxa"/>
            </w:tcMar>
            <w:vAlign w:val="center"/>
          </w:tcPr>
          <w:p w14:paraId="0C60C8AB" w14:textId="77777777" w:rsidR="00EB6394" w:rsidRDefault="00000000">
            <w:r>
              <w:t>53</w:t>
            </w:r>
          </w:p>
        </w:tc>
        <w:tc>
          <w:tcPr>
            <w:tcW w:w="955" w:type="dxa"/>
            <w:tcMar>
              <w:top w:w="70" w:type="dxa"/>
              <w:left w:w="70" w:type="dxa"/>
              <w:bottom w:w="70" w:type="dxa"/>
              <w:right w:w="70" w:type="dxa"/>
            </w:tcMar>
            <w:vAlign w:val="center"/>
          </w:tcPr>
          <w:p w14:paraId="77FF1119" w14:textId="77777777" w:rsidR="00EB6394" w:rsidRDefault="00000000">
            <w:r>
              <w:t>DNS</w:t>
            </w:r>
          </w:p>
        </w:tc>
        <w:tc>
          <w:tcPr>
            <w:tcW w:w="2664" w:type="dxa"/>
            <w:tcMar>
              <w:top w:w="70" w:type="dxa"/>
              <w:left w:w="70" w:type="dxa"/>
              <w:bottom w:w="70" w:type="dxa"/>
              <w:right w:w="70" w:type="dxa"/>
            </w:tcMar>
            <w:vAlign w:val="center"/>
          </w:tcPr>
          <w:p w14:paraId="0F3FE924" w14:textId="77777777" w:rsidR="00EB6394" w:rsidRDefault="00000000">
            <w:r>
              <w:t>geo.netsupportsoftware.com</w:t>
            </w:r>
          </w:p>
        </w:tc>
        <w:tc>
          <w:tcPr>
            <w:tcW w:w="2175" w:type="dxa"/>
            <w:tcMar>
              <w:top w:w="70" w:type="dxa"/>
              <w:left w:w="70" w:type="dxa"/>
              <w:bottom w:w="70" w:type="dxa"/>
              <w:right w:w="70" w:type="dxa"/>
            </w:tcMar>
            <w:vAlign w:val="center"/>
          </w:tcPr>
          <w:p w14:paraId="21DFC3B3" w14:textId="77777777" w:rsidR="00EB6394" w:rsidRDefault="00000000">
            <w:r>
              <w:t>A-record query; 3 answers, all Cloudflare (AS13335)</w:t>
            </w:r>
          </w:p>
        </w:tc>
      </w:tr>
      <w:tr w:rsidR="001B4CA7" w14:paraId="7AEBB1FE" w14:textId="77777777" w:rsidTr="009A2324">
        <w:trPr>
          <w:jc w:val="center"/>
        </w:trPr>
        <w:tc>
          <w:tcPr>
            <w:tcW w:w="1345" w:type="dxa"/>
            <w:tcMar>
              <w:top w:w="70" w:type="dxa"/>
              <w:left w:w="70" w:type="dxa"/>
              <w:bottom w:w="70" w:type="dxa"/>
              <w:right w:w="70" w:type="dxa"/>
            </w:tcMar>
            <w:vAlign w:val="center"/>
          </w:tcPr>
          <w:p w14:paraId="22F22267" w14:textId="77777777" w:rsidR="00EB6394" w:rsidRDefault="00000000">
            <w:r>
              <w:t>2025-10-03 09:12:56.394 UTC</w:t>
            </w:r>
          </w:p>
        </w:tc>
        <w:tc>
          <w:tcPr>
            <w:tcW w:w="1268" w:type="dxa"/>
            <w:tcMar>
              <w:top w:w="70" w:type="dxa"/>
              <w:left w:w="70" w:type="dxa"/>
              <w:bottom w:w="70" w:type="dxa"/>
              <w:right w:w="70" w:type="dxa"/>
            </w:tcMar>
            <w:vAlign w:val="center"/>
          </w:tcPr>
          <w:p w14:paraId="3E1E9000" w14:textId="77777777" w:rsidR="00EB6394" w:rsidRDefault="00000000">
            <w:r>
              <w:t>10.8.20.101</w:t>
            </w:r>
          </w:p>
        </w:tc>
        <w:tc>
          <w:tcPr>
            <w:tcW w:w="1346" w:type="dxa"/>
            <w:tcMar>
              <w:top w:w="70" w:type="dxa"/>
              <w:left w:w="70" w:type="dxa"/>
              <w:bottom w:w="70" w:type="dxa"/>
              <w:right w:w="70" w:type="dxa"/>
            </w:tcMar>
            <w:vAlign w:val="center"/>
          </w:tcPr>
          <w:p w14:paraId="35872DE3" w14:textId="77777777" w:rsidR="00EB6394" w:rsidRDefault="00000000">
            <w:r>
              <w:t>104.26.1.231</w:t>
            </w:r>
          </w:p>
        </w:tc>
        <w:tc>
          <w:tcPr>
            <w:tcW w:w="611" w:type="dxa"/>
            <w:tcMar>
              <w:top w:w="70" w:type="dxa"/>
              <w:left w:w="70" w:type="dxa"/>
              <w:bottom w:w="70" w:type="dxa"/>
              <w:right w:w="70" w:type="dxa"/>
            </w:tcMar>
            <w:vAlign w:val="center"/>
          </w:tcPr>
          <w:p w14:paraId="1DF827CC" w14:textId="77777777" w:rsidR="00EB6394" w:rsidRDefault="00000000">
            <w:r>
              <w:t>80</w:t>
            </w:r>
          </w:p>
        </w:tc>
        <w:tc>
          <w:tcPr>
            <w:tcW w:w="955" w:type="dxa"/>
            <w:tcMar>
              <w:top w:w="70" w:type="dxa"/>
              <w:left w:w="70" w:type="dxa"/>
              <w:bottom w:w="70" w:type="dxa"/>
              <w:right w:w="70" w:type="dxa"/>
            </w:tcMar>
            <w:vAlign w:val="center"/>
          </w:tcPr>
          <w:p w14:paraId="541B77C7" w14:textId="77777777" w:rsidR="00EB6394" w:rsidRDefault="00000000">
            <w:r>
              <w:t>HTTP</w:t>
            </w:r>
          </w:p>
        </w:tc>
        <w:tc>
          <w:tcPr>
            <w:tcW w:w="2664" w:type="dxa"/>
            <w:tcMar>
              <w:top w:w="70" w:type="dxa"/>
              <w:left w:w="70" w:type="dxa"/>
              <w:bottom w:w="70" w:type="dxa"/>
              <w:right w:w="70" w:type="dxa"/>
            </w:tcMar>
            <w:vAlign w:val="center"/>
          </w:tcPr>
          <w:p w14:paraId="3CCEEFC0" w14:textId="77777777" w:rsidR="00EB6394" w:rsidRDefault="00000000">
            <w:r>
              <w:t>geo.netsupportsoftware.com (resolved)</w:t>
            </w:r>
          </w:p>
        </w:tc>
        <w:tc>
          <w:tcPr>
            <w:tcW w:w="2175" w:type="dxa"/>
            <w:tcMar>
              <w:top w:w="70" w:type="dxa"/>
              <w:left w:w="70" w:type="dxa"/>
              <w:bottom w:w="70" w:type="dxa"/>
              <w:right w:w="70" w:type="dxa"/>
            </w:tcMar>
            <w:vAlign w:val="center"/>
          </w:tcPr>
          <w:p w14:paraId="69D06626" w14:textId="77777777" w:rsidR="00EB6394" w:rsidRDefault="00000000">
            <w:r>
              <w:t>GET /location/loca.asp; 200 OK, response_body_len 15</w:t>
            </w:r>
          </w:p>
        </w:tc>
      </w:tr>
    </w:tbl>
    <w:p w14:paraId="34632B45" w14:textId="77777777" w:rsidR="001B4CA7" w:rsidRDefault="001A1796">
      <w:r>
        <w:t>Analysis:</w:t>
      </w:r>
    </w:p>
    <w:p w14:paraId="5B7FBB86" w14:textId="77777777" w:rsidR="001B4CA7" w:rsidRDefault="001A1796">
      <w:pPr>
        <w:spacing w:after="20"/>
      </w:pPr>
      <w:r>
        <w:t>The geo.netsupportsoftware.com DNS query and the subsequent HTTP GET to 104.26.1.231:80 both originate from host 10.8.20.101 and occur within 262ms of each other, and within the same second as the DNS resolution of the RAT gateway domain westford-systems.icu - tying this location-service request to the NetSupport RAT session on this host (Figures 1-4).</w:t>
      </w:r>
    </w:p>
    <w:p w14:paraId="4E49EC21" w14:textId="77777777" w:rsidR="001B4CA7" w:rsidRDefault="001B4CA7">
      <w:pPr>
        <w:spacing w:after="20"/>
      </w:pPr>
    </w:p>
    <w:p w14:paraId="04F48FC6" w14:textId="77777777" w:rsidR="001B4CA7" w:rsidRDefault="001B4CA7">
      <w:pPr>
        <w:spacing w:after="20"/>
      </w:pPr>
    </w:p>
    <w:p w14:paraId="353C53FB" w14:textId="77777777" w:rsidR="001B4CA7" w:rsidRDefault="001A1796">
      <w:pPr>
        <w:pStyle w:val="Heading2"/>
        <w:pageBreakBefore/>
        <w:spacing w:before="160" w:after="80"/>
      </w:pPr>
      <w:r>
        <w:rPr>
          <w:rFonts w:ascii="Arial" w:hAnsi="Arial"/>
        </w:rPr>
        <w:lastRenderedPageBreak/>
        <w:t>4.4 Command-and-Control Activity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96"/>
        <w:gridCol w:w="984"/>
        <w:gridCol w:w="1292"/>
        <w:gridCol w:w="1822"/>
        <w:gridCol w:w="3470"/>
      </w:tblGrid>
      <w:tr w:rsidR="001B4CA7" w14:paraId="2A6757A6" w14:textId="77777777" w:rsidTr="009A2324">
        <w:trPr>
          <w:jc w:val="center"/>
        </w:trPr>
        <w:tc>
          <w:tcPr>
            <w:tcW w:w="2796" w:type="dxa"/>
            <w:shd w:val="clear" w:color="auto" w:fill="D9E1F2"/>
            <w:tcMar>
              <w:top w:w="70" w:type="dxa"/>
              <w:left w:w="70" w:type="dxa"/>
              <w:bottom w:w="70" w:type="dxa"/>
              <w:right w:w="70" w:type="dxa"/>
            </w:tcMar>
            <w:vAlign w:val="center"/>
          </w:tcPr>
          <w:p w14:paraId="666E8EBC" w14:textId="77777777" w:rsidR="001B4CA7" w:rsidRDefault="001A1796">
            <w:r>
              <w:t>C2 Domain / IP</w:t>
            </w:r>
          </w:p>
        </w:tc>
        <w:tc>
          <w:tcPr>
            <w:tcW w:w="984" w:type="dxa"/>
            <w:shd w:val="clear" w:color="auto" w:fill="D9E1F2"/>
            <w:tcMar>
              <w:top w:w="70" w:type="dxa"/>
              <w:left w:w="70" w:type="dxa"/>
              <w:bottom w:w="70" w:type="dxa"/>
              <w:right w:w="70" w:type="dxa"/>
            </w:tcMar>
            <w:vAlign w:val="center"/>
          </w:tcPr>
          <w:p w14:paraId="3A66B83C" w14:textId="77777777" w:rsidR="001B4CA7" w:rsidRDefault="001A1796">
            <w:r>
              <w:t>Port</w:t>
            </w:r>
          </w:p>
        </w:tc>
        <w:tc>
          <w:tcPr>
            <w:tcW w:w="1292" w:type="dxa"/>
            <w:shd w:val="clear" w:color="auto" w:fill="D9E1F2"/>
            <w:tcMar>
              <w:top w:w="70" w:type="dxa"/>
              <w:left w:w="70" w:type="dxa"/>
              <w:bottom w:w="70" w:type="dxa"/>
              <w:right w:w="70" w:type="dxa"/>
            </w:tcMar>
            <w:vAlign w:val="center"/>
          </w:tcPr>
          <w:p w14:paraId="11B6ABE5" w14:textId="77777777" w:rsidR="001B4CA7" w:rsidRDefault="001A1796">
            <w:r>
              <w:t>Protocol</w:t>
            </w:r>
          </w:p>
        </w:tc>
        <w:tc>
          <w:tcPr>
            <w:tcW w:w="1822" w:type="dxa"/>
            <w:shd w:val="clear" w:color="auto" w:fill="D9E1F2"/>
            <w:tcMar>
              <w:top w:w="70" w:type="dxa"/>
              <w:left w:w="70" w:type="dxa"/>
              <w:bottom w:w="70" w:type="dxa"/>
              <w:right w:w="70" w:type="dxa"/>
            </w:tcMar>
            <w:vAlign w:val="center"/>
          </w:tcPr>
          <w:p w14:paraId="27ED185B" w14:textId="77777777" w:rsidR="001B4CA7" w:rsidRDefault="001A1796">
            <w:r>
              <w:t>First Seen</w:t>
            </w:r>
          </w:p>
        </w:tc>
        <w:tc>
          <w:tcPr>
            <w:tcW w:w="3470" w:type="dxa"/>
            <w:shd w:val="clear" w:color="auto" w:fill="D9E1F2"/>
            <w:tcMar>
              <w:top w:w="70" w:type="dxa"/>
              <w:left w:w="70" w:type="dxa"/>
              <w:bottom w:w="70" w:type="dxa"/>
              <w:right w:w="70" w:type="dxa"/>
            </w:tcMar>
            <w:vAlign w:val="center"/>
          </w:tcPr>
          <w:p w14:paraId="4DCC1C52" w14:textId="77777777" w:rsidR="001B4CA7" w:rsidRDefault="001A1796">
            <w:r>
              <w:t>Observation</w:t>
            </w:r>
          </w:p>
        </w:tc>
      </w:tr>
      <w:tr w:rsidR="001B4CA7" w14:paraId="5CF3AF4F" w14:textId="77777777" w:rsidTr="009A2324">
        <w:trPr>
          <w:jc w:val="center"/>
        </w:trPr>
        <w:tc>
          <w:tcPr>
            <w:tcW w:w="2796" w:type="dxa"/>
            <w:tcMar>
              <w:top w:w="70" w:type="dxa"/>
              <w:left w:w="70" w:type="dxa"/>
              <w:bottom w:w="70" w:type="dxa"/>
              <w:right w:w="70" w:type="dxa"/>
            </w:tcMar>
            <w:vAlign w:val="center"/>
          </w:tcPr>
          <w:p w14:paraId="599A3752" w14:textId="77777777" w:rsidR="00EB6394" w:rsidRDefault="00000000">
            <w:r>
              <w:t>westford-systems.icu / 38.146.28.242</w:t>
            </w:r>
          </w:p>
        </w:tc>
        <w:tc>
          <w:tcPr>
            <w:tcW w:w="984" w:type="dxa"/>
            <w:tcMar>
              <w:top w:w="70" w:type="dxa"/>
              <w:left w:w="70" w:type="dxa"/>
              <w:bottom w:w="70" w:type="dxa"/>
              <w:right w:w="70" w:type="dxa"/>
            </w:tcMar>
            <w:vAlign w:val="center"/>
          </w:tcPr>
          <w:p w14:paraId="0C493197" w14:textId="77777777" w:rsidR="00EB6394" w:rsidRDefault="00000000">
            <w:r>
              <w:t>1203</w:t>
            </w:r>
          </w:p>
        </w:tc>
        <w:tc>
          <w:tcPr>
            <w:tcW w:w="1292" w:type="dxa"/>
            <w:tcMar>
              <w:top w:w="70" w:type="dxa"/>
              <w:left w:w="70" w:type="dxa"/>
              <w:bottom w:w="70" w:type="dxa"/>
              <w:right w:w="70" w:type="dxa"/>
            </w:tcMar>
            <w:vAlign w:val="center"/>
          </w:tcPr>
          <w:p w14:paraId="6F001770" w14:textId="77777777" w:rsidR="00EB6394" w:rsidRDefault="00000000">
            <w:r>
              <w:t>HTTP (NetSupport Manager)</w:t>
            </w:r>
          </w:p>
        </w:tc>
        <w:tc>
          <w:tcPr>
            <w:tcW w:w="1822" w:type="dxa"/>
            <w:tcMar>
              <w:top w:w="70" w:type="dxa"/>
              <w:left w:w="70" w:type="dxa"/>
              <w:bottom w:w="70" w:type="dxa"/>
              <w:right w:w="70" w:type="dxa"/>
            </w:tcMar>
            <w:vAlign w:val="center"/>
          </w:tcPr>
          <w:p w14:paraId="71901C9E" w14:textId="77777777" w:rsidR="00EB6394" w:rsidRDefault="00000000">
            <w:r>
              <w:t>~2025-10-03 09:49 UTC (earliest of most-recent 10 of 48 events reviewed)</w:t>
            </w:r>
          </w:p>
        </w:tc>
        <w:tc>
          <w:tcPr>
            <w:tcW w:w="3470" w:type="dxa"/>
            <w:tcMar>
              <w:top w:w="70" w:type="dxa"/>
              <w:left w:w="70" w:type="dxa"/>
              <w:bottom w:w="70" w:type="dxa"/>
              <w:right w:w="70" w:type="dxa"/>
            </w:tcMar>
            <w:vAlign w:val="center"/>
          </w:tcPr>
          <w:p w14:paraId="40A6E032" w14:textId="77777777" w:rsidR="00EB6394" w:rsidRDefault="00000000">
            <w:r>
              <w:t>NetSupport Manager RAT beacon (CMD=POLL, CMD=ENCD) to /fakeurl.htm; gateway IP confirmed via DNS resolution of westford-systems.icu (single A record, no other domains observed resolving to this IP)</w:t>
            </w:r>
          </w:p>
        </w:tc>
      </w:tr>
    </w:tbl>
    <w:p w14:paraId="7E7B085E" w14:textId="77777777" w:rsidR="001B4CA7" w:rsidRDefault="001A1796">
      <w:r>
        <w:t>Assessment:</w:t>
      </w:r>
    </w:p>
    <w:p w14:paraId="50FCEC84" w14:textId="77777777" w:rsidR="001B4CA7" w:rsidRDefault="001A1796">
      <w:pPr>
        <w:spacing w:after="20"/>
      </w:pPr>
      <w:r>
        <w:t>The location-service request itself (geo.netsupportsoftware.com/location/loca.asp) is directed at NetSupport's own Cloudflare-hosted infrastructure and is not, by itself, a C2 channel; it is assessed as legitimate client telemetry/geolocation behavior of the NetSupport Manager software, occurring alongside - and timestamp-correlated with - the actual RAT C2 gateway session to 38.146.28.242:1203.</w:t>
      </w:r>
    </w:p>
    <w:p w14:paraId="120A733A" w14:textId="77777777" w:rsidR="001B4CA7" w:rsidRDefault="001B4CA7">
      <w:pPr>
        <w:spacing w:after="20"/>
      </w:pPr>
    </w:p>
    <w:p w14:paraId="35F3216F" w14:textId="77777777" w:rsidR="001B4CA7" w:rsidRDefault="001A1796">
      <w:pPr>
        <w:pStyle w:val="Heading2"/>
        <w:spacing w:before="160" w:after="80"/>
      </w:pPr>
      <w:r>
        <w:rPr>
          <w:rFonts w:ascii="Arial" w:hAnsi="Arial"/>
        </w:rPr>
        <w:t>4.5 Files and Payloads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436"/>
        <w:gridCol w:w="3329"/>
        <w:gridCol w:w="1488"/>
        <w:gridCol w:w="3111"/>
      </w:tblGrid>
      <w:tr w:rsidR="001B4CA7" w14:paraId="5AB0CD3E" w14:textId="77777777">
        <w:trPr>
          <w:jc w:val="center"/>
        </w:trPr>
        <w:tc>
          <w:tcPr>
            <w:tcW w:w="2592" w:type="dxa"/>
            <w:shd w:val="clear" w:color="auto" w:fill="D9E1F2"/>
            <w:tcMar>
              <w:top w:w="70" w:type="dxa"/>
              <w:left w:w="70" w:type="dxa"/>
              <w:bottom w:w="70" w:type="dxa"/>
              <w:right w:w="70" w:type="dxa"/>
            </w:tcMar>
            <w:vAlign w:val="center"/>
          </w:tcPr>
          <w:p w14:paraId="4B565CFD" w14:textId="77777777" w:rsidR="001B4CA7" w:rsidRDefault="001A1796">
            <w:r>
              <w:t>Filename</w:t>
            </w:r>
          </w:p>
        </w:tc>
        <w:tc>
          <w:tcPr>
            <w:tcW w:w="3600" w:type="dxa"/>
            <w:shd w:val="clear" w:color="auto" w:fill="D9E1F2"/>
            <w:tcMar>
              <w:top w:w="70" w:type="dxa"/>
              <w:left w:w="70" w:type="dxa"/>
              <w:bottom w:w="70" w:type="dxa"/>
              <w:right w:w="70" w:type="dxa"/>
            </w:tcMar>
            <w:vAlign w:val="center"/>
          </w:tcPr>
          <w:p w14:paraId="4B3A428E" w14:textId="77777777" w:rsidR="001B4CA7" w:rsidRDefault="001A1796">
            <w:r>
              <w:t>Source / URL</w:t>
            </w:r>
          </w:p>
        </w:tc>
        <w:tc>
          <w:tcPr>
            <w:tcW w:w="1584" w:type="dxa"/>
            <w:shd w:val="clear" w:color="auto" w:fill="D9E1F2"/>
            <w:tcMar>
              <w:top w:w="70" w:type="dxa"/>
              <w:left w:w="70" w:type="dxa"/>
              <w:bottom w:w="70" w:type="dxa"/>
              <w:right w:w="70" w:type="dxa"/>
            </w:tcMar>
            <w:vAlign w:val="center"/>
          </w:tcPr>
          <w:p w14:paraId="151829F7" w14:textId="77777777" w:rsidR="001B4CA7" w:rsidRDefault="001A1796">
            <w:r>
              <w:t>Type</w:t>
            </w:r>
          </w:p>
        </w:tc>
        <w:tc>
          <w:tcPr>
            <w:tcW w:w="3312" w:type="dxa"/>
            <w:shd w:val="clear" w:color="auto" w:fill="D9E1F2"/>
            <w:tcMar>
              <w:top w:w="70" w:type="dxa"/>
              <w:left w:w="70" w:type="dxa"/>
              <w:bottom w:w="70" w:type="dxa"/>
              <w:right w:w="70" w:type="dxa"/>
            </w:tcMar>
            <w:vAlign w:val="center"/>
          </w:tcPr>
          <w:p w14:paraId="5B0E9D2E" w14:textId="77777777" w:rsidR="001B4CA7" w:rsidRDefault="001A1796">
            <w:r>
              <w:t>Observation</w:t>
            </w:r>
          </w:p>
        </w:tc>
      </w:tr>
      <w:tr w:rsidR="001B4CA7" w14:paraId="12C21B6F" w14:textId="77777777">
        <w:trPr>
          <w:jc w:val="center"/>
        </w:trPr>
        <w:tc>
          <w:tcPr>
            <w:tcW w:w="2592" w:type="dxa"/>
            <w:tcMar>
              <w:top w:w="70" w:type="dxa"/>
              <w:left w:w="70" w:type="dxa"/>
              <w:bottom w:w="70" w:type="dxa"/>
              <w:right w:w="70" w:type="dxa"/>
            </w:tcMar>
            <w:vAlign w:val="center"/>
          </w:tcPr>
          <w:p w14:paraId="4BBEB411" w14:textId="77777777" w:rsidR="001B4CA7" w:rsidRDefault="001B4CA7"/>
        </w:tc>
        <w:tc>
          <w:tcPr>
            <w:tcW w:w="3600" w:type="dxa"/>
            <w:tcMar>
              <w:top w:w="70" w:type="dxa"/>
              <w:left w:w="70" w:type="dxa"/>
              <w:bottom w:w="70" w:type="dxa"/>
              <w:right w:w="70" w:type="dxa"/>
            </w:tcMar>
            <w:vAlign w:val="center"/>
          </w:tcPr>
          <w:p w14:paraId="6E0EC345" w14:textId="77777777" w:rsidR="001B4CA7" w:rsidRDefault="001B4CA7"/>
        </w:tc>
        <w:tc>
          <w:tcPr>
            <w:tcW w:w="1584" w:type="dxa"/>
            <w:tcMar>
              <w:top w:w="70" w:type="dxa"/>
              <w:left w:w="70" w:type="dxa"/>
              <w:bottom w:w="70" w:type="dxa"/>
              <w:right w:w="70" w:type="dxa"/>
            </w:tcMar>
            <w:vAlign w:val="center"/>
          </w:tcPr>
          <w:p w14:paraId="476618C4" w14:textId="77777777" w:rsidR="001B4CA7" w:rsidRDefault="001B4CA7"/>
        </w:tc>
        <w:tc>
          <w:tcPr>
            <w:tcW w:w="3312" w:type="dxa"/>
            <w:tcMar>
              <w:top w:w="70" w:type="dxa"/>
              <w:left w:w="70" w:type="dxa"/>
              <w:bottom w:w="70" w:type="dxa"/>
              <w:right w:w="70" w:type="dxa"/>
            </w:tcMar>
            <w:vAlign w:val="center"/>
          </w:tcPr>
          <w:p w14:paraId="32D0E3DB" w14:textId="77777777" w:rsidR="001B4CA7" w:rsidRDefault="001B4CA7"/>
        </w:tc>
      </w:tr>
      <w:tr w:rsidR="001B4CA7" w14:paraId="46894702" w14:textId="77777777">
        <w:trPr>
          <w:jc w:val="center"/>
        </w:trPr>
        <w:tc>
          <w:tcPr>
            <w:tcW w:w="2592" w:type="dxa"/>
            <w:tcMar>
              <w:top w:w="70" w:type="dxa"/>
              <w:left w:w="70" w:type="dxa"/>
              <w:bottom w:w="70" w:type="dxa"/>
              <w:right w:w="70" w:type="dxa"/>
            </w:tcMar>
            <w:vAlign w:val="center"/>
          </w:tcPr>
          <w:p w14:paraId="3BA320C1" w14:textId="77777777" w:rsidR="001B4CA7" w:rsidRDefault="001B4CA7"/>
        </w:tc>
        <w:tc>
          <w:tcPr>
            <w:tcW w:w="3600" w:type="dxa"/>
            <w:tcMar>
              <w:top w:w="70" w:type="dxa"/>
              <w:left w:w="70" w:type="dxa"/>
              <w:bottom w:w="70" w:type="dxa"/>
              <w:right w:w="70" w:type="dxa"/>
            </w:tcMar>
            <w:vAlign w:val="center"/>
          </w:tcPr>
          <w:p w14:paraId="7C2C6520" w14:textId="77777777" w:rsidR="001B4CA7" w:rsidRDefault="001B4CA7"/>
        </w:tc>
        <w:tc>
          <w:tcPr>
            <w:tcW w:w="1584" w:type="dxa"/>
            <w:tcMar>
              <w:top w:w="70" w:type="dxa"/>
              <w:left w:w="70" w:type="dxa"/>
              <w:bottom w:w="70" w:type="dxa"/>
              <w:right w:w="70" w:type="dxa"/>
            </w:tcMar>
            <w:vAlign w:val="center"/>
          </w:tcPr>
          <w:p w14:paraId="4E3074BC" w14:textId="77777777" w:rsidR="001B4CA7" w:rsidRDefault="001B4CA7"/>
        </w:tc>
        <w:tc>
          <w:tcPr>
            <w:tcW w:w="3312" w:type="dxa"/>
            <w:tcMar>
              <w:top w:w="70" w:type="dxa"/>
              <w:left w:w="70" w:type="dxa"/>
              <w:bottom w:w="70" w:type="dxa"/>
              <w:right w:w="70" w:type="dxa"/>
            </w:tcMar>
            <w:vAlign w:val="center"/>
          </w:tcPr>
          <w:p w14:paraId="33FB30BB" w14:textId="77777777" w:rsidR="001B4CA7" w:rsidRDefault="001B4CA7"/>
        </w:tc>
      </w:tr>
      <w:tr w:rsidR="001B4CA7" w14:paraId="68E7A341" w14:textId="77777777">
        <w:trPr>
          <w:jc w:val="center"/>
        </w:trPr>
        <w:tc>
          <w:tcPr>
            <w:tcW w:w="2592" w:type="dxa"/>
            <w:tcMar>
              <w:top w:w="70" w:type="dxa"/>
              <w:left w:w="70" w:type="dxa"/>
              <w:bottom w:w="70" w:type="dxa"/>
              <w:right w:w="70" w:type="dxa"/>
            </w:tcMar>
            <w:vAlign w:val="center"/>
          </w:tcPr>
          <w:p w14:paraId="1B75DFBC" w14:textId="77777777" w:rsidR="001B4CA7" w:rsidRDefault="001B4CA7"/>
        </w:tc>
        <w:tc>
          <w:tcPr>
            <w:tcW w:w="3600" w:type="dxa"/>
            <w:tcMar>
              <w:top w:w="70" w:type="dxa"/>
              <w:left w:w="70" w:type="dxa"/>
              <w:bottom w:w="70" w:type="dxa"/>
              <w:right w:w="70" w:type="dxa"/>
            </w:tcMar>
            <w:vAlign w:val="center"/>
          </w:tcPr>
          <w:p w14:paraId="1414F821" w14:textId="77777777" w:rsidR="001B4CA7" w:rsidRDefault="001B4CA7"/>
        </w:tc>
        <w:tc>
          <w:tcPr>
            <w:tcW w:w="1584" w:type="dxa"/>
            <w:tcMar>
              <w:top w:w="70" w:type="dxa"/>
              <w:left w:w="70" w:type="dxa"/>
              <w:bottom w:w="70" w:type="dxa"/>
              <w:right w:w="70" w:type="dxa"/>
            </w:tcMar>
            <w:vAlign w:val="center"/>
          </w:tcPr>
          <w:p w14:paraId="037FD2BF" w14:textId="77777777" w:rsidR="001B4CA7" w:rsidRDefault="001B4CA7"/>
        </w:tc>
        <w:tc>
          <w:tcPr>
            <w:tcW w:w="3312" w:type="dxa"/>
            <w:tcMar>
              <w:top w:w="70" w:type="dxa"/>
              <w:left w:w="70" w:type="dxa"/>
              <w:bottom w:w="70" w:type="dxa"/>
              <w:right w:w="70" w:type="dxa"/>
            </w:tcMar>
            <w:vAlign w:val="center"/>
          </w:tcPr>
          <w:p w14:paraId="59C4AB2C" w14:textId="77777777" w:rsidR="001B4CA7" w:rsidRDefault="001B4CA7"/>
        </w:tc>
      </w:tr>
    </w:tbl>
    <w:p w14:paraId="196EE083" w14:textId="77777777" w:rsidR="001B4CA7" w:rsidRDefault="001A1796">
      <w:pPr>
        <w:pStyle w:val="SmallNote"/>
      </w:pPr>
      <w:r>
        <w:t>Use “Not Determined” when the exact filename or content cannot be confirmed from the available evidence.</w:t>
      </w:r>
    </w:p>
    <w:p w14:paraId="4DA7CAA5" w14:textId="77777777" w:rsidR="001B4CA7" w:rsidRDefault="001A1796">
      <w:pPr>
        <w:pStyle w:val="Heading2"/>
        <w:spacing w:before="160" w:after="80"/>
      </w:pPr>
      <w:r>
        <w:rPr>
          <w:rFonts w:ascii="Arial" w:hAnsi="Arial"/>
        </w:rPr>
        <w:t>4.6 Credential Collection / Exfiltration</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600"/>
        <w:gridCol w:w="6480"/>
      </w:tblGrid>
      <w:tr w:rsidR="001B4CA7" w14:paraId="1EC64755" w14:textId="77777777">
        <w:trPr>
          <w:jc w:val="center"/>
        </w:trPr>
        <w:tc>
          <w:tcPr>
            <w:tcW w:w="3600" w:type="dxa"/>
            <w:shd w:val="clear" w:color="auto" w:fill="E7E6E6"/>
            <w:tcMar>
              <w:top w:w="70" w:type="dxa"/>
              <w:left w:w="70" w:type="dxa"/>
              <w:bottom w:w="70" w:type="dxa"/>
              <w:right w:w="70" w:type="dxa"/>
            </w:tcMar>
            <w:vAlign w:val="center"/>
          </w:tcPr>
          <w:p w14:paraId="3915F99A" w14:textId="77777777" w:rsidR="001B4CA7" w:rsidRDefault="001A1796">
            <w:r>
              <w:rPr>
                <w:b/>
              </w:rPr>
              <w:t>Collection Method</w:t>
            </w:r>
          </w:p>
        </w:tc>
        <w:tc>
          <w:tcPr>
            <w:tcW w:w="6480" w:type="dxa"/>
            <w:tcMar>
              <w:top w:w="70" w:type="dxa"/>
              <w:left w:w="70" w:type="dxa"/>
              <w:bottom w:w="70" w:type="dxa"/>
              <w:right w:w="70" w:type="dxa"/>
            </w:tcMar>
            <w:vAlign w:val="center"/>
          </w:tcPr>
          <w:p w14:paraId="1B1564BC" w14:textId="77777777" w:rsidR="001B4CA7" w:rsidRDefault="001B4CA7"/>
        </w:tc>
      </w:tr>
      <w:tr w:rsidR="001B4CA7" w14:paraId="197EB364" w14:textId="77777777">
        <w:trPr>
          <w:jc w:val="center"/>
        </w:trPr>
        <w:tc>
          <w:tcPr>
            <w:tcW w:w="3600" w:type="dxa"/>
            <w:shd w:val="clear" w:color="auto" w:fill="E7E6E6"/>
            <w:tcMar>
              <w:top w:w="70" w:type="dxa"/>
              <w:left w:w="70" w:type="dxa"/>
              <w:bottom w:w="70" w:type="dxa"/>
              <w:right w:w="70" w:type="dxa"/>
            </w:tcMar>
            <w:vAlign w:val="center"/>
          </w:tcPr>
          <w:p w14:paraId="37AB42D9" w14:textId="77777777" w:rsidR="001B4CA7" w:rsidRDefault="001A1796">
            <w:r>
              <w:rPr>
                <w:b/>
              </w:rPr>
              <w:t>Information Collected</w:t>
            </w:r>
          </w:p>
        </w:tc>
        <w:tc>
          <w:tcPr>
            <w:tcW w:w="6480" w:type="dxa"/>
            <w:tcMar>
              <w:top w:w="70" w:type="dxa"/>
              <w:left w:w="70" w:type="dxa"/>
              <w:bottom w:w="70" w:type="dxa"/>
              <w:right w:w="70" w:type="dxa"/>
            </w:tcMar>
            <w:vAlign w:val="center"/>
          </w:tcPr>
          <w:p w14:paraId="403056CC" w14:textId="77777777" w:rsidR="001B4CA7" w:rsidRDefault="001B4CA7"/>
        </w:tc>
      </w:tr>
      <w:tr w:rsidR="001B4CA7" w14:paraId="6144DEE5" w14:textId="77777777">
        <w:trPr>
          <w:jc w:val="center"/>
        </w:trPr>
        <w:tc>
          <w:tcPr>
            <w:tcW w:w="3600" w:type="dxa"/>
            <w:shd w:val="clear" w:color="auto" w:fill="E7E6E6"/>
            <w:tcMar>
              <w:top w:w="70" w:type="dxa"/>
              <w:left w:w="70" w:type="dxa"/>
              <w:bottom w:w="70" w:type="dxa"/>
              <w:right w:w="70" w:type="dxa"/>
            </w:tcMar>
            <w:vAlign w:val="center"/>
          </w:tcPr>
          <w:p w14:paraId="2CB4D0A8" w14:textId="77777777" w:rsidR="001B4CA7" w:rsidRDefault="001A1796">
            <w:r>
              <w:rPr>
                <w:b/>
              </w:rPr>
              <w:t>Exfiltration Method</w:t>
            </w:r>
          </w:p>
        </w:tc>
        <w:tc>
          <w:tcPr>
            <w:tcW w:w="6480" w:type="dxa"/>
            <w:tcMar>
              <w:top w:w="70" w:type="dxa"/>
              <w:left w:w="70" w:type="dxa"/>
              <w:bottom w:w="70" w:type="dxa"/>
              <w:right w:w="70" w:type="dxa"/>
            </w:tcMar>
            <w:vAlign w:val="center"/>
          </w:tcPr>
          <w:p w14:paraId="2FB581E4" w14:textId="77777777" w:rsidR="001B4CA7" w:rsidRDefault="001B4CA7"/>
        </w:tc>
      </w:tr>
      <w:tr w:rsidR="001B4CA7" w14:paraId="16BCA471" w14:textId="77777777">
        <w:trPr>
          <w:jc w:val="center"/>
        </w:trPr>
        <w:tc>
          <w:tcPr>
            <w:tcW w:w="3600" w:type="dxa"/>
            <w:shd w:val="clear" w:color="auto" w:fill="E7E6E6"/>
            <w:tcMar>
              <w:top w:w="70" w:type="dxa"/>
              <w:left w:w="70" w:type="dxa"/>
              <w:bottom w:w="70" w:type="dxa"/>
              <w:right w:w="70" w:type="dxa"/>
            </w:tcMar>
            <w:vAlign w:val="center"/>
          </w:tcPr>
          <w:p w14:paraId="2A27D394" w14:textId="77777777" w:rsidR="001B4CA7" w:rsidRDefault="001A1796">
            <w:r>
              <w:rPr>
                <w:b/>
              </w:rPr>
              <w:t>Destination</w:t>
            </w:r>
          </w:p>
        </w:tc>
        <w:tc>
          <w:tcPr>
            <w:tcW w:w="6480" w:type="dxa"/>
            <w:tcMar>
              <w:top w:w="70" w:type="dxa"/>
              <w:left w:w="70" w:type="dxa"/>
              <w:bottom w:w="70" w:type="dxa"/>
              <w:right w:w="70" w:type="dxa"/>
            </w:tcMar>
            <w:vAlign w:val="center"/>
          </w:tcPr>
          <w:p w14:paraId="54ECAD2E" w14:textId="77777777" w:rsidR="001B4CA7" w:rsidRDefault="001B4CA7"/>
        </w:tc>
      </w:tr>
      <w:tr w:rsidR="001B4CA7" w14:paraId="5ABF3C3B" w14:textId="77777777">
        <w:trPr>
          <w:jc w:val="center"/>
        </w:trPr>
        <w:tc>
          <w:tcPr>
            <w:tcW w:w="3600" w:type="dxa"/>
            <w:shd w:val="clear" w:color="auto" w:fill="E7E6E6"/>
            <w:tcMar>
              <w:top w:w="70" w:type="dxa"/>
              <w:left w:w="70" w:type="dxa"/>
              <w:bottom w:w="70" w:type="dxa"/>
              <w:right w:w="70" w:type="dxa"/>
            </w:tcMar>
            <w:vAlign w:val="center"/>
          </w:tcPr>
          <w:p w14:paraId="5DFD37A6" w14:textId="77777777" w:rsidR="001B4CA7" w:rsidRDefault="001A1796">
            <w:r>
              <w:rPr>
                <w:b/>
              </w:rPr>
              <w:t>Protocol / Port</w:t>
            </w:r>
          </w:p>
        </w:tc>
        <w:tc>
          <w:tcPr>
            <w:tcW w:w="6480" w:type="dxa"/>
            <w:tcMar>
              <w:top w:w="70" w:type="dxa"/>
              <w:left w:w="70" w:type="dxa"/>
              <w:bottom w:w="70" w:type="dxa"/>
              <w:right w:w="70" w:type="dxa"/>
            </w:tcMar>
            <w:vAlign w:val="center"/>
          </w:tcPr>
          <w:p w14:paraId="564CC8C6" w14:textId="77777777" w:rsidR="001B4CA7" w:rsidRDefault="001B4CA7"/>
        </w:tc>
      </w:tr>
    </w:tbl>
    <w:p w14:paraId="75767747" w14:textId="77777777" w:rsidR="001B4CA7" w:rsidRDefault="001A1796">
      <w:r>
        <w:t>Assessment:</w:t>
      </w:r>
    </w:p>
    <w:p w14:paraId="5CCAC272" w14:textId="77777777" w:rsidR="001B4CA7" w:rsidRDefault="001A1796">
      <w:pPr>
        <w:spacing w:after="20"/>
      </w:pPr>
      <w:r>
        <w:t>________________________________________________________________________________</w:t>
      </w:r>
    </w:p>
    <w:p w14:paraId="69927FBB" w14:textId="77777777" w:rsidR="001B4CA7" w:rsidRDefault="001A1796">
      <w:pPr>
        <w:spacing w:after="20"/>
      </w:pPr>
      <w:r>
        <w:t>________________________________________________________________________________</w:t>
      </w:r>
    </w:p>
    <w:p w14:paraId="343B0D7D" w14:textId="77777777" w:rsidR="001B4CA7" w:rsidRDefault="001A1796">
      <w:pPr>
        <w:pStyle w:val="Heading2"/>
        <w:spacing w:before="160" w:after="80"/>
      </w:pPr>
      <w:r>
        <w:rPr>
          <w:rFonts w:ascii="Arial" w:hAnsi="Arial"/>
        </w:rPr>
        <w:t>4.7 Lateral Movement</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46"/>
        <w:gridCol w:w="1885"/>
        <w:gridCol w:w="1923"/>
        <w:gridCol w:w="1638"/>
        <w:gridCol w:w="3172"/>
      </w:tblGrid>
      <w:tr w:rsidR="001B4CA7" w14:paraId="1F92ED90" w14:textId="77777777">
        <w:trPr>
          <w:jc w:val="center"/>
        </w:trPr>
        <w:tc>
          <w:tcPr>
            <w:tcW w:w="1872" w:type="dxa"/>
            <w:shd w:val="clear" w:color="auto" w:fill="D9E1F2"/>
            <w:tcMar>
              <w:top w:w="70" w:type="dxa"/>
              <w:left w:w="70" w:type="dxa"/>
              <w:bottom w:w="70" w:type="dxa"/>
              <w:right w:w="70" w:type="dxa"/>
            </w:tcMar>
            <w:vAlign w:val="center"/>
          </w:tcPr>
          <w:p w14:paraId="5881451B" w14:textId="77777777" w:rsidR="001B4CA7" w:rsidRDefault="001A1796">
            <w:r>
              <w:t>Time (UTC)</w:t>
            </w:r>
          </w:p>
        </w:tc>
        <w:tc>
          <w:tcPr>
            <w:tcW w:w="2016" w:type="dxa"/>
            <w:shd w:val="clear" w:color="auto" w:fill="D9E1F2"/>
            <w:tcMar>
              <w:top w:w="70" w:type="dxa"/>
              <w:left w:w="70" w:type="dxa"/>
              <w:bottom w:w="70" w:type="dxa"/>
              <w:right w:w="70" w:type="dxa"/>
            </w:tcMar>
            <w:vAlign w:val="center"/>
          </w:tcPr>
          <w:p w14:paraId="72450EB2" w14:textId="77777777" w:rsidR="001B4CA7" w:rsidRDefault="001A1796">
            <w:r>
              <w:t>Source</w:t>
            </w:r>
          </w:p>
        </w:tc>
        <w:tc>
          <w:tcPr>
            <w:tcW w:w="2016" w:type="dxa"/>
            <w:shd w:val="clear" w:color="auto" w:fill="D9E1F2"/>
            <w:tcMar>
              <w:top w:w="70" w:type="dxa"/>
              <w:left w:w="70" w:type="dxa"/>
              <w:bottom w:w="70" w:type="dxa"/>
              <w:right w:w="70" w:type="dxa"/>
            </w:tcMar>
            <w:vAlign w:val="center"/>
          </w:tcPr>
          <w:p w14:paraId="5E51C676" w14:textId="77777777" w:rsidR="001B4CA7" w:rsidRDefault="001A1796">
            <w:r>
              <w:t>Destination</w:t>
            </w:r>
          </w:p>
        </w:tc>
        <w:tc>
          <w:tcPr>
            <w:tcW w:w="1728" w:type="dxa"/>
            <w:shd w:val="clear" w:color="auto" w:fill="D9E1F2"/>
            <w:tcMar>
              <w:top w:w="70" w:type="dxa"/>
              <w:left w:w="70" w:type="dxa"/>
              <w:bottom w:w="70" w:type="dxa"/>
              <w:right w:w="70" w:type="dxa"/>
            </w:tcMar>
            <w:vAlign w:val="center"/>
          </w:tcPr>
          <w:p w14:paraId="02378A31" w14:textId="77777777" w:rsidR="001B4CA7" w:rsidRDefault="001A1796">
            <w:r>
              <w:t>Port / Protocol</w:t>
            </w:r>
          </w:p>
        </w:tc>
        <w:tc>
          <w:tcPr>
            <w:tcW w:w="3456" w:type="dxa"/>
            <w:shd w:val="clear" w:color="auto" w:fill="D9E1F2"/>
            <w:tcMar>
              <w:top w:w="70" w:type="dxa"/>
              <w:left w:w="70" w:type="dxa"/>
              <w:bottom w:w="70" w:type="dxa"/>
              <w:right w:w="70" w:type="dxa"/>
            </w:tcMar>
            <w:vAlign w:val="center"/>
          </w:tcPr>
          <w:p w14:paraId="27BD2DCE" w14:textId="77777777" w:rsidR="001B4CA7" w:rsidRDefault="001A1796">
            <w:r>
              <w:t>Activity</w:t>
            </w:r>
          </w:p>
        </w:tc>
      </w:tr>
      <w:tr w:rsidR="001B4CA7" w14:paraId="5FFDC3F8" w14:textId="77777777">
        <w:trPr>
          <w:jc w:val="center"/>
        </w:trPr>
        <w:tc>
          <w:tcPr>
            <w:tcW w:w="1872" w:type="dxa"/>
            <w:tcMar>
              <w:top w:w="70" w:type="dxa"/>
              <w:left w:w="70" w:type="dxa"/>
              <w:bottom w:w="70" w:type="dxa"/>
              <w:right w:w="70" w:type="dxa"/>
            </w:tcMar>
            <w:vAlign w:val="center"/>
          </w:tcPr>
          <w:p w14:paraId="62B080DB" w14:textId="77777777" w:rsidR="001B4CA7" w:rsidRDefault="001B4CA7"/>
        </w:tc>
        <w:tc>
          <w:tcPr>
            <w:tcW w:w="2016" w:type="dxa"/>
            <w:tcMar>
              <w:top w:w="70" w:type="dxa"/>
              <w:left w:w="70" w:type="dxa"/>
              <w:bottom w:w="70" w:type="dxa"/>
              <w:right w:w="70" w:type="dxa"/>
            </w:tcMar>
            <w:vAlign w:val="center"/>
          </w:tcPr>
          <w:p w14:paraId="284C3FB4" w14:textId="77777777" w:rsidR="001B4CA7" w:rsidRDefault="001B4CA7"/>
        </w:tc>
        <w:tc>
          <w:tcPr>
            <w:tcW w:w="2016" w:type="dxa"/>
            <w:tcMar>
              <w:top w:w="70" w:type="dxa"/>
              <w:left w:w="70" w:type="dxa"/>
              <w:bottom w:w="70" w:type="dxa"/>
              <w:right w:w="70" w:type="dxa"/>
            </w:tcMar>
            <w:vAlign w:val="center"/>
          </w:tcPr>
          <w:p w14:paraId="1034B6AF" w14:textId="77777777" w:rsidR="001B4CA7" w:rsidRDefault="001B4CA7"/>
        </w:tc>
        <w:tc>
          <w:tcPr>
            <w:tcW w:w="1728" w:type="dxa"/>
            <w:tcMar>
              <w:top w:w="70" w:type="dxa"/>
              <w:left w:w="70" w:type="dxa"/>
              <w:bottom w:w="70" w:type="dxa"/>
              <w:right w:w="70" w:type="dxa"/>
            </w:tcMar>
            <w:vAlign w:val="center"/>
          </w:tcPr>
          <w:p w14:paraId="51510654" w14:textId="77777777" w:rsidR="001B4CA7" w:rsidRDefault="001B4CA7"/>
        </w:tc>
        <w:tc>
          <w:tcPr>
            <w:tcW w:w="3456" w:type="dxa"/>
            <w:tcMar>
              <w:top w:w="70" w:type="dxa"/>
              <w:left w:w="70" w:type="dxa"/>
              <w:bottom w:w="70" w:type="dxa"/>
              <w:right w:w="70" w:type="dxa"/>
            </w:tcMar>
            <w:vAlign w:val="center"/>
          </w:tcPr>
          <w:p w14:paraId="2C6CAB8B" w14:textId="77777777" w:rsidR="001B4CA7" w:rsidRDefault="001B4CA7"/>
        </w:tc>
      </w:tr>
      <w:tr w:rsidR="001B4CA7" w14:paraId="5EFE2256" w14:textId="77777777">
        <w:trPr>
          <w:jc w:val="center"/>
        </w:trPr>
        <w:tc>
          <w:tcPr>
            <w:tcW w:w="1872" w:type="dxa"/>
            <w:tcMar>
              <w:top w:w="70" w:type="dxa"/>
              <w:left w:w="70" w:type="dxa"/>
              <w:bottom w:w="70" w:type="dxa"/>
              <w:right w:w="70" w:type="dxa"/>
            </w:tcMar>
            <w:vAlign w:val="center"/>
          </w:tcPr>
          <w:p w14:paraId="2553DE15" w14:textId="77777777" w:rsidR="001B4CA7" w:rsidRDefault="001B4CA7"/>
        </w:tc>
        <w:tc>
          <w:tcPr>
            <w:tcW w:w="2016" w:type="dxa"/>
            <w:tcMar>
              <w:top w:w="70" w:type="dxa"/>
              <w:left w:w="70" w:type="dxa"/>
              <w:bottom w:w="70" w:type="dxa"/>
              <w:right w:w="70" w:type="dxa"/>
            </w:tcMar>
            <w:vAlign w:val="center"/>
          </w:tcPr>
          <w:p w14:paraId="1D7B8F11" w14:textId="77777777" w:rsidR="001B4CA7" w:rsidRDefault="001B4CA7"/>
        </w:tc>
        <w:tc>
          <w:tcPr>
            <w:tcW w:w="2016" w:type="dxa"/>
            <w:tcMar>
              <w:top w:w="70" w:type="dxa"/>
              <w:left w:w="70" w:type="dxa"/>
              <w:bottom w:w="70" w:type="dxa"/>
              <w:right w:w="70" w:type="dxa"/>
            </w:tcMar>
            <w:vAlign w:val="center"/>
          </w:tcPr>
          <w:p w14:paraId="282C44F0" w14:textId="77777777" w:rsidR="001B4CA7" w:rsidRDefault="001B4CA7"/>
        </w:tc>
        <w:tc>
          <w:tcPr>
            <w:tcW w:w="1728" w:type="dxa"/>
            <w:tcMar>
              <w:top w:w="70" w:type="dxa"/>
              <w:left w:w="70" w:type="dxa"/>
              <w:bottom w:w="70" w:type="dxa"/>
              <w:right w:w="70" w:type="dxa"/>
            </w:tcMar>
            <w:vAlign w:val="center"/>
          </w:tcPr>
          <w:p w14:paraId="455D62C9" w14:textId="77777777" w:rsidR="001B4CA7" w:rsidRDefault="001B4CA7"/>
        </w:tc>
        <w:tc>
          <w:tcPr>
            <w:tcW w:w="3456" w:type="dxa"/>
            <w:tcMar>
              <w:top w:w="70" w:type="dxa"/>
              <w:left w:w="70" w:type="dxa"/>
              <w:bottom w:w="70" w:type="dxa"/>
              <w:right w:w="70" w:type="dxa"/>
            </w:tcMar>
            <w:vAlign w:val="center"/>
          </w:tcPr>
          <w:p w14:paraId="2AA38A51" w14:textId="77777777" w:rsidR="001B4CA7" w:rsidRDefault="001B4CA7"/>
        </w:tc>
      </w:tr>
      <w:tr w:rsidR="001B4CA7" w14:paraId="10B21C39" w14:textId="77777777">
        <w:trPr>
          <w:jc w:val="center"/>
        </w:trPr>
        <w:tc>
          <w:tcPr>
            <w:tcW w:w="1872" w:type="dxa"/>
            <w:tcMar>
              <w:top w:w="70" w:type="dxa"/>
              <w:left w:w="70" w:type="dxa"/>
              <w:bottom w:w="70" w:type="dxa"/>
              <w:right w:w="70" w:type="dxa"/>
            </w:tcMar>
            <w:vAlign w:val="center"/>
          </w:tcPr>
          <w:p w14:paraId="56782012" w14:textId="77777777" w:rsidR="001B4CA7" w:rsidRDefault="001B4CA7"/>
        </w:tc>
        <w:tc>
          <w:tcPr>
            <w:tcW w:w="2016" w:type="dxa"/>
            <w:tcMar>
              <w:top w:w="70" w:type="dxa"/>
              <w:left w:w="70" w:type="dxa"/>
              <w:bottom w:w="70" w:type="dxa"/>
              <w:right w:w="70" w:type="dxa"/>
            </w:tcMar>
            <w:vAlign w:val="center"/>
          </w:tcPr>
          <w:p w14:paraId="597342C8" w14:textId="77777777" w:rsidR="001B4CA7" w:rsidRDefault="001B4CA7"/>
        </w:tc>
        <w:tc>
          <w:tcPr>
            <w:tcW w:w="2016" w:type="dxa"/>
            <w:tcMar>
              <w:top w:w="70" w:type="dxa"/>
              <w:left w:w="70" w:type="dxa"/>
              <w:bottom w:w="70" w:type="dxa"/>
              <w:right w:w="70" w:type="dxa"/>
            </w:tcMar>
            <w:vAlign w:val="center"/>
          </w:tcPr>
          <w:p w14:paraId="35D5D03E" w14:textId="77777777" w:rsidR="001B4CA7" w:rsidRDefault="001B4CA7"/>
        </w:tc>
        <w:tc>
          <w:tcPr>
            <w:tcW w:w="1728" w:type="dxa"/>
            <w:tcMar>
              <w:top w:w="70" w:type="dxa"/>
              <w:left w:w="70" w:type="dxa"/>
              <w:bottom w:w="70" w:type="dxa"/>
              <w:right w:w="70" w:type="dxa"/>
            </w:tcMar>
            <w:vAlign w:val="center"/>
          </w:tcPr>
          <w:p w14:paraId="66A2AF57" w14:textId="77777777" w:rsidR="001B4CA7" w:rsidRDefault="001B4CA7"/>
        </w:tc>
        <w:tc>
          <w:tcPr>
            <w:tcW w:w="3456" w:type="dxa"/>
            <w:tcMar>
              <w:top w:w="70" w:type="dxa"/>
              <w:left w:w="70" w:type="dxa"/>
              <w:bottom w:w="70" w:type="dxa"/>
              <w:right w:w="70" w:type="dxa"/>
            </w:tcMar>
            <w:vAlign w:val="center"/>
          </w:tcPr>
          <w:p w14:paraId="0A2D8E20" w14:textId="77777777" w:rsidR="001B4CA7" w:rsidRDefault="001B4CA7"/>
        </w:tc>
      </w:tr>
    </w:tbl>
    <w:p w14:paraId="1BF16BD5" w14:textId="77777777" w:rsidR="001B4CA7" w:rsidRDefault="001A1796">
      <w:r>
        <w:t>State whether the destination was merely contacted, targeted, or confirmed compromised.</w:t>
      </w:r>
    </w:p>
    <w:p w14:paraId="17C29BE7" w14:textId="77777777" w:rsidR="001B4CA7" w:rsidRDefault="001A1796">
      <w:pPr>
        <w:spacing w:after="20"/>
      </w:pPr>
      <w:r>
        <w:t>________________________________________________________________________________</w:t>
      </w:r>
    </w:p>
    <w:p w14:paraId="1FE3B85F" w14:textId="77777777" w:rsidR="001B4CA7" w:rsidRDefault="001A1796">
      <w:pPr>
        <w:spacing w:after="20"/>
      </w:pPr>
      <w:r>
        <w:t>________________________________________________________________________________</w:t>
      </w:r>
    </w:p>
    <w:p w14:paraId="7E24EAFA" w14:textId="77777777" w:rsidR="001B4CA7" w:rsidRDefault="001A1796">
      <w:pPr>
        <w:pStyle w:val="Heading2"/>
        <w:pageBreakBefore/>
        <w:spacing w:before="160" w:after="80"/>
      </w:pPr>
      <w:r>
        <w:rPr>
          <w:rFonts w:ascii="Arial" w:hAnsi="Arial"/>
        </w:rPr>
        <w:lastRenderedPageBreak/>
        <w:t>4.8 Ransomware Activity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600"/>
        <w:gridCol w:w="6480"/>
      </w:tblGrid>
      <w:tr w:rsidR="001B4CA7" w14:paraId="3EE2FA1B" w14:textId="77777777">
        <w:trPr>
          <w:jc w:val="center"/>
        </w:trPr>
        <w:tc>
          <w:tcPr>
            <w:tcW w:w="3600" w:type="dxa"/>
            <w:shd w:val="clear" w:color="auto" w:fill="E7E6E6"/>
            <w:tcMar>
              <w:top w:w="70" w:type="dxa"/>
              <w:left w:w="70" w:type="dxa"/>
              <w:bottom w:w="70" w:type="dxa"/>
              <w:right w:w="70" w:type="dxa"/>
            </w:tcMar>
            <w:vAlign w:val="center"/>
          </w:tcPr>
          <w:p w14:paraId="69576A2F" w14:textId="77777777" w:rsidR="001B4CA7" w:rsidRDefault="001A1796">
            <w:r>
              <w:rPr>
                <w:b/>
              </w:rPr>
              <w:t>Ransomware Family</w:t>
            </w:r>
          </w:p>
        </w:tc>
        <w:tc>
          <w:tcPr>
            <w:tcW w:w="6480" w:type="dxa"/>
            <w:tcMar>
              <w:top w:w="70" w:type="dxa"/>
              <w:left w:w="70" w:type="dxa"/>
              <w:bottom w:w="70" w:type="dxa"/>
              <w:right w:w="70" w:type="dxa"/>
            </w:tcMar>
            <w:vAlign w:val="center"/>
          </w:tcPr>
          <w:p w14:paraId="59918688" w14:textId="77777777" w:rsidR="001B4CA7" w:rsidRDefault="001B4CA7"/>
        </w:tc>
      </w:tr>
      <w:tr w:rsidR="001B4CA7" w14:paraId="6FD47F73" w14:textId="77777777">
        <w:trPr>
          <w:jc w:val="center"/>
        </w:trPr>
        <w:tc>
          <w:tcPr>
            <w:tcW w:w="3600" w:type="dxa"/>
            <w:shd w:val="clear" w:color="auto" w:fill="E7E6E6"/>
            <w:tcMar>
              <w:top w:w="70" w:type="dxa"/>
              <w:left w:w="70" w:type="dxa"/>
              <w:bottom w:w="70" w:type="dxa"/>
              <w:right w:w="70" w:type="dxa"/>
            </w:tcMar>
            <w:vAlign w:val="center"/>
          </w:tcPr>
          <w:p w14:paraId="24A1AA76" w14:textId="77777777" w:rsidR="001B4CA7" w:rsidRDefault="001A1796">
            <w:r>
              <w:rPr>
                <w:b/>
              </w:rPr>
              <w:t>Initial Source</w:t>
            </w:r>
          </w:p>
        </w:tc>
        <w:tc>
          <w:tcPr>
            <w:tcW w:w="6480" w:type="dxa"/>
            <w:tcMar>
              <w:top w:w="70" w:type="dxa"/>
              <w:left w:w="70" w:type="dxa"/>
              <w:bottom w:w="70" w:type="dxa"/>
              <w:right w:w="70" w:type="dxa"/>
            </w:tcMar>
            <w:vAlign w:val="center"/>
          </w:tcPr>
          <w:p w14:paraId="691543BC" w14:textId="77777777" w:rsidR="001B4CA7" w:rsidRDefault="001B4CA7"/>
        </w:tc>
      </w:tr>
      <w:tr w:rsidR="001B4CA7" w14:paraId="3C76E227" w14:textId="77777777">
        <w:trPr>
          <w:jc w:val="center"/>
        </w:trPr>
        <w:tc>
          <w:tcPr>
            <w:tcW w:w="3600" w:type="dxa"/>
            <w:shd w:val="clear" w:color="auto" w:fill="E7E6E6"/>
            <w:tcMar>
              <w:top w:w="70" w:type="dxa"/>
              <w:left w:w="70" w:type="dxa"/>
              <w:bottom w:w="70" w:type="dxa"/>
              <w:right w:w="70" w:type="dxa"/>
            </w:tcMar>
            <w:vAlign w:val="center"/>
          </w:tcPr>
          <w:p w14:paraId="462A5E28" w14:textId="77777777" w:rsidR="001B4CA7" w:rsidRDefault="001A1796">
            <w:r>
              <w:rPr>
                <w:b/>
              </w:rPr>
              <w:t>First Target</w:t>
            </w:r>
          </w:p>
        </w:tc>
        <w:tc>
          <w:tcPr>
            <w:tcW w:w="6480" w:type="dxa"/>
            <w:tcMar>
              <w:top w:w="70" w:type="dxa"/>
              <w:left w:w="70" w:type="dxa"/>
              <w:bottom w:w="70" w:type="dxa"/>
              <w:right w:w="70" w:type="dxa"/>
            </w:tcMar>
            <w:vAlign w:val="center"/>
          </w:tcPr>
          <w:p w14:paraId="626AF647" w14:textId="77777777" w:rsidR="001B4CA7" w:rsidRDefault="001B4CA7"/>
        </w:tc>
      </w:tr>
      <w:tr w:rsidR="001B4CA7" w14:paraId="1D8B5768" w14:textId="77777777">
        <w:trPr>
          <w:jc w:val="center"/>
        </w:trPr>
        <w:tc>
          <w:tcPr>
            <w:tcW w:w="3600" w:type="dxa"/>
            <w:shd w:val="clear" w:color="auto" w:fill="E7E6E6"/>
            <w:tcMar>
              <w:top w:w="70" w:type="dxa"/>
              <w:left w:w="70" w:type="dxa"/>
              <w:bottom w:w="70" w:type="dxa"/>
              <w:right w:w="70" w:type="dxa"/>
            </w:tcMar>
            <w:vAlign w:val="center"/>
          </w:tcPr>
          <w:p w14:paraId="37CEBC46" w14:textId="77777777" w:rsidR="001B4CA7" w:rsidRDefault="001A1796">
            <w:r>
              <w:rPr>
                <w:b/>
              </w:rPr>
              <w:t>Propagation Protocol</w:t>
            </w:r>
          </w:p>
        </w:tc>
        <w:tc>
          <w:tcPr>
            <w:tcW w:w="6480" w:type="dxa"/>
            <w:tcMar>
              <w:top w:w="70" w:type="dxa"/>
              <w:left w:w="70" w:type="dxa"/>
              <w:bottom w:w="70" w:type="dxa"/>
              <w:right w:w="70" w:type="dxa"/>
            </w:tcMar>
            <w:vAlign w:val="center"/>
          </w:tcPr>
          <w:p w14:paraId="1119958F" w14:textId="77777777" w:rsidR="001B4CA7" w:rsidRDefault="001B4CA7"/>
        </w:tc>
      </w:tr>
      <w:tr w:rsidR="001B4CA7" w14:paraId="2D196881" w14:textId="77777777">
        <w:trPr>
          <w:jc w:val="center"/>
        </w:trPr>
        <w:tc>
          <w:tcPr>
            <w:tcW w:w="3600" w:type="dxa"/>
            <w:shd w:val="clear" w:color="auto" w:fill="E7E6E6"/>
            <w:tcMar>
              <w:top w:w="70" w:type="dxa"/>
              <w:left w:w="70" w:type="dxa"/>
              <w:bottom w:w="70" w:type="dxa"/>
              <w:right w:w="70" w:type="dxa"/>
            </w:tcMar>
            <w:vAlign w:val="center"/>
          </w:tcPr>
          <w:p w14:paraId="05A4FD10" w14:textId="77777777" w:rsidR="001B4CA7" w:rsidRDefault="001A1796">
            <w:r>
              <w:rPr>
                <w:b/>
              </w:rPr>
              <w:t>Destination Port</w:t>
            </w:r>
          </w:p>
        </w:tc>
        <w:tc>
          <w:tcPr>
            <w:tcW w:w="6480" w:type="dxa"/>
            <w:tcMar>
              <w:top w:w="70" w:type="dxa"/>
              <w:left w:w="70" w:type="dxa"/>
              <w:bottom w:w="70" w:type="dxa"/>
              <w:right w:w="70" w:type="dxa"/>
            </w:tcMar>
            <w:vAlign w:val="center"/>
          </w:tcPr>
          <w:p w14:paraId="258CFED8" w14:textId="77777777" w:rsidR="001B4CA7" w:rsidRDefault="001B4CA7"/>
        </w:tc>
      </w:tr>
      <w:tr w:rsidR="001B4CA7" w14:paraId="31B84024" w14:textId="77777777">
        <w:trPr>
          <w:jc w:val="center"/>
        </w:trPr>
        <w:tc>
          <w:tcPr>
            <w:tcW w:w="3600" w:type="dxa"/>
            <w:shd w:val="clear" w:color="auto" w:fill="E7E6E6"/>
            <w:tcMar>
              <w:top w:w="70" w:type="dxa"/>
              <w:left w:w="70" w:type="dxa"/>
              <w:bottom w:w="70" w:type="dxa"/>
              <w:right w:w="70" w:type="dxa"/>
            </w:tcMar>
            <w:vAlign w:val="center"/>
          </w:tcPr>
          <w:p w14:paraId="42CAF401" w14:textId="77777777" w:rsidR="001B4CA7" w:rsidRDefault="001A1796">
            <w:r>
              <w:rPr>
                <w:b/>
              </w:rPr>
              <w:t>Exploit / Technique</w:t>
            </w:r>
          </w:p>
        </w:tc>
        <w:tc>
          <w:tcPr>
            <w:tcW w:w="6480" w:type="dxa"/>
            <w:tcMar>
              <w:top w:w="70" w:type="dxa"/>
              <w:left w:w="70" w:type="dxa"/>
              <w:bottom w:w="70" w:type="dxa"/>
              <w:right w:w="70" w:type="dxa"/>
            </w:tcMar>
            <w:vAlign w:val="center"/>
          </w:tcPr>
          <w:p w14:paraId="7EFFADB7" w14:textId="77777777" w:rsidR="001B4CA7" w:rsidRDefault="001B4CA7"/>
        </w:tc>
      </w:tr>
      <w:tr w:rsidR="001B4CA7" w14:paraId="62AB8AE7" w14:textId="77777777">
        <w:trPr>
          <w:jc w:val="center"/>
        </w:trPr>
        <w:tc>
          <w:tcPr>
            <w:tcW w:w="3600" w:type="dxa"/>
            <w:shd w:val="clear" w:color="auto" w:fill="E7E6E6"/>
            <w:tcMar>
              <w:top w:w="70" w:type="dxa"/>
              <w:left w:w="70" w:type="dxa"/>
              <w:bottom w:w="70" w:type="dxa"/>
              <w:right w:w="70" w:type="dxa"/>
            </w:tcMar>
            <w:vAlign w:val="center"/>
          </w:tcPr>
          <w:p w14:paraId="048165E5" w14:textId="77777777" w:rsidR="001B4CA7" w:rsidRDefault="001A1796">
            <w:r>
              <w:rPr>
                <w:b/>
              </w:rPr>
              <w:t>Additional Propagation Sources</w:t>
            </w:r>
          </w:p>
        </w:tc>
        <w:tc>
          <w:tcPr>
            <w:tcW w:w="6480" w:type="dxa"/>
            <w:tcMar>
              <w:top w:w="70" w:type="dxa"/>
              <w:left w:w="70" w:type="dxa"/>
              <w:bottom w:w="70" w:type="dxa"/>
              <w:right w:w="70" w:type="dxa"/>
            </w:tcMar>
            <w:vAlign w:val="center"/>
          </w:tcPr>
          <w:p w14:paraId="732EBA3C" w14:textId="77777777" w:rsidR="001B4CA7" w:rsidRDefault="001B4CA7"/>
        </w:tc>
      </w:tr>
      <w:tr w:rsidR="001B4CA7" w14:paraId="0A0827B5" w14:textId="77777777">
        <w:trPr>
          <w:jc w:val="center"/>
        </w:trPr>
        <w:tc>
          <w:tcPr>
            <w:tcW w:w="3600" w:type="dxa"/>
            <w:shd w:val="clear" w:color="auto" w:fill="E7E6E6"/>
            <w:tcMar>
              <w:top w:w="70" w:type="dxa"/>
              <w:left w:w="70" w:type="dxa"/>
              <w:bottom w:w="70" w:type="dxa"/>
              <w:right w:w="70" w:type="dxa"/>
            </w:tcMar>
            <w:vAlign w:val="center"/>
          </w:tcPr>
          <w:p w14:paraId="69FCAA8A" w14:textId="77777777" w:rsidR="001B4CA7" w:rsidRDefault="001A1796">
            <w:r>
              <w:rPr>
                <w:b/>
              </w:rPr>
              <w:t>Affected Systems</w:t>
            </w:r>
          </w:p>
        </w:tc>
        <w:tc>
          <w:tcPr>
            <w:tcW w:w="6480" w:type="dxa"/>
            <w:tcMar>
              <w:top w:w="70" w:type="dxa"/>
              <w:left w:w="70" w:type="dxa"/>
              <w:bottom w:w="70" w:type="dxa"/>
              <w:right w:w="70" w:type="dxa"/>
            </w:tcMar>
            <w:vAlign w:val="center"/>
          </w:tcPr>
          <w:p w14:paraId="1D275C2F" w14:textId="77777777" w:rsidR="001B4CA7" w:rsidRDefault="001B4CA7"/>
        </w:tc>
      </w:tr>
      <w:tr w:rsidR="001B4CA7" w14:paraId="1A7750BA" w14:textId="77777777">
        <w:trPr>
          <w:jc w:val="center"/>
        </w:trPr>
        <w:tc>
          <w:tcPr>
            <w:tcW w:w="3600" w:type="dxa"/>
            <w:shd w:val="clear" w:color="auto" w:fill="E7E6E6"/>
            <w:tcMar>
              <w:top w:w="70" w:type="dxa"/>
              <w:left w:w="70" w:type="dxa"/>
              <w:bottom w:w="70" w:type="dxa"/>
              <w:right w:w="70" w:type="dxa"/>
            </w:tcMar>
            <w:vAlign w:val="center"/>
          </w:tcPr>
          <w:p w14:paraId="75E7F9CE" w14:textId="77777777" w:rsidR="001B4CA7" w:rsidRDefault="001A1796">
            <w:r>
              <w:rPr>
                <w:b/>
              </w:rPr>
              <w:t>First Observed Time</w:t>
            </w:r>
          </w:p>
        </w:tc>
        <w:tc>
          <w:tcPr>
            <w:tcW w:w="6480" w:type="dxa"/>
            <w:tcMar>
              <w:top w:w="70" w:type="dxa"/>
              <w:left w:w="70" w:type="dxa"/>
              <w:bottom w:w="70" w:type="dxa"/>
              <w:right w:w="70" w:type="dxa"/>
            </w:tcMar>
            <w:vAlign w:val="center"/>
          </w:tcPr>
          <w:p w14:paraId="5F6756BC" w14:textId="77777777" w:rsidR="001B4CA7" w:rsidRDefault="001B4CA7"/>
        </w:tc>
      </w:tr>
      <w:tr w:rsidR="001B4CA7" w14:paraId="7EAA8A6B" w14:textId="77777777">
        <w:trPr>
          <w:jc w:val="center"/>
        </w:trPr>
        <w:tc>
          <w:tcPr>
            <w:tcW w:w="3600" w:type="dxa"/>
            <w:shd w:val="clear" w:color="auto" w:fill="E7E6E6"/>
            <w:tcMar>
              <w:top w:w="70" w:type="dxa"/>
              <w:left w:w="70" w:type="dxa"/>
              <w:bottom w:w="70" w:type="dxa"/>
              <w:right w:w="70" w:type="dxa"/>
            </w:tcMar>
            <w:vAlign w:val="center"/>
          </w:tcPr>
          <w:p w14:paraId="6E60AEA8" w14:textId="77777777" w:rsidR="001B4CA7" w:rsidRDefault="001A1796">
            <w:r>
              <w:rPr>
                <w:b/>
              </w:rPr>
              <w:t>Last Observed Time</w:t>
            </w:r>
          </w:p>
        </w:tc>
        <w:tc>
          <w:tcPr>
            <w:tcW w:w="6480" w:type="dxa"/>
            <w:tcMar>
              <w:top w:w="70" w:type="dxa"/>
              <w:left w:w="70" w:type="dxa"/>
              <w:bottom w:w="70" w:type="dxa"/>
              <w:right w:w="70" w:type="dxa"/>
            </w:tcMar>
            <w:vAlign w:val="center"/>
          </w:tcPr>
          <w:p w14:paraId="0E1960FD" w14:textId="77777777" w:rsidR="001B4CA7" w:rsidRDefault="001B4CA7"/>
        </w:tc>
      </w:tr>
    </w:tbl>
    <w:p w14:paraId="6F8D3A22" w14:textId="77777777" w:rsidR="001B4CA7" w:rsidRDefault="001A1796">
      <w:r>
        <w:t>Assessment:</w:t>
      </w:r>
    </w:p>
    <w:p w14:paraId="17FC0F95" w14:textId="77777777" w:rsidR="001B4CA7" w:rsidRDefault="001A1796">
      <w:pPr>
        <w:spacing w:after="20"/>
      </w:pPr>
      <w:r>
        <w:t>________________________________________________________________________________</w:t>
      </w:r>
    </w:p>
    <w:p w14:paraId="3BEE89E4" w14:textId="77777777" w:rsidR="001B4CA7" w:rsidRDefault="001A1796">
      <w:pPr>
        <w:spacing w:after="20"/>
      </w:pPr>
      <w:r>
        <w:t>________________________________________________________________________________</w:t>
      </w:r>
    </w:p>
    <w:p w14:paraId="492CC399" w14:textId="77777777" w:rsidR="001B4CA7" w:rsidRDefault="001A1796">
      <w:pPr>
        <w:spacing w:after="20"/>
      </w:pPr>
      <w:r>
        <w:t>________________________________________________________________________________</w:t>
      </w:r>
    </w:p>
    <w:p w14:paraId="5558A144" w14:textId="77777777" w:rsidR="001B4CA7" w:rsidRDefault="001A1796">
      <w:pPr>
        <w:pStyle w:val="Heading2"/>
        <w:spacing w:before="160" w:after="80"/>
      </w:pPr>
      <w:r>
        <w:rPr>
          <w:rFonts w:ascii="Arial" w:hAnsi="Arial"/>
        </w:rPr>
        <w:t>4.9 Indicators of Compromise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943"/>
        <w:gridCol w:w="1576"/>
        <w:gridCol w:w="3184"/>
        <w:gridCol w:w="2661"/>
      </w:tblGrid>
      <w:tr w:rsidR="001B4CA7" w14:paraId="4D599D2D" w14:textId="77777777" w:rsidTr="009A2324">
        <w:trPr>
          <w:jc w:val="center"/>
        </w:trPr>
        <w:tc>
          <w:tcPr>
            <w:tcW w:w="2943" w:type="dxa"/>
            <w:shd w:val="clear" w:color="auto" w:fill="D9E1F2"/>
            <w:tcMar>
              <w:top w:w="70" w:type="dxa"/>
              <w:left w:w="70" w:type="dxa"/>
              <w:bottom w:w="70" w:type="dxa"/>
              <w:right w:w="70" w:type="dxa"/>
            </w:tcMar>
            <w:vAlign w:val="center"/>
          </w:tcPr>
          <w:p w14:paraId="442FA1FE" w14:textId="77777777" w:rsidR="001B4CA7" w:rsidRDefault="001A1796">
            <w:r>
              <w:t>Indicator</w:t>
            </w:r>
          </w:p>
        </w:tc>
        <w:tc>
          <w:tcPr>
            <w:tcW w:w="1576" w:type="dxa"/>
            <w:shd w:val="clear" w:color="auto" w:fill="D9E1F2"/>
            <w:tcMar>
              <w:top w:w="70" w:type="dxa"/>
              <w:left w:w="70" w:type="dxa"/>
              <w:bottom w:w="70" w:type="dxa"/>
              <w:right w:w="70" w:type="dxa"/>
            </w:tcMar>
            <w:vAlign w:val="center"/>
          </w:tcPr>
          <w:p w14:paraId="72666383" w14:textId="77777777" w:rsidR="001B4CA7" w:rsidRDefault="001A1796">
            <w:r>
              <w:t>Type</w:t>
            </w:r>
          </w:p>
        </w:tc>
        <w:tc>
          <w:tcPr>
            <w:tcW w:w="3184" w:type="dxa"/>
            <w:shd w:val="clear" w:color="auto" w:fill="D9E1F2"/>
            <w:tcMar>
              <w:top w:w="70" w:type="dxa"/>
              <w:left w:w="70" w:type="dxa"/>
              <w:bottom w:w="70" w:type="dxa"/>
              <w:right w:w="70" w:type="dxa"/>
            </w:tcMar>
            <w:vAlign w:val="center"/>
          </w:tcPr>
          <w:p w14:paraId="5D049B6A" w14:textId="77777777" w:rsidR="001B4CA7" w:rsidRDefault="001A1796">
            <w:r>
              <w:t>Purpose / Assessment</w:t>
            </w:r>
          </w:p>
        </w:tc>
        <w:tc>
          <w:tcPr>
            <w:tcW w:w="2661" w:type="dxa"/>
            <w:shd w:val="clear" w:color="auto" w:fill="D9E1F2"/>
            <w:tcMar>
              <w:top w:w="70" w:type="dxa"/>
              <w:left w:w="70" w:type="dxa"/>
              <w:bottom w:w="70" w:type="dxa"/>
              <w:right w:w="70" w:type="dxa"/>
            </w:tcMar>
            <w:vAlign w:val="center"/>
          </w:tcPr>
          <w:p w14:paraId="14CB110B" w14:textId="77777777" w:rsidR="001B4CA7" w:rsidRDefault="001A1796">
            <w:r>
              <w:t>Recommended Action</w:t>
            </w:r>
          </w:p>
        </w:tc>
      </w:tr>
      <w:tr w:rsidR="001B4CA7" w14:paraId="0BB7F7FA" w14:textId="77777777" w:rsidTr="009A2324">
        <w:trPr>
          <w:jc w:val="center"/>
        </w:trPr>
        <w:tc>
          <w:tcPr>
            <w:tcW w:w="2943" w:type="dxa"/>
            <w:tcMar>
              <w:top w:w="70" w:type="dxa"/>
              <w:left w:w="70" w:type="dxa"/>
              <w:bottom w:w="70" w:type="dxa"/>
              <w:right w:w="70" w:type="dxa"/>
            </w:tcMar>
            <w:vAlign w:val="center"/>
          </w:tcPr>
          <w:p w14:paraId="01EF9A72" w14:textId="77777777" w:rsidR="00EB6394" w:rsidRDefault="00000000">
            <w:r>
              <w:t>westford-systems.icu</w:t>
            </w:r>
          </w:p>
        </w:tc>
        <w:tc>
          <w:tcPr>
            <w:tcW w:w="1576" w:type="dxa"/>
            <w:tcMar>
              <w:top w:w="70" w:type="dxa"/>
              <w:left w:w="70" w:type="dxa"/>
              <w:bottom w:w="70" w:type="dxa"/>
              <w:right w:w="70" w:type="dxa"/>
            </w:tcMar>
            <w:vAlign w:val="center"/>
          </w:tcPr>
          <w:p w14:paraId="6004CBBF" w14:textId="77777777" w:rsidR="00EB6394" w:rsidRDefault="00000000">
            <w:r>
              <w:t>Domain</w:t>
            </w:r>
          </w:p>
        </w:tc>
        <w:tc>
          <w:tcPr>
            <w:tcW w:w="3184" w:type="dxa"/>
            <w:tcMar>
              <w:top w:w="70" w:type="dxa"/>
              <w:left w:w="70" w:type="dxa"/>
              <w:bottom w:w="70" w:type="dxa"/>
              <w:right w:w="70" w:type="dxa"/>
            </w:tcMar>
            <w:vAlign w:val="center"/>
          </w:tcPr>
          <w:p w14:paraId="33095168" w14:textId="77777777" w:rsidR="00EB6394" w:rsidRDefault="00000000">
            <w:r>
              <w:t>Resolves to the NetSupport Manager RAT gateway</w:t>
            </w:r>
          </w:p>
        </w:tc>
        <w:tc>
          <w:tcPr>
            <w:tcW w:w="2661" w:type="dxa"/>
            <w:tcMar>
              <w:top w:w="70" w:type="dxa"/>
              <w:left w:w="70" w:type="dxa"/>
              <w:bottom w:w="70" w:type="dxa"/>
              <w:right w:w="70" w:type="dxa"/>
            </w:tcMar>
            <w:vAlign w:val="center"/>
          </w:tcPr>
          <w:p w14:paraId="0784C64C" w14:textId="77777777" w:rsidR="00EB6394" w:rsidRDefault="00000000">
            <w:r>
              <w:t>Block/sinkhole domain; add to DNS blocklist</w:t>
            </w:r>
          </w:p>
        </w:tc>
      </w:tr>
      <w:tr w:rsidR="001B4CA7" w14:paraId="678115BE" w14:textId="77777777" w:rsidTr="009A2324">
        <w:trPr>
          <w:jc w:val="center"/>
        </w:trPr>
        <w:tc>
          <w:tcPr>
            <w:tcW w:w="2943" w:type="dxa"/>
            <w:tcMar>
              <w:top w:w="70" w:type="dxa"/>
              <w:left w:w="70" w:type="dxa"/>
              <w:bottom w:w="70" w:type="dxa"/>
              <w:right w:w="70" w:type="dxa"/>
            </w:tcMar>
            <w:vAlign w:val="center"/>
          </w:tcPr>
          <w:p w14:paraId="2BB0E54C" w14:textId="77777777" w:rsidR="00EB6394" w:rsidRDefault="00000000">
            <w:r>
              <w:t>38.146.28.242:1203</w:t>
            </w:r>
          </w:p>
        </w:tc>
        <w:tc>
          <w:tcPr>
            <w:tcW w:w="1576" w:type="dxa"/>
            <w:tcMar>
              <w:top w:w="70" w:type="dxa"/>
              <w:left w:w="70" w:type="dxa"/>
              <w:bottom w:w="70" w:type="dxa"/>
              <w:right w:w="70" w:type="dxa"/>
            </w:tcMar>
            <w:vAlign w:val="center"/>
          </w:tcPr>
          <w:p w14:paraId="3C596648" w14:textId="77777777" w:rsidR="00EB6394" w:rsidRDefault="00000000">
            <w:r>
              <w:t>C2 IP:Port</w:t>
            </w:r>
          </w:p>
        </w:tc>
        <w:tc>
          <w:tcPr>
            <w:tcW w:w="3184" w:type="dxa"/>
            <w:tcMar>
              <w:top w:w="70" w:type="dxa"/>
              <w:left w:w="70" w:type="dxa"/>
              <w:bottom w:w="70" w:type="dxa"/>
              <w:right w:w="70" w:type="dxa"/>
            </w:tcMar>
            <w:vAlign w:val="center"/>
          </w:tcPr>
          <w:p w14:paraId="4CB5B18C" w14:textId="77777777" w:rsidR="00EB6394" w:rsidRDefault="00000000">
            <w:r>
              <w:t>NetSupport Manager RAT gateway (resolved from westford-systems.icu)</w:t>
            </w:r>
          </w:p>
        </w:tc>
        <w:tc>
          <w:tcPr>
            <w:tcW w:w="2661" w:type="dxa"/>
            <w:tcMar>
              <w:top w:w="70" w:type="dxa"/>
              <w:left w:w="70" w:type="dxa"/>
              <w:bottom w:w="70" w:type="dxa"/>
              <w:right w:w="70" w:type="dxa"/>
            </w:tcMar>
            <w:vAlign w:val="center"/>
          </w:tcPr>
          <w:p w14:paraId="71691615" w14:textId="77777777" w:rsidR="00EB6394" w:rsidRDefault="00000000">
            <w:r>
              <w:t>Block at perimeter firewall/proxy; add to blocklist</w:t>
            </w:r>
          </w:p>
        </w:tc>
      </w:tr>
      <w:tr w:rsidR="001B4CA7" w14:paraId="51884227" w14:textId="77777777" w:rsidTr="009A2324">
        <w:trPr>
          <w:jc w:val="center"/>
        </w:trPr>
        <w:tc>
          <w:tcPr>
            <w:tcW w:w="2943" w:type="dxa"/>
            <w:tcMar>
              <w:top w:w="70" w:type="dxa"/>
              <w:left w:w="70" w:type="dxa"/>
              <w:bottom w:w="70" w:type="dxa"/>
              <w:right w:w="70" w:type="dxa"/>
            </w:tcMar>
            <w:vAlign w:val="center"/>
          </w:tcPr>
          <w:p w14:paraId="5E2C0C70" w14:textId="77777777" w:rsidR="001B4CA7" w:rsidRDefault="001B4CA7">
            <w:r>
              <w:t>geo.netsupportsoftware.com / /location/loca.asp</w:t>
            </w:r>
          </w:p>
        </w:tc>
        <w:tc>
          <w:tcPr>
            <w:tcW w:w="1576" w:type="dxa"/>
            <w:tcMar>
              <w:top w:w="70" w:type="dxa"/>
              <w:left w:w="70" w:type="dxa"/>
              <w:bottom w:w="70" w:type="dxa"/>
              <w:right w:w="70" w:type="dxa"/>
            </w:tcMar>
            <w:vAlign w:val="center"/>
          </w:tcPr>
          <w:p w14:paraId="5AE60C89" w14:textId="77777777" w:rsidR="001B4CA7" w:rsidRDefault="001B4CA7">
            <w:r>
              <w:t>Location-Service Hostname + URI (benign, vendor infra)</w:t>
            </w:r>
          </w:p>
        </w:tc>
        <w:tc>
          <w:tcPr>
            <w:tcW w:w="3184" w:type="dxa"/>
            <w:tcMar>
              <w:top w:w="70" w:type="dxa"/>
              <w:left w:w="70" w:type="dxa"/>
              <w:bottom w:w="70" w:type="dxa"/>
              <w:right w:w="70" w:type="dxa"/>
            </w:tcMar>
            <w:vAlign w:val="center"/>
          </w:tcPr>
          <w:p w14:paraId="467BDA88" w14:textId="77777777" w:rsidR="001B4CA7" w:rsidRDefault="001B4CA7">
            <w:r>
              <w:t>NetSupport Manager client geolocation check-in; timing anchor for client startup (~09:12:56 UTC)</w:t>
            </w:r>
          </w:p>
        </w:tc>
        <w:tc>
          <w:tcPr>
            <w:tcW w:w="2661" w:type="dxa"/>
            <w:tcMar>
              <w:top w:w="70" w:type="dxa"/>
              <w:left w:w="70" w:type="dxa"/>
              <w:bottom w:w="70" w:type="dxa"/>
              <w:right w:w="70" w:type="dxa"/>
            </w:tcMar>
            <w:vAlign w:val="center"/>
          </w:tcPr>
          <w:p w14:paraId="187B696D" w14:textId="77777777" w:rsidR="001B4CA7" w:rsidRDefault="001B4CA7">
            <w:r>
              <w:t>No blocking action; retain as a corroborating/timing indicator alongside the malicious gateway IOCs</w:t>
            </w:r>
          </w:p>
        </w:tc>
      </w:tr>
    </w:tbl>
    <w:p w14:paraId="14A0FED5" w14:textId="77777777" w:rsidR="001B4CA7" w:rsidRDefault="001A1796">
      <w:pPr>
        <w:pStyle w:val="Heading2"/>
        <w:spacing w:before="160" w:after="80"/>
      </w:pPr>
      <w:r>
        <w:rPr>
          <w:rFonts w:ascii="Arial" w:hAnsi="Arial"/>
        </w:rPr>
        <w:t>4.10 Investigation Evidence</w:t>
      </w:r>
    </w:p>
    <w:p w14:paraId="7F5CED18" w14:textId="77777777" w:rsidR="001B4CA7" w:rsidRDefault="001A1796">
      <w:pPr>
        <w:spacing w:after="40"/>
      </w:pPr>
      <w:r>
        <w:rPr>
          <w:b/>
        </w:rPr>
        <w:t>Query / Filter Used: event.dataset:zeek.dns &amp;&amp; dns.query.name:"geo.netsupportsoftware.com"  |  event.dataset:zeek.http &amp;&amp; http.virtual_host:"geo.netsupportsoftware.com"</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224"/>
      </w:tblGrid>
      <w:tr w:rsidR="001B4CA7" w14:paraId="53606BCC" w14:textId="77777777">
        <w:trPr>
          <w:trHeight w:val="403"/>
          <w:jc w:val="center"/>
        </w:trPr>
        <w:tc>
          <w:tcPr>
            <w:tcW w:w="10224" w:type="dxa"/>
            <w:tcMar>
              <w:top w:w="70" w:type="dxa"/>
              <w:left w:w="70" w:type="dxa"/>
              <w:bottom w:w="70" w:type="dxa"/>
              <w:right w:w="70" w:type="dxa"/>
            </w:tcMar>
            <w:vAlign w:val="center"/>
          </w:tcPr>
          <w:p w14:paraId="2B00A902" w14:textId="77777777" w:rsidR="00EB6394" w:rsidRDefault="00000000">
            <w:r>
              <w:t>Security Onion Hunt (Elasticsearch): event.dataset:zeek.dns &amp;&amp; dns.query.name:"geo.netsupportsoftware.com"  and  event.dataset:zeek.http &amp;&amp; http.virtual_host:"geo.netsupportsoftware.com"  (time range: last 365 days)</w:t>
            </w:r>
          </w:p>
        </w:tc>
      </w:tr>
    </w:tbl>
    <w:p w14:paraId="42376776" w14:textId="77777777" w:rsidR="001B4CA7" w:rsidRDefault="001A1796">
      <w:r>
        <w:t>Finding:</w:t>
      </w:r>
    </w:p>
    <w:p w14:paraId="6288E29F" w14:textId="77777777" w:rsidR="001B4CA7" w:rsidRDefault="001A1796">
      <w:pPr>
        <w:spacing w:after="20"/>
      </w:pPr>
      <w:r>
        <w:t>Exactly one DNS query and one HTTP transaction match: dns.query.name = geo.netsupportsoftware.com (3 A records, all Cloudflare), and http.virtual_host = geo.netsupportsoftware.com with http.method GET and http.uri /location/loca.asp - confirming the location-service hostname and URI path contacted.</w:t>
      </w:r>
    </w:p>
    <w:p w14:paraId="386AD5EA" w14:textId="77777777" w:rsidR="001B4CA7" w:rsidRDefault="001B4CA7">
      <w:pPr>
        <w:spacing w:after="20"/>
      </w:pPr>
    </w:p>
    <w:p w14:paraId="759D37EA" w14:textId="77777777" w:rsidR="001B4CA7" w:rsidRDefault="001A1796">
      <w:r>
        <w:t>Evidence Reference: Figures 1-4</w:t>
      </w:r>
    </w:p>
    <w:p w14:paraId="2B76F7E8" w14:textId="77777777" w:rsidR="001B4CA7" w:rsidRDefault="001A1796">
      <w:pPr>
        <w:pageBreakBefore/>
      </w:pPr>
      <w:r>
        <w:lastRenderedPageBreak/>
        <w:t>Kibana / Elasticsearch</w:t>
      </w:r>
    </w:p>
    <w:p w14:paraId="0E114857" w14:textId="77777777" w:rsidR="001B4CA7" w:rsidRDefault="001A1796">
      <w:r>
        <w:t>Alerts / Suricata</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495"/>
        <w:gridCol w:w="2832"/>
        <w:gridCol w:w="1473"/>
        <w:gridCol w:w="2797"/>
        <w:gridCol w:w="1767"/>
      </w:tblGrid>
      <w:tr w:rsidR="001B4CA7" w14:paraId="72E0C9AC" w14:textId="77777777" w:rsidTr="009A2324">
        <w:trPr>
          <w:jc w:val="center"/>
        </w:trPr>
        <w:tc>
          <w:tcPr>
            <w:tcW w:w="1495" w:type="dxa"/>
            <w:shd w:val="clear" w:color="auto" w:fill="D9E1F2"/>
            <w:tcMar>
              <w:top w:w="70" w:type="dxa"/>
              <w:left w:w="70" w:type="dxa"/>
              <w:bottom w:w="70" w:type="dxa"/>
              <w:right w:w="70" w:type="dxa"/>
            </w:tcMar>
            <w:vAlign w:val="center"/>
          </w:tcPr>
          <w:p w14:paraId="4810E8E7" w14:textId="77777777" w:rsidR="001B4CA7" w:rsidRDefault="001A1796">
            <w:r>
              <w:t>Time (UTC)</w:t>
            </w:r>
          </w:p>
        </w:tc>
        <w:tc>
          <w:tcPr>
            <w:tcW w:w="2832" w:type="dxa"/>
            <w:shd w:val="clear" w:color="auto" w:fill="D9E1F2"/>
            <w:tcMar>
              <w:top w:w="70" w:type="dxa"/>
              <w:left w:w="70" w:type="dxa"/>
              <w:bottom w:w="70" w:type="dxa"/>
              <w:right w:w="70" w:type="dxa"/>
            </w:tcMar>
            <w:vAlign w:val="center"/>
          </w:tcPr>
          <w:p w14:paraId="4BC3C1B4" w14:textId="77777777" w:rsidR="001B4CA7" w:rsidRDefault="001A1796">
            <w:r>
              <w:t>Alert</w:t>
            </w:r>
          </w:p>
        </w:tc>
        <w:tc>
          <w:tcPr>
            <w:tcW w:w="1473" w:type="dxa"/>
            <w:shd w:val="clear" w:color="auto" w:fill="D9E1F2"/>
            <w:tcMar>
              <w:top w:w="70" w:type="dxa"/>
              <w:left w:w="70" w:type="dxa"/>
              <w:bottom w:w="70" w:type="dxa"/>
              <w:right w:w="70" w:type="dxa"/>
            </w:tcMar>
            <w:vAlign w:val="center"/>
          </w:tcPr>
          <w:p w14:paraId="2FEB03CA" w14:textId="77777777" w:rsidR="001B4CA7" w:rsidRDefault="001A1796">
            <w:r>
              <w:t>Source</w:t>
            </w:r>
          </w:p>
        </w:tc>
        <w:tc>
          <w:tcPr>
            <w:tcW w:w="2797" w:type="dxa"/>
            <w:shd w:val="clear" w:color="auto" w:fill="D9E1F2"/>
            <w:tcMar>
              <w:top w:w="70" w:type="dxa"/>
              <w:left w:w="70" w:type="dxa"/>
              <w:bottom w:w="70" w:type="dxa"/>
              <w:right w:w="70" w:type="dxa"/>
            </w:tcMar>
            <w:vAlign w:val="center"/>
          </w:tcPr>
          <w:p w14:paraId="65FD1759" w14:textId="77777777" w:rsidR="001B4CA7" w:rsidRDefault="001A1796">
            <w:r>
              <w:t>Destination</w:t>
            </w:r>
          </w:p>
        </w:tc>
        <w:tc>
          <w:tcPr>
            <w:tcW w:w="1767" w:type="dxa"/>
            <w:shd w:val="clear" w:color="auto" w:fill="D9E1F2"/>
            <w:tcMar>
              <w:top w:w="70" w:type="dxa"/>
              <w:left w:w="70" w:type="dxa"/>
              <w:bottom w:w="70" w:type="dxa"/>
              <w:right w:w="70" w:type="dxa"/>
            </w:tcMar>
            <w:vAlign w:val="center"/>
          </w:tcPr>
          <w:p w14:paraId="3975AFA9" w14:textId="77777777" w:rsidR="001B4CA7" w:rsidRDefault="001A1796">
            <w:r>
              <w:t>Remarks</w:t>
            </w:r>
          </w:p>
        </w:tc>
      </w:tr>
      <w:tr w:rsidR="001B4CA7" w14:paraId="43592191" w14:textId="77777777" w:rsidTr="009A2324">
        <w:trPr>
          <w:jc w:val="center"/>
        </w:trPr>
        <w:tc>
          <w:tcPr>
            <w:tcW w:w="1495" w:type="dxa"/>
            <w:tcMar>
              <w:top w:w="70" w:type="dxa"/>
              <w:left w:w="70" w:type="dxa"/>
              <w:bottom w:w="70" w:type="dxa"/>
              <w:right w:w="70" w:type="dxa"/>
            </w:tcMar>
            <w:vAlign w:val="center"/>
          </w:tcPr>
          <w:p w14:paraId="34A5BF2D" w14:textId="77777777" w:rsidR="00EB6394" w:rsidRDefault="00000000">
            <w:r>
              <w:t>2025-10-03 09:12:56 UTC</w:t>
            </w:r>
          </w:p>
        </w:tc>
        <w:tc>
          <w:tcPr>
            <w:tcW w:w="2832" w:type="dxa"/>
            <w:tcMar>
              <w:top w:w="70" w:type="dxa"/>
              <w:left w:w="70" w:type="dxa"/>
              <w:bottom w:w="70" w:type="dxa"/>
              <w:right w:w="70" w:type="dxa"/>
            </w:tcMar>
            <w:vAlign w:val="center"/>
          </w:tcPr>
          <w:p w14:paraId="55A3E635" w14:textId="77777777" w:rsidR="00EB6394" w:rsidRDefault="00000000">
            <w:r>
              <w:t>No Suricata alert triggered for this request (benign vendor traffic)</w:t>
            </w:r>
          </w:p>
        </w:tc>
        <w:tc>
          <w:tcPr>
            <w:tcW w:w="1473" w:type="dxa"/>
            <w:tcMar>
              <w:top w:w="70" w:type="dxa"/>
              <w:left w:w="70" w:type="dxa"/>
              <w:bottom w:w="70" w:type="dxa"/>
              <w:right w:w="70" w:type="dxa"/>
            </w:tcMar>
            <w:vAlign w:val="center"/>
          </w:tcPr>
          <w:p w14:paraId="0BC35653" w14:textId="77777777" w:rsidR="00EB6394" w:rsidRDefault="00000000">
            <w:r>
              <w:t>10.8.20.101</w:t>
            </w:r>
          </w:p>
        </w:tc>
        <w:tc>
          <w:tcPr>
            <w:tcW w:w="2797" w:type="dxa"/>
            <w:tcMar>
              <w:top w:w="70" w:type="dxa"/>
              <w:left w:w="70" w:type="dxa"/>
              <w:bottom w:w="70" w:type="dxa"/>
              <w:right w:w="70" w:type="dxa"/>
            </w:tcMar>
            <w:vAlign w:val="center"/>
          </w:tcPr>
          <w:p w14:paraId="5FD3642D" w14:textId="77777777" w:rsidR="00EB6394" w:rsidRDefault="00000000">
            <w:r>
              <w:t>104.26.1.231:80 (geo.netsupportsoftware.com)</w:t>
            </w:r>
          </w:p>
        </w:tc>
        <w:tc>
          <w:tcPr>
            <w:tcW w:w="1767" w:type="dxa"/>
            <w:tcMar>
              <w:top w:w="70" w:type="dxa"/>
              <w:left w:w="70" w:type="dxa"/>
              <w:bottom w:w="70" w:type="dxa"/>
              <w:right w:w="70" w:type="dxa"/>
            </w:tcMar>
            <w:vAlign w:val="center"/>
          </w:tcPr>
          <w:p w14:paraId="4BB6EAC3" w14:textId="77777777" w:rsidR="00EB6394" w:rsidRDefault="00000000">
            <w:r>
              <w:t>Identified via Zeek DNS/HTTP metadata only; included here for timeline correlation with the NetSupport RAT gateway session</w:t>
            </w:r>
          </w:p>
        </w:tc>
      </w:tr>
    </w:tbl>
    <w:p w14:paraId="4D1530D6" w14:textId="77777777" w:rsidR="001B4CA7" w:rsidRDefault="001A1796">
      <w:r>
        <w:t>Zeek Logs Used</w:t>
      </w:r>
    </w:p>
    <w:p w14:paraId="40FF5969" w14:textId="77777777" w:rsidR="001B4CA7" w:rsidRDefault="001A1796">
      <w:pPr>
        <w:pStyle w:val="ListBullet"/>
        <w:spacing w:after="20"/>
      </w:pPr>
      <w:r>
        <w:t>[x] conn</w:t>
      </w:r>
    </w:p>
    <w:p w14:paraId="1F15D88E" w14:textId="77777777" w:rsidR="001B4CA7" w:rsidRDefault="001A1796">
      <w:pPr>
        <w:pStyle w:val="ListBullet"/>
        <w:spacing w:after="20"/>
      </w:pPr>
      <w:r>
        <w:t>[x] dns</w:t>
      </w:r>
    </w:p>
    <w:p w14:paraId="24217709" w14:textId="77777777" w:rsidR="001B4CA7" w:rsidRDefault="001A1796">
      <w:pPr>
        <w:pStyle w:val="ListBullet"/>
        <w:spacing w:after="20"/>
      </w:pPr>
      <w:r>
        <w:t>[x] http</w:t>
      </w:r>
    </w:p>
    <w:p w14:paraId="32E057A2" w14:textId="77777777" w:rsidR="001B4CA7" w:rsidRDefault="001A1796">
      <w:pPr>
        <w:pStyle w:val="ListBullet"/>
        <w:spacing w:after="20"/>
      </w:pPr>
      <w:r>
        <w:t>[ ] ssl / tls</w:t>
      </w:r>
    </w:p>
    <w:p w14:paraId="638EA0A4" w14:textId="77777777" w:rsidR="001B4CA7" w:rsidRDefault="001A1796">
      <w:pPr>
        <w:pStyle w:val="ListBullet"/>
        <w:spacing w:after="20"/>
      </w:pPr>
      <w:r>
        <w:t>[ ] smtp</w:t>
      </w:r>
    </w:p>
    <w:p w14:paraId="71B595A8" w14:textId="77777777" w:rsidR="001B4CA7" w:rsidRDefault="001A1796">
      <w:pPr>
        <w:pStyle w:val="ListBullet"/>
        <w:spacing w:after="20"/>
      </w:pPr>
      <w:r>
        <w:t>[ ] files</w:t>
      </w:r>
    </w:p>
    <w:p w14:paraId="5E3B4551" w14:textId="77777777" w:rsidR="001B4CA7" w:rsidRDefault="001A1796">
      <w:pPr>
        <w:pStyle w:val="ListBullet"/>
        <w:spacing w:after="20"/>
      </w:pPr>
      <w:r>
        <w:t>[ ] dhcp</w:t>
      </w:r>
    </w:p>
    <w:p w14:paraId="22DF14DC" w14:textId="77777777" w:rsidR="001B4CA7" w:rsidRDefault="001A1796">
      <w:pPr>
        <w:pStyle w:val="ListBullet"/>
        <w:spacing w:after="20"/>
      </w:pPr>
      <w:r>
        <w:t>[ ] kerberos</w:t>
      </w:r>
    </w:p>
    <w:p w14:paraId="63300CFE" w14:textId="77777777" w:rsidR="001B4CA7" w:rsidRDefault="001A1796">
      <w:pPr>
        <w:pStyle w:val="ListBullet"/>
        <w:spacing w:after="20"/>
      </w:pPr>
      <w:r>
        <w:t>[ ] smb</w:t>
      </w:r>
    </w:p>
    <w:p w14:paraId="456F5AA5" w14:textId="77777777" w:rsidR="001B4CA7" w:rsidRDefault="001A1796">
      <w:pPr>
        <w:pStyle w:val="ListBullet"/>
        <w:spacing w:after="20"/>
      </w:pPr>
      <w:r>
        <w:t>[ ] other: Suricata eve.json alerts (imported)</w:t>
      </w:r>
    </w:p>
    <w:p w14:paraId="5BF534C5" w14:textId="77777777" w:rsidR="001B4CA7" w:rsidRDefault="001A1796">
      <w:r>
        <w:t>Relevant observation:</w:t>
      </w:r>
    </w:p>
    <w:p w14:paraId="68F658AF" w14:textId="77777777" w:rsidR="001B4CA7" w:rsidRDefault="001A1796">
      <w:pPr>
        <w:spacing w:after="20"/>
      </w:pPr>
      <w:r>
        <w:t>Expanding the zeek.http record confirms http.method: GET, http.uri: /location/loca.asp, http.virtual_host: geo.netsupportsoftware.com, http.status_code: 200, and http.response.body.length: 15 (Figures 3-4); the groupby dns.resolved_ip query (Figure 2) confirms all 3 resolved addresses belong to Cloudflare, Inc.</w:t>
      </w:r>
    </w:p>
    <w:p w14:paraId="4DB519B9" w14:textId="77777777" w:rsidR="001B4CA7" w:rsidRDefault="001B4CA7">
      <w:pPr>
        <w:spacing w:after="20"/>
      </w:pPr>
    </w:p>
    <w:p w14:paraId="37A8BA7B" w14:textId="77777777" w:rsidR="001B4CA7" w:rsidRDefault="001A1796">
      <w:pPr>
        <w:pStyle w:val="Heading2"/>
        <w:spacing w:before="160" w:after="80"/>
      </w:pPr>
      <w:r>
        <w:rPr>
          <w:rFonts w:ascii="Arial" w:hAnsi="Arial"/>
        </w:rPr>
        <w:t>4.11 Evidence Register</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395"/>
        <w:gridCol w:w="6279"/>
        <w:gridCol w:w="2690"/>
      </w:tblGrid>
      <w:tr w:rsidR="001B4CA7" w14:paraId="72B14944" w14:textId="77777777">
        <w:trPr>
          <w:jc w:val="center"/>
        </w:trPr>
        <w:tc>
          <w:tcPr>
            <w:tcW w:w="1440" w:type="dxa"/>
            <w:shd w:val="clear" w:color="auto" w:fill="D9E1F2"/>
            <w:tcMar>
              <w:top w:w="70" w:type="dxa"/>
              <w:left w:w="70" w:type="dxa"/>
              <w:bottom w:w="70" w:type="dxa"/>
              <w:right w:w="70" w:type="dxa"/>
            </w:tcMar>
            <w:vAlign w:val="center"/>
          </w:tcPr>
          <w:p w14:paraId="5F06C637" w14:textId="77777777" w:rsidR="001B4CA7" w:rsidRDefault="001A1796">
            <w:r>
              <w:t>Evidence No.</w:t>
            </w:r>
          </w:p>
        </w:tc>
        <w:tc>
          <w:tcPr>
            <w:tcW w:w="6480" w:type="dxa"/>
            <w:shd w:val="clear" w:color="auto" w:fill="D9E1F2"/>
            <w:tcMar>
              <w:top w:w="70" w:type="dxa"/>
              <w:left w:w="70" w:type="dxa"/>
              <w:bottom w:w="70" w:type="dxa"/>
              <w:right w:w="70" w:type="dxa"/>
            </w:tcMar>
            <w:vAlign w:val="center"/>
          </w:tcPr>
          <w:p w14:paraId="21EF1B67" w14:textId="77777777" w:rsidR="001B4CA7" w:rsidRDefault="001A1796">
            <w:r>
              <w:t>Description</w:t>
            </w:r>
          </w:p>
        </w:tc>
        <w:tc>
          <w:tcPr>
            <w:tcW w:w="2880" w:type="dxa"/>
            <w:shd w:val="clear" w:color="auto" w:fill="D9E1F2"/>
            <w:tcMar>
              <w:top w:w="70" w:type="dxa"/>
              <w:left w:w="70" w:type="dxa"/>
              <w:bottom w:w="70" w:type="dxa"/>
              <w:right w:w="70" w:type="dxa"/>
            </w:tcMar>
            <w:vAlign w:val="center"/>
          </w:tcPr>
          <w:p w14:paraId="6CFAF5B6" w14:textId="77777777" w:rsidR="001B4CA7" w:rsidRDefault="001A1796">
            <w:r>
              <w:t>Source</w:t>
            </w:r>
          </w:p>
        </w:tc>
      </w:tr>
      <w:tr w:rsidR="001B4CA7" w14:paraId="77EA2054" w14:textId="77777777">
        <w:trPr>
          <w:jc w:val="center"/>
        </w:trPr>
        <w:tc>
          <w:tcPr>
            <w:tcW w:w="1440" w:type="dxa"/>
            <w:tcMar>
              <w:top w:w="70" w:type="dxa"/>
              <w:left w:w="70" w:type="dxa"/>
              <w:bottom w:w="70" w:type="dxa"/>
              <w:right w:w="70" w:type="dxa"/>
            </w:tcMar>
            <w:vAlign w:val="center"/>
          </w:tcPr>
          <w:p w14:paraId="1654A32D" w14:textId="77777777" w:rsidR="001B4CA7" w:rsidRDefault="001A1796">
            <w:r>
              <w:t>E-01</w:t>
            </w:r>
          </w:p>
        </w:tc>
        <w:tc>
          <w:tcPr>
            <w:tcW w:w="6480" w:type="dxa"/>
            <w:tcMar>
              <w:top w:w="70" w:type="dxa"/>
              <w:left w:w="70" w:type="dxa"/>
              <w:bottom w:w="70" w:type="dxa"/>
              <w:right w:w="70" w:type="dxa"/>
            </w:tcMar>
            <w:vAlign w:val="center"/>
          </w:tcPr>
          <w:p w14:paraId="4804B75C" w14:textId="77777777" w:rsidR="00EB6394" w:rsidRDefault="00000000">
            <w:r>
              <w:t>Security Onion Hunt - event.dataset:zeek.dns &amp;&amp; dns.query.name:"geo.netsupportsoftware.com": Total Found 1, confirming the DNS lookup at 09:12:56.132 UTC.</w:t>
            </w:r>
          </w:p>
        </w:tc>
        <w:tc>
          <w:tcPr>
            <w:tcW w:w="2880" w:type="dxa"/>
            <w:tcMar>
              <w:top w:w="70" w:type="dxa"/>
              <w:left w:w="70" w:type="dxa"/>
              <w:bottom w:w="70" w:type="dxa"/>
              <w:right w:w="70" w:type="dxa"/>
            </w:tcMar>
            <w:vAlign w:val="center"/>
          </w:tcPr>
          <w:p w14:paraId="77FB1F3B" w14:textId="77777777" w:rsidR="001B4CA7" w:rsidRDefault="001A1796">
            <w:r>
              <w:t>Zeek (via Security Onion)</w:t>
            </w:r>
          </w:p>
        </w:tc>
      </w:tr>
      <w:tr w:rsidR="001B4CA7" w14:paraId="0E612CC8" w14:textId="77777777">
        <w:trPr>
          <w:jc w:val="center"/>
        </w:trPr>
        <w:tc>
          <w:tcPr>
            <w:tcW w:w="1440" w:type="dxa"/>
            <w:tcMar>
              <w:top w:w="70" w:type="dxa"/>
              <w:left w:w="70" w:type="dxa"/>
              <w:bottom w:w="70" w:type="dxa"/>
              <w:right w:w="70" w:type="dxa"/>
            </w:tcMar>
            <w:vAlign w:val="center"/>
          </w:tcPr>
          <w:p w14:paraId="6BE72721" w14:textId="77777777" w:rsidR="001B4CA7" w:rsidRDefault="001A1796">
            <w:r>
              <w:t>E-02</w:t>
            </w:r>
          </w:p>
        </w:tc>
        <w:tc>
          <w:tcPr>
            <w:tcW w:w="6480" w:type="dxa"/>
            <w:tcMar>
              <w:top w:w="70" w:type="dxa"/>
              <w:left w:w="70" w:type="dxa"/>
              <w:bottom w:w="70" w:type="dxa"/>
              <w:right w:w="70" w:type="dxa"/>
            </w:tcMar>
            <w:vAlign w:val="center"/>
          </w:tcPr>
          <w:p w14:paraId="1DD51D7E" w14:textId="77777777" w:rsidR="00EB6394" w:rsidRDefault="00000000">
            <w:r>
              <w:t>Security Onion Hunt - groupby dns.resolved_ip: 3 Cloudflare addresses (104.26.0.231, 104.26.1.231, 172.67.68.212).</w:t>
            </w:r>
          </w:p>
        </w:tc>
        <w:tc>
          <w:tcPr>
            <w:tcW w:w="2880" w:type="dxa"/>
            <w:tcMar>
              <w:top w:w="70" w:type="dxa"/>
              <w:left w:w="70" w:type="dxa"/>
              <w:bottom w:w="70" w:type="dxa"/>
              <w:right w:w="70" w:type="dxa"/>
            </w:tcMar>
            <w:vAlign w:val="center"/>
          </w:tcPr>
          <w:p w14:paraId="13D93209" w14:textId="77777777" w:rsidR="001B4CA7" w:rsidRDefault="001A1796">
            <w:r>
              <w:t>Zeek (via Security Onion)</w:t>
            </w:r>
          </w:p>
        </w:tc>
      </w:tr>
      <w:tr w:rsidR="001B4CA7" w14:paraId="2888F58F" w14:textId="77777777">
        <w:trPr>
          <w:jc w:val="center"/>
        </w:trPr>
        <w:tc>
          <w:tcPr>
            <w:tcW w:w="1440" w:type="dxa"/>
            <w:tcMar>
              <w:top w:w="70" w:type="dxa"/>
              <w:left w:w="70" w:type="dxa"/>
              <w:bottom w:w="70" w:type="dxa"/>
              <w:right w:w="70" w:type="dxa"/>
            </w:tcMar>
            <w:vAlign w:val="center"/>
          </w:tcPr>
          <w:p w14:paraId="40FFC042" w14:textId="77777777" w:rsidR="001B4CA7" w:rsidRDefault="001A1796">
            <w:r>
              <w:t>E-03</w:t>
            </w:r>
          </w:p>
        </w:tc>
        <w:tc>
          <w:tcPr>
            <w:tcW w:w="6480" w:type="dxa"/>
            <w:tcMar>
              <w:top w:w="70" w:type="dxa"/>
              <w:left w:w="70" w:type="dxa"/>
              <w:bottom w:w="70" w:type="dxa"/>
              <w:right w:w="70" w:type="dxa"/>
            </w:tcMar>
            <w:vAlign w:val="center"/>
          </w:tcPr>
          <w:p w14:paraId="2E7F8862" w14:textId="77777777" w:rsidR="00EB6394" w:rsidRDefault="00000000">
            <w:r>
              <w:t>Security Onion Hunt - event.dataset:zeek.http &amp;&amp; http.virtual_host:"geo.netsupportsoftware.com": summary row, GET to 104.26.1.231:80, 200 OK.</w:t>
            </w:r>
          </w:p>
        </w:tc>
        <w:tc>
          <w:tcPr>
            <w:tcW w:w="2880" w:type="dxa"/>
            <w:tcMar>
              <w:top w:w="70" w:type="dxa"/>
              <w:left w:w="70" w:type="dxa"/>
              <w:bottom w:w="70" w:type="dxa"/>
              <w:right w:w="70" w:type="dxa"/>
            </w:tcMar>
            <w:vAlign w:val="center"/>
          </w:tcPr>
          <w:p w14:paraId="6D9FDA5C" w14:textId="77777777" w:rsidR="001B4CA7" w:rsidRDefault="001A1796">
            <w:r>
              <w:t>Zeek (via Security Onion)</w:t>
            </w:r>
          </w:p>
        </w:tc>
      </w:tr>
      <w:tr w:rsidR="001B4CA7" w14:paraId="071B97D8" w14:textId="77777777">
        <w:trPr>
          <w:jc w:val="center"/>
        </w:trPr>
        <w:tc>
          <w:tcPr>
            <w:tcW w:w="1440" w:type="dxa"/>
            <w:tcMar>
              <w:top w:w="70" w:type="dxa"/>
              <w:left w:w="70" w:type="dxa"/>
              <w:bottom w:w="70" w:type="dxa"/>
              <w:right w:w="70" w:type="dxa"/>
            </w:tcMar>
            <w:vAlign w:val="center"/>
          </w:tcPr>
          <w:p w14:paraId="2941256C" w14:textId="77777777" w:rsidR="001B4CA7" w:rsidRDefault="001A1796">
            <w:r>
              <w:t>E-04</w:t>
            </w:r>
          </w:p>
        </w:tc>
        <w:tc>
          <w:tcPr>
            <w:tcW w:w="6480" w:type="dxa"/>
            <w:tcMar>
              <w:top w:w="70" w:type="dxa"/>
              <w:left w:w="70" w:type="dxa"/>
              <w:bottom w:w="70" w:type="dxa"/>
              <w:right w:w="70" w:type="dxa"/>
            </w:tcMar>
            <w:vAlign w:val="center"/>
          </w:tcPr>
          <w:p w14:paraId="43457C19" w14:textId="77777777" w:rsidR="00EB6394" w:rsidRDefault="00000000">
            <w:r>
              <w:t>Security Onion Hunt - expanded zeek.http event record: http.uri = /location/loca.asp, http.virtual_host = geo.netsupportsoftware.com.</w:t>
            </w:r>
          </w:p>
        </w:tc>
        <w:tc>
          <w:tcPr>
            <w:tcW w:w="2880" w:type="dxa"/>
            <w:tcMar>
              <w:top w:w="70" w:type="dxa"/>
              <w:left w:w="70" w:type="dxa"/>
              <w:bottom w:w="70" w:type="dxa"/>
              <w:right w:w="70" w:type="dxa"/>
            </w:tcMar>
            <w:vAlign w:val="center"/>
          </w:tcPr>
          <w:p w14:paraId="5BB69915" w14:textId="77777777" w:rsidR="001B4CA7" w:rsidRDefault="001A1796">
            <w:r>
              <w:t>Zeek (via Security Onion)</w:t>
            </w:r>
          </w:p>
        </w:tc>
      </w:tr>
      <w:tr w:rsidR="001B4CA7" w14:paraId="3BDAA846" w14:textId="77777777">
        <w:trPr>
          <w:jc w:val="center"/>
        </w:trPr>
        <w:tc>
          <w:tcPr>
            <w:tcW w:w="1440" w:type="dxa"/>
            <w:tcMar>
              <w:top w:w="70" w:type="dxa"/>
              <w:left w:w="70" w:type="dxa"/>
              <w:bottom w:w="70" w:type="dxa"/>
              <w:right w:w="70" w:type="dxa"/>
            </w:tcMar>
            <w:vAlign w:val="center"/>
          </w:tcPr>
          <w:p w14:paraId="489CEB72" w14:textId="77777777" w:rsidR="001B4CA7" w:rsidRDefault="001A1796">
            <w:r>
              <w:t>E-05</w:t>
            </w:r>
          </w:p>
        </w:tc>
        <w:tc>
          <w:tcPr>
            <w:tcW w:w="6480" w:type="dxa"/>
            <w:tcMar>
              <w:top w:w="70" w:type="dxa"/>
              <w:left w:w="70" w:type="dxa"/>
              <w:bottom w:w="70" w:type="dxa"/>
              <w:right w:w="70" w:type="dxa"/>
            </w:tcMar>
            <w:vAlign w:val="center"/>
          </w:tcPr>
          <w:p w14:paraId="4701542C" w14:textId="77777777" w:rsidR="00EB6394" w:rsidRDefault="00000000">
            <w:r>
              <w:t>Not applicable to this focused finding.</w:t>
            </w:r>
          </w:p>
        </w:tc>
        <w:tc>
          <w:tcPr>
            <w:tcW w:w="2880" w:type="dxa"/>
            <w:tcMar>
              <w:top w:w="70" w:type="dxa"/>
              <w:left w:w="70" w:type="dxa"/>
              <w:bottom w:w="70" w:type="dxa"/>
              <w:right w:w="70" w:type="dxa"/>
            </w:tcMar>
            <w:vAlign w:val="center"/>
          </w:tcPr>
          <w:p w14:paraId="1906FB12" w14:textId="77777777" w:rsidR="001B4CA7" w:rsidRDefault="001A1796">
            <w:r>
              <w:t>Other</w:t>
            </w:r>
          </w:p>
        </w:tc>
      </w:tr>
    </w:tbl>
    <w:p w14:paraId="4E764AE3" w14:textId="77777777" w:rsidR="001B4CA7" w:rsidRDefault="001A1796">
      <w:pPr>
        <w:pStyle w:val="SmallNote"/>
      </w:pPr>
      <w:r>
        <w:t>Each screenshot should include a short caption explaining what it shows.</w:t>
      </w:r>
    </w:p>
    <w:p w14:paraId="2B23CEEB" w14:textId="77777777" w:rsidR="001B4CA7" w:rsidRDefault="001A1796">
      <w:pPr>
        <w:pStyle w:val="Heading2"/>
        <w:spacing w:before="160" w:after="80"/>
      </w:pPr>
      <w:r>
        <w:rPr>
          <w:rFonts w:ascii="Arial" w:hAnsi="Arial"/>
        </w:rPr>
        <w:t>4.12 MITRE ATT&amp;CK Mapping</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96"/>
        <w:gridCol w:w="2545"/>
        <w:gridCol w:w="1536"/>
        <w:gridCol w:w="4287"/>
      </w:tblGrid>
      <w:tr w:rsidR="001B4CA7" w14:paraId="37973BF9" w14:textId="77777777" w:rsidTr="009A2324">
        <w:trPr>
          <w:jc w:val="center"/>
        </w:trPr>
        <w:tc>
          <w:tcPr>
            <w:tcW w:w="1996" w:type="dxa"/>
            <w:shd w:val="clear" w:color="auto" w:fill="D9E1F2"/>
            <w:tcMar>
              <w:top w:w="70" w:type="dxa"/>
              <w:left w:w="70" w:type="dxa"/>
              <w:bottom w:w="70" w:type="dxa"/>
              <w:right w:w="70" w:type="dxa"/>
            </w:tcMar>
            <w:vAlign w:val="center"/>
          </w:tcPr>
          <w:p w14:paraId="17C5C8CB" w14:textId="77777777" w:rsidR="001B4CA7" w:rsidRDefault="001A1796">
            <w:r>
              <w:t>Tactic</w:t>
            </w:r>
          </w:p>
        </w:tc>
        <w:tc>
          <w:tcPr>
            <w:tcW w:w="2545" w:type="dxa"/>
            <w:shd w:val="clear" w:color="auto" w:fill="D9E1F2"/>
            <w:tcMar>
              <w:top w:w="70" w:type="dxa"/>
              <w:left w:w="70" w:type="dxa"/>
              <w:bottom w:w="70" w:type="dxa"/>
              <w:right w:w="70" w:type="dxa"/>
            </w:tcMar>
            <w:vAlign w:val="center"/>
          </w:tcPr>
          <w:p w14:paraId="19B4C8CC" w14:textId="77777777" w:rsidR="001B4CA7" w:rsidRDefault="001A1796">
            <w:r>
              <w:t>Technique</w:t>
            </w:r>
          </w:p>
        </w:tc>
        <w:tc>
          <w:tcPr>
            <w:tcW w:w="1536" w:type="dxa"/>
            <w:shd w:val="clear" w:color="auto" w:fill="D9E1F2"/>
            <w:tcMar>
              <w:top w:w="70" w:type="dxa"/>
              <w:left w:w="70" w:type="dxa"/>
              <w:bottom w:w="70" w:type="dxa"/>
              <w:right w:w="70" w:type="dxa"/>
            </w:tcMar>
            <w:vAlign w:val="center"/>
          </w:tcPr>
          <w:p w14:paraId="478804AA" w14:textId="77777777" w:rsidR="001B4CA7" w:rsidRDefault="001A1796">
            <w:r>
              <w:t>Technique ID</w:t>
            </w:r>
          </w:p>
        </w:tc>
        <w:tc>
          <w:tcPr>
            <w:tcW w:w="4287" w:type="dxa"/>
            <w:shd w:val="clear" w:color="auto" w:fill="D9E1F2"/>
            <w:tcMar>
              <w:top w:w="70" w:type="dxa"/>
              <w:left w:w="70" w:type="dxa"/>
              <w:bottom w:w="70" w:type="dxa"/>
              <w:right w:w="70" w:type="dxa"/>
            </w:tcMar>
            <w:vAlign w:val="center"/>
          </w:tcPr>
          <w:p w14:paraId="4827BD55" w14:textId="77777777" w:rsidR="001B4CA7" w:rsidRDefault="001A1796">
            <w:r>
              <w:t>Evidence</w:t>
            </w:r>
          </w:p>
        </w:tc>
      </w:tr>
      <w:tr w:rsidR="001B4CA7" w14:paraId="4A440107" w14:textId="77777777" w:rsidTr="009A2324">
        <w:trPr>
          <w:jc w:val="center"/>
        </w:trPr>
        <w:tc>
          <w:tcPr>
            <w:tcW w:w="1996" w:type="dxa"/>
            <w:tcMar>
              <w:top w:w="70" w:type="dxa"/>
              <w:left w:w="70" w:type="dxa"/>
              <w:bottom w:w="70" w:type="dxa"/>
              <w:right w:w="70" w:type="dxa"/>
            </w:tcMar>
            <w:vAlign w:val="center"/>
          </w:tcPr>
          <w:p w14:paraId="3FE48DFB" w14:textId="77777777" w:rsidR="00EB6394" w:rsidRDefault="00000000">
            <w:r>
              <w:lastRenderedPageBreak/>
              <w:t>Command and Control</w:t>
            </w:r>
          </w:p>
        </w:tc>
        <w:tc>
          <w:tcPr>
            <w:tcW w:w="2545" w:type="dxa"/>
            <w:tcMar>
              <w:top w:w="70" w:type="dxa"/>
              <w:left w:w="70" w:type="dxa"/>
              <w:bottom w:w="70" w:type="dxa"/>
              <w:right w:w="70" w:type="dxa"/>
            </w:tcMar>
            <w:vAlign w:val="center"/>
          </w:tcPr>
          <w:p w14:paraId="3E27BDCF" w14:textId="77777777" w:rsidR="00EB6394" w:rsidRDefault="00000000">
            <w:r>
              <w:t>Remote Access Software</w:t>
            </w:r>
          </w:p>
        </w:tc>
        <w:tc>
          <w:tcPr>
            <w:tcW w:w="1536" w:type="dxa"/>
            <w:tcMar>
              <w:top w:w="70" w:type="dxa"/>
              <w:left w:w="70" w:type="dxa"/>
              <w:bottom w:w="70" w:type="dxa"/>
              <w:right w:w="70" w:type="dxa"/>
            </w:tcMar>
            <w:vAlign w:val="center"/>
          </w:tcPr>
          <w:p w14:paraId="15A9900F" w14:textId="77777777" w:rsidR="00EB6394" w:rsidRDefault="00000000">
            <w:r>
              <w:t>T1219</w:t>
            </w:r>
          </w:p>
        </w:tc>
        <w:tc>
          <w:tcPr>
            <w:tcW w:w="4287" w:type="dxa"/>
            <w:tcMar>
              <w:top w:w="70" w:type="dxa"/>
              <w:left w:w="70" w:type="dxa"/>
              <w:bottom w:w="70" w:type="dxa"/>
              <w:right w:w="70" w:type="dxa"/>
            </w:tcMar>
            <w:vAlign w:val="center"/>
          </w:tcPr>
          <w:p w14:paraId="25084B78" w14:textId="77777777" w:rsidR="00EB6394" w:rsidRDefault="00000000">
            <w:r>
              <w:t>NetSupport Manager RAT beacon traffic to 38.146.28.242:1203 (Figure 1)</w:t>
            </w:r>
          </w:p>
        </w:tc>
      </w:tr>
      <w:tr w:rsidR="001B4CA7" w14:paraId="7060B2FF" w14:textId="77777777" w:rsidTr="009A2324">
        <w:trPr>
          <w:jc w:val="center"/>
        </w:trPr>
        <w:tc>
          <w:tcPr>
            <w:tcW w:w="1996" w:type="dxa"/>
            <w:tcMar>
              <w:top w:w="70" w:type="dxa"/>
              <w:left w:w="70" w:type="dxa"/>
              <w:bottom w:w="70" w:type="dxa"/>
              <w:right w:w="70" w:type="dxa"/>
            </w:tcMar>
            <w:vAlign w:val="center"/>
          </w:tcPr>
          <w:p w14:paraId="2DE8397E" w14:textId="77777777" w:rsidR="00EB6394" w:rsidRDefault="00000000">
            <w:r>
              <w:t>Command and Control</w:t>
            </w:r>
          </w:p>
        </w:tc>
        <w:tc>
          <w:tcPr>
            <w:tcW w:w="2545" w:type="dxa"/>
            <w:tcMar>
              <w:top w:w="70" w:type="dxa"/>
              <w:left w:w="70" w:type="dxa"/>
              <w:bottom w:w="70" w:type="dxa"/>
              <w:right w:w="70" w:type="dxa"/>
            </w:tcMar>
            <w:vAlign w:val="center"/>
          </w:tcPr>
          <w:p w14:paraId="40F26958" w14:textId="77777777" w:rsidR="00EB6394" w:rsidRDefault="00000000">
            <w:r>
              <w:t>Application Layer Protocol: Web Protocols</w:t>
            </w:r>
          </w:p>
        </w:tc>
        <w:tc>
          <w:tcPr>
            <w:tcW w:w="1536" w:type="dxa"/>
            <w:tcMar>
              <w:top w:w="70" w:type="dxa"/>
              <w:left w:w="70" w:type="dxa"/>
              <w:bottom w:w="70" w:type="dxa"/>
              <w:right w:w="70" w:type="dxa"/>
            </w:tcMar>
            <w:vAlign w:val="center"/>
          </w:tcPr>
          <w:p w14:paraId="2EC03541" w14:textId="77777777" w:rsidR="00EB6394" w:rsidRDefault="00000000">
            <w:r>
              <w:t>T1071.001</w:t>
            </w:r>
          </w:p>
        </w:tc>
        <w:tc>
          <w:tcPr>
            <w:tcW w:w="4287" w:type="dxa"/>
            <w:tcMar>
              <w:top w:w="70" w:type="dxa"/>
              <w:left w:w="70" w:type="dxa"/>
              <w:bottom w:w="70" w:type="dxa"/>
              <w:right w:w="70" w:type="dxa"/>
            </w:tcMar>
            <w:vAlign w:val="center"/>
          </w:tcPr>
          <w:p w14:paraId="1EC7C1C0" w14:textId="77777777" w:rsidR="00EB6394" w:rsidRDefault="00000000">
            <w:r>
              <w:t>HTTP-based C2 beacon (CMD=POLL/CMD=ENCD to /fakeurl.htm)</w:t>
            </w:r>
          </w:p>
        </w:tc>
      </w:tr>
      <w:tr w:rsidR="001B4CA7" w14:paraId="4A82A8CB" w14:textId="77777777" w:rsidTr="009A2324">
        <w:trPr>
          <w:jc w:val="center"/>
        </w:trPr>
        <w:tc>
          <w:tcPr>
            <w:tcW w:w="1996" w:type="dxa"/>
            <w:tcMar>
              <w:top w:w="70" w:type="dxa"/>
              <w:left w:w="70" w:type="dxa"/>
              <w:bottom w:w="70" w:type="dxa"/>
              <w:right w:w="70" w:type="dxa"/>
            </w:tcMar>
            <w:vAlign w:val="center"/>
          </w:tcPr>
          <w:p w14:paraId="48BFCF15" w14:textId="77777777" w:rsidR="00EB6394" w:rsidRDefault="00000000">
            <w:r>
              <w:t>Reconnaissance / Discovery</w:t>
            </w:r>
          </w:p>
        </w:tc>
        <w:tc>
          <w:tcPr>
            <w:tcW w:w="2545" w:type="dxa"/>
            <w:tcMar>
              <w:top w:w="70" w:type="dxa"/>
              <w:left w:w="70" w:type="dxa"/>
              <w:bottom w:w="70" w:type="dxa"/>
              <w:right w:w="70" w:type="dxa"/>
            </w:tcMar>
            <w:vAlign w:val="center"/>
          </w:tcPr>
          <w:p w14:paraId="01782895" w14:textId="77777777" w:rsidR="00EB6394" w:rsidRDefault="00000000">
            <w:r>
              <w:t>System Location Discovery</w:t>
            </w:r>
          </w:p>
        </w:tc>
        <w:tc>
          <w:tcPr>
            <w:tcW w:w="1536" w:type="dxa"/>
            <w:tcMar>
              <w:top w:w="70" w:type="dxa"/>
              <w:left w:w="70" w:type="dxa"/>
              <w:bottom w:w="70" w:type="dxa"/>
              <w:right w:w="70" w:type="dxa"/>
            </w:tcMar>
            <w:vAlign w:val="center"/>
          </w:tcPr>
          <w:p w14:paraId="79B98855" w14:textId="77777777" w:rsidR="00EB6394" w:rsidRDefault="00000000">
            <w:r>
              <w:t>T1614</w:t>
            </w:r>
          </w:p>
        </w:tc>
        <w:tc>
          <w:tcPr>
            <w:tcW w:w="4287" w:type="dxa"/>
            <w:tcMar>
              <w:top w:w="70" w:type="dxa"/>
              <w:left w:w="70" w:type="dxa"/>
              <w:bottom w:w="70" w:type="dxa"/>
              <w:right w:w="70" w:type="dxa"/>
            </w:tcMar>
            <w:vAlign w:val="center"/>
          </w:tcPr>
          <w:p w14:paraId="5DB02B86" w14:textId="77777777" w:rsidR="00EB6394" w:rsidRDefault="00000000">
            <w:r>
              <w:t>NetSupport Manager client geolocation check-in to geo.netsupportsoftware.com/location/loca.asp (Figures 1-4); vendor-hosted, used here as a client-startup timing anchor</w:t>
            </w:r>
          </w:p>
        </w:tc>
      </w:tr>
    </w:tbl>
    <w:p w14:paraId="09292276" w14:textId="77777777" w:rsidR="001B4CA7" w:rsidRDefault="001A1796">
      <w:pPr>
        <w:pStyle w:val="Heading1"/>
        <w:spacing w:before="160" w:after="80"/>
      </w:pPr>
      <w:r>
        <w:rPr>
          <w:rFonts w:ascii="Arial" w:hAnsi="Arial"/>
        </w:rPr>
        <w:t>5. CONTAINMENT, ERADICATION AND RECOVERY</w:t>
      </w:r>
    </w:p>
    <w:p w14:paraId="0A1BB454" w14:textId="77777777" w:rsidR="001B4CA7" w:rsidRDefault="001A1796">
      <w:pPr>
        <w:spacing w:after="80"/>
      </w:pPr>
      <w:r>
        <w:rPr>
          <w:b/>
          <w:sz w:val="19"/>
        </w:rPr>
        <w:t>5% - 50 Points</w:t>
      </w:r>
    </w:p>
    <w:p w14:paraId="63E1BB7A" w14:textId="77777777" w:rsidR="001B4CA7" w:rsidRDefault="001A1796">
      <w:r>
        <w:t>Provide recommendations based on the findings from this phase.</w:t>
      </w:r>
    </w:p>
    <w:p w14:paraId="65E223AA" w14:textId="77777777" w:rsidR="001B4CA7" w:rsidRDefault="001A1796">
      <w:pPr>
        <w:pStyle w:val="Heading2"/>
        <w:spacing w:before="160" w:after="80"/>
      </w:pPr>
      <w:r>
        <w:rPr>
          <w:rFonts w:ascii="Arial" w:hAnsi="Arial"/>
        </w:rPr>
        <w:t>Immediate Actions</w:t>
      </w:r>
    </w:p>
    <w:p w14:paraId="2F7F23A0" w14:textId="77777777" w:rsidR="001B4CA7" w:rsidRDefault="001A1796">
      <w:r>
        <w:t>1. Record geo.netsupportsoftware.com / /location/loca.asp as a benign-but-relevant NetSupport Manager client indicator (timing anchor), distinct from the malicious C2 gateway westford-systems.icu / 38.146.28.242:1203.</w:t>
      </w:r>
    </w:p>
    <w:p w14:paraId="3B86760F" w14:textId="77777777" w:rsidR="001B4CA7" w:rsidRDefault="001A1796">
      <w:r>
        <w:t>2. Do not block geo.netsupportsoftware.com or its Cloudflare IPs, as this is vendor infrastructure; instead use this request's timestamp to help establish the NetSupport client's startup time on 10.8.20.101.</w:t>
      </w:r>
    </w:p>
    <w:p w14:paraId="306BFB7C" w14:textId="77777777" w:rsidR="001B4CA7" w:rsidRDefault="001A1796">
      <w:r>
        <w:t>3. Correlate this finding with the broader Phase 2 investigation and the companion OFA P2-03/P2-04 reports (RAT gateway domain and beacon request pattern).</w:t>
      </w:r>
    </w:p>
    <w:p w14:paraId="399B9C50" w14:textId="77777777" w:rsidR="001B4CA7" w:rsidRDefault="001A1796">
      <w:pPr>
        <w:pStyle w:val="Heading2"/>
        <w:spacing w:before="160" w:after="80"/>
      </w:pPr>
      <w:r>
        <w:rPr>
          <w:rFonts w:ascii="Arial" w:hAnsi="Arial"/>
        </w:rPr>
        <w:t>Additional Recommendations</w:t>
      </w:r>
    </w:p>
    <w:p w14:paraId="21C881DB" w14:textId="77777777" w:rsidR="001B4CA7" w:rsidRDefault="001A1796">
      <w:r>
        <w:rPr>
          <w:b/>
        </w:rPr>
        <w:t>Network:</w:t>
      </w:r>
    </w:p>
    <w:p w14:paraId="242A6B67" w14:textId="77777777" w:rsidR="001B4CA7" w:rsidRDefault="001A1796">
      <w:pPr>
        <w:spacing w:after="20"/>
      </w:pPr>
      <w:r>
        <w:t>No blocking action required for geo.netsupportsoftware.com (legitimate vendor CDN); continue to block/sinkhole the confirmed malicious gateway 38.146.28.242:1203 and domain westford-systems.icu per the companion reports.</w:t>
      </w:r>
    </w:p>
    <w:p w14:paraId="0A6714C7" w14:textId="77777777" w:rsidR="001B4CA7" w:rsidRDefault="001A1796">
      <w:r>
        <w:rPr>
          <w:b/>
        </w:rPr>
        <w:t>Endpoint:</w:t>
      </w:r>
    </w:p>
    <w:p w14:paraId="2F94DF46" w14:textId="77777777" w:rsidR="001B4CA7" w:rsidRDefault="001A1796">
      <w:pPr>
        <w:spacing w:after="20"/>
      </w:pPr>
      <w:r>
        <w:t>Hunt for NetSupport Manager artifacts (installed software, running processes) on 10.8.20.101 and peer hosts; the presence of a geo.netsupportsoftware.com lookup can help confirm genuine NetSupport Manager client installations elsewhere in the environment.</w:t>
      </w:r>
    </w:p>
    <w:p w14:paraId="7D46571E" w14:textId="77777777" w:rsidR="001B4CA7" w:rsidRDefault="001A1796">
      <w:r>
        <w:rPr>
          <w:b/>
        </w:rPr>
        <w:t>Accounts / Credentials:</w:t>
      </w:r>
    </w:p>
    <w:p w14:paraId="0E89202C" w14:textId="77777777" w:rsidR="001B4CA7" w:rsidRDefault="001A1796">
      <w:pPr>
        <w:spacing w:after="20"/>
      </w:pPr>
      <w:r>
        <w:t>Not applicable to this focused finding.</w:t>
      </w:r>
    </w:p>
    <w:p w14:paraId="3DA3FEA4" w14:textId="77777777" w:rsidR="001B4CA7" w:rsidRDefault="001A1796">
      <w:r>
        <w:rPr>
          <w:b/>
        </w:rPr>
        <w:t>Active Directory, if applicable:</w:t>
      </w:r>
    </w:p>
    <w:p w14:paraId="576CBE6E" w14:textId="77777777" w:rsidR="001B4CA7" w:rsidRDefault="001A1796">
      <w:pPr>
        <w:spacing w:after="20"/>
      </w:pPr>
      <w:r>
        <w:t>Not Determined.</w:t>
      </w:r>
    </w:p>
    <w:p w14:paraId="01D26E89" w14:textId="77777777" w:rsidR="001B4CA7" w:rsidRDefault="001A1796">
      <w:r>
        <w:rPr>
          <w:b/>
        </w:rPr>
        <w:t>Recovery:</w:t>
      </w:r>
    </w:p>
    <w:p w14:paraId="00E738D1" w14:textId="77777777" w:rsidR="001B4CA7" w:rsidRDefault="001A1796">
      <w:pPr>
        <w:spacing w:after="20"/>
      </w:pPr>
      <w:r>
        <w:t>See the main Phase 2 investigation report for host-level recovery recommendations.</w:t>
      </w:r>
    </w:p>
    <w:p w14:paraId="417B6280" w14:textId="77777777" w:rsidR="001B4CA7" w:rsidRDefault="001A1796">
      <w:pPr>
        <w:pStyle w:val="Heading1"/>
        <w:spacing w:before="160" w:after="80"/>
      </w:pPr>
      <w:r>
        <w:rPr>
          <w:rFonts w:ascii="Arial" w:hAnsi="Arial"/>
        </w:rPr>
        <w:t>6. CONCLUSION</w:t>
      </w:r>
    </w:p>
    <w:p w14:paraId="357E984B" w14:textId="77777777" w:rsidR="001B4CA7" w:rsidRDefault="001A1796">
      <w:r>
        <w:t>Provide the team’s final assessment of the phase. State what happened, what system was affected, what the attacker accomplished, the evidence supporting the conclusion, the impact, and how this phase relates to the larger incident.</w:t>
      </w:r>
    </w:p>
    <w:p w14:paraId="54A54D23" w14:textId="77777777" w:rsidR="001B4CA7" w:rsidRDefault="001A1796">
      <w:pPr>
        <w:spacing w:after="20"/>
      </w:pPr>
      <w:r>
        <w:t>This focused investigation confirmed that infected workstation 10.8.20.101 contacted the location-service hostname geo.netsupportsoftware.com at URI path /location/loca.asp via HTTP GET, receiving a 200 OK response with a 15-byte body.</w:t>
      </w:r>
    </w:p>
    <w:p w14:paraId="648D1406" w14:textId="77777777" w:rsidR="001B4CA7" w:rsidRDefault="001A1796">
      <w:pPr>
        <w:spacing w:after="20"/>
      </w:pPr>
      <w:r>
        <w:lastRenderedPageBreak/>
        <w:t>This request is assessed as legitimate NetSupport Manager client behavior (a geolocation check-in against the vendor's own Cloudflare-hosted infrastructure), not attacker-controlled C2 traffic.</w:t>
      </w:r>
    </w:p>
    <w:p w14:paraId="134621FE" w14:textId="77777777" w:rsidR="001B4CA7" w:rsidRDefault="001A1796">
      <w:pPr>
        <w:spacing w:after="20"/>
      </w:pPr>
      <w:r>
        <w:t>Its evidentiary value lies in timing: the DNS lookup for geo.netsupportsoftware.com occurred within the same second as the DNS resolution of the actual RAT gateway domain westford-systems.icu, corroborating that a genuine NetSupport Manager client started up on 10.8.20.101 at approximately 09:12:56 UTC on 2025-10-03.</w:t>
      </w:r>
    </w:p>
    <w:p w14:paraId="0492D1C3" w14:textId="77777777" w:rsidR="001B4CA7" w:rsidRDefault="001A1796">
      <w:pPr>
        <w:spacing w:after="20"/>
      </w:pPr>
      <w:r>
        <w:t>This finding supports the broader Phase 2 conclusion that 10.8.20.101 was compromised and actively used for attacker remote access via NetSupport Manager.</w:t>
      </w:r>
    </w:p>
    <w:p w14:paraId="0F85DA11" w14:textId="77777777" w:rsidR="001B4CA7" w:rsidRDefault="001A1796">
      <w:pPr>
        <w:spacing w:after="20"/>
      </w:pPr>
      <w:r>
        <w:t>This finding should be read alongside the main Phase 2 report and the companion OFA P2-03 (gateway domain) and OFA P2-04 (repeated HTTP request) reports.</w:t>
      </w:r>
    </w:p>
    <w:p w14:paraId="1D0B88CF" w14:textId="77777777" w:rsidR="001B4CA7" w:rsidRDefault="001A1796">
      <w:pPr>
        <w:pStyle w:val="Heading1"/>
        <w:spacing w:before="160" w:after="80"/>
      </w:pPr>
      <w:r>
        <w:rPr>
          <w:rFonts w:ascii="Arial" w:hAnsi="Arial"/>
        </w:rPr>
        <w:t>7. EVIDENCE LIMITATIONS</w:t>
      </w:r>
    </w:p>
    <w:p w14:paraId="5E8C1D60" w14:textId="77777777" w:rsidR="001B4CA7" w:rsidRDefault="001A1796">
      <w:r>
        <w:t>List any information that could not be confirmed from the available data. Do not present assumptions as confirmed facts.</w:t>
      </w:r>
    </w:p>
    <w:p w14:paraId="404FE436" w14:textId="77777777" w:rsidR="001B4CA7" w:rsidRDefault="001A1796">
      <w:pPr>
        <w:spacing w:after="20"/>
      </w:pPr>
      <w:r>
        <w:t>The exact contents of the 15-byte HTTP response body from /location/loca.asp (e.g. a country code, city name, or coordinate pair) were not extracted or examined in this pass, as file/body carving was out of scope for this focused finding.</w:t>
      </w:r>
    </w:p>
    <w:p w14:paraId="53F2BA84" w14:textId="77777777" w:rsidR="001B4CA7" w:rsidRDefault="001A1796">
      <w:pPr>
        <w:spacing w:after="20"/>
      </w:pPr>
      <w:r>
        <w:t>Whether the NetSupport Manager client on 10.8.20.101 was legitimately installed or was dropped/installed by the attacker as part of the intrusion was not independently determined from network evidence alone.</w:t>
      </w:r>
    </w:p>
    <w:p w14:paraId="21EA3E0F" w14:textId="77777777" w:rsidR="001B4CA7" w:rsidRDefault="001B4CA7">
      <w:pPr>
        <w:spacing w:after="20"/>
      </w:pPr>
    </w:p>
    <w:p w14:paraId="325B92B4" w14:textId="77777777" w:rsidR="001B4CA7" w:rsidRDefault="001B4CA7">
      <w:pPr>
        <w:spacing w:after="20"/>
      </w:pPr>
    </w:p>
    <w:p w14:paraId="7E17C147" w14:textId="77777777" w:rsidR="001B4CA7" w:rsidRDefault="001A1796">
      <w:pPr>
        <w:pStyle w:val="Heading1"/>
        <w:spacing w:before="160" w:after="80"/>
      </w:pPr>
      <w:r>
        <w:rPr>
          <w:rFonts w:ascii="Arial" w:hAnsi="Arial"/>
        </w:rPr>
        <w:t>8. APPENDICES</w:t>
      </w:r>
    </w:p>
    <w:p w14:paraId="705EC257" w14:textId="77777777" w:rsidR="001B4CA7" w:rsidRDefault="001A1796">
      <w:pPr>
        <w:pStyle w:val="Heading2"/>
        <w:spacing w:before="160" w:after="80"/>
      </w:pPr>
      <w:r>
        <w:rPr>
          <w:rFonts w:ascii="Arial" w:hAnsi="Arial"/>
        </w:rPr>
        <w:t>Appendix A - Investigation Queries</w:t>
      </w:r>
    </w:p>
    <w:p w14:paraId="7E52860D" w14:textId="77777777" w:rsidR="001B4CA7" w:rsidRDefault="001A1796">
      <w:pPr>
        <w:spacing w:after="40"/>
      </w:pPr>
      <w:r>
        <w:rPr>
          <w:b/>
        </w:rPr>
        <w:t>Query: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224"/>
      </w:tblGrid>
      <w:tr w:rsidR="001B4CA7" w14:paraId="3EA22611" w14:textId="77777777">
        <w:trPr>
          <w:trHeight w:val="403"/>
          <w:jc w:val="center"/>
        </w:trPr>
        <w:tc>
          <w:tcPr>
            <w:tcW w:w="10224" w:type="dxa"/>
            <w:tcMar>
              <w:top w:w="70" w:type="dxa"/>
              <w:left w:w="70" w:type="dxa"/>
              <w:bottom w:w="70" w:type="dxa"/>
              <w:right w:w="70" w:type="dxa"/>
            </w:tcMar>
            <w:vAlign w:val="center"/>
          </w:tcPr>
          <w:p w14:paraId="3EEDAA11" w14:textId="77777777" w:rsidR="00EB6394" w:rsidRDefault="00000000">
            <w:r>
              <w:t>Query 1: event.dataset:zeek.dns &amp;&amp; dns.query.name:"geo.netsupportsoftware.com"  (Security Onion Hunt, Last 365 days) - confirms the DNS lookup for the location-service hostname.</w:t>
            </w:r>
          </w:p>
        </w:tc>
      </w:tr>
    </w:tbl>
    <w:p w14:paraId="1426FE7C" w14:textId="77777777" w:rsidR="001B4CA7" w:rsidRDefault="001A1796">
      <w:pPr>
        <w:spacing w:after="40"/>
      </w:pPr>
      <w:r>
        <w:rPr>
          <w:b/>
        </w:rPr>
        <w:t>Query: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224"/>
      </w:tblGrid>
      <w:tr w:rsidR="001B4CA7" w14:paraId="397C6EE7" w14:textId="77777777">
        <w:trPr>
          <w:trHeight w:val="403"/>
          <w:jc w:val="center"/>
        </w:trPr>
        <w:tc>
          <w:tcPr>
            <w:tcW w:w="10224" w:type="dxa"/>
            <w:tcMar>
              <w:top w:w="70" w:type="dxa"/>
              <w:left w:w="70" w:type="dxa"/>
              <w:bottom w:w="70" w:type="dxa"/>
              <w:right w:w="70" w:type="dxa"/>
            </w:tcMar>
            <w:vAlign w:val="center"/>
          </w:tcPr>
          <w:p w14:paraId="36FD9651" w14:textId="77777777" w:rsidR="00EB6394" w:rsidRDefault="00000000">
            <w:r>
              <w:t>Query 2: event.dataset:zeek.dns &amp;&amp; dns.query.name:"geo.netsupportsoftware.com" | groupby dns.resolved_ip  (Security Onion Hunt) - lists the 3 resolved Cloudflare addresses.</w:t>
            </w:r>
          </w:p>
        </w:tc>
      </w:tr>
    </w:tbl>
    <w:p w14:paraId="5EC51278" w14:textId="77777777" w:rsidR="001B4CA7" w:rsidRDefault="001A1796">
      <w:pPr>
        <w:spacing w:after="40"/>
      </w:pPr>
      <w:r>
        <w:rPr>
          <w:b/>
        </w:rPr>
        <w:t>Query: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224"/>
      </w:tblGrid>
      <w:tr w:rsidR="001B4CA7" w14:paraId="626EE365" w14:textId="77777777">
        <w:trPr>
          <w:trHeight w:val="403"/>
          <w:jc w:val="center"/>
        </w:trPr>
        <w:tc>
          <w:tcPr>
            <w:tcW w:w="10224" w:type="dxa"/>
            <w:tcMar>
              <w:top w:w="70" w:type="dxa"/>
              <w:left w:w="70" w:type="dxa"/>
              <w:bottom w:w="70" w:type="dxa"/>
              <w:right w:w="70" w:type="dxa"/>
            </w:tcMar>
            <w:vAlign w:val="center"/>
          </w:tcPr>
          <w:p w14:paraId="49627D54" w14:textId="77777777" w:rsidR="00EB6394" w:rsidRDefault="00000000">
            <w:r>
              <w:t>Query 3: event.dataset:zeek.http &amp;&amp; http.virtual_host:"geo.netsupportsoftware.com"  (Security Onion Hunt) - returns the single HTTP transaction; expand the record to view http.method and http.uri.</w:t>
            </w:r>
          </w:p>
        </w:tc>
      </w:tr>
    </w:tbl>
    <w:p w14:paraId="00198D8D" w14:textId="77777777" w:rsidR="001B4CA7" w:rsidRDefault="001A1796">
      <w:pPr>
        <w:pStyle w:val="Heading2"/>
        <w:spacing w:before="160" w:after="80"/>
      </w:pPr>
      <w:r>
        <w:rPr>
          <w:rFonts w:ascii="Arial" w:hAnsi="Arial"/>
        </w:rPr>
        <w:t>Appendix B - Figures and Screenshots</w:t>
      </w:r>
    </w:p>
    <w:p w14:paraId="6F581A6F" w14:textId="77777777" w:rsidR="001B4CA7" w:rsidRDefault="001A1796">
      <w:r>
        <w:t>Use sequential figure numbers. Each figure should include a short caption describing what the evidence demonstrates.</w:t>
      </w:r>
    </w:p>
    <w:p w14:paraId="21FB07B8" w14:textId="77777777" w:rsidR="00EB6394" w:rsidRDefault="00000000">
      <w:r>
        <w:rPr>
          <w:b/>
        </w:rPr>
        <w:t>Figure 1</w:t>
      </w:r>
    </w:p>
    <w:p w14:paraId="5C0D936D" w14:textId="77777777" w:rsidR="009A2324" w:rsidRDefault="009A2324">
      <w:pPr>
        <w:rPr>
          <w:noProof/>
        </w:rPr>
      </w:pPr>
    </w:p>
    <w:p w14:paraId="3663D49E" w14:textId="48A0CE0D" w:rsidR="00EB6394" w:rsidRDefault="00000000">
      <w:r>
        <w:rPr>
          <w:noProof/>
        </w:rPr>
        <w:lastRenderedPageBreak/>
        <w:drawing>
          <wp:inline distT="0" distB="0" distL="0" distR="0" wp14:anchorId="0B03CA8F" wp14:editId="7F39BBF3">
            <wp:extent cx="6642735" cy="3992880"/>
            <wp:effectExtent l="0" t="0" r="571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87375421807-7.jpg"/>
                    <pic:cNvPicPr/>
                  </pic:nvPicPr>
                  <pic:blipFill rotWithShape="1">
                    <a:blip r:embed="rId8"/>
                    <a:srcRect r="11405" b="14286"/>
                    <a:stretch>
                      <a:fillRect/>
                    </a:stretch>
                  </pic:blipFill>
                  <pic:spPr bwMode="auto">
                    <a:xfrm>
                      <a:off x="0" y="0"/>
                      <a:ext cx="6652845" cy="3998957"/>
                    </a:xfrm>
                    <a:prstGeom prst="rect">
                      <a:avLst/>
                    </a:prstGeom>
                    <a:ln>
                      <a:noFill/>
                    </a:ln>
                    <a:extLst>
                      <a:ext uri="{53640926-AAD7-44D8-BBD7-CCE9431645EC}">
                        <a14:shadowObscured xmlns:a14="http://schemas.microsoft.com/office/drawing/2010/main"/>
                      </a:ext>
                    </a:extLst>
                  </pic:spPr>
                </pic:pic>
              </a:graphicData>
            </a:graphic>
          </wp:inline>
        </w:drawing>
      </w:r>
    </w:p>
    <w:p w14:paraId="2EE082C6" w14:textId="77777777" w:rsidR="00EB6394" w:rsidRDefault="00000000">
      <w:r>
        <w:rPr>
          <w:i/>
        </w:rPr>
        <w:t>Security Onion Hunt - event.dataset:zeek.dns &amp;&amp; dns.query.name:"geo.netsupportsoftware.com": Total Found 1, query bar and result confirming the DNS lookup from 10.8.20.101 at 09:12:56.132 UTC.</w:t>
      </w:r>
    </w:p>
    <w:p w14:paraId="7605A371" w14:textId="77777777" w:rsidR="00EB6394" w:rsidRDefault="00000000">
      <w:r>
        <w:rPr>
          <w:b/>
        </w:rPr>
        <w:t>Figure 2</w:t>
      </w:r>
    </w:p>
    <w:p w14:paraId="7C59AB75" w14:textId="77777777" w:rsidR="009A2324" w:rsidRDefault="009A2324">
      <w:pPr>
        <w:rPr>
          <w:noProof/>
        </w:rPr>
      </w:pPr>
    </w:p>
    <w:p w14:paraId="515C2B1F" w14:textId="190BFF9B" w:rsidR="00EB6394" w:rsidRDefault="00000000">
      <w:r>
        <w:rPr>
          <w:noProof/>
        </w:rPr>
        <w:drawing>
          <wp:inline distT="0" distB="0" distL="0" distR="0" wp14:anchorId="320B812C" wp14:editId="562DE633">
            <wp:extent cx="6719570" cy="342900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87375365337-6.jpg"/>
                    <pic:cNvPicPr/>
                  </pic:nvPicPr>
                  <pic:blipFill rotWithShape="1">
                    <a:blip r:embed="rId9"/>
                    <a:srcRect r="10870" b="17779"/>
                    <a:stretch>
                      <a:fillRect/>
                    </a:stretch>
                  </pic:blipFill>
                  <pic:spPr bwMode="auto">
                    <a:xfrm>
                      <a:off x="0" y="0"/>
                      <a:ext cx="6720848" cy="3429652"/>
                    </a:xfrm>
                    <a:prstGeom prst="rect">
                      <a:avLst/>
                    </a:prstGeom>
                    <a:ln>
                      <a:noFill/>
                    </a:ln>
                    <a:extLst>
                      <a:ext uri="{53640926-AAD7-44D8-BBD7-CCE9431645EC}">
                        <a14:shadowObscured xmlns:a14="http://schemas.microsoft.com/office/drawing/2010/main"/>
                      </a:ext>
                    </a:extLst>
                  </pic:spPr>
                </pic:pic>
              </a:graphicData>
            </a:graphic>
          </wp:inline>
        </w:drawing>
      </w:r>
    </w:p>
    <w:p w14:paraId="57EF34E1" w14:textId="77777777" w:rsidR="00EB6394" w:rsidRDefault="00000000">
      <w:r>
        <w:rPr>
          <w:i/>
        </w:rPr>
        <w:lastRenderedPageBreak/>
        <w:t>Security Onion Hunt - event.dataset:zeek.dns &amp;&amp; dns.query.name:"geo.netsupportsoftware.com" | groupby dns.resolved_ip: 3 resolved addresses (104.26.0.231, 104.26.1.231, 172.67.68.212), all Cloudflare, Inc.</w:t>
      </w:r>
    </w:p>
    <w:p w14:paraId="0ECC75CE" w14:textId="77777777" w:rsidR="00EB6394" w:rsidRDefault="00000000">
      <w:r>
        <w:rPr>
          <w:b/>
        </w:rPr>
        <w:t>Figure 3</w:t>
      </w:r>
    </w:p>
    <w:p w14:paraId="54D0200C" w14:textId="77777777" w:rsidR="00EB6394" w:rsidRDefault="00000000">
      <w:r>
        <w:rPr>
          <w:noProof/>
        </w:rPr>
        <w:drawing>
          <wp:inline distT="0" distB="0" distL="0" distR="0" wp14:anchorId="5B3C725A" wp14:editId="749386FE">
            <wp:extent cx="6508115" cy="377190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87375321424-4.jpg"/>
                    <pic:cNvPicPr/>
                  </pic:nvPicPr>
                  <pic:blipFill rotWithShape="1">
                    <a:blip r:embed="rId10"/>
                    <a:srcRect r="11002" b="14823"/>
                    <a:stretch>
                      <a:fillRect/>
                    </a:stretch>
                  </pic:blipFill>
                  <pic:spPr bwMode="auto">
                    <a:xfrm>
                      <a:off x="0" y="0"/>
                      <a:ext cx="6518328" cy="3777819"/>
                    </a:xfrm>
                    <a:prstGeom prst="rect">
                      <a:avLst/>
                    </a:prstGeom>
                    <a:ln>
                      <a:noFill/>
                    </a:ln>
                    <a:extLst>
                      <a:ext uri="{53640926-AAD7-44D8-BBD7-CCE9431645EC}">
                        <a14:shadowObscured xmlns:a14="http://schemas.microsoft.com/office/drawing/2010/main"/>
                      </a:ext>
                    </a:extLst>
                  </pic:spPr>
                </pic:pic>
              </a:graphicData>
            </a:graphic>
          </wp:inline>
        </w:drawing>
      </w:r>
    </w:p>
    <w:p w14:paraId="4F6A5FC0" w14:textId="77777777" w:rsidR="00EB6394" w:rsidRDefault="00000000">
      <w:r>
        <w:rPr>
          <w:i/>
        </w:rPr>
        <w:t>Security Onion Hunt - event.dataset:zeek.http &amp;&amp; http.virtual_host:"geo.netsupportsoftware.com": summary row showing GET request to 104.26.1.231:80, status 200 OK.</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7"/>
        <w:gridCol w:w="8637"/>
      </w:tblGrid>
      <w:tr w:rsidR="001B4CA7" w14:paraId="0EC847BE" w14:textId="77777777">
        <w:trPr>
          <w:jc w:val="center"/>
        </w:trPr>
        <w:tc>
          <w:tcPr>
            <w:tcW w:w="1728" w:type="dxa"/>
            <w:shd w:val="clear" w:color="auto" w:fill="D9E1F2"/>
            <w:tcMar>
              <w:top w:w="70" w:type="dxa"/>
              <w:left w:w="70" w:type="dxa"/>
              <w:bottom w:w="70" w:type="dxa"/>
              <w:right w:w="70" w:type="dxa"/>
            </w:tcMar>
            <w:vAlign w:val="center"/>
          </w:tcPr>
          <w:p w14:paraId="3EE81819" w14:textId="77777777" w:rsidR="001B4CA7" w:rsidRDefault="001A1796">
            <w:r>
              <w:t>Figure</w:t>
            </w:r>
          </w:p>
        </w:tc>
        <w:tc>
          <w:tcPr>
            <w:tcW w:w="8640" w:type="dxa"/>
            <w:shd w:val="clear" w:color="auto" w:fill="D9E1F2"/>
            <w:tcMar>
              <w:top w:w="70" w:type="dxa"/>
              <w:left w:w="70" w:type="dxa"/>
              <w:bottom w:w="70" w:type="dxa"/>
              <w:right w:w="70" w:type="dxa"/>
            </w:tcMar>
            <w:vAlign w:val="center"/>
          </w:tcPr>
          <w:p w14:paraId="68F15EA1" w14:textId="77777777" w:rsidR="001B4CA7" w:rsidRDefault="001A1796">
            <w:r>
              <w:t>Caption / Description</w:t>
            </w:r>
          </w:p>
        </w:tc>
      </w:tr>
      <w:tr w:rsidR="001B4CA7" w14:paraId="556047E5" w14:textId="77777777">
        <w:trPr>
          <w:jc w:val="center"/>
        </w:trPr>
        <w:tc>
          <w:tcPr>
            <w:tcW w:w="1728" w:type="dxa"/>
            <w:tcMar>
              <w:top w:w="70" w:type="dxa"/>
              <w:left w:w="70" w:type="dxa"/>
              <w:bottom w:w="70" w:type="dxa"/>
              <w:right w:w="70" w:type="dxa"/>
            </w:tcMar>
            <w:vAlign w:val="center"/>
          </w:tcPr>
          <w:p w14:paraId="3475042A" w14:textId="77777777" w:rsidR="001B4CA7" w:rsidRDefault="001A1796">
            <w:r>
              <w:t>Figure 1</w:t>
            </w:r>
          </w:p>
        </w:tc>
        <w:tc>
          <w:tcPr>
            <w:tcW w:w="8640" w:type="dxa"/>
            <w:tcMar>
              <w:top w:w="70" w:type="dxa"/>
              <w:left w:w="70" w:type="dxa"/>
              <w:bottom w:w="70" w:type="dxa"/>
              <w:right w:w="70" w:type="dxa"/>
            </w:tcMar>
            <w:vAlign w:val="center"/>
          </w:tcPr>
          <w:p w14:paraId="082D8552" w14:textId="77777777" w:rsidR="00EB6394" w:rsidRDefault="00000000">
            <w:r>
              <w:t>Security Onion Hunt - event.dataset:zeek.dns &amp;&amp; dns.query.name:"geo.netsupportsoftware.com": Total Found 1, query bar and result confirming the DNS lookup from 10.8.20.101.</w:t>
            </w:r>
          </w:p>
        </w:tc>
      </w:tr>
      <w:tr w:rsidR="001B4CA7" w14:paraId="57E941B1" w14:textId="77777777">
        <w:trPr>
          <w:jc w:val="center"/>
        </w:trPr>
        <w:tc>
          <w:tcPr>
            <w:tcW w:w="1728" w:type="dxa"/>
            <w:tcMar>
              <w:top w:w="70" w:type="dxa"/>
              <w:left w:w="70" w:type="dxa"/>
              <w:bottom w:w="70" w:type="dxa"/>
              <w:right w:w="70" w:type="dxa"/>
            </w:tcMar>
            <w:vAlign w:val="center"/>
          </w:tcPr>
          <w:p w14:paraId="69B3035E" w14:textId="77777777" w:rsidR="001B4CA7" w:rsidRDefault="001A1796">
            <w:r>
              <w:t>Figure 2</w:t>
            </w:r>
          </w:p>
        </w:tc>
        <w:tc>
          <w:tcPr>
            <w:tcW w:w="8640" w:type="dxa"/>
            <w:tcMar>
              <w:top w:w="70" w:type="dxa"/>
              <w:left w:w="70" w:type="dxa"/>
              <w:bottom w:w="70" w:type="dxa"/>
              <w:right w:w="70" w:type="dxa"/>
            </w:tcMar>
            <w:vAlign w:val="center"/>
          </w:tcPr>
          <w:p w14:paraId="13950B90" w14:textId="77777777" w:rsidR="00EB6394" w:rsidRDefault="00000000">
            <w:r>
              <w:t>Security Onion Hunt - event.dataset:zeek.dns &amp;&amp; dns.query.name:"geo.netsupportsoftware.com" | groupby dns.resolved_ip: 3 resolved addresses, all Cloudflare, Inc.</w:t>
            </w:r>
          </w:p>
        </w:tc>
      </w:tr>
      <w:tr w:rsidR="001B4CA7" w14:paraId="3D421FC2" w14:textId="77777777">
        <w:trPr>
          <w:jc w:val="center"/>
        </w:trPr>
        <w:tc>
          <w:tcPr>
            <w:tcW w:w="1728" w:type="dxa"/>
            <w:tcMar>
              <w:top w:w="70" w:type="dxa"/>
              <w:left w:w="70" w:type="dxa"/>
              <w:bottom w:w="70" w:type="dxa"/>
              <w:right w:w="70" w:type="dxa"/>
            </w:tcMar>
            <w:vAlign w:val="center"/>
          </w:tcPr>
          <w:p w14:paraId="2A8A0DDA" w14:textId="77777777" w:rsidR="001B4CA7" w:rsidRDefault="001A1796">
            <w:r>
              <w:t>Figure 3</w:t>
            </w:r>
          </w:p>
        </w:tc>
        <w:tc>
          <w:tcPr>
            <w:tcW w:w="8640" w:type="dxa"/>
            <w:tcMar>
              <w:top w:w="70" w:type="dxa"/>
              <w:left w:w="70" w:type="dxa"/>
              <w:bottom w:w="70" w:type="dxa"/>
              <w:right w:w="70" w:type="dxa"/>
            </w:tcMar>
            <w:vAlign w:val="center"/>
          </w:tcPr>
          <w:p w14:paraId="0D4222EA" w14:textId="77777777" w:rsidR="00EB6394" w:rsidRDefault="00000000">
            <w:r>
              <w:t>Security Onion Hunt - event.dataset:zeek.http &amp;&amp; http.virtual_host:"geo.netsupportsoftware.com": summary row showing GET request to 104.26.1.231:80, status 200 OK.</w:t>
            </w:r>
          </w:p>
        </w:tc>
      </w:tr>
      <w:tr w:rsidR="00EB6394" w14:paraId="588E0778" w14:textId="77777777">
        <w:trPr>
          <w:jc w:val="center"/>
        </w:trPr>
        <w:tc>
          <w:tcPr>
            <w:tcW w:w="1728" w:type="dxa"/>
          </w:tcPr>
          <w:p w14:paraId="2CC92A86" w14:textId="77777777" w:rsidR="00EB6394" w:rsidRDefault="00000000">
            <w:r>
              <w:t>Figure 4</w:t>
            </w:r>
          </w:p>
        </w:tc>
        <w:tc>
          <w:tcPr>
            <w:tcW w:w="8636" w:type="dxa"/>
          </w:tcPr>
          <w:p w14:paraId="3C711060" w14:textId="77777777" w:rsidR="00EB6394" w:rsidRDefault="00000000">
            <w:r>
              <w:t>Security Onion Hunt - expanded zeek.http event record: http.uri = /location/loca.asp, http.virtual_host = geo.netsupportsoftware.com.</w:t>
            </w:r>
          </w:p>
        </w:tc>
      </w:tr>
    </w:tbl>
    <w:p w14:paraId="5BC16334" w14:textId="77777777" w:rsidR="00EB6394" w:rsidRDefault="00000000">
      <w:r>
        <w:rPr>
          <w:b/>
        </w:rPr>
        <w:t>Figure 4</w:t>
      </w:r>
    </w:p>
    <w:p w14:paraId="2507AF37" w14:textId="77777777" w:rsidR="00EB6394" w:rsidRDefault="00000000">
      <w:r>
        <w:rPr>
          <w:noProof/>
        </w:rPr>
        <w:lastRenderedPageBreak/>
        <w:drawing>
          <wp:inline distT="0" distB="0" distL="0" distR="0" wp14:anchorId="2CF95ABC" wp14:editId="512DE1A1">
            <wp:extent cx="6485890" cy="30632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87375349174-5.jpg"/>
                    <pic:cNvPicPr/>
                  </pic:nvPicPr>
                  <pic:blipFill rotWithShape="1">
                    <a:blip r:embed="rId11"/>
                    <a:srcRect r="11002" b="45455"/>
                    <a:stretch>
                      <a:fillRect/>
                    </a:stretch>
                  </pic:blipFill>
                  <pic:spPr bwMode="auto">
                    <a:xfrm>
                      <a:off x="0" y="0"/>
                      <a:ext cx="6494688" cy="3067395"/>
                    </a:xfrm>
                    <a:prstGeom prst="rect">
                      <a:avLst/>
                    </a:prstGeom>
                    <a:ln>
                      <a:noFill/>
                    </a:ln>
                    <a:extLst>
                      <a:ext uri="{53640926-AAD7-44D8-BBD7-CCE9431645EC}">
                        <a14:shadowObscured xmlns:a14="http://schemas.microsoft.com/office/drawing/2010/main"/>
                      </a:ext>
                    </a:extLst>
                  </pic:spPr>
                </pic:pic>
              </a:graphicData>
            </a:graphic>
          </wp:inline>
        </w:drawing>
      </w:r>
    </w:p>
    <w:p w14:paraId="32D984FB" w14:textId="77777777" w:rsidR="00EB6394" w:rsidRDefault="00000000">
      <w:r>
        <w:rPr>
          <w:i/>
        </w:rPr>
        <w:t>Security Onion Hunt - expanded zeek.http event record: http.uri = /location/loca.asp, http.virtual_host = geo.netsupportsoftware.com.</w:t>
      </w:r>
    </w:p>
    <w:p w14:paraId="5DCF6D45" w14:textId="77777777" w:rsidR="001B4CA7" w:rsidRDefault="001A1796">
      <w:pPr>
        <w:pStyle w:val="Heading1"/>
        <w:spacing w:before="160" w:after="80"/>
      </w:pPr>
      <w:r>
        <w:rPr>
          <w:rFonts w:ascii="Arial" w:hAnsi="Arial"/>
        </w:rPr>
        <w:t>REPORT QUALITY REQUIREMENTS</w:t>
      </w:r>
    </w:p>
    <w:p w14:paraId="799FD2F8" w14:textId="77777777" w:rsidR="001B4CA7" w:rsidRDefault="001A1796">
      <w:pPr>
        <w:spacing w:after="80"/>
      </w:pPr>
      <w:r>
        <w:rPr>
          <w:b/>
          <w:sz w:val="19"/>
        </w:rPr>
        <w:t>5% - 50 Points</w:t>
      </w:r>
    </w:p>
    <w:p w14:paraId="036D6B4F" w14:textId="77777777" w:rsidR="001B4CA7" w:rsidRDefault="001A1796">
      <w:pPr>
        <w:pStyle w:val="ListBullet"/>
        <w:spacing w:after="20"/>
      </w:pPr>
      <w:r>
        <w:t>Clear and logical organization</w:t>
      </w:r>
    </w:p>
    <w:p w14:paraId="17BA68E1" w14:textId="77777777" w:rsidR="001B4CA7" w:rsidRDefault="001A1796">
      <w:pPr>
        <w:pStyle w:val="ListBullet"/>
        <w:spacing w:after="20"/>
      </w:pPr>
      <w:r>
        <w:t>Correct technical terminology</w:t>
      </w:r>
    </w:p>
    <w:p w14:paraId="65563589" w14:textId="77777777" w:rsidR="001B4CA7" w:rsidRDefault="001A1796">
      <w:pPr>
        <w:pStyle w:val="ListBullet"/>
        <w:spacing w:after="20"/>
      </w:pPr>
      <w:r>
        <w:t>Accurate use of timestamps</w:t>
      </w:r>
    </w:p>
    <w:p w14:paraId="3750B2A5" w14:textId="77777777" w:rsidR="001B4CA7" w:rsidRDefault="001A1796">
      <w:pPr>
        <w:pStyle w:val="ListBullet"/>
        <w:spacing w:after="20"/>
      </w:pPr>
      <w:r>
        <w:t>Readable screenshots</w:t>
      </w:r>
    </w:p>
    <w:p w14:paraId="2DE230AB" w14:textId="77777777" w:rsidR="001B4CA7" w:rsidRDefault="001A1796">
      <w:pPr>
        <w:pStyle w:val="ListBullet"/>
        <w:spacing w:after="20"/>
      </w:pPr>
      <w:r>
        <w:t>Properly labeled tables and figures</w:t>
      </w:r>
    </w:p>
    <w:p w14:paraId="5971E9F5" w14:textId="77777777" w:rsidR="001B4CA7" w:rsidRDefault="001A1796">
      <w:pPr>
        <w:pStyle w:val="ListBullet"/>
        <w:spacing w:after="20"/>
      </w:pPr>
      <w:r>
        <w:t>Consistent evidence references</w:t>
      </w:r>
    </w:p>
    <w:p w14:paraId="0229540B" w14:textId="77777777" w:rsidR="001B4CA7" w:rsidRDefault="001A1796">
      <w:pPr>
        <w:pStyle w:val="ListBullet"/>
        <w:spacing w:after="20"/>
      </w:pPr>
      <w:r>
        <w:t>Clear distinction between confirmed facts and analyst inference</w:t>
      </w:r>
    </w:p>
    <w:p w14:paraId="0689DD07" w14:textId="77777777" w:rsidR="001B4CA7" w:rsidRDefault="001A1796">
      <w:pPr>
        <w:pStyle w:val="ListBullet"/>
        <w:spacing w:after="20"/>
      </w:pPr>
      <w:r>
        <w:t>Professional presentation and readability</w:t>
      </w:r>
    </w:p>
    <w:p w14:paraId="71F0FD68" w14:textId="77777777" w:rsidR="001B4CA7" w:rsidRDefault="001A1796">
      <w:pPr>
        <w:pStyle w:val="Heading1"/>
        <w:spacing w:before="0" w:after="20"/>
      </w:pPr>
      <w:r>
        <w:rPr>
          <w:rFonts w:ascii="Arial" w:hAnsi="Arial"/>
        </w:rPr>
        <w:t>SUBMISSION INSTRUCTIONS</w:t>
      </w:r>
    </w:p>
    <w:p w14:paraId="45366187" w14:textId="77777777" w:rsidR="001B4CA7" w:rsidRDefault="001A1796">
      <w:pPr>
        <w:spacing w:after="20"/>
      </w:pPr>
      <w:r>
        <w:rPr>
          <w:sz w:val="18"/>
        </w:rPr>
        <w:t>1. Submit one report for each phase designated as Report-Required.</w:t>
      </w:r>
    </w:p>
    <w:p w14:paraId="5248522E" w14:textId="77777777" w:rsidR="001B4CA7" w:rsidRDefault="001A1796">
      <w:pPr>
        <w:spacing w:after="20"/>
      </w:pPr>
      <w:r>
        <w:rPr>
          <w:sz w:val="18"/>
        </w:rPr>
        <w:t>2. Submit the final report in PDF format unless otherwise directed.</w:t>
      </w:r>
    </w:p>
    <w:p w14:paraId="3B859C42" w14:textId="77777777" w:rsidR="001B4CA7" w:rsidRDefault="001A1796">
      <w:pPr>
        <w:spacing w:after="20"/>
      </w:pPr>
      <w:r>
        <w:rPr>
          <w:sz w:val="18"/>
        </w:rPr>
        <w:t>3. Clearly indicate the team name, phase number, and phase title.</w:t>
      </w:r>
    </w:p>
    <w:p w14:paraId="0FC858E3" w14:textId="77777777" w:rsidR="001B4CA7" w:rsidRDefault="001A1796">
      <w:pPr>
        <w:spacing w:after="20"/>
      </w:pPr>
      <w:r>
        <w:rPr>
          <w:sz w:val="18"/>
        </w:rPr>
        <w:t>4. Use UTC for timestamps.</w:t>
      </w:r>
    </w:p>
    <w:p w14:paraId="1406A5D4" w14:textId="77777777" w:rsidR="001B4CA7" w:rsidRDefault="001A1796">
      <w:pPr>
        <w:spacing w:after="20"/>
      </w:pPr>
      <w:r>
        <w:rPr>
          <w:sz w:val="18"/>
        </w:rPr>
        <w:t>5. Major findings must be supported by evidence.</w:t>
      </w:r>
    </w:p>
    <w:p w14:paraId="5E1473AE" w14:textId="77777777" w:rsidR="001B4CA7" w:rsidRDefault="001A1796">
      <w:pPr>
        <w:spacing w:after="20"/>
      </w:pPr>
      <w:r>
        <w:rPr>
          <w:sz w:val="18"/>
        </w:rPr>
        <w:t>6. Screenshots must be numbered and captioned.</w:t>
      </w:r>
    </w:p>
    <w:p w14:paraId="51A6C6DB" w14:textId="77777777" w:rsidR="001B4CA7" w:rsidRDefault="001A1796">
      <w:pPr>
        <w:spacing w:after="20"/>
      </w:pPr>
      <w:r>
        <w:rPr>
          <w:sz w:val="18"/>
        </w:rPr>
        <w:t>7. Do not include executable malware samples in the report.</w:t>
      </w:r>
    </w:p>
    <w:p w14:paraId="0627A7F0" w14:textId="77777777" w:rsidR="001B4CA7" w:rsidRDefault="001A1796">
      <w:pPr>
        <w:spacing w:after="20"/>
      </w:pPr>
      <w:r>
        <w:rPr>
          <w:sz w:val="18"/>
        </w:rPr>
        <w:t>8. State 'Not Determined' when a finding cannot be confirmed.</w:t>
      </w:r>
    </w:p>
    <w:p w14:paraId="3A6256A3" w14:textId="77777777" w:rsidR="001B4CA7" w:rsidRDefault="001A1796">
      <w:pPr>
        <w:spacing w:after="20"/>
      </w:pPr>
      <w:r>
        <w:rPr>
          <w:sz w:val="18"/>
        </w:rPr>
        <w:t>9. Ensure all screenshots, tables, and text are readable.</w:t>
      </w:r>
    </w:p>
    <w:p w14:paraId="69A28ABF" w14:textId="77777777" w:rsidR="001B4CA7" w:rsidRDefault="001A1796">
      <w:pPr>
        <w:spacing w:after="20"/>
      </w:pPr>
      <w:r>
        <w:rPr>
          <w:sz w:val="18"/>
        </w:rPr>
        <w:t>10. Reports must be submitted before the deadline announced by exercise control.</w:t>
      </w:r>
    </w:p>
    <w:p w14:paraId="1BB1B1EE" w14:textId="77777777" w:rsidR="001B4CA7" w:rsidRDefault="001A1796">
      <w:pPr>
        <w:pStyle w:val="SmallNote"/>
        <w:spacing w:after="20"/>
      </w:pPr>
      <w:r>
        <w:rPr>
          <w:b/>
          <w:sz w:val="18"/>
        </w:rPr>
        <w:t xml:space="preserve">Evidence Rule: </w:t>
      </w:r>
      <w:r>
        <w:rPr>
          <w:sz w:val="18"/>
        </w:rPr>
        <w:t>A correct finding without supporting Security Onion, Kibana, Elasticsearch, Zeek, Suricata, or other authorized evidence may receive no more than 50% of the points assigned to that finding. Incorrect or fabricated evidence receives zero points for the affected finding.</w:t>
      </w:r>
    </w:p>
    <w:sectPr w:rsidR="001B4CA7" w:rsidSect="00034616">
      <w:headerReference w:type="default" r:id="rId12"/>
      <w:footerReference w:type="default" r:id="rId13"/>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2637E" w14:textId="77777777" w:rsidR="00E9583F" w:rsidRDefault="00E9583F">
      <w:pPr>
        <w:spacing w:after="0" w:line="240" w:lineRule="auto"/>
      </w:pPr>
      <w:r>
        <w:separator/>
      </w:r>
    </w:p>
  </w:endnote>
  <w:endnote w:type="continuationSeparator" w:id="0">
    <w:p w14:paraId="602EBF58" w14:textId="77777777" w:rsidR="00E9583F" w:rsidRDefault="00E958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430DF" w14:textId="77777777" w:rsidR="001B4CA7" w:rsidRDefault="001B38CE">
    <w:pPr>
      <w:pStyle w:val="Footer"/>
      <w:jc w:val="center"/>
    </w:pPr>
    <w:proofErr w:type="spellStart"/>
    <w:r>
      <w:rPr>
        <w:b/>
        <w:sz w:val="16"/>
      </w:rPr>
      <w:t>CyberEx</w:t>
    </w:r>
    <w:proofErr w:type="spellEnd"/>
    <w:r w:rsidR="001A1796">
      <w:rPr>
        <w:b/>
        <w:sz w:val="16"/>
      </w:rPr>
      <w:t xml:space="preserve"> / EXERCISE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E865A" w14:textId="77777777" w:rsidR="00E9583F" w:rsidRDefault="00E9583F">
      <w:pPr>
        <w:spacing w:after="0" w:line="240" w:lineRule="auto"/>
      </w:pPr>
      <w:r>
        <w:separator/>
      </w:r>
    </w:p>
  </w:footnote>
  <w:footnote w:type="continuationSeparator" w:id="0">
    <w:p w14:paraId="18731D47" w14:textId="77777777" w:rsidR="00E9583F" w:rsidRDefault="00E958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EF5FC" w14:textId="77777777" w:rsidR="001B4CA7" w:rsidRDefault="001A1796">
    <w:pPr>
      <w:pStyle w:val="Header"/>
      <w:jc w:val="right"/>
    </w:pPr>
    <w:r>
      <w:rPr>
        <w:b/>
        <w:sz w:val="16"/>
      </w:rPr>
      <w:t xml:space="preserve">OPERATION FALSE </w:t>
    </w:r>
    <w:r w:rsidR="001B38CE">
      <w:rPr>
        <w:b/>
        <w:sz w:val="16"/>
      </w:rPr>
      <w:t>ASSURANCE INCIDENT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6215445">
    <w:abstractNumId w:val="8"/>
  </w:num>
  <w:num w:numId="2" w16cid:durableId="53161858">
    <w:abstractNumId w:val="6"/>
  </w:num>
  <w:num w:numId="3" w16cid:durableId="74055909">
    <w:abstractNumId w:val="5"/>
  </w:num>
  <w:num w:numId="4" w16cid:durableId="50616618">
    <w:abstractNumId w:val="4"/>
  </w:num>
  <w:num w:numId="5" w16cid:durableId="440564380">
    <w:abstractNumId w:val="7"/>
  </w:num>
  <w:num w:numId="6" w16cid:durableId="1072965122">
    <w:abstractNumId w:val="3"/>
  </w:num>
  <w:num w:numId="7" w16cid:durableId="1225917819">
    <w:abstractNumId w:val="2"/>
  </w:num>
  <w:num w:numId="8" w16cid:durableId="1745254974">
    <w:abstractNumId w:val="1"/>
  </w:num>
  <w:num w:numId="9" w16cid:durableId="1045174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796"/>
    <w:rsid w:val="001B38CE"/>
    <w:rsid w:val="001B4CA7"/>
    <w:rsid w:val="0029639D"/>
    <w:rsid w:val="00326F90"/>
    <w:rsid w:val="00672952"/>
    <w:rsid w:val="009A2324"/>
    <w:rsid w:val="00A74197"/>
    <w:rsid w:val="00AA1D8D"/>
    <w:rsid w:val="00B47730"/>
    <w:rsid w:val="00CB0664"/>
    <w:rsid w:val="00D334DD"/>
    <w:rsid w:val="00E9583F"/>
    <w:rsid w:val="00EB63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DFC200"/>
  <w14:defaultImageDpi w14:val="300"/>
  <w15:docId w15:val="{429AB406-26CB-46B4-9A05-A746E2B7B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DB62C2-EC13-42CB-84AE-6A5EEF1F2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12</Pages>
  <Words>2910</Words>
  <Characters>16588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Jefferson Balde</cp:lastModifiedBy>
  <cp:revision>4</cp:revision>
  <dcterms:created xsi:type="dcterms:W3CDTF">2013-12-23T23:15:00Z</dcterms:created>
  <dcterms:modified xsi:type="dcterms:W3CDTF">2026-08-22T08:09:00Z</dcterms:modified>
  <cp:category/>
</cp:coreProperties>
</file>