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CA7" w:rsidRDefault="001A1796">
      <w:pPr>
        <w:spacing w:after="40"/>
        <w:jc w:val="center"/>
      </w:pPr>
      <w:r>
        <w:rPr>
          <w:b/>
          <w:sz w:val="38"/>
        </w:rPr>
        <w:t>OPERATION FALSE ASSURANCE</w:t>
      </w:r>
    </w:p>
    <w:p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trPr>
          <w:jc w:val="center"/>
        </w:trPr>
        <w:tc>
          <w:tcPr>
            <w:tcW w:w="3024" w:type="dxa"/>
            <w:shd w:val="clear" w:color="auto" w:fill="E7E6E6"/>
            <w:tcMar>
              <w:top w:w="70" w:type="dxa"/>
              <w:left w:w="70" w:type="dxa"/>
              <w:bottom w:w="70" w:type="dxa"/>
              <w:right w:w="70" w:type="dxa"/>
            </w:tcMar>
            <w:vAlign w:val="center"/>
          </w:tcPr>
          <w:p w:rsidR="001B4CA7" w:rsidRDefault="001A1796">
            <w:r>
              <w:rPr>
                <w:b/>
              </w:rPr>
              <w:t>Team Name</w:t>
            </w:r>
          </w:p>
        </w:tc>
        <w:tc>
          <w:tcPr>
            <w:tcW w:w="7056" w:type="dxa"/>
            <w:tcMar>
              <w:top w:w="70" w:type="dxa"/>
              <w:left w:w="70" w:type="dxa"/>
              <w:bottom w:w="70" w:type="dxa"/>
              <w:right w:w="70" w:type="dxa"/>
            </w:tcMar>
            <w:vAlign w:val="center"/>
          </w:tcPr>
          <w:p w:rsidR="001B4CA7" w:rsidRDefault="001B4CA7"/>
        </w:tc>
      </w:tr>
      <w:tr w:rsidR="001B4CA7">
        <w:trPr>
          <w:jc w:val="center"/>
        </w:trPr>
        <w:tc>
          <w:tcPr>
            <w:tcW w:w="3024" w:type="dxa"/>
            <w:shd w:val="clear" w:color="auto" w:fill="E7E6E6"/>
            <w:tcMar>
              <w:top w:w="70" w:type="dxa"/>
              <w:left w:w="70" w:type="dxa"/>
              <w:bottom w:w="70" w:type="dxa"/>
              <w:right w:w="70" w:type="dxa"/>
            </w:tcMar>
            <w:vAlign w:val="center"/>
          </w:tcPr>
          <w:p w:rsidR="001B4CA7" w:rsidRDefault="001A1796">
            <w:r>
              <w:rPr>
                <w:b/>
              </w:rPr>
              <w:t>Phase Number / Title</w:t>
            </w:r>
          </w:p>
        </w:tc>
        <w:tc>
          <w:tcPr>
            <w:tcW w:w="7056" w:type="dxa"/>
            <w:tcMar>
              <w:top w:w="70" w:type="dxa"/>
              <w:left w:w="70" w:type="dxa"/>
              <w:bottom w:w="70" w:type="dxa"/>
              <w:right w:w="70" w:type="dxa"/>
            </w:tcMar>
            <w:vAlign w:val="center"/>
          </w:tcPr>
          <w:p>
            <w:r/>
            <w:r>
              <w:t>Phase 4 - P4-10: SMB to Domain Controller</w:t>
            </w:r>
          </w:p>
        </w:tc>
      </w:tr>
      <w:tr w:rsidR="001B4CA7">
        <w:trPr>
          <w:jc w:val="center"/>
        </w:trPr>
        <w:tc>
          <w:tcPr>
            <w:tcW w:w="3024" w:type="dxa"/>
            <w:shd w:val="clear" w:color="auto" w:fill="E7E6E6"/>
            <w:tcMar>
              <w:top w:w="70" w:type="dxa"/>
              <w:left w:w="70" w:type="dxa"/>
              <w:bottom w:w="70" w:type="dxa"/>
              <w:right w:w="70" w:type="dxa"/>
            </w:tcMar>
            <w:vAlign w:val="center"/>
          </w:tcPr>
          <w:p w:rsidR="001B4CA7" w:rsidRDefault="001A1796">
            <w:r>
              <w:rPr>
                <w:b/>
              </w:rPr>
              <w:t>Incident Date</w:t>
            </w:r>
          </w:p>
        </w:tc>
        <w:tc>
          <w:tcPr>
            <w:tcW w:w="7056" w:type="dxa"/>
            <w:tcMar>
              <w:top w:w="70" w:type="dxa"/>
              <w:left w:w="70" w:type="dxa"/>
              <w:bottom w:w="70" w:type="dxa"/>
              <w:right w:w="70" w:type="dxa"/>
            </w:tcMar>
            <w:vAlign w:val="center"/>
          </w:tcPr>
          <w:p>
            <w:r/>
            <w:r>
              <w:t>2025-10-08 (UTC)</w:t>
            </w:r>
          </w:p>
        </w:tc>
      </w:tr>
      <w:tr w:rsidR="001B4CA7">
        <w:trPr>
          <w:jc w:val="center"/>
        </w:trPr>
        <w:tc>
          <w:tcPr>
            <w:tcW w:w="3024" w:type="dxa"/>
            <w:shd w:val="clear" w:color="auto" w:fill="E7E6E6"/>
            <w:tcMar>
              <w:top w:w="70" w:type="dxa"/>
              <w:left w:w="70" w:type="dxa"/>
              <w:bottom w:w="70" w:type="dxa"/>
              <w:right w:w="70" w:type="dxa"/>
            </w:tcMar>
            <w:vAlign w:val="center"/>
          </w:tcPr>
          <w:p w:rsidR="001B4CA7" w:rsidRDefault="001A1796">
            <w:r>
              <w:rPr>
                <w:b/>
              </w:rPr>
              <w:t>Date Submitted</w:t>
            </w:r>
          </w:p>
        </w:tc>
        <w:tc>
          <w:tcPr>
            <w:tcW w:w="7056" w:type="dxa"/>
            <w:tcMar>
              <w:top w:w="70" w:type="dxa"/>
              <w:left w:w="70" w:type="dxa"/>
              <w:bottom w:w="70" w:type="dxa"/>
              <w:right w:w="70" w:type="dxa"/>
            </w:tcMar>
            <w:vAlign w:val="center"/>
          </w:tcPr>
          <w:p>
            <w:r/>
            <w:r>
              <w:t>2026-08-22</w:t>
            </w:r>
          </w:p>
        </w:tc>
      </w:tr>
    </w:tbl>
    <w:p w:rsidR="001B4CA7" w:rsidRDefault="001B4CA7"/>
    <w:p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trPr>
          <w:jc w:val="center"/>
        </w:trPr>
        <w:tc>
          <w:tcPr>
            <w:tcW w:w="720" w:type="dxa"/>
            <w:shd w:val="clear" w:color="auto" w:fill="D9E1F2"/>
            <w:tcMar>
              <w:top w:w="70" w:type="dxa"/>
              <w:left w:w="70" w:type="dxa"/>
              <w:bottom w:w="70" w:type="dxa"/>
              <w:right w:w="70" w:type="dxa"/>
            </w:tcMar>
            <w:vAlign w:val="center"/>
          </w:tcPr>
          <w:p w:rsidR="001B4CA7" w:rsidRDefault="001A1796">
            <w:r>
              <w:t>No.</w:t>
            </w:r>
          </w:p>
        </w:tc>
        <w:tc>
          <w:tcPr>
            <w:tcW w:w="6336" w:type="dxa"/>
            <w:shd w:val="clear" w:color="auto" w:fill="D9E1F2"/>
            <w:tcMar>
              <w:top w:w="70" w:type="dxa"/>
              <w:left w:w="70" w:type="dxa"/>
              <w:bottom w:w="70" w:type="dxa"/>
              <w:right w:w="70" w:type="dxa"/>
            </w:tcMar>
            <w:vAlign w:val="center"/>
          </w:tcPr>
          <w:p w:rsidR="001B4CA7" w:rsidRDefault="001A1796">
            <w:r>
              <w:t>Category</w:t>
            </w:r>
          </w:p>
        </w:tc>
        <w:tc>
          <w:tcPr>
            <w:tcW w:w="1584" w:type="dxa"/>
            <w:shd w:val="clear" w:color="auto" w:fill="D9E1F2"/>
            <w:tcMar>
              <w:top w:w="70" w:type="dxa"/>
              <w:left w:w="70" w:type="dxa"/>
              <w:bottom w:w="70" w:type="dxa"/>
              <w:right w:w="70" w:type="dxa"/>
            </w:tcMar>
            <w:vAlign w:val="center"/>
          </w:tcPr>
          <w:p w:rsidR="001B4CA7" w:rsidRDefault="001A1796">
            <w:r>
              <w:t>Percentage</w:t>
            </w:r>
          </w:p>
        </w:tc>
        <w:tc>
          <w:tcPr>
            <w:tcW w:w="1440" w:type="dxa"/>
            <w:shd w:val="clear" w:color="auto" w:fill="D9E1F2"/>
            <w:tcMar>
              <w:top w:w="70" w:type="dxa"/>
              <w:left w:w="70" w:type="dxa"/>
              <w:bottom w:w="70" w:type="dxa"/>
              <w:right w:w="70" w:type="dxa"/>
            </w:tcMar>
            <w:vAlign w:val="center"/>
          </w:tcPr>
          <w:p w:rsidR="001B4CA7" w:rsidRDefault="001A1796">
            <w:r>
              <w:t>Points</w:t>
            </w:r>
          </w:p>
        </w:tc>
      </w:tr>
      <w:tr w:rsidR="001B4CA7">
        <w:trPr>
          <w:jc w:val="center"/>
        </w:trPr>
        <w:tc>
          <w:tcPr>
            <w:tcW w:w="720" w:type="dxa"/>
            <w:tcMar>
              <w:top w:w="70" w:type="dxa"/>
              <w:left w:w="70" w:type="dxa"/>
              <w:bottom w:w="70" w:type="dxa"/>
              <w:right w:w="70" w:type="dxa"/>
            </w:tcMar>
            <w:vAlign w:val="center"/>
          </w:tcPr>
          <w:p w:rsidR="001B4CA7" w:rsidRDefault="001A1796">
            <w:r>
              <w:t>1</w:t>
            </w:r>
          </w:p>
        </w:tc>
        <w:tc>
          <w:tcPr>
            <w:tcW w:w="6336" w:type="dxa"/>
            <w:tcMar>
              <w:top w:w="70" w:type="dxa"/>
              <w:left w:w="70" w:type="dxa"/>
              <w:bottom w:w="70" w:type="dxa"/>
              <w:right w:w="70" w:type="dxa"/>
            </w:tcMar>
            <w:vAlign w:val="center"/>
          </w:tcPr>
          <w:p w:rsidR="001B4CA7" w:rsidRDefault="001A1796">
            <w:r>
              <w:t>Executive Summary</w:t>
            </w:r>
          </w:p>
        </w:tc>
        <w:tc>
          <w:tcPr>
            <w:tcW w:w="1584" w:type="dxa"/>
            <w:tcMar>
              <w:top w:w="70" w:type="dxa"/>
              <w:left w:w="70" w:type="dxa"/>
              <w:bottom w:w="70" w:type="dxa"/>
              <w:right w:w="70" w:type="dxa"/>
            </w:tcMar>
            <w:vAlign w:val="center"/>
          </w:tcPr>
          <w:p w:rsidR="001B4CA7" w:rsidRDefault="001A1796">
            <w:r>
              <w:t>10%</w:t>
            </w:r>
          </w:p>
        </w:tc>
        <w:tc>
          <w:tcPr>
            <w:tcW w:w="1440" w:type="dxa"/>
            <w:tcMar>
              <w:top w:w="70" w:type="dxa"/>
              <w:left w:w="70" w:type="dxa"/>
              <w:bottom w:w="70" w:type="dxa"/>
              <w:right w:w="70" w:type="dxa"/>
            </w:tcMar>
            <w:vAlign w:val="center"/>
          </w:tcPr>
          <w:p w:rsidR="001B4CA7" w:rsidRDefault="001A1796">
            <w:r>
              <w:t>100</w:t>
            </w:r>
          </w:p>
        </w:tc>
      </w:tr>
      <w:tr w:rsidR="001B4CA7">
        <w:trPr>
          <w:jc w:val="center"/>
        </w:trPr>
        <w:tc>
          <w:tcPr>
            <w:tcW w:w="720" w:type="dxa"/>
            <w:tcMar>
              <w:top w:w="70" w:type="dxa"/>
              <w:left w:w="70" w:type="dxa"/>
              <w:bottom w:w="70" w:type="dxa"/>
              <w:right w:w="70" w:type="dxa"/>
            </w:tcMar>
            <w:vAlign w:val="center"/>
          </w:tcPr>
          <w:p w:rsidR="001B4CA7" w:rsidRDefault="001A1796">
            <w:r>
              <w:t>2</w:t>
            </w:r>
          </w:p>
        </w:tc>
        <w:tc>
          <w:tcPr>
            <w:tcW w:w="6336" w:type="dxa"/>
            <w:tcMar>
              <w:top w:w="70" w:type="dxa"/>
              <w:left w:w="70" w:type="dxa"/>
              <w:bottom w:w="70" w:type="dxa"/>
              <w:right w:w="70" w:type="dxa"/>
            </w:tcMar>
            <w:vAlign w:val="center"/>
          </w:tcPr>
          <w:p w:rsidR="001B4CA7" w:rsidRDefault="001A1796">
            <w:r>
              <w:t xml:space="preserve">Incident </w:t>
            </w:r>
            <w:r>
              <w:t>Timeline &amp; Attack Reconstruction</w:t>
            </w:r>
          </w:p>
        </w:tc>
        <w:tc>
          <w:tcPr>
            <w:tcW w:w="1584" w:type="dxa"/>
            <w:tcMar>
              <w:top w:w="70" w:type="dxa"/>
              <w:left w:w="70" w:type="dxa"/>
              <w:bottom w:w="70" w:type="dxa"/>
              <w:right w:w="70" w:type="dxa"/>
            </w:tcMar>
            <w:vAlign w:val="center"/>
          </w:tcPr>
          <w:p w:rsidR="001B4CA7" w:rsidRDefault="001A1796">
            <w:r>
              <w:t>15%</w:t>
            </w:r>
          </w:p>
        </w:tc>
        <w:tc>
          <w:tcPr>
            <w:tcW w:w="1440" w:type="dxa"/>
            <w:tcMar>
              <w:top w:w="70" w:type="dxa"/>
              <w:left w:w="70" w:type="dxa"/>
              <w:bottom w:w="70" w:type="dxa"/>
              <w:right w:w="70" w:type="dxa"/>
            </w:tcMar>
            <w:vAlign w:val="center"/>
          </w:tcPr>
          <w:p w:rsidR="001B4CA7" w:rsidRDefault="001A1796">
            <w:r>
              <w:t>150</w:t>
            </w:r>
          </w:p>
        </w:tc>
      </w:tr>
      <w:tr w:rsidR="001B4CA7">
        <w:trPr>
          <w:jc w:val="center"/>
        </w:trPr>
        <w:tc>
          <w:tcPr>
            <w:tcW w:w="720" w:type="dxa"/>
            <w:tcMar>
              <w:top w:w="70" w:type="dxa"/>
              <w:left w:w="70" w:type="dxa"/>
              <w:bottom w:w="70" w:type="dxa"/>
              <w:right w:w="70" w:type="dxa"/>
            </w:tcMar>
            <w:vAlign w:val="center"/>
          </w:tcPr>
          <w:p w:rsidR="001B4CA7" w:rsidRDefault="001A1796">
            <w:r>
              <w:t>3</w:t>
            </w:r>
          </w:p>
        </w:tc>
        <w:tc>
          <w:tcPr>
            <w:tcW w:w="6336" w:type="dxa"/>
            <w:tcMar>
              <w:top w:w="70" w:type="dxa"/>
              <w:left w:w="70" w:type="dxa"/>
              <w:bottom w:w="70" w:type="dxa"/>
              <w:right w:w="70" w:type="dxa"/>
            </w:tcMar>
            <w:vAlign w:val="center"/>
          </w:tcPr>
          <w:p w:rsidR="001B4CA7" w:rsidRDefault="001A1796">
            <w:r>
              <w:t>Victim &amp; Infrastructure Identification</w:t>
            </w:r>
          </w:p>
        </w:tc>
        <w:tc>
          <w:tcPr>
            <w:tcW w:w="1584" w:type="dxa"/>
            <w:tcMar>
              <w:top w:w="70" w:type="dxa"/>
              <w:left w:w="70" w:type="dxa"/>
              <w:bottom w:w="70" w:type="dxa"/>
              <w:right w:w="70" w:type="dxa"/>
            </w:tcMar>
            <w:vAlign w:val="center"/>
          </w:tcPr>
          <w:p w:rsidR="001B4CA7" w:rsidRDefault="001A1796">
            <w:r>
              <w:t>10%</w:t>
            </w:r>
          </w:p>
        </w:tc>
        <w:tc>
          <w:tcPr>
            <w:tcW w:w="1440" w:type="dxa"/>
            <w:tcMar>
              <w:top w:w="70" w:type="dxa"/>
              <w:left w:w="70" w:type="dxa"/>
              <w:bottom w:w="70" w:type="dxa"/>
              <w:right w:w="70" w:type="dxa"/>
            </w:tcMar>
            <w:vAlign w:val="center"/>
          </w:tcPr>
          <w:p w:rsidR="001B4CA7" w:rsidRDefault="001A1796">
            <w:r>
              <w:t>100</w:t>
            </w:r>
          </w:p>
        </w:tc>
      </w:tr>
      <w:tr w:rsidR="001B4CA7">
        <w:trPr>
          <w:jc w:val="center"/>
        </w:trPr>
        <w:tc>
          <w:tcPr>
            <w:tcW w:w="720" w:type="dxa"/>
            <w:tcMar>
              <w:top w:w="70" w:type="dxa"/>
              <w:left w:w="70" w:type="dxa"/>
              <w:bottom w:w="70" w:type="dxa"/>
              <w:right w:w="70" w:type="dxa"/>
            </w:tcMar>
            <w:vAlign w:val="center"/>
          </w:tcPr>
          <w:p w:rsidR="001B4CA7" w:rsidRDefault="001A1796">
            <w:r>
              <w:t>4</w:t>
            </w:r>
          </w:p>
        </w:tc>
        <w:tc>
          <w:tcPr>
            <w:tcW w:w="6336" w:type="dxa"/>
            <w:tcMar>
              <w:top w:w="70" w:type="dxa"/>
              <w:left w:w="70" w:type="dxa"/>
              <w:bottom w:w="70" w:type="dxa"/>
              <w:right w:w="70" w:type="dxa"/>
            </w:tcMar>
            <w:vAlign w:val="center"/>
          </w:tcPr>
          <w:p w:rsidR="001B4CA7" w:rsidRDefault="001A1796">
            <w:r>
              <w:t>Technical Investigation, Evidence &amp; Attack Analysis</w:t>
            </w:r>
          </w:p>
        </w:tc>
        <w:tc>
          <w:tcPr>
            <w:tcW w:w="1584" w:type="dxa"/>
            <w:tcMar>
              <w:top w:w="70" w:type="dxa"/>
              <w:left w:w="70" w:type="dxa"/>
              <w:bottom w:w="70" w:type="dxa"/>
              <w:right w:w="70" w:type="dxa"/>
            </w:tcMar>
            <w:vAlign w:val="center"/>
          </w:tcPr>
          <w:p w:rsidR="001B4CA7" w:rsidRDefault="001A1796">
            <w:r>
              <w:t>55%</w:t>
            </w:r>
          </w:p>
        </w:tc>
        <w:tc>
          <w:tcPr>
            <w:tcW w:w="1440" w:type="dxa"/>
            <w:tcMar>
              <w:top w:w="70" w:type="dxa"/>
              <w:left w:w="70" w:type="dxa"/>
              <w:bottom w:w="70" w:type="dxa"/>
              <w:right w:w="70" w:type="dxa"/>
            </w:tcMar>
            <w:vAlign w:val="center"/>
          </w:tcPr>
          <w:p w:rsidR="001B4CA7" w:rsidRDefault="001A1796">
            <w:r>
              <w:t>550</w:t>
            </w:r>
          </w:p>
        </w:tc>
      </w:tr>
      <w:tr w:rsidR="001B4CA7">
        <w:trPr>
          <w:jc w:val="center"/>
        </w:trPr>
        <w:tc>
          <w:tcPr>
            <w:tcW w:w="720" w:type="dxa"/>
            <w:tcMar>
              <w:top w:w="70" w:type="dxa"/>
              <w:left w:w="70" w:type="dxa"/>
              <w:bottom w:w="70" w:type="dxa"/>
              <w:right w:w="70" w:type="dxa"/>
            </w:tcMar>
            <w:vAlign w:val="center"/>
          </w:tcPr>
          <w:p w:rsidR="001B4CA7" w:rsidRDefault="001A1796">
            <w:r>
              <w:t>5</w:t>
            </w:r>
          </w:p>
        </w:tc>
        <w:tc>
          <w:tcPr>
            <w:tcW w:w="6336" w:type="dxa"/>
            <w:tcMar>
              <w:top w:w="70" w:type="dxa"/>
              <w:left w:w="70" w:type="dxa"/>
              <w:bottom w:w="70" w:type="dxa"/>
              <w:right w:w="70" w:type="dxa"/>
            </w:tcMar>
            <w:vAlign w:val="center"/>
          </w:tcPr>
          <w:p w:rsidR="001B4CA7" w:rsidRDefault="001A1796">
            <w:r>
              <w:t>Containment, Eradication &amp; Recovery Recommendations</w:t>
            </w:r>
          </w:p>
        </w:tc>
        <w:tc>
          <w:tcPr>
            <w:tcW w:w="1584" w:type="dxa"/>
            <w:tcMar>
              <w:top w:w="70" w:type="dxa"/>
              <w:left w:w="70" w:type="dxa"/>
              <w:bottom w:w="70" w:type="dxa"/>
              <w:right w:w="70" w:type="dxa"/>
            </w:tcMar>
            <w:vAlign w:val="center"/>
          </w:tcPr>
          <w:p w:rsidR="001B4CA7" w:rsidRDefault="001A1796">
            <w:r>
              <w:t>5%</w:t>
            </w:r>
          </w:p>
        </w:tc>
        <w:tc>
          <w:tcPr>
            <w:tcW w:w="1440" w:type="dxa"/>
            <w:tcMar>
              <w:top w:w="70" w:type="dxa"/>
              <w:left w:w="70" w:type="dxa"/>
              <w:bottom w:w="70" w:type="dxa"/>
              <w:right w:w="70" w:type="dxa"/>
            </w:tcMar>
            <w:vAlign w:val="center"/>
          </w:tcPr>
          <w:p w:rsidR="001B4CA7" w:rsidRDefault="001A1796">
            <w:r>
              <w:t>50</w:t>
            </w:r>
          </w:p>
        </w:tc>
      </w:tr>
      <w:tr w:rsidR="001B4CA7">
        <w:trPr>
          <w:jc w:val="center"/>
        </w:trPr>
        <w:tc>
          <w:tcPr>
            <w:tcW w:w="720" w:type="dxa"/>
            <w:tcMar>
              <w:top w:w="70" w:type="dxa"/>
              <w:left w:w="70" w:type="dxa"/>
              <w:bottom w:w="70" w:type="dxa"/>
              <w:right w:w="70" w:type="dxa"/>
            </w:tcMar>
            <w:vAlign w:val="center"/>
          </w:tcPr>
          <w:p w:rsidR="001B4CA7" w:rsidRDefault="001A1796">
            <w:r>
              <w:t>6</w:t>
            </w:r>
          </w:p>
        </w:tc>
        <w:tc>
          <w:tcPr>
            <w:tcW w:w="6336" w:type="dxa"/>
            <w:tcMar>
              <w:top w:w="70" w:type="dxa"/>
              <w:left w:w="70" w:type="dxa"/>
              <w:bottom w:w="70" w:type="dxa"/>
              <w:right w:w="70" w:type="dxa"/>
            </w:tcMar>
            <w:vAlign w:val="center"/>
          </w:tcPr>
          <w:p w:rsidR="001B4CA7" w:rsidRDefault="001A1796">
            <w:r>
              <w:t xml:space="preserve">Report Quality &amp; Professional </w:t>
            </w:r>
            <w:r>
              <w:t>Presentation</w:t>
            </w:r>
          </w:p>
        </w:tc>
        <w:tc>
          <w:tcPr>
            <w:tcW w:w="1584" w:type="dxa"/>
            <w:tcMar>
              <w:top w:w="70" w:type="dxa"/>
              <w:left w:w="70" w:type="dxa"/>
              <w:bottom w:w="70" w:type="dxa"/>
              <w:right w:w="70" w:type="dxa"/>
            </w:tcMar>
            <w:vAlign w:val="center"/>
          </w:tcPr>
          <w:p w:rsidR="001B4CA7" w:rsidRDefault="001A1796">
            <w:r>
              <w:t>5%</w:t>
            </w:r>
          </w:p>
        </w:tc>
        <w:tc>
          <w:tcPr>
            <w:tcW w:w="1440" w:type="dxa"/>
            <w:tcMar>
              <w:top w:w="70" w:type="dxa"/>
              <w:left w:w="70" w:type="dxa"/>
              <w:bottom w:w="70" w:type="dxa"/>
              <w:right w:w="70" w:type="dxa"/>
            </w:tcMar>
            <w:vAlign w:val="center"/>
          </w:tcPr>
          <w:p w:rsidR="001B4CA7" w:rsidRDefault="001A1796">
            <w:r>
              <w:t>50</w:t>
            </w:r>
          </w:p>
        </w:tc>
      </w:tr>
      <w:tr w:rsidR="001B4CA7">
        <w:trPr>
          <w:jc w:val="center"/>
        </w:trPr>
        <w:tc>
          <w:tcPr>
            <w:tcW w:w="2556" w:type="dxa"/>
            <w:shd w:val="clear" w:color="auto" w:fill="D9E1F2"/>
            <w:tcMar>
              <w:top w:w="70" w:type="dxa"/>
              <w:left w:w="70" w:type="dxa"/>
              <w:bottom w:w="70" w:type="dxa"/>
              <w:right w:w="70" w:type="dxa"/>
            </w:tcMar>
          </w:tcPr>
          <w:p w:rsidR="001B4CA7" w:rsidRDefault="001B4CA7"/>
        </w:tc>
        <w:tc>
          <w:tcPr>
            <w:tcW w:w="2556" w:type="dxa"/>
            <w:shd w:val="clear" w:color="auto" w:fill="D9E1F2"/>
            <w:tcMar>
              <w:top w:w="70" w:type="dxa"/>
              <w:left w:w="70" w:type="dxa"/>
              <w:bottom w:w="70" w:type="dxa"/>
              <w:right w:w="70" w:type="dxa"/>
            </w:tcMar>
          </w:tcPr>
          <w:p w:rsidR="001B4CA7" w:rsidRDefault="001A1796">
            <w:r>
              <w:rPr>
                <w:b/>
              </w:rPr>
              <w:t>TOTAL</w:t>
            </w:r>
          </w:p>
        </w:tc>
        <w:tc>
          <w:tcPr>
            <w:tcW w:w="2556" w:type="dxa"/>
            <w:shd w:val="clear" w:color="auto" w:fill="D9E1F2"/>
            <w:tcMar>
              <w:top w:w="70" w:type="dxa"/>
              <w:left w:w="70" w:type="dxa"/>
              <w:bottom w:w="70" w:type="dxa"/>
              <w:right w:w="70" w:type="dxa"/>
            </w:tcMar>
          </w:tcPr>
          <w:p w:rsidR="001B4CA7" w:rsidRDefault="001A1796">
            <w:r>
              <w:rPr>
                <w:b/>
              </w:rPr>
              <w:t>100%</w:t>
            </w:r>
          </w:p>
        </w:tc>
        <w:tc>
          <w:tcPr>
            <w:tcW w:w="2556" w:type="dxa"/>
            <w:shd w:val="clear" w:color="auto" w:fill="D9E1F2"/>
            <w:tcMar>
              <w:top w:w="70" w:type="dxa"/>
              <w:left w:w="70" w:type="dxa"/>
              <w:bottom w:w="70" w:type="dxa"/>
              <w:right w:w="70" w:type="dxa"/>
            </w:tcMar>
          </w:tcPr>
          <w:p w:rsidR="001B4CA7" w:rsidRDefault="001A1796">
            <w:r>
              <w:rPr>
                <w:b/>
              </w:rPr>
              <w:t>1,000</w:t>
            </w:r>
          </w:p>
        </w:tc>
      </w:tr>
    </w:tbl>
    <w:p w:rsidR="001B4CA7" w:rsidRDefault="001A1796">
      <w:pPr>
        <w:pStyle w:val="SmallNote"/>
      </w:pPr>
      <w:r>
        <w:rPr>
          <w:b/>
        </w:rPr>
        <w:t xml:space="preserve">Evidence Requirement: </w:t>
      </w:r>
      <w:r>
        <w:t xml:space="preserve">Major findings must be supported by Security Onion, Kibana, Elasticsearch, Zeek, Suricata, or other authorized evidence. Unsupported findings may receive no more than 50% of the available points </w:t>
      </w:r>
      <w:r>
        <w:t>for that finding.</w:t>
      </w: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D334DD" w:rsidRDefault="00D334DD">
      <w:pPr>
        <w:pStyle w:val="SmallNote"/>
      </w:pPr>
    </w:p>
    <w:p w:rsidR="001B4CA7" w:rsidRDefault="001A1796">
      <w:pPr>
        <w:pStyle w:val="Heading1"/>
        <w:spacing w:before="160" w:after="80"/>
      </w:pPr>
      <w:r>
        <w:rPr>
          <w:rFonts w:ascii="Arial" w:hAnsi="Arial"/>
        </w:rPr>
        <w:lastRenderedPageBreak/>
        <w:t>1. EXECUTIVE SUMMARY</w:t>
      </w:r>
    </w:p>
    <w:p w:rsidR="001B4CA7" w:rsidRDefault="001A1796">
      <w:pPr>
        <w:spacing w:after="80"/>
      </w:pPr>
      <w:r>
        <w:rPr>
          <w:b/>
          <w:sz w:val="19"/>
        </w:rPr>
        <w:t>10% - 100 Points</w:t>
      </w:r>
    </w:p>
    <w:p w:rsidR="001B4CA7" w:rsidRDefault="001A1796">
      <w:r>
        <w:t>Summarize the activity observed during this phase. State what happened, the affected system, the nature of the malicious activity, and the operational significance.</w:t>
      </w:r>
    </w:p>
    <w:p w:rsidR="001B4CA7" w:rsidRDefault="001A1796">
      <w:pPr>
        <w:spacing w:after="20"/>
      </w:pPr>
      <w:r>
        <w:t>On 2025-10-08, compromised workstation 10.11.28.101 was observed establishing repeated authenticated SMB sessions (TCP/445) to internal server 10.11.28.2, identified via Zeek smb_mapping.log as WIN-FGG5B8C1BYF.mytallbeer.com - a Domain Controller for the mytallbeer.com Active Directory domain.</w:t>
      </w:r>
    </w:p>
    <w:p w:rsidR="001B4CA7" w:rsidRDefault="001A1796">
      <w:pPr>
        <w:spacing w:after="20"/>
      </w:pPr>
      <w:r>
        <w:t>Seven SMB (TCP/445) connections were confirmed between 10.11.28.101 and the Domain Controller, the first observed at 2025-10-08 09:12:36 UTC (an earlier related session on TCP/139 to the same host was logged at 09:00:05 UTC). Six sessions mapped the IPC$ administrative pipe and one session mapped the SYSVOL share.</w:t>
      </w:r>
    </w:p>
    <w:p w:rsidR="001B4CA7" w:rsidRDefault="001A1796">
      <w:pPr>
        <w:spacing w:after="20"/>
      </w:pPr>
      <w:r>
        <w:t>The same host pair also exchanged a high volume of Active Directory protocol traffic in the surrounding window - DNS, LDAP/LDAP-search, Kerberos, and DCE-RPC (epmapper, netlogon, lsarpc, and 80 drsuapi calls including DRSBind/DRSCrackNames/DRSUnbind) - consistent with directory-service enumeration or replication-protocol activity originating from the workstation.</w:t>
      </w:r>
    </w:p>
    <w:p w:rsidR="001B4CA7" w:rsidRDefault="001A1796">
      <w:pPr>
        <w:spacing w:after="20"/>
      </w:pPr>
      <w:r>
        <w:t>No IDL_DRSGetNCChanges call (the operation used to pull replicated data/password hashes, e.g. DCSync) was found in the reviewed dce_rpc data, so a confirmed credential-dumping event is not established from this evidence alone.</w:t>
      </w:r>
    </w:p>
    <w:p w:rsidR="001B4CA7" w:rsidRDefault="001A1796">
      <w:pPr>
        <w:spacing w:after="20"/>
      </w:pPr>
      <w:r>
        <w:t>Operational significance: SMB/administrative-pipe access to a Domain Controller from a workstation, combined with directory-enumeration RPC activity, is consistent with the lateral-movement / interactive-control stage of this intrusion (Operation False Assurance Phase 4) and warrants immediate isolation of 10.11.28.101 and review of authentication logs on the DC.</w:t>
      </w:r>
    </w:p>
    <w:p w:rsidR="001B4CA7" w:rsidRDefault="001A1796">
      <w:pPr>
        <w:pStyle w:val="Heading1"/>
        <w:spacing w:before="160" w:after="80"/>
      </w:pPr>
      <w:r>
        <w:rPr>
          <w:rFonts w:ascii="Arial" w:hAnsi="Arial"/>
        </w:rPr>
        <w:t>2. INCIDENT TIMELINE AND ATTACK RECONSTRUCTION</w:t>
      </w:r>
    </w:p>
    <w:p w:rsidR="001B4CA7" w:rsidRDefault="001A1796">
      <w:pPr>
        <w:spacing w:after="80"/>
      </w:pPr>
      <w:r>
        <w:rPr>
          <w:b/>
          <w:sz w:val="19"/>
        </w:rPr>
        <w:t>15% - 150 Points</w:t>
      </w:r>
    </w:p>
    <w:p w:rsidR="001B4CA7" w:rsidRDefault="001A1796">
      <w:r>
        <w:t>Record the significant events in chronologi</w:t>
      </w:r>
      <w:r>
        <w:t>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2"/>
        <w:gridCol w:w="1704"/>
        <w:gridCol w:w="1713"/>
        <w:gridCol w:w="1847"/>
        <w:gridCol w:w="3118"/>
      </w:tblGrid>
      <w:tr w:rsidR="001B4CA7">
        <w:trPr>
          <w:jc w:val="center"/>
        </w:trPr>
        <w:tc>
          <w:tcPr>
            <w:tcW w:w="2016" w:type="dxa"/>
            <w:shd w:val="clear" w:color="auto" w:fill="D9E1F2"/>
            <w:tcMar>
              <w:top w:w="70" w:type="dxa"/>
              <w:left w:w="70" w:type="dxa"/>
              <w:bottom w:w="70" w:type="dxa"/>
              <w:right w:w="70" w:type="dxa"/>
            </w:tcMar>
            <w:vAlign w:val="center"/>
          </w:tcPr>
          <w:p w:rsidR="001B4CA7" w:rsidRDefault="001A1796">
            <w:r>
              <w:t>Date / Time (UTC)</w:t>
            </w:r>
          </w:p>
        </w:tc>
        <w:tc>
          <w:tcPr>
            <w:tcW w:w="1728" w:type="dxa"/>
            <w:shd w:val="clear" w:color="auto" w:fill="D9E1F2"/>
            <w:tcMar>
              <w:top w:w="70" w:type="dxa"/>
              <w:left w:w="70" w:type="dxa"/>
              <w:bottom w:w="70" w:type="dxa"/>
              <w:right w:w="70" w:type="dxa"/>
            </w:tcMar>
            <w:vAlign w:val="center"/>
          </w:tcPr>
          <w:p w:rsidR="001B4CA7" w:rsidRDefault="001A1796">
            <w:r>
              <w:t>Source</w:t>
            </w:r>
          </w:p>
        </w:tc>
        <w:tc>
          <w:tcPr>
            <w:tcW w:w="1728" w:type="dxa"/>
            <w:shd w:val="clear" w:color="auto" w:fill="D9E1F2"/>
            <w:tcMar>
              <w:top w:w="70" w:type="dxa"/>
              <w:left w:w="70" w:type="dxa"/>
              <w:bottom w:w="70" w:type="dxa"/>
              <w:right w:w="70" w:type="dxa"/>
            </w:tcMar>
            <w:vAlign w:val="center"/>
          </w:tcPr>
          <w:p w:rsidR="001B4CA7" w:rsidRDefault="001A1796">
            <w:r>
              <w:t>Destination</w:t>
            </w:r>
          </w:p>
        </w:tc>
        <w:tc>
          <w:tcPr>
            <w:tcW w:w="1872" w:type="dxa"/>
            <w:shd w:val="clear" w:color="auto" w:fill="D9E1F2"/>
            <w:tcMar>
              <w:top w:w="70" w:type="dxa"/>
              <w:left w:w="70" w:type="dxa"/>
              <w:bottom w:w="70" w:type="dxa"/>
              <w:right w:w="70" w:type="dxa"/>
            </w:tcMar>
            <w:vAlign w:val="center"/>
          </w:tcPr>
          <w:p w:rsidR="001B4CA7" w:rsidRDefault="001A1796">
            <w:r>
              <w:t>Protocol / Port</w:t>
            </w:r>
          </w:p>
        </w:tc>
        <w:tc>
          <w:tcPr>
            <w:tcW w:w="3168" w:type="dxa"/>
            <w:shd w:val="clear" w:color="auto" w:fill="D9E1F2"/>
            <w:tcMar>
              <w:top w:w="70" w:type="dxa"/>
              <w:left w:w="70" w:type="dxa"/>
              <w:bottom w:w="70" w:type="dxa"/>
              <w:right w:w="70" w:type="dxa"/>
            </w:tcMar>
            <w:vAlign w:val="center"/>
          </w:tcPr>
          <w:p w:rsidR="001B4CA7" w:rsidRDefault="001A1796">
            <w:r>
              <w:t>Activity / Observation</w:t>
            </w:r>
          </w:p>
        </w:tc>
      </w:tr>
      <w:tr w:rsidR="001B4CA7">
        <w:trPr>
          <w:jc w:val="center"/>
        </w:trPr>
        <w:tc>
          <w:tcPr>
            <w:tcW w:w="2016" w:type="dxa"/>
            <w:tcMar>
              <w:top w:w="70" w:type="dxa"/>
              <w:left w:w="70" w:type="dxa"/>
              <w:bottom w:w="70" w:type="dxa"/>
              <w:right w:w="70" w:type="dxa"/>
            </w:tcMar>
            <w:vAlign w:val="center"/>
          </w:tcPr>
          <w:p>
            <w:r/>
            <w:r>
              <w:t>2025-10-08 09:00:05 UTC</w:t>
            </w:r>
          </w:p>
        </w:tc>
        <w:tc>
          <w:tcPr>
            <w:tcW w:w="1728" w:type="dxa"/>
            <w:tcMar>
              <w:top w:w="70" w:type="dxa"/>
              <w:left w:w="70" w:type="dxa"/>
              <w:bottom w:w="70" w:type="dxa"/>
              <w:right w:w="70" w:type="dxa"/>
            </w:tcMar>
            <w:vAlign w:val="center"/>
          </w:tcPr>
          <w:p>
            <w:r/>
            <w:r>
              <w:t>10.11.28.101</w:t>
            </w:r>
          </w:p>
        </w:tc>
        <w:tc>
          <w:tcPr>
            <w:tcW w:w="1728" w:type="dxa"/>
            <w:tcMar>
              <w:top w:w="70" w:type="dxa"/>
              <w:left w:w="70" w:type="dxa"/>
              <w:bottom w:w="70" w:type="dxa"/>
              <w:right w:w="70" w:type="dxa"/>
            </w:tcMar>
            <w:vAlign w:val="center"/>
          </w:tcPr>
          <w:p>
            <w:r/>
            <w:r>
              <w:t>10.11.28.2:139</w:t>
            </w:r>
          </w:p>
        </w:tc>
        <w:tc>
          <w:tcPr>
            <w:tcW w:w="1872" w:type="dxa"/>
            <w:tcMar>
              <w:top w:w="70" w:type="dxa"/>
              <w:left w:w="70" w:type="dxa"/>
              <w:bottom w:w="70" w:type="dxa"/>
              <w:right w:w="70" w:type="dxa"/>
            </w:tcMar>
            <w:vAlign w:val="center"/>
          </w:tcPr>
          <w:p>
            <w:r/>
            <w:r>
              <w:t>SMB / TCP 139</w:t>
            </w:r>
          </w:p>
        </w:tc>
        <w:tc>
          <w:tcPr>
            <w:tcW w:w="3168" w:type="dxa"/>
            <w:tcMar>
              <w:top w:w="70" w:type="dxa"/>
              <w:left w:w="70" w:type="dxa"/>
              <w:bottom w:w="70" w:type="dxa"/>
              <w:right w:w="70" w:type="dxa"/>
            </w:tcMar>
            <w:vAlign w:val="center"/>
          </w:tcPr>
          <w:p>
            <w:r/>
            <w:r>
              <w:t>smb_mapping: \\WIN-FGG5B8C1BYF\IPC$ (PIPE) mapped - first observed SMB-related session to the DC</w:t>
            </w:r>
          </w:p>
        </w:tc>
      </w:tr>
      <w:tr w:rsidR="001B4CA7">
        <w:trPr>
          <w:jc w:val="center"/>
        </w:trPr>
        <w:tc>
          <w:tcPr>
            <w:tcW w:w="2016" w:type="dxa"/>
            <w:tcMar>
              <w:top w:w="70" w:type="dxa"/>
              <w:left w:w="70" w:type="dxa"/>
              <w:bottom w:w="70" w:type="dxa"/>
              <w:right w:w="70" w:type="dxa"/>
            </w:tcMar>
            <w:vAlign w:val="center"/>
          </w:tcPr>
          <w:p>
            <w:r/>
            <w:r>
              <w:t>2025-10-08 09:12:36 UTC</w:t>
            </w:r>
          </w:p>
        </w:tc>
        <w:tc>
          <w:tcPr>
            <w:tcW w:w="1728" w:type="dxa"/>
            <w:tcMar>
              <w:top w:w="70" w:type="dxa"/>
              <w:left w:w="70" w:type="dxa"/>
              <w:bottom w:w="70" w:type="dxa"/>
              <w:right w:w="70" w:type="dxa"/>
            </w:tcMar>
            <w:vAlign w:val="center"/>
          </w:tcPr>
          <w:p>
            <w:r/>
            <w:r>
              <w:t>10.11.28.101</w:t>
            </w:r>
          </w:p>
        </w:tc>
        <w:tc>
          <w:tcPr>
            <w:tcW w:w="1728" w:type="dxa"/>
            <w:tcMar>
              <w:top w:w="70" w:type="dxa"/>
              <w:left w:w="70" w:type="dxa"/>
              <w:bottom w:w="70" w:type="dxa"/>
              <w:right w:w="70" w:type="dxa"/>
            </w:tcMar>
            <w:vAlign w:val="center"/>
          </w:tcPr>
          <w:p>
            <w:r/>
            <w:r>
              <w:t>10.11.28.2:445</w:t>
            </w:r>
          </w:p>
        </w:tc>
        <w:tc>
          <w:tcPr>
            <w:tcW w:w="1872" w:type="dxa"/>
            <w:tcMar>
              <w:top w:w="70" w:type="dxa"/>
              <w:left w:w="70" w:type="dxa"/>
              <w:bottom w:w="70" w:type="dxa"/>
              <w:right w:w="70" w:type="dxa"/>
            </w:tcMar>
            <w:vAlign w:val="center"/>
          </w:tcPr>
          <w:p>
            <w:r/>
            <w:r>
              <w:t>SMB / TCP 445</w:t>
            </w:r>
          </w:p>
        </w:tc>
        <w:tc>
          <w:tcPr>
            <w:tcW w:w="3168" w:type="dxa"/>
            <w:tcMar>
              <w:top w:w="70" w:type="dxa"/>
              <w:left w:w="70" w:type="dxa"/>
              <w:bottom w:w="70" w:type="dxa"/>
              <w:right w:w="70" w:type="dxa"/>
            </w:tcMar>
            <w:vAlign w:val="center"/>
          </w:tcPr>
          <w:p>
            <w:r/>
            <w:r>
              <w:t>First SMB session on TCP/445 to the DC; IPC$ mapped (source port 49826)</w:t>
            </w:r>
          </w:p>
        </w:tc>
      </w:tr>
      <w:tr w:rsidR="001B4CA7">
        <w:trPr>
          <w:jc w:val="center"/>
        </w:trPr>
        <w:tc>
          <w:tcPr>
            <w:tcW w:w="2016" w:type="dxa"/>
            <w:tcMar>
              <w:top w:w="70" w:type="dxa"/>
              <w:left w:w="70" w:type="dxa"/>
              <w:bottom w:w="70" w:type="dxa"/>
              <w:right w:w="70" w:type="dxa"/>
            </w:tcMar>
            <w:vAlign w:val="center"/>
          </w:tcPr>
          <w:p>
            <w:r/>
            <w:r>
              <w:t>2025-10-08 09:27:36 - 10:12:36 UTC</w:t>
            </w:r>
          </w:p>
        </w:tc>
        <w:tc>
          <w:tcPr>
            <w:tcW w:w="1728" w:type="dxa"/>
            <w:tcMar>
              <w:top w:w="70" w:type="dxa"/>
              <w:left w:w="70" w:type="dxa"/>
              <w:bottom w:w="70" w:type="dxa"/>
              <w:right w:w="70" w:type="dxa"/>
            </w:tcMar>
            <w:vAlign w:val="center"/>
          </w:tcPr>
          <w:p>
            <w:r/>
            <w:r>
              <w:t>10.11.28.101</w:t>
            </w:r>
          </w:p>
        </w:tc>
        <w:tc>
          <w:tcPr>
            <w:tcW w:w="1728" w:type="dxa"/>
            <w:tcMar>
              <w:top w:w="70" w:type="dxa"/>
              <w:left w:w="70" w:type="dxa"/>
              <w:bottom w:w="70" w:type="dxa"/>
              <w:right w:w="70" w:type="dxa"/>
            </w:tcMar>
            <w:vAlign w:val="center"/>
          </w:tcPr>
          <w:p>
            <w:r/>
            <w:r>
              <w:t>10.11.28.2:445</w:t>
            </w:r>
          </w:p>
        </w:tc>
        <w:tc>
          <w:tcPr>
            <w:tcW w:w="1872" w:type="dxa"/>
            <w:tcMar>
              <w:top w:w="70" w:type="dxa"/>
              <w:left w:w="70" w:type="dxa"/>
              <w:bottom w:w="70" w:type="dxa"/>
              <w:right w:w="70" w:type="dxa"/>
            </w:tcMar>
            <w:vAlign w:val="center"/>
          </w:tcPr>
          <w:p>
            <w:r/>
            <w:r>
              <w:t>SMB / TCP 445</w:t>
            </w:r>
          </w:p>
        </w:tc>
        <w:tc>
          <w:tcPr>
            <w:tcW w:w="3168" w:type="dxa"/>
            <w:tcMar>
              <w:top w:w="70" w:type="dxa"/>
              <w:left w:w="70" w:type="dxa"/>
              <w:bottom w:w="70" w:type="dxa"/>
              <w:right w:w="70" w:type="dxa"/>
            </w:tcMar>
            <w:vAlign w:val="center"/>
          </w:tcPr>
          <w:p>
            <w:r/>
            <w:r>
              <w:t>4 additional SMB/445 sessions; IPC$ repeatedly mapped (~15 min interval)</w:t>
            </w:r>
          </w:p>
        </w:tc>
      </w:tr>
      <w:tr w:rsidR="001B4CA7">
        <w:trPr>
          <w:jc w:val="center"/>
        </w:trPr>
        <w:tc>
          <w:tcPr>
            <w:tcW w:w="2016" w:type="dxa"/>
            <w:tcMar>
              <w:top w:w="70" w:type="dxa"/>
              <w:left w:w="70" w:type="dxa"/>
              <w:bottom w:w="70" w:type="dxa"/>
              <w:right w:w="70" w:type="dxa"/>
            </w:tcMar>
            <w:vAlign w:val="center"/>
          </w:tcPr>
          <w:p>
            <w:r/>
            <w:r>
              <w:t>2025-10-08 10:21:44 UTC</w:t>
            </w:r>
          </w:p>
        </w:tc>
        <w:tc>
          <w:tcPr>
            <w:tcW w:w="1728" w:type="dxa"/>
            <w:tcMar>
              <w:top w:w="70" w:type="dxa"/>
              <w:left w:w="70" w:type="dxa"/>
              <w:bottom w:w="70" w:type="dxa"/>
              <w:right w:w="70" w:type="dxa"/>
            </w:tcMar>
            <w:vAlign w:val="center"/>
          </w:tcPr>
          <w:p>
            <w:r/>
            <w:r>
              <w:t>10.11.28.101</w:t>
            </w:r>
          </w:p>
        </w:tc>
        <w:tc>
          <w:tcPr>
            <w:tcW w:w="1728" w:type="dxa"/>
            <w:tcMar>
              <w:top w:w="70" w:type="dxa"/>
              <w:left w:w="70" w:type="dxa"/>
              <w:bottom w:w="70" w:type="dxa"/>
              <w:right w:w="70" w:type="dxa"/>
            </w:tcMar>
            <w:vAlign w:val="center"/>
          </w:tcPr>
          <w:p>
            <w:r/>
            <w:r>
              <w:t>10.11.28.2:445</w:t>
            </w:r>
          </w:p>
        </w:tc>
        <w:tc>
          <w:tcPr>
            <w:tcW w:w="1872" w:type="dxa"/>
            <w:tcMar>
              <w:top w:w="70" w:type="dxa"/>
              <w:left w:w="70" w:type="dxa"/>
              <w:bottom w:w="70" w:type="dxa"/>
              <w:right w:w="70" w:type="dxa"/>
            </w:tcMar>
            <w:vAlign w:val="center"/>
          </w:tcPr>
          <w:p>
            <w:r/>
            <w:r>
              <w:t>SMB / TCP 445</w:t>
            </w:r>
          </w:p>
        </w:tc>
        <w:tc>
          <w:tcPr>
            <w:tcW w:w="3168" w:type="dxa"/>
            <w:tcMar>
              <w:top w:w="70" w:type="dxa"/>
              <w:left w:w="70" w:type="dxa"/>
              <w:bottom w:w="70" w:type="dxa"/>
              <w:right w:w="70" w:type="dxa"/>
            </w:tcMar>
            <w:vAlign w:val="center"/>
          </w:tcPr>
          <w:p>
            <w:r/>
            <w:r>
              <w:t>SMB session maps \\...\sysvol (DISK share) - policy/script volume access</w:t>
            </w:r>
          </w:p>
        </w:tc>
      </w:tr>
      <w:tr w:rsidR="001B4CA7">
        <w:trPr>
          <w:jc w:val="center"/>
        </w:trPr>
        <w:tc>
          <w:tcPr>
            <w:tcW w:w="2016" w:type="dxa"/>
            <w:tcMar>
              <w:top w:w="70" w:type="dxa"/>
              <w:left w:w="70" w:type="dxa"/>
              <w:bottom w:w="70" w:type="dxa"/>
              <w:right w:w="70" w:type="dxa"/>
            </w:tcMar>
            <w:vAlign w:val="center"/>
          </w:tcPr>
          <w:p>
            <w:r/>
            <w:r>
              <w:t>2025-10-08 10:27:36 UTC</w:t>
            </w:r>
          </w:p>
        </w:tc>
        <w:tc>
          <w:tcPr>
            <w:tcW w:w="1728" w:type="dxa"/>
            <w:tcMar>
              <w:top w:w="70" w:type="dxa"/>
              <w:left w:w="70" w:type="dxa"/>
              <w:bottom w:w="70" w:type="dxa"/>
              <w:right w:w="70" w:type="dxa"/>
            </w:tcMar>
            <w:vAlign w:val="center"/>
          </w:tcPr>
          <w:p>
            <w:r/>
            <w:r>
              <w:t>10.11.28.101</w:t>
            </w:r>
          </w:p>
        </w:tc>
        <w:tc>
          <w:tcPr>
            <w:tcW w:w="1728" w:type="dxa"/>
            <w:tcMar>
              <w:top w:w="70" w:type="dxa"/>
              <w:left w:w="70" w:type="dxa"/>
              <w:bottom w:w="70" w:type="dxa"/>
              <w:right w:w="70" w:type="dxa"/>
            </w:tcMar>
            <w:vAlign w:val="center"/>
          </w:tcPr>
          <w:p>
            <w:r/>
            <w:r>
              <w:t>10.11.28.2:445</w:t>
            </w:r>
          </w:p>
        </w:tc>
        <w:tc>
          <w:tcPr>
            <w:tcW w:w="1872" w:type="dxa"/>
            <w:tcMar>
              <w:top w:w="70" w:type="dxa"/>
              <w:left w:w="70" w:type="dxa"/>
              <w:bottom w:w="70" w:type="dxa"/>
              <w:right w:w="70" w:type="dxa"/>
            </w:tcMar>
            <w:vAlign w:val="center"/>
          </w:tcPr>
          <w:p>
            <w:r/>
            <w:r>
              <w:t>SMB / TCP 445</w:t>
            </w:r>
          </w:p>
        </w:tc>
        <w:tc>
          <w:tcPr>
            <w:tcW w:w="3168" w:type="dxa"/>
            <w:tcMar>
              <w:top w:w="70" w:type="dxa"/>
              <w:left w:w="70" w:type="dxa"/>
              <w:bottom w:w="70" w:type="dxa"/>
              <w:right w:w="70" w:type="dxa"/>
            </w:tcMar>
            <w:vAlign w:val="center"/>
          </w:tcPr>
          <w:p>
            <w:r/>
            <w:r>
              <w:t>7th and last observed SMB/445 session; IPC$ mapped</w:t>
            </w:r>
          </w:p>
        </w:tc>
      </w:tr>
      <w:tr>
        <w:tc>
          <w:tcPr>
            <w:tcW w:type="dxa" w:w="1982"/>
          </w:tcPr>
          <w:p>
            <w:r/>
            <w:r>
              <w:t>2025-10-08 10:37:42 - 10:42:35 UTC</w:t>
            </w:r>
          </w:p>
        </w:tc>
        <w:tc>
          <w:tcPr>
            <w:tcW w:type="dxa" w:w="1704"/>
          </w:tcPr>
          <w:p>
            <w:r/>
            <w:r>
              <w:t>10.11.28.101</w:t>
            </w:r>
          </w:p>
        </w:tc>
        <w:tc>
          <w:tcPr>
            <w:tcW w:type="dxa" w:w="1713"/>
          </w:tcPr>
          <w:p>
            <w:r/>
            <w:r>
              <w:t>10.11.28.2:135/49667</w:t>
            </w:r>
          </w:p>
        </w:tc>
        <w:tc>
          <w:tcPr>
            <w:tcW w:type="dxa" w:w="1847"/>
          </w:tcPr>
          <w:p>
            <w:r/>
            <w:r>
              <w:t>DCE-RPC (epmapper, drsuapi)</w:t>
            </w:r>
          </w:p>
        </w:tc>
        <w:tc>
          <w:tcPr>
            <w:tcW w:type="dxa" w:w="3118"/>
          </w:tcPr>
          <w:p>
            <w:r/>
            <w:r>
              <w:t>epmapper ept_map lookups followed by drsuapi DRSBind / DRSCrackNames / DRSUnbind calls</w:t>
            </w:r>
          </w:p>
        </w:tc>
      </w:tr>
    </w:tbl>
    <w:p w:rsidR="001B4CA7" w:rsidRDefault="001A1796">
      <w:pPr>
        <w:pStyle w:val="Heading2"/>
        <w:spacing w:before="160" w:after="80"/>
      </w:pPr>
      <w:r>
        <w:rPr>
          <w:rFonts w:ascii="Arial" w:hAnsi="Arial"/>
        </w:rPr>
        <w:t>Attack Reconstruction</w:t>
      </w:r>
    </w:p>
    <w:p w:rsidR="001B4CA7" w:rsidRDefault="001A1796">
      <w:r>
        <w:t xml:space="preserve">Describe how the activity developed during the phase, what the attacker accomplished, </w:t>
      </w:r>
      <w:r>
        <w:t>and how the available evidence supports the conclusion.</w:t>
      </w:r>
    </w:p>
    <w:p w:rsidR="001B4CA7" w:rsidRDefault="001A1796">
      <w:pPr>
        <w:spacing w:after="20"/>
      </w:pPr>
      <w:r>
        <w:t>The workstation's first recorded interaction with the Domain Controller in this window is an SMB/NetBIOS session on TCP/139 at 09:00:05 UTC, followed 7.5 minutes later by the first SMB session on the standard TCP/445 port (09:12:36 UTC) - the connection this finding is scored on.</w:t>
      </w:r>
    </w:p>
    <w:p w:rsidR="001B4CA7" w:rsidRDefault="001A1796">
      <w:pPr>
        <w:spacing w:after="20"/>
      </w:pPr>
      <w:r>
        <w:t>Over the following ~75 minutes, six more SMB/445 sessions occurred at roughly 15-minute intervals, each mapping the IPC$ administrative named-pipe share used for RPC-over-SMB (DCE-RPC endpoint access), with one session additionally mapping the SYSVOL DISK share.</w:t>
      </w:r>
    </w:p>
    <w:p w:rsidR="001B4CA7" w:rsidRDefault="001A1796">
      <w:pPr>
        <w:spacing w:after="20"/>
      </w:pPr>
      <w:r>
        <w:t>In the same window, LDAP/LDAP-search, Kerberos and DCE-RPC traffic (epmapper, netlogon, lsarpc, and 80 drsuapi calls) was exchanged between the same two hosts, culminating in repeated DRSBind / DRSCrackNames / DRSUnbind sequences at 10:37:42 and 10:42:35 UTC.</w:t>
      </w:r>
    </w:p>
    <w:p w:rsidR="001B4CA7" w:rsidRDefault="001A1796">
      <w:pPr>
        <w:spacing w:after="20"/>
      </w:pPr>
      <w:r>
        <w:t>This pattern - authenticated SMB/IPC$ access paired with directory-replication-service (drsuapi) RPC calls - is consistent with AD reconnaissance/enumeration tooling (e.g. BloodHound-style collectors or similar) run from the compromised workstation against the DC, rather than routine end-user file access.</w:t>
      </w:r>
    </w:p>
    <w:p w:rsidR="001B4CA7" w:rsidRDefault="001A1796">
      <w:pPr>
        <w:spacing w:after="20"/>
      </w:pPr>
      <w:r>
        <w:t>No IDL_DRSGetNCChanges call was observed, so full replication/DCSync-style hash extraction is not confirmed; the available evidence supports confirmed lateral SMB access and AD enumeration against the Domain Controller.</w:t>
      </w:r>
    </w:p>
    <w:p w:rsidR="001B4CA7" w:rsidRDefault="001A1796">
      <w:pPr>
        <w:pStyle w:val="Heading1"/>
        <w:spacing w:before="160" w:after="80"/>
      </w:pPr>
      <w:r>
        <w:rPr>
          <w:rFonts w:ascii="Arial" w:hAnsi="Arial"/>
        </w:rPr>
        <w:t>3. VICTIM AND INFRASTRUCTURE IDENTIFICATION</w:t>
      </w:r>
    </w:p>
    <w:p w:rsidR="001B4CA7" w:rsidRDefault="001A1796">
      <w:pPr>
        <w:spacing w:after="80"/>
      </w:pPr>
      <w:r>
        <w:rPr>
          <w:b/>
          <w:sz w:val="19"/>
        </w:rPr>
        <w:t>10% - 1</w:t>
      </w:r>
      <w:r>
        <w:rPr>
          <w:b/>
          <w:sz w:val="19"/>
        </w:rPr>
        <w:t>00 Points</w:t>
      </w:r>
    </w:p>
    <w:p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IP Address</w:t>
            </w:r>
          </w:p>
        </w:tc>
        <w:tc>
          <w:tcPr>
            <w:tcW w:w="6912" w:type="dxa"/>
            <w:tcMar>
              <w:top w:w="70" w:type="dxa"/>
              <w:left w:w="70" w:type="dxa"/>
              <w:bottom w:w="70" w:type="dxa"/>
              <w:right w:w="70" w:type="dxa"/>
            </w:tcMar>
            <w:vAlign w:val="center"/>
          </w:tcPr>
          <w:p>
            <w:r/>
            <w:r>
              <w:t>10.11.28.101</w:t>
            </w:r>
          </w:p>
        </w:tc>
      </w:tr>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Hostname</w:t>
            </w:r>
          </w:p>
        </w:tc>
        <w:tc>
          <w:tcPr>
            <w:tcW w:w="6912" w:type="dxa"/>
            <w:tcMar>
              <w:top w:w="70" w:type="dxa"/>
              <w:left w:w="70" w:type="dxa"/>
              <w:bottom w:w="70" w:type="dxa"/>
              <w:right w:w="70" w:type="dxa"/>
            </w:tcMar>
            <w:vAlign w:val="center"/>
          </w:tcPr>
          <w:p>
            <w:r/>
            <w:r>
              <w:t>Not Determined (not resolvable from network metadata alone)</w:t>
            </w:r>
          </w:p>
        </w:tc>
      </w:tr>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User Account</w:t>
            </w:r>
          </w:p>
        </w:tc>
        <w:tc>
          <w:tcPr>
            <w:tcW w:w="6912" w:type="dxa"/>
            <w:tcMar>
              <w:top w:w="70" w:type="dxa"/>
              <w:left w:w="70" w:type="dxa"/>
              <w:bottom w:w="70" w:type="dxa"/>
              <w:right w:w="70" w:type="dxa"/>
            </w:tcMar>
            <w:vAlign w:val="center"/>
          </w:tcPr>
          <w:p>
            <w:r/>
            <w:r>
              <w:t>Not Determined</w:t>
            </w:r>
          </w:p>
        </w:tc>
      </w:tr>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Operating System</w:t>
            </w:r>
          </w:p>
        </w:tc>
        <w:tc>
          <w:tcPr>
            <w:tcW w:w="6912" w:type="dxa"/>
            <w:tcMar>
              <w:top w:w="70" w:type="dxa"/>
              <w:left w:w="70" w:type="dxa"/>
              <w:bottom w:w="70" w:type="dxa"/>
              <w:right w:w="70" w:type="dxa"/>
            </w:tcMar>
            <w:vAlign w:val="center"/>
          </w:tcPr>
          <w:p>
            <w:r/>
            <w:r>
              <w:t>Not Determined (Windows inferred from SMB/DCE-RPC client behavior)</w:t>
            </w:r>
          </w:p>
        </w:tc>
      </w:tr>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Active Directory Domain</w:t>
            </w:r>
          </w:p>
        </w:tc>
        <w:tc>
          <w:tcPr>
            <w:tcW w:w="6912" w:type="dxa"/>
            <w:tcMar>
              <w:top w:w="70" w:type="dxa"/>
              <w:left w:w="70" w:type="dxa"/>
              <w:bottom w:w="70" w:type="dxa"/>
              <w:right w:w="70" w:type="dxa"/>
            </w:tcMar>
            <w:vAlign w:val="center"/>
          </w:tcPr>
          <w:p>
            <w:r/>
            <w:r>
              <w:t>mytallbeer.com (inferred from target DC's FQDN)</w:t>
            </w:r>
          </w:p>
        </w:tc>
      </w:tr>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System Role</w:t>
            </w:r>
          </w:p>
        </w:tc>
        <w:tc>
          <w:tcPr>
            <w:tcW w:w="6912" w:type="dxa"/>
            <w:tcMar>
              <w:top w:w="70" w:type="dxa"/>
              <w:left w:w="70" w:type="dxa"/>
              <w:bottom w:w="70" w:type="dxa"/>
              <w:right w:w="70" w:type="dxa"/>
            </w:tcMar>
            <w:vAlign w:val="center"/>
          </w:tcPr>
          <w:p>
            <w:r/>
            <w:r>
              <w:t>Workstation, internal segment (10.11.28.0/24)</w:t>
            </w:r>
          </w:p>
        </w:tc>
      </w:tr>
      <w:tr w:rsidR="001B4CA7">
        <w:trPr>
          <w:jc w:val="center"/>
        </w:trPr>
        <w:tc>
          <w:tcPr>
            <w:tcW w:w="3168" w:type="dxa"/>
            <w:shd w:val="clear" w:color="auto" w:fill="E7E6E6"/>
            <w:tcMar>
              <w:top w:w="70" w:type="dxa"/>
              <w:left w:w="70" w:type="dxa"/>
              <w:bottom w:w="70" w:type="dxa"/>
              <w:right w:w="70" w:type="dxa"/>
            </w:tcMar>
            <w:vAlign w:val="center"/>
          </w:tcPr>
          <w:p w:rsidR="001B4CA7" w:rsidRDefault="001A1796">
            <w:r>
              <w:rPr>
                <w:b/>
              </w:rPr>
              <w:t>Status</w:t>
            </w:r>
          </w:p>
        </w:tc>
        <w:tc>
          <w:tcPr>
            <w:tcW w:w="6912" w:type="dxa"/>
            <w:tcMar>
              <w:top w:w="70" w:type="dxa"/>
              <w:left w:w="70" w:type="dxa"/>
              <w:bottom w:w="70" w:type="dxa"/>
              <w:right w:w="70" w:type="dxa"/>
            </w:tcMar>
            <w:vAlign w:val="center"/>
          </w:tcPr>
          <w:p>
            <w:r/>
            <w:r>
              <w:t>Confirmed Compromised - actively issuing authenticated SMB and AD directory-service (drsuapi) sessions against the Domain Controller</w:t>
            </w:r>
          </w:p>
        </w:tc>
      </w:tr>
    </w:tbl>
    <w:p w:rsidR="001B4CA7" w:rsidRDefault="001A1796">
      <w:pPr>
        <w:pStyle w:val="SmallNote"/>
      </w:pPr>
      <w:r>
        <w:t>Status: Confirmed Compromised / Suspected Compromised / Targeted / Scanned / Not Determined</w:t>
      </w:r>
    </w:p>
    <w:p w:rsidR="001B4CA7" w:rsidRDefault="001A1796">
      <w:pPr>
        <w:pStyle w:val="Heading2"/>
        <w:spacing w:before="160" w:after="80"/>
      </w:pPr>
      <w:r>
        <w:rPr>
          <w:rFonts w:ascii="Arial" w:hAnsi="Arial"/>
        </w:rPr>
        <w:lastRenderedPageBreak/>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5"/>
        <w:gridCol w:w="2981"/>
        <w:gridCol w:w="1421"/>
        <w:gridCol w:w="4257"/>
      </w:tblGrid>
      <w:tr w:rsidR="001B4CA7">
        <w:trPr>
          <w:jc w:val="center"/>
        </w:trPr>
        <w:tc>
          <w:tcPr>
            <w:tcW w:w="1728" w:type="dxa"/>
            <w:shd w:val="clear" w:color="auto" w:fill="D9E1F2"/>
            <w:tcMar>
              <w:top w:w="70" w:type="dxa"/>
              <w:left w:w="70" w:type="dxa"/>
              <w:bottom w:w="70" w:type="dxa"/>
              <w:right w:w="70" w:type="dxa"/>
            </w:tcMar>
            <w:vAlign w:val="center"/>
          </w:tcPr>
          <w:p w:rsidR="001B4CA7" w:rsidRDefault="001A1796">
            <w:r>
              <w:t>Type</w:t>
            </w:r>
          </w:p>
        </w:tc>
        <w:tc>
          <w:tcPr>
            <w:tcW w:w="3024" w:type="dxa"/>
            <w:shd w:val="clear" w:color="auto" w:fill="D9E1F2"/>
            <w:tcMar>
              <w:top w:w="70" w:type="dxa"/>
              <w:left w:w="70" w:type="dxa"/>
              <w:bottom w:w="70" w:type="dxa"/>
              <w:right w:w="70" w:type="dxa"/>
            </w:tcMar>
            <w:vAlign w:val="center"/>
          </w:tcPr>
          <w:p w:rsidR="001B4CA7" w:rsidRDefault="001A1796">
            <w:r>
              <w:t>Domain / IP Address</w:t>
            </w:r>
          </w:p>
        </w:tc>
        <w:tc>
          <w:tcPr>
            <w:tcW w:w="1440" w:type="dxa"/>
            <w:shd w:val="clear" w:color="auto" w:fill="D9E1F2"/>
            <w:tcMar>
              <w:top w:w="70" w:type="dxa"/>
              <w:left w:w="70" w:type="dxa"/>
              <w:bottom w:w="70" w:type="dxa"/>
              <w:right w:w="70" w:type="dxa"/>
            </w:tcMar>
            <w:vAlign w:val="center"/>
          </w:tcPr>
          <w:p w:rsidR="001B4CA7" w:rsidRDefault="001A1796">
            <w:r>
              <w:t>Port</w:t>
            </w:r>
          </w:p>
        </w:tc>
        <w:tc>
          <w:tcPr>
            <w:tcW w:w="4320" w:type="dxa"/>
            <w:shd w:val="clear" w:color="auto" w:fill="D9E1F2"/>
            <w:tcMar>
              <w:top w:w="70" w:type="dxa"/>
              <w:left w:w="70" w:type="dxa"/>
              <w:bottom w:w="70" w:type="dxa"/>
              <w:right w:w="70" w:type="dxa"/>
            </w:tcMar>
            <w:vAlign w:val="center"/>
          </w:tcPr>
          <w:p w:rsidR="001B4CA7" w:rsidRDefault="001A1796">
            <w:r>
              <w:t>Purpose / Observation</w:t>
            </w:r>
          </w:p>
        </w:tc>
      </w:tr>
      <w:tr w:rsidR="001B4CA7">
        <w:trPr>
          <w:jc w:val="center"/>
        </w:trPr>
        <w:tc>
          <w:tcPr>
            <w:tcW w:w="1728" w:type="dxa"/>
            <w:tcMar>
              <w:top w:w="70" w:type="dxa"/>
              <w:left w:w="70" w:type="dxa"/>
              <w:bottom w:w="70" w:type="dxa"/>
              <w:right w:w="70" w:type="dxa"/>
            </w:tcMar>
            <w:vAlign w:val="center"/>
          </w:tcPr>
          <w:p>
            <w:r/>
            <w:r>
              <w:t>Domain Controller</w:t>
            </w:r>
          </w:p>
        </w:tc>
        <w:tc>
          <w:tcPr>
            <w:tcW w:w="3024" w:type="dxa"/>
            <w:tcMar>
              <w:top w:w="70" w:type="dxa"/>
              <w:left w:w="70" w:type="dxa"/>
              <w:bottom w:w="70" w:type="dxa"/>
              <w:right w:w="70" w:type="dxa"/>
            </w:tcMar>
            <w:vAlign w:val="center"/>
          </w:tcPr>
          <w:p>
            <w:r/>
            <w:r>
              <w:t>10.11.28.2 (WIN-FGG5B8C1BYF.mytallbeer.com)</w:t>
            </w:r>
          </w:p>
        </w:tc>
        <w:tc>
          <w:tcPr>
            <w:tcW w:w="1440" w:type="dxa"/>
            <w:tcMar>
              <w:top w:w="70" w:type="dxa"/>
              <w:left w:w="70" w:type="dxa"/>
              <w:bottom w:w="70" w:type="dxa"/>
              <w:right w:w="70" w:type="dxa"/>
            </w:tcMar>
            <w:vAlign w:val="center"/>
          </w:tcPr>
          <w:p>
            <w:r/>
            <w:r>
              <w:t>445 / 389 / 88 / 135 / 49667</w:t>
            </w:r>
          </w:p>
        </w:tc>
        <w:tc>
          <w:tcPr>
            <w:tcW w:w="4320" w:type="dxa"/>
            <w:tcMar>
              <w:top w:w="70" w:type="dxa"/>
              <w:left w:w="70" w:type="dxa"/>
              <w:bottom w:w="70" w:type="dxa"/>
              <w:right w:w="70" w:type="dxa"/>
            </w:tcMar>
            <w:vAlign w:val="center"/>
          </w:tcPr>
          <w:p>
            <w:r/>
            <w:r>
              <w:t>Target of SMB (IPC$, SYSVOL), LDAP, Kerberos and DCE-RPC (drsuapi) sessions from the compromised workstation</w:t>
            </w:r>
          </w:p>
        </w:tc>
      </w:tr>
      <w:tr w:rsidR="001B4CA7">
        <w:trPr>
          <w:jc w:val="center"/>
        </w:trPr>
        <w:tc>
          <w:tcPr>
            <w:tcW w:w="1728" w:type="dxa"/>
            <w:tcMar>
              <w:top w:w="70" w:type="dxa"/>
              <w:left w:w="70" w:type="dxa"/>
              <w:bottom w:w="70" w:type="dxa"/>
              <w:right w:w="70" w:type="dxa"/>
            </w:tcMar>
            <w:vAlign w:val="center"/>
          </w:tcPr>
          <w:p>
            <w:r/>
            <w:r>
              <w:t>Victim Workstation</w:t>
            </w:r>
          </w:p>
        </w:tc>
        <w:tc>
          <w:tcPr>
            <w:tcW w:w="3024" w:type="dxa"/>
            <w:tcMar>
              <w:top w:w="70" w:type="dxa"/>
              <w:left w:w="70" w:type="dxa"/>
              <w:bottom w:w="70" w:type="dxa"/>
              <w:right w:w="70" w:type="dxa"/>
            </w:tcMar>
            <w:vAlign w:val="center"/>
          </w:tcPr>
          <w:p>
            <w:r/>
            <w:r>
              <w:t>10.11.28.101</w:t>
            </w:r>
          </w:p>
        </w:tc>
        <w:tc>
          <w:tcPr>
            <w:tcW w:w="1440" w:type="dxa"/>
            <w:tcMar>
              <w:top w:w="70" w:type="dxa"/>
              <w:left w:w="70" w:type="dxa"/>
              <w:bottom w:w="70" w:type="dxa"/>
              <w:right w:w="70" w:type="dxa"/>
            </w:tcMar>
            <w:vAlign w:val="center"/>
          </w:tcPr>
          <w:p>
            <w:r/>
            <w:r>
              <w:t>ephemeral (49794-50134)</w:t>
            </w:r>
          </w:p>
        </w:tc>
        <w:tc>
          <w:tcPr>
            <w:tcW w:w="4320" w:type="dxa"/>
            <w:tcMar>
              <w:top w:w="70" w:type="dxa"/>
              <w:left w:w="70" w:type="dxa"/>
              <w:bottom w:w="70" w:type="dxa"/>
              <w:right w:w="70" w:type="dxa"/>
            </w:tcMar>
            <w:vAlign w:val="center"/>
          </w:tcPr>
          <w:p>
            <w:r/>
            <w:r>
              <w:t>Source of all SMB / LDAP / Kerberos / DCE-RPC sessions toward the DC</w:t>
            </w:r>
          </w:p>
        </w:tc>
      </w:tr>
    </w:tbl>
    <w:p w:rsidR="001B4CA7" w:rsidRDefault="001A1796">
      <w:pPr>
        <w:pStyle w:val="Heading1"/>
        <w:spacing w:before="160" w:after="80"/>
      </w:pPr>
      <w:r>
        <w:rPr>
          <w:rFonts w:ascii="Arial" w:hAnsi="Arial"/>
        </w:rPr>
        <w:t>4. TECHNICAL INVESTIGATION, EVIDENCE AND ATTACK ANALYSIS</w:t>
      </w:r>
    </w:p>
    <w:p w:rsidR="001B4CA7" w:rsidRDefault="001A1796">
      <w:pPr>
        <w:spacing w:after="80"/>
      </w:pPr>
      <w:r>
        <w:rPr>
          <w:b/>
          <w:sz w:val="19"/>
        </w:rPr>
        <w:t>55% - 550 Points</w:t>
      </w:r>
    </w:p>
    <w:p w:rsidR="001B4CA7" w:rsidRDefault="001A1796">
      <w:r>
        <w:t>This section contains the main technical findings. Each significant conclusion should be supported by evidence.</w:t>
      </w:r>
    </w:p>
    <w:p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00"/>
        <w:gridCol w:w="4203"/>
        <w:gridCol w:w="3391"/>
        <w:gridCol w:w="2070"/>
      </w:tblGrid>
      <w:tr w:rsidR="001B4CA7">
        <w:trPr>
          <w:jc w:val="center"/>
        </w:trPr>
        <w:tc>
          <w:tcPr>
            <w:tcW w:w="720" w:type="dxa"/>
            <w:shd w:val="clear" w:color="auto" w:fill="D9E1F2"/>
            <w:tcMar>
              <w:top w:w="70" w:type="dxa"/>
              <w:left w:w="70" w:type="dxa"/>
              <w:bottom w:w="70" w:type="dxa"/>
              <w:right w:w="70" w:type="dxa"/>
            </w:tcMar>
            <w:vAlign w:val="center"/>
          </w:tcPr>
          <w:p w:rsidR="001B4CA7" w:rsidRDefault="001A1796">
            <w:r>
              <w:t>No.</w:t>
            </w:r>
          </w:p>
        </w:tc>
        <w:tc>
          <w:tcPr>
            <w:tcW w:w="4464" w:type="dxa"/>
            <w:shd w:val="clear" w:color="auto" w:fill="D9E1F2"/>
            <w:tcMar>
              <w:top w:w="70" w:type="dxa"/>
              <w:left w:w="70" w:type="dxa"/>
              <w:bottom w:w="70" w:type="dxa"/>
              <w:right w:w="70" w:type="dxa"/>
            </w:tcMar>
            <w:vAlign w:val="center"/>
          </w:tcPr>
          <w:p w:rsidR="001B4CA7" w:rsidRDefault="001A1796">
            <w:r>
              <w:t>Finding / Objective</w:t>
            </w:r>
          </w:p>
        </w:tc>
        <w:tc>
          <w:tcPr>
            <w:tcW w:w="3600" w:type="dxa"/>
            <w:shd w:val="clear" w:color="auto" w:fill="D9E1F2"/>
            <w:tcMar>
              <w:top w:w="70" w:type="dxa"/>
              <w:left w:w="70" w:type="dxa"/>
              <w:bottom w:w="70" w:type="dxa"/>
              <w:right w:w="70" w:type="dxa"/>
            </w:tcMar>
            <w:vAlign w:val="center"/>
          </w:tcPr>
          <w:p w:rsidR="001B4CA7" w:rsidRDefault="001A1796">
            <w:r>
              <w:t>Answer / Result</w:t>
            </w:r>
          </w:p>
        </w:tc>
        <w:tc>
          <w:tcPr>
            <w:tcW w:w="2160" w:type="dxa"/>
            <w:shd w:val="clear" w:color="auto" w:fill="D9E1F2"/>
            <w:tcMar>
              <w:top w:w="70" w:type="dxa"/>
              <w:left w:w="70" w:type="dxa"/>
              <w:bottom w:w="70" w:type="dxa"/>
              <w:right w:w="70" w:type="dxa"/>
            </w:tcMar>
            <w:vAlign w:val="center"/>
          </w:tcPr>
          <w:p w:rsidR="001B4CA7" w:rsidRDefault="001A1796">
            <w:r>
              <w:t>Evidence Ref.</w:t>
            </w:r>
          </w:p>
        </w:tc>
      </w:tr>
      <w:tr w:rsidR="001B4CA7">
        <w:trPr>
          <w:jc w:val="center"/>
        </w:trPr>
        <w:tc>
          <w:tcPr>
            <w:tcW w:w="720" w:type="dxa"/>
            <w:tcMar>
              <w:top w:w="70" w:type="dxa"/>
              <w:left w:w="70" w:type="dxa"/>
              <w:bottom w:w="70" w:type="dxa"/>
              <w:right w:w="70" w:type="dxa"/>
            </w:tcMar>
            <w:vAlign w:val="center"/>
          </w:tcPr>
          <w:p>
            <w:r/>
            <w:r>
              <w:t>1</w:t>
            </w:r>
          </w:p>
        </w:tc>
        <w:tc>
          <w:tcPr>
            <w:tcW w:w="4464" w:type="dxa"/>
            <w:tcMar>
              <w:top w:w="70" w:type="dxa"/>
              <w:left w:w="70" w:type="dxa"/>
              <w:bottom w:w="70" w:type="dxa"/>
              <w:right w:w="70" w:type="dxa"/>
            </w:tcMar>
            <w:vAlign w:val="center"/>
          </w:tcPr>
          <w:p>
            <w:r/>
            <w:r>
              <w:t>Internal server receiving SMB connections</w:t>
            </w:r>
          </w:p>
        </w:tc>
        <w:tc>
          <w:tcPr>
            <w:tcW w:w="3600" w:type="dxa"/>
            <w:tcMar>
              <w:top w:w="70" w:type="dxa"/>
              <w:left w:w="70" w:type="dxa"/>
              <w:bottom w:w="70" w:type="dxa"/>
              <w:right w:w="70" w:type="dxa"/>
            </w:tcMar>
            <w:vAlign w:val="center"/>
          </w:tcPr>
          <w:p>
            <w:r/>
            <w:r>
              <w:t>10.11.28.2</w:t>
            </w:r>
          </w:p>
        </w:tc>
        <w:tc>
          <w:tcPr>
            <w:tcW w:w="2160" w:type="dxa"/>
            <w:tcMar>
              <w:top w:w="70" w:type="dxa"/>
              <w:left w:w="70" w:type="dxa"/>
              <w:bottom w:w="70" w:type="dxa"/>
              <w:right w:w="70" w:type="dxa"/>
            </w:tcMar>
            <w:vAlign w:val="center"/>
          </w:tcPr>
          <w:p>
            <w:r/>
            <w:r>
              <w:t>Figure 2</w:t>
            </w:r>
          </w:p>
        </w:tc>
      </w:tr>
      <w:tr w:rsidR="001B4CA7">
        <w:trPr>
          <w:jc w:val="center"/>
        </w:trPr>
        <w:tc>
          <w:tcPr>
            <w:tcW w:w="720" w:type="dxa"/>
            <w:tcMar>
              <w:top w:w="70" w:type="dxa"/>
              <w:left w:w="70" w:type="dxa"/>
              <w:bottom w:w="70" w:type="dxa"/>
              <w:right w:w="70" w:type="dxa"/>
            </w:tcMar>
            <w:vAlign w:val="center"/>
          </w:tcPr>
          <w:p>
            <w:r/>
            <w:r>
              <w:t>2</w:t>
            </w:r>
          </w:p>
        </w:tc>
        <w:tc>
          <w:tcPr>
            <w:tcW w:w="4464" w:type="dxa"/>
            <w:tcMar>
              <w:top w:w="70" w:type="dxa"/>
              <w:left w:w="70" w:type="dxa"/>
              <w:bottom w:w="70" w:type="dxa"/>
              <w:right w:w="70" w:type="dxa"/>
            </w:tcMar>
            <w:vAlign w:val="center"/>
          </w:tcPr>
          <w:p>
            <w:r/>
            <w:r>
              <w:t>Destination port / protocol</w:t>
            </w:r>
          </w:p>
        </w:tc>
        <w:tc>
          <w:tcPr>
            <w:tcW w:w="3600" w:type="dxa"/>
            <w:tcMar>
              <w:top w:w="70" w:type="dxa"/>
              <w:left w:w="70" w:type="dxa"/>
              <w:bottom w:w="70" w:type="dxa"/>
              <w:right w:w="70" w:type="dxa"/>
            </w:tcMar>
            <w:vAlign w:val="center"/>
          </w:tcPr>
          <w:p>
            <w:r/>
            <w:r>
              <w:t>445 / TCP</w:t>
            </w:r>
          </w:p>
        </w:tc>
        <w:tc>
          <w:tcPr>
            <w:tcW w:w="2160" w:type="dxa"/>
            <w:tcMar>
              <w:top w:w="70" w:type="dxa"/>
              <w:left w:w="70" w:type="dxa"/>
              <w:bottom w:w="70" w:type="dxa"/>
              <w:right w:w="70" w:type="dxa"/>
            </w:tcMar>
            <w:vAlign w:val="center"/>
          </w:tcPr>
          <w:p>
            <w:r/>
            <w:r>
              <w:t>Figure 2</w:t>
            </w:r>
          </w:p>
        </w:tc>
      </w:tr>
      <w:tr w:rsidR="001B4CA7">
        <w:trPr>
          <w:jc w:val="center"/>
        </w:trPr>
        <w:tc>
          <w:tcPr>
            <w:tcW w:w="720" w:type="dxa"/>
            <w:tcMar>
              <w:top w:w="70" w:type="dxa"/>
              <w:left w:w="70" w:type="dxa"/>
              <w:bottom w:w="70" w:type="dxa"/>
              <w:right w:w="70" w:type="dxa"/>
            </w:tcMar>
            <w:vAlign w:val="center"/>
          </w:tcPr>
          <w:p>
            <w:r/>
            <w:r>
              <w:t>3</w:t>
            </w:r>
          </w:p>
        </w:tc>
        <w:tc>
          <w:tcPr>
            <w:tcW w:w="4464" w:type="dxa"/>
            <w:tcMar>
              <w:top w:w="70" w:type="dxa"/>
              <w:left w:w="70" w:type="dxa"/>
              <w:bottom w:w="70" w:type="dxa"/>
              <w:right w:w="70" w:type="dxa"/>
            </w:tcMar>
            <w:vAlign w:val="center"/>
          </w:tcPr>
          <w:p>
            <w:r/>
            <w:r>
              <w:t>Source (compromised) workstation</w:t>
            </w:r>
          </w:p>
        </w:tc>
        <w:tc>
          <w:tcPr>
            <w:tcW w:w="3600" w:type="dxa"/>
            <w:tcMar>
              <w:top w:w="70" w:type="dxa"/>
              <w:left w:w="70" w:type="dxa"/>
              <w:bottom w:w="70" w:type="dxa"/>
              <w:right w:w="70" w:type="dxa"/>
            </w:tcMar>
            <w:vAlign w:val="center"/>
          </w:tcPr>
          <w:p>
            <w:r/>
            <w:r>
              <w:t>10.11.28.101</w:t>
            </w:r>
          </w:p>
        </w:tc>
        <w:tc>
          <w:tcPr>
            <w:tcW w:w="2160" w:type="dxa"/>
            <w:tcMar>
              <w:top w:w="70" w:type="dxa"/>
              <w:left w:w="70" w:type="dxa"/>
              <w:bottom w:w="70" w:type="dxa"/>
              <w:right w:w="70" w:type="dxa"/>
            </w:tcMar>
            <w:vAlign w:val="center"/>
          </w:tcPr>
          <w:p>
            <w:r/>
            <w:r>
              <w:t>Figure 2</w:t>
            </w:r>
          </w:p>
        </w:tc>
      </w:tr>
      <w:tr w:rsidR="001B4CA7">
        <w:trPr>
          <w:jc w:val="center"/>
        </w:trPr>
        <w:tc>
          <w:tcPr>
            <w:tcW w:w="720" w:type="dxa"/>
            <w:tcMar>
              <w:top w:w="70" w:type="dxa"/>
              <w:left w:w="70" w:type="dxa"/>
              <w:bottom w:w="70" w:type="dxa"/>
              <w:right w:w="70" w:type="dxa"/>
            </w:tcMar>
            <w:vAlign w:val="center"/>
          </w:tcPr>
          <w:p>
            <w:r/>
            <w:r>
              <w:t>4</w:t>
            </w:r>
          </w:p>
        </w:tc>
        <w:tc>
          <w:tcPr>
            <w:tcW w:w="4464" w:type="dxa"/>
            <w:tcMar>
              <w:top w:w="70" w:type="dxa"/>
              <w:left w:w="70" w:type="dxa"/>
              <w:bottom w:w="70" w:type="dxa"/>
              <w:right w:w="70" w:type="dxa"/>
            </w:tcMar>
            <w:vAlign w:val="center"/>
          </w:tcPr>
          <w:p>
            <w:r/>
            <w:r>
              <w:t>First SMB (445) connection observed (UTC)</w:t>
            </w:r>
          </w:p>
        </w:tc>
        <w:tc>
          <w:tcPr>
            <w:tcW w:w="3600" w:type="dxa"/>
            <w:tcMar>
              <w:top w:w="70" w:type="dxa"/>
              <w:left w:w="70" w:type="dxa"/>
              <w:bottom w:w="70" w:type="dxa"/>
              <w:right w:w="70" w:type="dxa"/>
            </w:tcMar>
            <w:vAlign w:val="center"/>
          </w:tcPr>
          <w:p>
            <w:r/>
            <w:r>
              <w:t>2025-10-08 09:12:36 UTC</w:t>
            </w:r>
          </w:p>
        </w:tc>
        <w:tc>
          <w:tcPr>
            <w:tcW w:w="2160" w:type="dxa"/>
            <w:tcMar>
              <w:top w:w="70" w:type="dxa"/>
              <w:left w:w="70" w:type="dxa"/>
              <w:bottom w:w="70" w:type="dxa"/>
              <w:right w:w="70" w:type="dxa"/>
            </w:tcMar>
            <w:vAlign w:val="center"/>
          </w:tcPr>
          <w:p>
            <w:r/>
            <w:r>
              <w:t>Figure 3</w:t>
            </w:r>
          </w:p>
        </w:tc>
      </w:tr>
      <w:tr w:rsidR="001B4CA7">
        <w:trPr>
          <w:jc w:val="center"/>
        </w:trPr>
        <w:tc>
          <w:tcPr>
            <w:tcW w:w="720" w:type="dxa"/>
            <w:tcMar>
              <w:top w:w="70" w:type="dxa"/>
              <w:left w:w="70" w:type="dxa"/>
              <w:bottom w:w="70" w:type="dxa"/>
              <w:right w:w="70" w:type="dxa"/>
            </w:tcMar>
            <w:vAlign w:val="center"/>
          </w:tcPr>
          <w:p>
            <w:r/>
            <w:r>
              <w:t>5</w:t>
            </w:r>
          </w:p>
        </w:tc>
        <w:tc>
          <w:tcPr>
            <w:tcW w:w="4464" w:type="dxa"/>
            <w:tcMar>
              <w:top w:w="70" w:type="dxa"/>
              <w:left w:w="70" w:type="dxa"/>
              <w:bottom w:w="70" w:type="dxa"/>
              <w:right w:w="70" w:type="dxa"/>
            </w:tcMar>
            <w:vAlign w:val="center"/>
          </w:tcPr>
          <w:p>
            <w:r/>
            <w:r>
              <w:t>Total SMB (445) sessions observed</w:t>
            </w:r>
          </w:p>
        </w:tc>
        <w:tc>
          <w:tcPr>
            <w:tcW w:w="3600" w:type="dxa"/>
            <w:tcMar>
              <w:top w:w="70" w:type="dxa"/>
              <w:left w:w="70" w:type="dxa"/>
              <w:bottom w:w="70" w:type="dxa"/>
              <w:right w:w="70" w:type="dxa"/>
            </w:tcMar>
            <w:vAlign w:val="center"/>
          </w:tcPr>
          <w:p>
            <w:r/>
            <w:r>
              <w:t>7 sessions, 09:12:36 - 10:27:36 UTC</w:t>
            </w:r>
          </w:p>
        </w:tc>
        <w:tc>
          <w:tcPr>
            <w:tcW w:w="2160" w:type="dxa"/>
            <w:tcMar>
              <w:top w:w="70" w:type="dxa"/>
              <w:left w:w="70" w:type="dxa"/>
              <w:bottom w:w="70" w:type="dxa"/>
              <w:right w:w="70" w:type="dxa"/>
            </w:tcMar>
            <w:vAlign w:val="center"/>
          </w:tcPr>
          <w:p>
            <w:r/>
            <w:r>
              <w:t>Figure 2</w:t>
            </w:r>
          </w:p>
        </w:tc>
      </w:tr>
      <w:tr w:rsidR="001B4CA7">
        <w:trPr>
          <w:jc w:val="center"/>
        </w:trPr>
        <w:tc>
          <w:tcPr>
            <w:tcW w:w="720" w:type="dxa"/>
            <w:tcMar>
              <w:top w:w="70" w:type="dxa"/>
              <w:left w:w="70" w:type="dxa"/>
              <w:bottom w:w="70" w:type="dxa"/>
              <w:right w:w="70" w:type="dxa"/>
            </w:tcMar>
            <w:vAlign w:val="center"/>
          </w:tcPr>
          <w:p>
            <w:r/>
            <w:r>
              <w:t>6</w:t>
            </w:r>
          </w:p>
        </w:tc>
        <w:tc>
          <w:tcPr>
            <w:tcW w:w="4464" w:type="dxa"/>
            <w:tcMar>
              <w:top w:w="70" w:type="dxa"/>
              <w:left w:w="70" w:type="dxa"/>
              <w:bottom w:w="70" w:type="dxa"/>
              <w:right w:w="70" w:type="dxa"/>
            </w:tcMar>
            <w:vAlign w:val="center"/>
          </w:tcPr>
          <w:p>
            <w:r/>
            <w:r>
              <w:t>Destination host identity</w:t>
            </w:r>
          </w:p>
        </w:tc>
        <w:tc>
          <w:tcPr>
            <w:tcW w:w="3600" w:type="dxa"/>
            <w:tcMar>
              <w:top w:w="70" w:type="dxa"/>
              <w:left w:w="70" w:type="dxa"/>
              <w:bottom w:w="70" w:type="dxa"/>
              <w:right w:w="70" w:type="dxa"/>
            </w:tcMar>
            <w:vAlign w:val="center"/>
          </w:tcPr>
          <w:p>
            <w:r/>
            <w:r>
              <w:t>WIN-FGG5B8C1BYF.mytallbeer.com (Domain Controller, domain mytallbeer.com)</w:t>
            </w:r>
          </w:p>
        </w:tc>
        <w:tc>
          <w:tcPr>
            <w:tcW w:w="2160" w:type="dxa"/>
            <w:tcMar>
              <w:top w:w="70" w:type="dxa"/>
              <w:left w:w="70" w:type="dxa"/>
              <w:bottom w:w="70" w:type="dxa"/>
              <w:right w:w="70" w:type="dxa"/>
            </w:tcMar>
            <w:vAlign w:val="center"/>
          </w:tcPr>
          <w:p>
            <w:r/>
            <w:r>
              <w:t>Figure 4</w:t>
            </w:r>
          </w:p>
        </w:tc>
      </w:tr>
      <w:tr w:rsidR="001B4CA7">
        <w:trPr>
          <w:jc w:val="center"/>
        </w:trPr>
        <w:tc>
          <w:tcPr>
            <w:tcW w:w="720" w:type="dxa"/>
            <w:tcMar>
              <w:top w:w="70" w:type="dxa"/>
              <w:left w:w="70" w:type="dxa"/>
              <w:bottom w:w="70" w:type="dxa"/>
              <w:right w:w="70" w:type="dxa"/>
            </w:tcMar>
            <w:vAlign w:val="center"/>
          </w:tcPr>
          <w:p>
            <w:r/>
            <w:r>
              <w:t>7</w:t>
            </w:r>
          </w:p>
        </w:tc>
        <w:tc>
          <w:tcPr>
            <w:tcW w:w="4464" w:type="dxa"/>
            <w:tcMar>
              <w:top w:w="70" w:type="dxa"/>
              <w:left w:w="70" w:type="dxa"/>
              <w:bottom w:w="70" w:type="dxa"/>
              <w:right w:w="70" w:type="dxa"/>
            </w:tcMar>
            <w:vAlign w:val="center"/>
          </w:tcPr>
          <w:p>
            <w:r/>
            <w:r>
              <w:t>SMB shares accessed</w:t>
            </w:r>
          </w:p>
        </w:tc>
        <w:tc>
          <w:tcPr>
            <w:tcW w:w="3600" w:type="dxa"/>
            <w:tcMar>
              <w:top w:w="70" w:type="dxa"/>
              <w:left w:w="70" w:type="dxa"/>
              <w:bottom w:w="70" w:type="dxa"/>
              <w:right w:w="70" w:type="dxa"/>
            </w:tcMar>
            <w:vAlign w:val="center"/>
          </w:tcPr>
          <w:p>
            <w:r/>
            <w:r>
              <w:t>IPC$ (PIPE) x6, SYSVOL (DISK) x1</w:t>
            </w:r>
          </w:p>
        </w:tc>
        <w:tc>
          <w:tcPr>
            <w:tcW w:w="2160" w:type="dxa"/>
            <w:tcMar>
              <w:top w:w="70" w:type="dxa"/>
              <w:left w:w="70" w:type="dxa"/>
              <w:bottom w:w="70" w:type="dxa"/>
              <w:right w:w="70" w:type="dxa"/>
            </w:tcMar>
            <w:vAlign w:val="center"/>
          </w:tcPr>
          <w:p>
            <w:r/>
            <w:r>
              <w:t>Figure 4</w:t>
            </w:r>
          </w:p>
        </w:tc>
      </w:tr>
      <w:tr w:rsidR="001B4CA7">
        <w:trPr>
          <w:jc w:val="center"/>
        </w:trPr>
        <w:tc>
          <w:tcPr>
            <w:tcW w:w="720" w:type="dxa"/>
            <w:tcMar>
              <w:top w:w="70" w:type="dxa"/>
              <w:left w:w="70" w:type="dxa"/>
              <w:bottom w:w="70" w:type="dxa"/>
              <w:right w:w="70" w:type="dxa"/>
            </w:tcMar>
            <w:vAlign w:val="center"/>
          </w:tcPr>
          <w:p>
            <w:r/>
            <w:r>
              <w:t>8</w:t>
            </w:r>
          </w:p>
        </w:tc>
        <w:tc>
          <w:tcPr>
            <w:tcW w:w="4464" w:type="dxa"/>
            <w:tcMar>
              <w:top w:w="70" w:type="dxa"/>
              <w:left w:w="70" w:type="dxa"/>
              <w:bottom w:w="70" w:type="dxa"/>
              <w:right w:w="70" w:type="dxa"/>
            </w:tcMar>
            <w:vAlign w:val="center"/>
          </w:tcPr>
          <w:p>
            <w:r/>
            <w:r>
              <w:t>CTF Answer</w:t>
            </w:r>
          </w:p>
        </w:tc>
        <w:tc>
          <w:tcPr>
            <w:tcW w:w="3600" w:type="dxa"/>
            <w:tcMar>
              <w:top w:w="70" w:type="dxa"/>
              <w:left w:w="70" w:type="dxa"/>
              <w:bottom w:w="70" w:type="dxa"/>
              <w:right w:w="70" w:type="dxa"/>
            </w:tcMar>
            <w:vAlign w:val="center"/>
          </w:tcPr>
          <w:p>
            <w:r/>
            <w:r>
              <w:t>CTK{10.11.28.2|445|2025-10-08 09:12:36 UTC}</w:t>
            </w:r>
          </w:p>
        </w:tc>
        <w:tc>
          <w:tcPr>
            <w:tcW w:w="2160" w:type="dxa"/>
            <w:tcMar>
              <w:top w:w="70" w:type="dxa"/>
              <w:left w:w="70" w:type="dxa"/>
              <w:bottom w:w="70" w:type="dxa"/>
              <w:right w:w="70" w:type="dxa"/>
            </w:tcMar>
            <w:vAlign w:val="center"/>
          </w:tcPr>
          <w:p>
            <w:r/>
            <w:r>
              <w:t>Figure 2, 3</w:t>
            </w:r>
          </w:p>
        </w:tc>
      </w:tr>
    </w:tbl>
    <w:p w:rsidR="001B4CA7" w:rsidRDefault="001A1796">
      <w:pPr>
        <w:pStyle w:val="Heading2"/>
        <w:spacing w:before="160" w:after="80"/>
      </w:pPr>
      <w:r>
        <w:t>4.2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14"/>
        <w:gridCol w:w="1329"/>
        <w:gridCol w:w="1390"/>
        <w:gridCol w:w="804"/>
        <w:gridCol w:w="1106"/>
        <w:gridCol w:w="1818"/>
        <w:gridCol w:w="2603"/>
      </w:tblGrid>
      <w:tr w:rsidR="001B4CA7">
        <w:trPr>
          <w:jc w:val="center"/>
        </w:trPr>
        <w:tc>
          <w:tcPr>
            <w:tcW w:w="1440" w:type="dxa"/>
            <w:shd w:val="clear" w:color="auto" w:fill="D9E1F2"/>
            <w:tcMar>
              <w:top w:w="70" w:type="dxa"/>
              <w:left w:w="70" w:type="dxa"/>
              <w:bottom w:w="70" w:type="dxa"/>
              <w:right w:w="70" w:type="dxa"/>
            </w:tcMar>
            <w:vAlign w:val="center"/>
          </w:tcPr>
          <w:p w:rsidR="001B4CA7" w:rsidRDefault="001A1796">
            <w:r>
              <w:t>Time (UTC)</w:t>
            </w:r>
          </w:p>
        </w:tc>
        <w:tc>
          <w:tcPr>
            <w:tcW w:w="1440" w:type="dxa"/>
            <w:shd w:val="clear" w:color="auto" w:fill="D9E1F2"/>
            <w:tcMar>
              <w:top w:w="70" w:type="dxa"/>
              <w:left w:w="70" w:type="dxa"/>
              <w:bottom w:w="70" w:type="dxa"/>
              <w:right w:w="70" w:type="dxa"/>
            </w:tcMar>
            <w:vAlign w:val="center"/>
          </w:tcPr>
          <w:p w:rsidR="001B4CA7" w:rsidRDefault="001A1796">
            <w:r>
              <w:t>Source IP</w:t>
            </w:r>
          </w:p>
        </w:tc>
        <w:tc>
          <w:tcPr>
            <w:tcW w:w="1440" w:type="dxa"/>
            <w:shd w:val="clear" w:color="auto" w:fill="D9E1F2"/>
            <w:tcMar>
              <w:top w:w="70" w:type="dxa"/>
              <w:left w:w="70" w:type="dxa"/>
              <w:bottom w:w="70" w:type="dxa"/>
              <w:right w:w="70" w:type="dxa"/>
            </w:tcMar>
            <w:vAlign w:val="center"/>
          </w:tcPr>
          <w:p w:rsidR="001B4CA7" w:rsidRDefault="001A1796">
            <w:r>
              <w:t>Destination IP</w:t>
            </w:r>
          </w:p>
        </w:tc>
        <w:tc>
          <w:tcPr>
            <w:tcW w:w="864" w:type="dxa"/>
            <w:shd w:val="clear" w:color="auto" w:fill="D9E1F2"/>
            <w:tcMar>
              <w:top w:w="70" w:type="dxa"/>
              <w:left w:w="70" w:type="dxa"/>
              <w:bottom w:w="70" w:type="dxa"/>
              <w:right w:w="70" w:type="dxa"/>
            </w:tcMar>
            <w:vAlign w:val="center"/>
          </w:tcPr>
          <w:p w:rsidR="001B4CA7" w:rsidRDefault="001A1796">
            <w:r>
              <w:t>Port</w:t>
            </w:r>
          </w:p>
        </w:tc>
        <w:tc>
          <w:tcPr>
            <w:tcW w:w="1152" w:type="dxa"/>
            <w:shd w:val="clear" w:color="auto" w:fill="D9E1F2"/>
            <w:tcMar>
              <w:top w:w="70" w:type="dxa"/>
              <w:left w:w="70" w:type="dxa"/>
              <w:bottom w:w="70" w:type="dxa"/>
              <w:right w:w="70" w:type="dxa"/>
            </w:tcMar>
            <w:vAlign w:val="center"/>
          </w:tcPr>
          <w:p w:rsidR="001B4CA7" w:rsidRDefault="001A1796">
            <w:r>
              <w:t>Protocol</w:t>
            </w:r>
          </w:p>
        </w:tc>
        <w:tc>
          <w:tcPr>
            <w:tcW w:w="2016" w:type="dxa"/>
            <w:shd w:val="clear" w:color="auto" w:fill="D9E1F2"/>
            <w:tcMar>
              <w:top w:w="70" w:type="dxa"/>
              <w:left w:w="70" w:type="dxa"/>
              <w:bottom w:w="70" w:type="dxa"/>
              <w:right w:w="70" w:type="dxa"/>
            </w:tcMar>
            <w:vAlign w:val="center"/>
          </w:tcPr>
          <w:p w:rsidR="001B4CA7" w:rsidRDefault="001A1796">
            <w:r>
              <w:t>Domain / Host</w:t>
            </w:r>
          </w:p>
        </w:tc>
        <w:tc>
          <w:tcPr>
            <w:tcW w:w="2880" w:type="dxa"/>
            <w:shd w:val="clear" w:color="auto" w:fill="D9E1F2"/>
            <w:tcMar>
              <w:top w:w="70" w:type="dxa"/>
              <w:left w:w="70" w:type="dxa"/>
              <w:bottom w:w="70" w:type="dxa"/>
              <w:right w:w="70" w:type="dxa"/>
            </w:tcMar>
            <w:vAlign w:val="center"/>
          </w:tcPr>
          <w:p w:rsidR="001B4CA7" w:rsidRDefault="001A1796">
            <w:r>
              <w:t>Observation</w:t>
            </w:r>
          </w:p>
        </w:tc>
      </w:tr>
      <w:tr w:rsidR="001B4CA7">
        <w:trPr>
          <w:jc w:val="center"/>
        </w:trPr>
        <w:tc>
          <w:tcPr>
            <w:tcW w:w="1440" w:type="dxa"/>
            <w:tcMar>
              <w:top w:w="70" w:type="dxa"/>
              <w:left w:w="70" w:type="dxa"/>
              <w:bottom w:w="70" w:type="dxa"/>
              <w:right w:w="70" w:type="dxa"/>
            </w:tcMar>
            <w:vAlign w:val="center"/>
          </w:tcPr>
          <w:p>
            <w:r/>
            <w:r>
              <w:t>2025-10-08 09:12:36.403 UTC</w:t>
            </w:r>
          </w:p>
        </w:tc>
        <w:tc>
          <w:tcPr>
            <w:tcW w:w="1440" w:type="dxa"/>
            <w:tcMar>
              <w:top w:w="70" w:type="dxa"/>
              <w:left w:w="70" w:type="dxa"/>
              <w:bottom w:w="70" w:type="dxa"/>
              <w:right w:w="70" w:type="dxa"/>
            </w:tcMar>
            <w:vAlign w:val="center"/>
          </w:tcPr>
          <w:p>
            <w:r/>
            <w:r>
              <w:t>10.11.28.101</w:t>
            </w:r>
          </w:p>
        </w:tc>
        <w:tc>
          <w:tcPr>
            <w:tcW w:w="1440" w:type="dxa"/>
            <w:tcMar>
              <w:top w:w="70" w:type="dxa"/>
              <w:left w:w="70" w:type="dxa"/>
              <w:bottom w:w="70" w:type="dxa"/>
              <w:right w:w="70" w:type="dxa"/>
            </w:tcMar>
            <w:vAlign w:val="center"/>
          </w:tcPr>
          <w:p>
            <w:r/>
            <w:r>
              <w:t>10.11.28.2</w:t>
            </w:r>
          </w:p>
        </w:tc>
        <w:tc>
          <w:tcPr>
            <w:tcW w:w="864" w:type="dxa"/>
            <w:tcMar>
              <w:top w:w="70" w:type="dxa"/>
              <w:left w:w="70" w:type="dxa"/>
              <w:bottom w:w="70" w:type="dxa"/>
              <w:right w:w="70" w:type="dxa"/>
            </w:tcMar>
            <w:vAlign w:val="center"/>
          </w:tcPr>
          <w:p>
            <w:r/>
            <w:r>
              <w:t>445</w:t>
            </w:r>
          </w:p>
        </w:tc>
        <w:tc>
          <w:tcPr>
            <w:tcW w:w="1152" w:type="dxa"/>
            <w:tcMar>
              <w:top w:w="70" w:type="dxa"/>
              <w:left w:w="70" w:type="dxa"/>
              <w:bottom w:w="70" w:type="dxa"/>
              <w:right w:w="70" w:type="dxa"/>
            </w:tcMar>
            <w:vAlign w:val="center"/>
          </w:tcPr>
          <w:p>
            <w:r/>
            <w:r>
              <w:t>TCP/SMB</w:t>
            </w:r>
          </w:p>
        </w:tc>
        <w:tc>
          <w:tcPr>
            <w:tcW w:w="2016" w:type="dxa"/>
            <w:tcMar>
              <w:top w:w="70" w:type="dxa"/>
              <w:left w:w="70" w:type="dxa"/>
              <w:bottom w:w="70" w:type="dxa"/>
              <w:right w:w="70" w:type="dxa"/>
            </w:tcMar>
            <w:vAlign w:val="center"/>
          </w:tcPr>
          <w:p>
            <w:r/>
            <w:r>
              <w:t>WIN-FGG5B8C1BYF.mytallbeer.com</w:t>
            </w:r>
          </w:p>
        </w:tc>
        <w:tc>
          <w:tcPr>
            <w:tcW w:w="2880" w:type="dxa"/>
            <w:tcMar>
              <w:top w:w="70" w:type="dxa"/>
              <w:left w:w="70" w:type="dxa"/>
              <w:bottom w:w="70" w:type="dxa"/>
              <w:right w:w="70" w:type="dxa"/>
            </w:tcMar>
            <w:vAlign w:val="center"/>
          </w:tcPr>
          <w:p>
            <w:r/>
            <w:r>
              <w:t>First SMB/445 session; IPC$ mapped (src port 49826)</w:t>
            </w:r>
          </w:p>
        </w:tc>
      </w:tr>
      <w:tr w:rsidR="001B4CA7">
        <w:trPr>
          <w:jc w:val="center"/>
        </w:trPr>
        <w:tc>
          <w:tcPr>
            <w:tcW w:w="1440" w:type="dxa"/>
            <w:tcMar>
              <w:top w:w="70" w:type="dxa"/>
              <w:left w:w="70" w:type="dxa"/>
              <w:bottom w:w="70" w:type="dxa"/>
              <w:right w:w="70" w:type="dxa"/>
            </w:tcMar>
            <w:vAlign w:val="center"/>
          </w:tcPr>
          <w:p>
            <w:r/>
            <w:r>
              <w:t>2025-10-08 09:27:36.436 UTC</w:t>
            </w:r>
          </w:p>
        </w:tc>
        <w:tc>
          <w:tcPr>
            <w:tcW w:w="1440" w:type="dxa"/>
            <w:tcMar>
              <w:top w:w="70" w:type="dxa"/>
              <w:left w:w="70" w:type="dxa"/>
              <w:bottom w:w="70" w:type="dxa"/>
              <w:right w:w="70" w:type="dxa"/>
            </w:tcMar>
            <w:vAlign w:val="center"/>
          </w:tcPr>
          <w:p>
            <w:r/>
            <w:r>
              <w:t>10.11.28.101</w:t>
            </w:r>
          </w:p>
        </w:tc>
        <w:tc>
          <w:tcPr>
            <w:tcW w:w="1440" w:type="dxa"/>
            <w:tcMar>
              <w:top w:w="70" w:type="dxa"/>
              <w:left w:w="70" w:type="dxa"/>
              <w:bottom w:w="70" w:type="dxa"/>
              <w:right w:w="70" w:type="dxa"/>
            </w:tcMar>
            <w:vAlign w:val="center"/>
          </w:tcPr>
          <w:p>
            <w:r/>
            <w:r>
              <w:t>10.11.28.2</w:t>
            </w:r>
          </w:p>
        </w:tc>
        <w:tc>
          <w:tcPr>
            <w:tcW w:w="864" w:type="dxa"/>
            <w:tcMar>
              <w:top w:w="70" w:type="dxa"/>
              <w:left w:w="70" w:type="dxa"/>
              <w:bottom w:w="70" w:type="dxa"/>
              <w:right w:w="70" w:type="dxa"/>
            </w:tcMar>
            <w:vAlign w:val="center"/>
          </w:tcPr>
          <w:p>
            <w:r/>
            <w:r>
              <w:t>445</w:t>
            </w:r>
          </w:p>
        </w:tc>
        <w:tc>
          <w:tcPr>
            <w:tcW w:w="1152" w:type="dxa"/>
            <w:tcMar>
              <w:top w:w="70" w:type="dxa"/>
              <w:left w:w="70" w:type="dxa"/>
              <w:bottom w:w="70" w:type="dxa"/>
              <w:right w:w="70" w:type="dxa"/>
            </w:tcMar>
            <w:vAlign w:val="center"/>
          </w:tcPr>
          <w:p>
            <w:r/>
            <w:r>
              <w:t>TCP/SMB</w:t>
            </w:r>
          </w:p>
        </w:tc>
        <w:tc>
          <w:tcPr>
            <w:tcW w:w="2016" w:type="dxa"/>
            <w:tcMar>
              <w:top w:w="70" w:type="dxa"/>
              <w:left w:w="70" w:type="dxa"/>
              <w:bottom w:w="70" w:type="dxa"/>
              <w:right w:w="70" w:type="dxa"/>
            </w:tcMar>
            <w:vAlign w:val="center"/>
          </w:tcPr>
          <w:p>
            <w:r/>
            <w:r>
              <w:t>WIN-FGG5B8C1BYF.mytallbeer.com</w:t>
            </w:r>
          </w:p>
        </w:tc>
        <w:tc>
          <w:tcPr>
            <w:tcW w:w="2880" w:type="dxa"/>
            <w:tcMar>
              <w:top w:w="70" w:type="dxa"/>
              <w:left w:w="70" w:type="dxa"/>
              <w:bottom w:w="70" w:type="dxa"/>
              <w:right w:w="70" w:type="dxa"/>
            </w:tcMar>
            <w:vAlign w:val="center"/>
          </w:tcPr>
          <w:p>
            <w:r/>
            <w:r>
              <w:t>IPC$ mapped (src port 49904)</w:t>
            </w:r>
          </w:p>
        </w:tc>
      </w:tr>
      <w:tr w:rsidR="001B4CA7">
        <w:trPr>
          <w:jc w:val="center"/>
        </w:trPr>
        <w:tc>
          <w:tcPr>
            <w:tcW w:w="1440" w:type="dxa"/>
            <w:tcMar>
              <w:top w:w="70" w:type="dxa"/>
              <w:left w:w="70" w:type="dxa"/>
              <w:bottom w:w="70" w:type="dxa"/>
              <w:right w:w="70" w:type="dxa"/>
            </w:tcMar>
            <w:vAlign w:val="center"/>
          </w:tcPr>
          <w:p>
            <w:r/>
            <w:r>
              <w:t>2025-10-08 09:42:36.503 UTC</w:t>
            </w:r>
          </w:p>
        </w:tc>
        <w:tc>
          <w:tcPr>
            <w:tcW w:w="1440" w:type="dxa"/>
            <w:tcMar>
              <w:top w:w="70" w:type="dxa"/>
              <w:left w:w="70" w:type="dxa"/>
              <w:bottom w:w="70" w:type="dxa"/>
              <w:right w:w="70" w:type="dxa"/>
            </w:tcMar>
            <w:vAlign w:val="center"/>
          </w:tcPr>
          <w:p>
            <w:r/>
            <w:r>
              <w:t>10.11.28.101</w:t>
            </w:r>
          </w:p>
        </w:tc>
        <w:tc>
          <w:tcPr>
            <w:tcW w:w="1440" w:type="dxa"/>
            <w:tcMar>
              <w:top w:w="70" w:type="dxa"/>
              <w:left w:w="70" w:type="dxa"/>
              <w:bottom w:w="70" w:type="dxa"/>
              <w:right w:w="70" w:type="dxa"/>
            </w:tcMar>
            <w:vAlign w:val="center"/>
          </w:tcPr>
          <w:p>
            <w:r/>
            <w:r>
              <w:t>10.11.28.2</w:t>
            </w:r>
          </w:p>
        </w:tc>
        <w:tc>
          <w:tcPr>
            <w:tcW w:w="864" w:type="dxa"/>
            <w:tcMar>
              <w:top w:w="70" w:type="dxa"/>
              <w:left w:w="70" w:type="dxa"/>
              <w:bottom w:w="70" w:type="dxa"/>
              <w:right w:w="70" w:type="dxa"/>
            </w:tcMar>
            <w:vAlign w:val="center"/>
          </w:tcPr>
          <w:p>
            <w:r/>
            <w:r>
              <w:t>445</w:t>
            </w:r>
          </w:p>
        </w:tc>
        <w:tc>
          <w:tcPr>
            <w:tcW w:w="1152" w:type="dxa"/>
            <w:tcMar>
              <w:top w:w="70" w:type="dxa"/>
              <w:left w:w="70" w:type="dxa"/>
              <w:bottom w:w="70" w:type="dxa"/>
              <w:right w:w="70" w:type="dxa"/>
            </w:tcMar>
            <w:vAlign w:val="center"/>
          </w:tcPr>
          <w:p>
            <w:r/>
            <w:r>
              <w:t>TCP/SMB</w:t>
            </w:r>
          </w:p>
        </w:tc>
        <w:tc>
          <w:tcPr>
            <w:tcW w:w="2016" w:type="dxa"/>
            <w:tcMar>
              <w:top w:w="70" w:type="dxa"/>
              <w:left w:w="70" w:type="dxa"/>
              <w:bottom w:w="70" w:type="dxa"/>
              <w:right w:w="70" w:type="dxa"/>
            </w:tcMar>
            <w:vAlign w:val="center"/>
          </w:tcPr>
          <w:p>
            <w:r/>
            <w:r>
              <w:t>WIN-FGG5B8C1BYF.mytallbeer.com</w:t>
            </w:r>
          </w:p>
        </w:tc>
        <w:tc>
          <w:tcPr>
            <w:tcW w:w="2880" w:type="dxa"/>
            <w:tcMar>
              <w:top w:w="70" w:type="dxa"/>
              <w:left w:w="70" w:type="dxa"/>
              <w:bottom w:w="70" w:type="dxa"/>
              <w:right w:w="70" w:type="dxa"/>
            </w:tcMar>
            <w:vAlign w:val="center"/>
          </w:tcPr>
          <w:p>
            <w:r/>
            <w:r>
              <w:t>IPC$ mapped (src port 49922)</w:t>
            </w:r>
          </w:p>
        </w:tc>
      </w:tr>
      <w:tr w:rsidR="001B4CA7">
        <w:trPr>
          <w:jc w:val="center"/>
        </w:trPr>
        <w:tc>
          <w:tcPr>
            <w:tcW w:w="1440" w:type="dxa"/>
            <w:tcMar>
              <w:top w:w="70" w:type="dxa"/>
              <w:left w:w="70" w:type="dxa"/>
              <w:bottom w:w="70" w:type="dxa"/>
              <w:right w:w="70" w:type="dxa"/>
            </w:tcMar>
            <w:vAlign w:val="center"/>
          </w:tcPr>
          <w:p>
            <w:r/>
            <w:r>
              <w:t>2025-10-08 09:57:36.532 UTC</w:t>
            </w:r>
          </w:p>
        </w:tc>
        <w:tc>
          <w:tcPr>
            <w:tcW w:w="1440" w:type="dxa"/>
            <w:tcMar>
              <w:top w:w="70" w:type="dxa"/>
              <w:left w:w="70" w:type="dxa"/>
              <w:bottom w:w="70" w:type="dxa"/>
              <w:right w:w="70" w:type="dxa"/>
            </w:tcMar>
            <w:vAlign w:val="center"/>
          </w:tcPr>
          <w:p>
            <w:r/>
            <w:r>
              <w:t>10.11.28.101</w:t>
            </w:r>
          </w:p>
        </w:tc>
        <w:tc>
          <w:tcPr>
            <w:tcW w:w="1440" w:type="dxa"/>
            <w:tcMar>
              <w:top w:w="70" w:type="dxa"/>
              <w:left w:w="70" w:type="dxa"/>
              <w:bottom w:w="70" w:type="dxa"/>
              <w:right w:w="70" w:type="dxa"/>
            </w:tcMar>
            <w:vAlign w:val="center"/>
          </w:tcPr>
          <w:p>
            <w:r/>
            <w:r>
              <w:t>10.11.28.2</w:t>
            </w:r>
          </w:p>
        </w:tc>
        <w:tc>
          <w:tcPr>
            <w:tcW w:w="864" w:type="dxa"/>
            <w:tcMar>
              <w:top w:w="70" w:type="dxa"/>
              <w:left w:w="70" w:type="dxa"/>
              <w:bottom w:w="70" w:type="dxa"/>
              <w:right w:w="70" w:type="dxa"/>
            </w:tcMar>
            <w:vAlign w:val="center"/>
          </w:tcPr>
          <w:p>
            <w:r/>
            <w:r>
              <w:t>445</w:t>
            </w:r>
          </w:p>
        </w:tc>
        <w:tc>
          <w:tcPr>
            <w:tcW w:w="1152" w:type="dxa"/>
            <w:tcMar>
              <w:top w:w="70" w:type="dxa"/>
              <w:left w:w="70" w:type="dxa"/>
              <w:bottom w:w="70" w:type="dxa"/>
              <w:right w:w="70" w:type="dxa"/>
            </w:tcMar>
            <w:vAlign w:val="center"/>
          </w:tcPr>
          <w:p>
            <w:r/>
            <w:r>
              <w:t>TCP/SMB</w:t>
            </w:r>
          </w:p>
        </w:tc>
        <w:tc>
          <w:tcPr>
            <w:tcW w:w="2016" w:type="dxa"/>
            <w:tcMar>
              <w:top w:w="70" w:type="dxa"/>
              <w:left w:w="70" w:type="dxa"/>
              <w:bottom w:w="70" w:type="dxa"/>
              <w:right w:w="70" w:type="dxa"/>
            </w:tcMar>
            <w:vAlign w:val="center"/>
          </w:tcPr>
          <w:p>
            <w:r/>
            <w:r>
              <w:t>WIN-FGG5B8C1BYF.mytallbeer.com</w:t>
            </w:r>
          </w:p>
        </w:tc>
        <w:tc>
          <w:tcPr>
            <w:tcW w:w="2880" w:type="dxa"/>
            <w:tcMar>
              <w:top w:w="70" w:type="dxa"/>
              <w:left w:w="70" w:type="dxa"/>
              <w:bottom w:w="70" w:type="dxa"/>
              <w:right w:w="70" w:type="dxa"/>
            </w:tcMar>
            <w:vAlign w:val="center"/>
          </w:tcPr>
          <w:p>
            <w:r/>
            <w:r>
              <w:t>IPC$ mapped (src port 49940)</w:t>
            </w:r>
          </w:p>
        </w:tc>
      </w:tr>
      <w:tr>
        <w:tc>
          <w:tcPr>
            <w:tcW w:type="dxa" w:w="1314"/>
          </w:tcPr>
          <w:p>
            <w:r/>
            <w:r>
              <w:t>2025-10-08 10:12:36.508 UTC</w:t>
            </w:r>
          </w:p>
        </w:tc>
        <w:tc>
          <w:tcPr>
            <w:tcW w:type="dxa" w:w="1329"/>
          </w:tcPr>
          <w:p>
            <w:r/>
            <w:r>
              <w:t>10.11.28.101</w:t>
            </w:r>
          </w:p>
        </w:tc>
        <w:tc>
          <w:tcPr>
            <w:tcW w:type="dxa" w:w="1390"/>
          </w:tcPr>
          <w:p>
            <w:r/>
            <w:r>
              <w:t>10.11.28.2</w:t>
            </w:r>
          </w:p>
        </w:tc>
        <w:tc>
          <w:tcPr>
            <w:tcW w:type="dxa" w:w="804"/>
          </w:tcPr>
          <w:p>
            <w:r/>
            <w:r>
              <w:t>445</w:t>
            </w:r>
          </w:p>
        </w:tc>
        <w:tc>
          <w:tcPr>
            <w:tcW w:type="dxa" w:w="1106"/>
          </w:tcPr>
          <w:p>
            <w:r/>
            <w:r>
              <w:t>TCP/SMB</w:t>
            </w:r>
          </w:p>
        </w:tc>
        <w:tc>
          <w:tcPr>
            <w:tcW w:type="dxa" w:w="1818"/>
          </w:tcPr>
          <w:p>
            <w:r/>
            <w:r>
              <w:t>WIN-FGG5B8C1BYF.mytallbeer.com</w:t>
            </w:r>
          </w:p>
        </w:tc>
        <w:tc>
          <w:tcPr>
            <w:tcW w:type="dxa" w:w="2603"/>
          </w:tcPr>
          <w:p>
            <w:r/>
            <w:r>
              <w:t>IPC$ mapped (src port 49956)</w:t>
            </w:r>
          </w:p>
        </w:tc>
      </w:tr>
      <w:tr>
        <w:tc>
          <w:tcPr>
            <w:tcW w:type="dxa" w:w="1314"/>
          </w:tcPr>
          <w:p>
            <w:r/>
            <w:r>
              <w:t>2025-10-08 10:21:44.883 UTC</w:t>
            </w:r>
          </w:p>
        </w:tc>
        <w:tc>
          <w:tcPr>
            <w:tcW w:type="dxa" w:w="1329"/>
          </w:tcPr>
          <w:p>
            <w:r/>
            <w:r>
              <w:t>10.11.28.101</w:t>
            </w:r>
          </w:p>
        </w:tc>
        <w:tc>
          <w:tcPr>
            <w:tcW w:type="dxa" w:w="1390"/>
          </w:tcPr>
          <w:p>
            <w:r/>
            <w:r>
              <w:t>10.11.28.2</w:t>
            </w:r>
          </w:p>
        </w:tc>
        <w:tc>
          <w:tcPr>
            <w:tcW w:type="dxa" w:w="804"/>
          </w:tcPr>
          <w:p>
            <w:r/>
            <w:r>
              <w:t>445</w:t>
            </w:r>
          </w:p>
        </w:tc>
        <w:tc>
          <w:tcPr>
            <w:tcW w:type="dxa" w:w="1106"/>
          </w:tcPr>
          <w:p>
            <w:r/>
            <w:r>
              <w:t>TCP/SMB</w:t>
            </w:r>
          </w:p>
        </w:tc>
        <w:tc>
          <w:tcPr>
            <w:tcW w:type="dxa" w:w="1818"/>
          </w:tcPr>
          <w:p>
            <w:r/>
            <w:r>
              <w:t>WIN-FGG5B8C1BYF.mytallbeer.com</w:t>
            </w:r>
          </w:p>
        </w:tc>
        <w:tc>
          <w:tcPr>
            <w:tcW w:type="dxa" w:w="2603"/>
          </w:tcPr>
          <w:p>
            <w:r/>
            <w:r>
              <w:t>SYSVOL (DISK) mapped (src port 49983)</w:t>
            </w:r>
          </w:p>
        </w:tc>
      </w:tr>
      <w:tr>
        <w:tc>
          <w:tcPr>
            <w:tcW w:type="dxa" w:w="1314"/>
          </w:tcPr>
          <w:p>
            <w:r/>
            <w:r>
              <w:t>2025-10-08 10:27:36.505 UTC</w:t>
            </w:r>
          </w:p>
        </w:tc>
        <w:tc>
          <w:tcPr>
            <w:tcW w:type="dxa" w:w="1329"/>
          </w:tcPr>
          <w:p>
            <w:r/>
            <w:r>
              <w:t>10.11.28.101</w:t>
            </w:r>
          </w:p>
        </w:tc>
        <w:tc>
          <w:tcPr>
            <w:tcW w:type="dxa" w:w="1390"/>
          </w:tcPr>
          <w:p>
            <w:r/>
            <w:r>
              <w:t>10.11.28.2</w:t>
            </w:r>
          </w:p>
        </w:tc>
        <w:tc>
          <w:tcPr>
            <w:tcW w:type="dxa" w:w="804"/>
          </w:tcPr>
          <w:p>
            <w:r/>
            <w:r>
              <w:t>445</w:t>
            </w:r>
          </w:p>
        </w:tc>
        <w:tc>
          <w:tcPr>
            <w:tcW w:type="dxa" w:w="1106"/>
          </w:tcPr>
          <w:p>
            <w:r/>
            <w:r>
              <w:t>TCP/SMB</w:t>
            </w:r>
          </w:p>
        </w:tc>
        <w:tc>
          <w:tcPr>
            <w:tcW w:type="dxa" w:w="1818"/>
          </w:tcPr>
          <w:p>
            <w:r/>
            <w:r>
              <w:t>WIN-FGG5B8C1BYF.mytallbeer.com</w:t>
            </w:r>
          </w:p>
        </w:tc>
        <w:tc>
          <w:tcPr>
            <w:tcW w:type="dxa" w:w="2603"/>
          </w:tcPr>
          <w:p>
            <w:r/>
            <w:r>
              <w:t>7th and last SMB/445 session; IPC$ mapped (src port 50006)</w:t>
            </w:r>
          </w:p>
        </w:tc>
      </w:tr>
    </w:tbl>
    <w:p w:rsidR="001B4CA7" w:rsidRDefault="001A1796">
      <w:r>
        <w:t>Analysis:</w:t>
      </w:r>
    </w:p>
    <w:p w:rsidR="001B4CA7" w:rsidRDefault="001A1796">
      <w:pPr>
        <w:spacing w:after="20"/>
      </w:pPr>
      <w:r>
        <w:t>All 7 SMB sessions used TCP/445 and were sourced from ephemeral ports (49826-50006) on 10.11.28.101 to 10.11.28.2:445, at fairly regular ~15-minute intervals, indicating a scheduled/automated process rather than interactive manual browsing.</w:t>
      </w:r>
    </w:p>
    <w:p w:rsidR="001B4CA7" w:rsidRDefault="001A1796">
      <w:pPr>
        <w:spacing w:after="20"/>
      </w:pPr>
      <w:r>
        <w:t>Six of the seven sessions mapped the IPC$ administrative named-pipe share (used to carry DCE-RPC traffic such as drsuapi/lsarpc/netlogon over SMB); one session (10:21:44 UTC) additionally mapped the SYSVOL DISK share, which hosts Group Policy Objects and logon scripts.</w:t>
      </w:r>
    </w:p>
    <w:p w:rsidR="001B4CA7" w:rsidRDefault="001A1796">
      <w:pPr>
        <w:spacing w:after="20"/>
      </w:pPr>
      <w:r>
        <w:t>A related, earlier SMB/NetBIOS session on TCP/139 to the same destination (IPC$ mapped) was logged at 09:00:05 UTC, outside the TCP/445 scope of this specific finding but confirming the relationship began slightly earlier.</w:t>
      </w:r>
    </w:p>
    <w:p w:rsidR="001B4CA7" w:rsidRDefault="001A1796">
      <w:pPr>
        <w:pStyle w:val="Heading2"/>
        <w:spacing w:before="160" w:after="80"/>
      </w:pPr>
      <w:r>
        <w:t>4.3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trPr>
          <w:jc w:val="center"/>
        </w:trPr>
        <w:tc>
          <w:tcPr>
            <w:tcW w:w="1872" w:type="dxa"/>
            <w:shd w:val="clear" w:color="auto" w:fill="D9E1F2"/>
            <w:tcMar>
              <w:top w:w="70" w:type="dxa"/>
              <w:left w:w="70" w:type="dxa"/>
              <w:bottom w:w="70" w:type="dxa"/>
              <w:right w:w="70" w:type="dxa"/>
            </w:tcMar>
            <w:vAlign w:val="center"/>
          </w:tcPr>
          <w:p w:rsidR="001B4CA7" w:rsidRDefault="001A1796">
            <w:r>
              <w:t>Time (UTC)</w:t>
            </w:r>
          </w:p>
        </w:tc>
        <w:tc>
          <w:tcPr>
            <w:tcW w:w="2016" w:type="dxa"/>
            <w:shd w:val="clear" w:color="auto" w:fill="D9E1F2"/>
            <w:tcMar>
              <w:top w:w="70" w:type="dxa"/>
              <w:left w:w="70" w:type="dxa"/>
              <w:bottom w:w="70" w:type="dxa"/>
              <w:right w:w="70" w:type="dxa"/>
            </w:tcMar>
            <w:vAlign w:val="center"/>
          </w:tcPr>
          <w:p w:rsidR="001B4CA7" w:rsidRDefault="001A1796">
            <w:r>
              <w:t>Source</w:t>
            </w:r>
          </w:p>
        </w:tc>
        <w:tc>
          <w:tcPr>
            <w:tcW w:w="2016" w:type="dxa"/>
            <w:shd w:val="clear" w:color="auto" w:fill="D9E1F2"/>
            <w:tcMar>
              <w:top w:w="70" w:type="dxa"/>
              <w:left w:w="70" w:type="dxa"/>
              <w:bottom w:w="70" w:type="dxa"/>
              <w:right w:w="70" w:type="dxa"/>
            </w:tcMar>
            <w:vAlign w:val="center"/>
          </w:tcPr>
          <w:p w:rsidR="001B4CA7" w:rsidRDefault="001A1796">
            <w:r>
              <w:t>Destination</w:t>
            </w:r>
          </w:p>
        </w:tc>
        <w:tc>
          <w:tcPr>
            <w:tcW w:w="1728" w:type="dxa"/>
            <w:shd w:val="clear" w:color="auto" w:fill="D9E1F2"/>
            <w:tcMar>
              <w:top w:w="70" w:type="dxa"/>
              <w:left w:w="70" w:type="dxa"/>
              <w:bottom w:w="70" w:type="dxa"/>
              <w:right w:w="70" w:type="dxa"/>
            </w:tcMar>
            <w:vAlign w:val="center"/>
          </w:tcPr>
          <w:p w:rsidR="001B4CA7" w:rsidRDefault="001A1796">
            <w:r>
              <w:t>Port / Protocol</w:t>
            </w:r>
          </w:p>
        </w:tc>
        <w:tc>
          <w:tcPr>
            <w:tcW w:w="3456" w:type="dxa"/>
            <w:shd w:val="clear" w:color="auto" w:fill="D9E1F2"/>
            <w:tcMar>
              <w:top w:w="70" w:type="dxa"/>
              <w:left w:w="70" w:type="dxa"/>
              <w:bottom w:w="70" w:type="dxa"/>
              <w:right w:w="70" w:type="dxa"/>
            </w:tcMar>
            <w:vAlign w:val="center"/>
          </w:tcPr>
          <w:p w:rsidR="001B4CA7" w:rsidRDefault="001A1796">
            <w:r>
              <w:t>Activity</w:t>
            </w:r>
          </w:p>
        </w:tc>
      </w:tr>
      <w:tr w:rsidR="001B4CA7">
        <w:trPr>
          <w:jc w:val="center"/>
        </w:trPr>
        <w:tc>
          <w:tcPr>
            <w:tcW w:w="1872" w:type="dxa"/>
            <w:tcMar>
              <w:top w:w="70" w:type="dxa"/>
              <w:left w:w="70" w:type="dxa"/>
              <w:bottom w:w="70" w:type="dxa"/>
              <w:right w:w="70" w:type="dxa"/>
            </w:tcMar>
            <w:vAlign w:val="center"/>
          </w:tcPr>
          <w:p>
            <w:r/>
            <w:r>
              <w:t>2025-10-08 09:12:36 UTC</w:t>
            </w:r>
          </w:p>
        </w:tc>
        <w:tc>
          <w:tcPr>
            <w:tcW w:w="2016" w:type="dxa"/>
            <w:tcMar>
              <w:top w:w="70" w:type="dxa"/>
              <w:left w:w="70" w:type="dxa"/>
              <w:bottom w:w="70" w:type="dxa"/>
              <w:right w:w="70" w:type="dxa"/>
            </w:tcMar>
            <w:vAlign w:val="center"/>
          </w:tcPr>
          <w:p>
            <w:r/>
            <w:r>
              <w:t>10.11.28.101</w:t>
            </w:r>
          </w:p>
        </w:tc>
        <w:tc>
          <w:tcPr>
            <w:tcW w:w="2016" w:type="dxa"/>
            <w:tcMar>
              <w:top w:w="70" w:type="dxa"/>
              <w:left w:w="70" w:type="dxa"/>
              <w:bottom w:w="70" w:type="dxa"/>
              <w:right w:w="70" w:type="dxa"/>
            </w:tcMar>
            <w:vAlign w:val="center"/>
          </w:tcPr>
          <w:p>
            <w:r/>
            <w:r>
              <w:t>10.11.28.2 (DC)</w:t>
            </w:r>
          </w:p>
        </w:tc>
        <w:tc>
          <w:tcPr>
            <w:tcW w:w="1728" w:type="dxa"/>
            <w:tcMar>
              <w:top w:w="70" w:type="dxa"/>
              <w:left w:w="70" w:type="dxa"/>
              <w:bottom w:w="70" w:type="dxa"/>
              <w:right w:w="70" w:type="dxa"/>
            </w:tcMar>
            <w:vAlign w:val="center"/>
          </w:tcPr>
          <w:p>
            <w:r/>
            <w:r>
              <w:t>445/TCP SMB</w:t>
            </w:r>
          </w:p>
        </w:tc>
        <w:tc>
          <w:tcPr>
            <w:tcW w:w="3456" w:type="dxa"/>
            <w:tcMar>
              <w:top w:w="70" w:type="dxa"/>
              <w:left w:w="70" w:type="dxa"/>
              <w:bottom w:w="70" w:type="dxa"/>
              <w:right w:w="70" w:type="dxa"/>
            </w:tcMar>
            <w:vAlign w:val="center"/>
          </w:tcPr>
          <w:p>
            <w:r/>
            <w:r>
              <w:t>First authenticated SMB session; IPC$ administrative pipe mapped</w:t>
            </w:r>
          </w:p>
        </w:tc>
      </w:tr>
      <w:tr w:rsidR="001B4CA7">
        <w:trPr>
          <w:jc w:val="center"/>
        </w:trPr>
        <w:tc>
          <w:tcPr>
            <w:tcW w:w="1872" w:type="dxa"/>
            <w:tcMar>
              <w:top w:w="70" w:type="dxa"/>
              <w:left w:w="70" w:type="dxa"/>
              <w:bottom w:w="70" w:type="dxa"/>
              <w:right w:w="70" w:type="dxa"/>
            </w:tcMar>
            <w:vAlign w:val="center"/>
          </w:tcPr>
          <w:p>
            <w:r/>
            <w:r>
              <w:t>2025-10-08 09:12-10:27 UTC</w:t>
            </w:r>
          </w:p>
        </w:tc>
        <w:tc>
          <w:tcPr>
            <w:tcW w:w="2016" w:type="dxa"/>
            <w:tcMar>
              <w:top w:w="70" w:type="dxa"/>
              <w:left w:w="70" w:type="dxa"/>
              <w:bottom w:w="70" w:type="dxa"/>
              <w:right w:w="70" w:type="dxa"/>
            </w:tcMar>
            <w:vAlign w:val="center"/>
          </w:tcPr>
          <w:p>
            <w:r/>
            <w:r>
              <w:t>10.11.28.101</w:t>
            </w:r>
          </w:p>
        </w:tc>
        <w:tc>
          <w:tcPr>
            <w:tcW w:w="2016" w:type="dxa"/>
            <w:tcMar>
              <w:top w:w="70" w:type="dxa"/>
              <w:left w:w="70" w:type="dxa"/>
              <w:bottom w:w="70" w:type="dxa"/>
              <w:right w:w="70" w:type="dxa"/>
            </w:tcMar>
            <w:vAlign w:val="center"/>
          </w:tcPr>
          <w:p>
            <w:r/>
            <w:r>
              <w:t>10.11.28.2 (DC)</w:t>
            </w:r>
          </w:p>
        </w:tc>
        <w:tc>
          <w:tcPr>
            <w:tcW w:w="1728" w:type="dxa"/>
            <w:tcMar>
              <w:top w:w="70" w:type="dxa"/>
              <w:left w:w="70" w:type="dxa"/>
              <w:bottom w:w="70" w:type="dxa"/>
              <w:right w:w="70" w:type="dxa"/>
            </w:tcMar>
            <w:vAlign w:val="center"/>
          </w:tcPr>
          <w:p>
            <w:r/>
            <w:r>
              <w:t>445/TCP SMB</w:t>
            </w:r>
          </w:p>
        </w:tc>
        <w:tc>
          <w:tcPr>
            <w:tcW w:w="3456" w:type="dxa"/>
            <w:tcMar>
              <w:top w:w="70" w:type="dxa"/>
              <w:left w:w="70" w:type="dxa"/>
              <w:bottom w:w="70" w:type="dxa"/>
              <w:right w:w="70" w:type="dxa"/>
            </w:tcMar>
            <w:vAlign w:val="center"/>
          </w:tcPr>
          <w:p>
            <w:r/>
            <w:r>
              <w:t>6 additional IPC$ sessions at ~15-min intervals (7 total)</w:t>
            </w:r>
          </w:p>
        </w:tc>
      </w:tr>
      <w:tr w:rsidR="001B4CA7">
        <w:trPr>
          <w:jc w:val="center"/>
        </w:trPr>
        <w:tc>
          <w:tcPr>
            <w:tcW w:w="1872" w:type="dxa"/>
            <w:tcMar>
              <w:top w:w="70" w:type="dxa"/>
              <w:left w:w="70" w:type="dxa"/>
              <w:bottom w:w="70" w:type="dxa"/>
              <w:right w:w="70" w:type="dxa"/>
            </w:tcMar>
            <w:vAlign w:val="center"/>
          </w:tcPr>
          <w:p>
            <w:r/>
            <w:r>
              <w:t>2025-10-08 10:21:44 UTC</w:t>
            </w:r>
          </w:p>
        </w:tc>
        <w:tc>
          <w:tcPr>
            <w:tcW w:w="2016" w:type="dxa"/>
            <w:tcMar>
              <w:top w:w="70" w:type="dxa"/>
              <w:left w:w="70" w:type="dxa"/>
              <w:bottom w:w="70" w:type="dxa"/>
              <w:right w:w="70" w:type="dxa"/>
            </w:tcMar>
            <w:vAlign w:val="center"/>
          </w:tcPr>
          <w:p>
            <w:r/>
            <w:r>
              <w:t>10.11.28.101</w:t>
            </w:r>
          </w:p>
        </w:tc>
        <w:tc>
          <w:tcPr>
            <w:tcW w:w="2016" w:type="dxa"/>
            <w:tcMar>
              <w:top w:w="70" w:type="dxa"/>
              <w:left w:w="70" w:type="dxa"/>
              <w:bottom w:w="70" w:type="dxa"/>
              <w:right w:w="70" w:type="dxa"/>
            </w:tcMar>
            <w:vAlign w:val="center"/>
          </w:tcPr>
          <w:p>
            <w:r/>
            <w:r>
              <w:t>10.11.28.2 (DC)</w:t>
            </w:r>
          </w:p>
        </w:tc>
        <w:tc>
          <w:tcPr>
            <w:tcW w:w="1728" w:type="dxa"/>
            <w:tcMar>
              <w:top w:w="70" w:type="dxa"/>
              <w:left w:w="70" w:type="dxa"/>
              <w:bottom w:w="70" w:type="dxa"/>
              <w:right w:w="70" w:type="dxa"/>
            </w:tcMar>
            <w:vAlign w:val="center"/>
          </w:tcPr>
          <w:p>
            <w:r/>
            <w:r>
              <w:t>445/TCP SMB</w:t>
            </w:r>
          </w:p>
        </w:tc>
        <w:tc>
          <w:tcPr>
            <w:tcW w:w="3456" w:type="dxa"/>
            <w:tcMar>
              <w:top w:w="70" w:type="dxa"/>
              <w:left w:w="70" w:type="dxa"/>
              <w:bottom w:w="70" w:type="dxa"/>
              <w:right w:w="70" w:type="dxa"/>
            </w:tcMar>
            <w:vAlign w:val="center"/>
          </w:tcPr>
          <w:p>
            <w:r/>
            <w:r>
              <w:t>SYSVOL share (DISK) mapped</w:t>
            </w:r>
          </w:p>
        </w:tc>
      </w:tr>
      <w:tr>
        <w:tc>
          <w:tcPr>
            <w:tcW w:type="dxa" w:w="1746"/>
          </w:tcPr>
          <w:p>
            <w:r/>
            <w:r>
              <w:t>2025-10-08 10:37:42-10:42:35 UTC</w:t>
            </w:r>
          </w:p>
        </w:tc>
        <w:tc>
          <w:tcPr>
            <w:tcW w:type="dxa" w:w="1885"/>
          </w:tcPr>
          <w:p>
            <w:r/>
            <w:r>
              <w:t>10.11.28.101</w:t>
            </w:r>
          </w:p>
        </w:tc>
        <w:tc>
          <w:tcPr>
            <w:tcW w:type="dxa" w:w="1923"/>
          </w:tcPr>
          <w:p>
            <w:r/>
            <w:r>
              <w:t>10.11.28.2 (DC)</w:t>
            </w:r>
          </w:p>
        </w:tc>
        <w:tc>
          <w:tcPr>
            <w:tcW w:type="dxa" w:w="1638"/>
          </w:tcPr>
          <w:p>
            <w:r/>
            <w:r>
              <w:t>135, 49667/TCP DCE-RPC</w:t>
            </w:r>
          </w:p>
        </w:tc>
        <w:tc>
          <w:tcPr>
            <w:tcW w:type="dxa" w:w="3172"/>
          </w:tcPr>
          <w:p>
            <w:r/>
            <w:r>
              <w:t>epmapper ept_map lookups + drsuapi DRSBind/DRSCrackNames/DRSUnbind (AD enumeration)</w:t>
            </w:r>
          </w:p>
        </w:tc>
      </w:tr>
      <w:tr>
        <w:tc>
          <w:tcPr>
            <w:tcW w:type="dxa" w:w="1746"/>
          </w:tcPr>
          <w:p>
            <w:r/>
            <w:r>
              <w:t>throughout window</w:t>
            </w:r>
          </w:p>
        </w:tc>
        <w:tc>
          <w:tcPr>
            <w:tcW w:type="dxa" w:w="1885"/>
          </w:tcPr>
          <w:p>
            <w:r/>
            <w:r>
              <w:t>10.11.28.101</w:t>
            </w:r>
          </w:p>
        </w:tc>
        <w:tc>
          <w:tcPr>
            <w:tcW w:type="dxa" w:w="1923"/>
          </w:tcPr>
          <w:p>
            <w:r/>
            <w:r>
              <w:t>10.11.28.2 (DC)</w:t>
            </w:r>
          </w:p>
        </w:tc>
        <w:tc>
          <w:tcPr>
            <w:tcW w:type="dxa" w:w="1638"/>
          </w:tcPr>
          <w:p>
            <w:r/>
            <w:r>
              <w:t>389, 88, 53 LDAP/Kerberos/DNS</w:t>
            </w:r>
          </w:p>
        </w:tc>
        <w:tc>
          <w:tcPr>
            <w:tcW w:type="dxa" w:w="3172"/>
          </w:tcPr>
          <w:p>
            <w:r/>
            <w:r>
              <w:t>Concurrent LDAP/LDAP-search, Kerberos and DNS activity (285 conn / 204 dns / 92 ldap_search / 53 ldap / 8 kerberos events)</w:t>
            </w:r>
          </w:p>
        </w:tc>
      </w:tr>
    </w:tbl>
    <w:p w:rsidR="001B4CA7" w:rsidRDefault="001A1796">
      <w:r>
        <w:t>State whether the destination was merely contacted, targeted, or confirmed compromised.</w:t>
      </w:r>
    </w:p>
    <w:p w:rsidR="001B4CA7" w:rsidRDefault="001A1796">
      <w:pPr>
        <w:spacing w:after="20"/>
      </w:pPr>
      <w:r>
        <w:t>The destination (10.11.28.2, the mytallbeer.com Domain Controller) was contacted with fully-established, authenticated SMB sessions (IPC$/SYSVOL mapped) and DCE-RPC directory-service calls - i.e. more than a mere port scan or unauthenticated probe.</w:t>
      </w:r>
    </w:p>
    <w:p w:rsidR="001B4CA7" w:rsidRDefault="001A1796">
      <w:pPr>
        <w:spacing w:after="20"/>
      </w:pPr>
      <w:r>
        <w:t>Status: Contacted and session-established (SMB share mapping + drsuapi enumeration confirmed). Whether the workstation obtained interactive command execution or write access on the DC, or exfiltrated replicated AD data, was Not Determined from the available evidence (no IDL_DRSGetNCChanges observed).</w:t>
      </w:r>
    </w:p>
    <w:p w:rsidR="001B4CA7" w:rsidRDefault="001A1796">
      <w:pPr>
        <w:pStyle w:val="Heading2"/>
        <w:spacing w:before="160" w:after="80"/>
      </w:pPr>
      <w:r>
        <w:t>4.4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26"/>
        <w:gridCol w:w="1566"/>
        <w:gridCol w:w="3388"/>
        <w:gridCol w:w="2684"/>
      </w:tblGrid>
      <w:tr w:rsidR="001B4CA7">
        <w:trPr>
          <w:jc w:val="center"/>
        </w:trPr>
        <w:tc>
          <w:tcPr>
            <w:tcW w:w="3024" w:type="dxa"/>
            <w:shd w:val="clear" w:color="auto" w:fill="D9E1F2"/>
            <w:tcMar>
              <w:top w:w="70" w:type="dxa"/>
              <w:left w:w="70" w:type="dxa"/>
              <w:bottom w:w="70" w:type="dxa"/>
              <w:right w:w="70" w:type="dxa"/>
            </w:tcMar>
            <w:vAlign w:val="center"/>
          </w:tcPr>
          <w:p w:rsidR="001B4CA7" w:rsidRDefault="001A1796">
            <w:r>
              <w:t>Indicator</w:t>
            </w:r>
          </w:p>
        </w:tc>
        <w:tc>
          <w:tcPr>
            <w:tcW w:w="1728" w:type="dxa"/>
            <w:shd w:val="clear" w:color="auto" w:fill="D9E1F2"/>
            <w:tcMar>
              <w:top w:w="70" w:type="dxa"/>
              <w:left w:w="70" w:type="dxa"/>
              <w:bottom w:w="70" w:type="dxa"/>
              <w:right w:w="70" w:type="dxa"/>
            </w:tcMar>
            <w:vAlign w:val="center"/>
          </w:tcPr>
          <w:p w:rsidR="001B4CA7" w:rsidRDefault="001A1796">
            <w:r>
              <w:t>Type</w:t>
            </w:r>
          </w:p>
        </w:tc>
        <w:tc>
          <w:tcPr>
            <w:tcW w:w="3744" w:type="dxa"/>
            <w:shd w:val="clear" w:color="auto" w:fill="D9E1F2"/>
            <w:tcMar>
              <w:top w:w="70" w:type="dxa"/>
              <w:left w:w="70" w:type="dxa"/>
              <w:bottom w:w="70" w:type="dxa"/>
              <w:right w:w="70" w:type="dxa"/>
            </w:tcMar>
            <w:vAlign w:val="center"/>
          </w:tcPr>
          <w:p w:rsidR="001B4CA7" w:rsidRDefault="001A1796">
            <w:r>
              <w:t>Purpose / Assessment</w:t>
            </w:r>
          </w:p>
        </w:tc>
        <w:tc>
          <w:tcPr>
            <w:tcW w:w="2880" w:type="dxa"/>
            <w:shd w:val="clear" w:color="auto" w:fill="D9E1F2"/>
            <w:tcMar>
              <w:top w:w="70" w:type="dxa"/>
              <w:left w:w="70" w:type="dxa"/>
              <w:bottom w:w="70" w:type="dxa"/>
              <w:right w:w="70" w:type="dxa"/>
            </w:tcMar>
            <w:vAlign w:val="center"/>
          </w:tcPr>
          <w:p w:rsidR="001B4CA7" w:rsidRDefault="001A1796">
            <w:r>
              <w:t>Recommended Action</w:t>
            </w:r>
          </w:p>
        </w:tc>
      </w:tr>
      <w:tr w:rsidR="001B4CA7">
        <w:trPr>
          <w:jc w:val="center"/>
        </w:trPr>
        <w:tc>
          <w:tcPr>
            <w:tcW w:w="3024" w:type="dxa"/>
            <w:tcMar>
              <w:top w:w="70" w:type="dxa"/>
              <w:left w:w="70" w:type="dxa"/>
              <w:bottom w:w="70" w:type="dxa"/>
              <w:right w:w="70" w:type="dxa"/>
            </w:tcMar>
            <w:vAlign w:val="center"/>
          </w:tcPr>
          <w:p>
            <w:r/>
            <w:r>
              <w:t>10.11.28.2</w:t>
            </w:r>
          </w:p>
        </w:tc>
        <w:tc>
          <w:tcPr>
            <w:tcW w:w="1728" w:type="dxa"/>
            <w:tcMar>
              <w:top w:w="70" w:type="dxa"/>
              <w:left w:w="70" w:type="dxa"/>
              <w:bottom w:w="70" w:type="dxa"/>
              <w:right w:w="70" w:type="dxa"/>
            </w:tcMar>
            <w:vAlign w:val="center"/>
          </w:tcPr>
          <w:p>
            <w:r/>
            <w:r>
              <w:t>IPv4 (internal)</w:t>
            </w:r>
          </w:p>
        </w:tc>
        <w:tc>
          <w:tcPr>
            <w:tcW w:w="3744" w:type="dxa"/>
            <w:tcMar>
              <w:top w:w="70" w:type="dxa"/>
              <w:left w:w="70" w:type="dxa"/>
              <w:bottom w:w="70" w:type="dxa"/>
              <w:right w:w="70" w:type="dxa"/>
            </w:tcMar>
            <w:vAlign w:val="center"/>
          </w:tcPr>
          <w:p>
            <w:r/>
            <w:r>
              <w:t>Domain Controller (WIN-FGG5B8C1BYF.mytallbeer.com) - target of SMB/LDAP/Kerberos/DCE-RPC sessions from the compromised workstation</w:t>
            </w:r>
          </w:p>
        </w:tc>
        <w:tc>
          <w:tcPr>
            <w:tcW w:w="2880" w:type="dxa"/>
            <w:tcMar>
              <w:top w:w="70" w:type="dxa"/>
              <w:left w:w="70" w:type="dxa"/>
              <w:bottom w:w="70" w:type="dxa"/>
              <w:right w:w="70" w:type="dxa"/>
            </w:tcMar>
            <w:vAlign w:val="center"/>
          </w:tcPr>
          <w:p>
            <w:r/>
            <w:r>
              <w:t>Verify session source against the approved admin workstation list; audit DC SMB and directory-service logging</w:t>
            </w:r>
          </w:p>
        </w:tc>
      </w:tr>
      <w:tr w:rsidR="001B4CA7">
        <w:trPr>
          <w:jc w:val="center"/>
        </w:trPr>
        <w:tc>
          <w:tcPr>
            <w:tcW w:w="3024" w:type="dxa"/>
            <w:tcMar>
              <w:top w:w="70" w:type="dxa"/>
              <w:left w:w="70" w:type="dxa"/>
              <w:bottom w:w="70" w:type="dxa"/>
              <w:right w:w="70" w:type="dxa"/>
            </w:tcMar>
            <w:vAlign w:val="center"/>
          </w:tcPr>
          <w:p>
            <w:r/>
            <w:r>
              <w:t>10.11.28.101</w:t>
            </w:r>
          </w:p>
        </w:tc>
        <w:tc>
          <w:tcPr>
            <w:tcW w:w="1728" w:type="dxa"/>
            <w:tcMar>
              <w:top w:w="70" w:type="dxa"/>
              <w:left w:w="70" w:type="dxa"/>
              <w:bottom w:w="70" w:type="dxa"/>
              <w:right w:w="70" w:type="dxa"/>
            </w:tcMar>
            <w:vAlign w:val="center"/>
          </w:tcPr>
          <w:p>
            <w:r/>
            <w:r>
              <w:t>IPv4 (internal)</w:t>
            </w:r>
          </w:p>
        </w:tc>
        <w:tc>
          <w:tcPr>
            <w:tcW w:w="3744" w:type="dxa"/>
            <w:tcMar>
              <w:top w:w="70" w:type="dxa"/>
              <w:left w:w="70" w:type="dxa"/>
              <w:bottom w:w="70" w:type="dxa"/>
              <w:right w:w="70" w:type="dxa"/>
            </w:tcMar>
            <w:vAlign w:val="center"/>
          </w:tcPr>
          <w:p>
            <w:r/>
            <w:r>
              <w:t>Compromised workstation - source of the SMB/AD-enumeration sessions</w:t>
            </w:r>
          </w:p>
        </w:tc>
        <w:tc>
          <w:tcPr>
            <w:tcW w:w="2880" w:type="dxa"/>
            <w:tcMar>
              <w:top w:w="70" w:type="dxa"/>
              <w:left w:w="70" w:type="dxa"/>
              <w:bottom w:w="70" w:type="dxa"/>
              <w:right w:w="70" w:type="dxa"/>
            </w:tcMar>
            <w:vAlign w:val="center"/>
          </w:tcPr>
          <w:p>
            <w:r/>
            <w:r>
              <w:t>Isolate host, image for forensics, and hunt for AD-recon/DCSync tooling</w:t>
            </w:r>
          </w:p>
        </w:tc>
      </w:tr>
      <w:tr w:rsidR="001B4CA7">
        <w:trPr>
          <w:jc w:val="center"/>
        </w:trPr>
        <w:tc>
          <w:tcPr>
            <w:tcW w:w="3024" w:type="dxa"/>
            <w:tcMar>
              <w:top w:w="70" w:type="dxa"/>
              <w:left w:w="70" w:type="dxa"/>
              <w:bottom w:w="70" w:type="dxa"/>
              <w:right w:w="70" w:type="dxa"/>
            </w:tcMar>
            <w:vAlign w:val="center"/>
          </w:tcPr>
          <w:p>
            <w:r/>
            <w:r>
              <w:t>WIN-FGG5B8C1BYF.mytallbeer.com</w:t>
            </w:r>
          </w:p>
        </w:tc>
        <w:tc>
          <w:tcPr>
            <w:tcW w:w="1728" w:type="dxa"/>
            <w:tcMar>
              <w:top w:w="70" w:type="dxa"/>
              <w:left w:w="70" w:type="dxa"/>
              <w:bottom w:w="70" w:type="dxa"/>
              <w:right w:w="70" w:type="dxa"/>
            </w:tcMar>
            <w:vAlign w:val="center"/>
          </w:tcPr>
          <w:p>
            <w:r/>
            <w:r>
              <w:t>Hostname / FQDN</w:t>
            </w:r>
          </w:p>
        </w:tc>
        <w:tc>
          <w:tcPr>
            <w:tcW w:w="3744" w:type="dxa"/>
            <w:tcMar>
              <w:top w:w="70" w:type="dxa"/>
              <w:left w:w="70" w:type="dxa"/>
              <w:bottom w:w="70" w:type="dxa"/>
              <w:right w:w="70" w:type="dxa"/>
            </w:tcMar>
            <w:vAlign w:val="center"/>
          </w:tcPr>
          <w:p>
            <w:r/>
            <w:r>
              <w:t>Identified Domain Controller for domain mytallbeer.com</w:t>
            </w:r>
          </w:p>
        </w:tc>
        <w:tc>
          <w:tcPr>
            <w:tcW w:w="2880" w:type="dxa"/>
            <w:tcMar>
              <w:top w:w="70" w:type="dxa"/>
              <w:left w:w="70" w:type="dxa"/>
              <w:bottom w:w="70" w:type="dxa"/>
              <w:right w:w="70" w:type="dxa"/>
            </w:tcMar>
            <w:vAlign w:val="center"/>
          </w:tcPr>
          <w:p>
            <w:r/>
            <w:r>
              <w:t>Cross-reference with asset inventory; confirm DC hardening/tiering controls</w:t>
            </w:r>
          </w:p>
        </w:tc>
      </w:tr>
      <w:tr w:rsidR="001B4CA7">
        <w:trPr>
          <w:jc w:val="center"/>
        </w:trPr>
        <w:tc>
          <w:tcPr>
            <w:tcW w:w="3024" w:type="dxa"/>
            <w:tcMar>
              <w:top w:w="70" w:type="dxa"/>
              <w:left w:w="70" w:type="dxa"/>
              <w:bottom w:w="70" w:type="dxa"/>
              <w:right w:w="70" w:type="dxa"/>
            </w:tcMar>
            <w:vAlign w:val="center"/>
          </w:tcPr>
          <w:p>
            <w:r/>
            <w:r>
              <w:t>drsuapi DRSBind / DRSCrackNames / DRSUnbind (80 calls)</w:t>
            </w:r>
          </w:p>
        </w:tc>
        <w:tc>
          <w:tcPr>
            <w:tcW w:w="1728" w:type="dxa"/>
            <w:tcMar>
              <w:top w:w="70" w:type="dxa"/>
              <w:left w:w="70" w:type="dxa"/>
              <w:bottom w:w="70" w:type="dxa"/>
              <w:right w:w="70" w:type="dxa"/>
            </w:tcMar>
            <w:vAlign w:val="center"/>
          </w:tcPr>
          <w:p>
            <w:r/>
            <w:r>
              <w:t>Behavioral indicator (DCE-RPC)</w:t>
            </w:r>
          </w:p>
        </w:tc>
        <w:tc>
          <w:tcPr>
            <w:tcW w:w="3744" w:type="dxa"/>
            <w:tcMar>
              <w:top w:w="70" w:type="dxa"/>
              <w:left w:w="70" w:type="dxa"/>
              <w:bottom w:w="70" w:type="dxa"/>
              <w:right w:w="70" w:type="dxa"/>
            </w:tcMar>
            <w:vAlign w:val="center"/>
          </w:tcPr>
          <w:p>
            <w:r/>
            <w:r>
              <w:t>AD directory-replication-service calls from a workstation - atypical for standard user activity</w:t>
            </w:r>
          </w:p>
        </w:tc>
        <w:tc>
          <w:tcPr>
            <w:tcW w:w="2880" w:type="dxa"/>
            <w:tcMar>
              <w:top w:w="70" w:type="dxa"/>
              <w:left w:w="70" w:type="dxa"/>
              <w:bottom w:w="70" w:type="dxa"/>
              <w:right w:w="70" w:type="dxa"/>
            </w:tcMar>
            <w:vAlign w:val="center"/>
          </w:tcPr>
          <w:p>
            <w:r/>
            <w:r>
              <w:t>Audit calling account/process; alert specifically on any IDL_DRSGetNCChanges (DCSync) call</w:t>
            </w:r>
          </w:p>
        </w:tc>
      </w:tr>
    </w:tbl>
    <w:p w:rsidR="001B4CA7" w:rsidRDefault="001A1796">
      <w:pPr>
        <w:pStyle w:val="Heading2"/>
        <w:spacing w:before="160" w:after="80"/>
      </w:pPr>
      <w:r>
        <w:t>4.5 Investigation Evidence</w:t>
      </w:r>
    </w:p>
    <w:p w:rsidR="001B4CA7" w:rsidRDefault="001A1796">
      <w:pPr>
        <w:spacing w:after="40"/>
      </w:pPr>
      <w:r>
        <w:rPr>
          <w:b/>
        </w:rPr>
        <w:t>Query / Filter Used</w:t>
      </w:r>
      <w:r>
        <w:rPr>
          <w:b/>
        </w:rPr>
        <w: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trPr>
          <w:trHeight w:val="403"/>
          <w:jc w:val="center"/>
        </w:trPr>
        <w:tc>
          <w:tcPr>
            <w:tcW w:w="10224" w:type="dxa"/>
            <w:tcMar>
              <w:top w:w="70" w:type="dxa"/>
              <w:left w:w="70" w:type="dxa"/>
              <w:bottom w:w="70" w:type="dxa"/>
              <w:right w:w="70" w:type="dxa"/>
            </w:tcMar>
            <w:vAlign w:val="center"/>
          </w:tcPr>
          <w:p>
            <w:r/>
            <w:r>
              <w:t>event.dataset:zeek.conn AND source.ip:10.11.28.101 AND destination.port:445   (Security Onion Hunt)</w:t>
            </w:r>
          </w:p>
        </w:tc>
      </w:tr>
      <w:tr w:rsidR="001B4CA7">
        <w:trPr>
          <w:trHeight w:val="403"/>
          <w:jc w:val="center"/>
        </w:trPr>
        <w:tc>
          <w:tcPr>
            <w:tcW w:w="10224" w:type="dxa"/>
            <w:tcMar>
              <w:top w:w="70" w:type="dxa"/>
              <w:left w:w="70" w:type="dxa"/>
              <w:bottom w:w="70" w:type="dxa"/>
              <w:right w:w="70" w:type="dxa"/>
            </w:tcMar>
            <w:vAlign w:val="center"/>
          </w:tcPr>
          <w:p w:rsidR="001B4CA7" w:rsidRDefault="001B4CA7"/>
        </w:tc>
      </w:tr>
    </w:tbl>
    <w:p w:rsidR="001B4CA7" w:rsidRDefault="001A1796">
      <w:r>
        <w:t>Finding:</w:t>
      </w:r>
    </w:p>
    <w:p w:rsidR="001B4CA7" w:rsidRDefault="001A1796">
      <w:pPr>
        <w:spacing w:after="20"/>
      </w:pPr>
      <w:r>
        <w:t>Workstation 10.11.28.101 established 7 authenticated SMB (TCP/445) sessions with internal server 10.11.28.2, first observed 2025-10-08 09:12:36 UTC; smb_mapping.log identifies the server as Domain Controller WIN-FGG5B8C1BYF.mytallbeer.com.</w:t>
      </w:r>
    </w:p>
    <w:p w:rsidR="001B4CA7" w:rsidRDefault="001A1796">
      <w:pPr>
        <w:spacing w:after="20"/>
      </w:pPr>
      <w:r/>
    </w:p>
    <w:p w:rsidR="001B4CA7" w:rsidRDefault="001A1796">
      <w:r>
        <w:t>Evidence Reference: Figure 1-5</w:t>
      </w:r>
    </w:p>
    <w:p w:rsidR="001B4CA7" w:rsidRDefault="001A1796">
      <w:pPr>
        <w:pageBreakBefore/>
      </w:pPr>
      <w:r>
        <w:lastRenderedPageBreak/>
        <w:t>Kibana / Elasticsearch</w:t>
      </w:r>
    </w:p>
    <w:p w:rsidR="001B4CA7" w:rsidRDefault="001A1796">
      <w:proofErr w:type="spellStart"/>
      <w:proofErr w:type="spellEnd"/>
      <w:r>
        <w:t>Alerts / Suricata: Not Applicable - no Suricata/IDS alert corresponds to this specific SMB session activity; this finding is based on Zeek protocol logs (conn, smb_mapping, dce_rpc) only.</w:t>
      </w:r>
    </w:p>
    <w:p w:rsidR="001B4CA7" w:rsidRDefault="001A1796">
      <w:r>
        <w:t>Zeek Logs Used</w:t>
      </w:r>
    </w:p>
    <w:p w:rsidR="001B4CA7" w:rsidRDefault="001A1796">
      <w:pPr>
        <w:pStyle w:val="ListBullet"/>
        <w:spacing w:after="20"/>
      </w:pPr>
      <w:r>
        <w:t>conn</w:t>
      </w:r>
    </w:p>
    <w:p w:rsidR="001B4CA7" w:rsidRDefault="001A1796">
      <w:pPr>
        <w:pStyle w:val="ListBullet"/>
        <w:spacing w:after="20"/>
      </w:pPr>
      <w:r>
        <w:t>dns</w:t>
      </w:r>
    </w:p>
    <w:p w:rsidR="001B4CA7" w:rsidRDefault="001A1796">
      <w:pPr>
        <w:pStyle w:val="ListBullet"/>
        <w:spacing w:after="20"/>
      </w:pPr>
      <w:r>
        <w:t>http</w:t>
      </w:r>
    </w:p>
    <w:p w:rsidR="001B4CA7" w:rsidRDefault="001A1796">
      <w:pPr>
        <w:pStyle w:val="ListBullet"/>
        <w:spacing w:after="20"/>
      </w:pPr>
      <w:r>
        <w:t>ssl / tls</w:t>
      </w:r>
    </w:p>
    <w:p w:rsidR="001B4CA7" w:rsidRDefault="001A1796">
      <w:pPr>
        <w:pStyle w:val="ListBullet"/>
        <w:spacing w:after="20"/>
      </w:pPr>
      <w:r>
        <w:t>smtp</w:t>
      </w:r>
    </w:p>
    <w:p w:rsidR="001B4CA7" w:rsidRDefault="001A1796">
      <w:pPr>
        <w:pStyle w:val="ListBullet"/>
        <w:spacing w:after="20"/>
      </w:pPr>
      <w:r>
        <w:t>files</w:t>
      </w:r>
    </w:p>
    <w:p w:rsidR="001B4CA7" w:rsidRDefault="001A1796">
      <w:pPr>
        <w:pStyle w:val="ListBullet"/>
        <w:spacing w:after="20"/>
      </w:pPr>
      <w:r>
        <w:t>dhcp</w:t>
      </w:r>
    </w:p>
    <w:p w:rsidR="001B4CA7" w:rsidRDefault="001A1796">
      <w:pPr>
        <w:pStyle w:val="ListBullet"/>
        <w:spacing w:after="20"/>
      </w:pPr>
      <w:r>
        <w:t>kerberos</w:t>
      </w:r>
    </w:p>
    <w:p w:rsidR="001B4CA7" w:rsidRDefault="001A1796">
      <w:pPr>
        <w:pStyle w:val="ListBullet"/>
        <w:spacing w:after="20"/>
      </w:pPr>
      <w:r>
        <w:t>smb</w:t>
      </w:r>
    </w:p>
    <w:p w:rsidR="001B4CA7" w:rsidRDefault="001A1796">
      <w:pPr>
        <w:pStyle w:val="ListBullet"/>
        <w:spacing w:after="20"/>
      </w:pPr>
      <w:r>
        <w:t>other: smb_mapping, dce_rpc, ldap, ldap_search, kerberos, dns</w:t>
      </w:r>
    </w:p>
    <w:p w:rsidR="001B4CA7" w:rsidRDefault="001A1796">
      <w:r>
        <w:t>Relevant observation:</w:t>
      </w:r>
    </w:p>
    <w:p w:rsidR="001B4CA7" w:rsidRDefault="001A1796">
      <w:pPr>
        <w:spacing w:after="20"/>
      </w:pPr>
      <w:r>
        <w:t>smb.path values (\\WIN-FGG5B8C1BYF.mytallbeer.com\IPC$ and \...\sysvol) tie every SMB/445 session to the same Domain Controller identity; corresponding log.id.uid values allow each smb_mapping record to be pivoted back to its parent zeek.conn session.</w:t>
      </w:r>
    </w:p>
    <w:p w:rsidR="001B4CA7" w:rsidRDefault="001A1796">
      <w:pPr>
        <w:spacing w:after="20"/>
      </w:pPr>
      <w:r/>
    </w:p>
    <w:p w:rsidR="001B4CA7" w:rsidRDefault="001A1796">
      <w:pPr>
        <w:pStyle w:val="Heading2"/>
        <w:spacing w:before="160" w:after="80"/>
      </w:pPr>
      <w:r>
        <w:t>4.6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4"/>
        <w:gridCol w:w="6182"/>
        <w:gridCol w:w="2768"/>
      </w:tblGrid>
      <w:tr w:rsidR="001B4CA7">
        <w:trPr>
          <w:jc w:val="center"/>
        </w:trPr>
        <w:tc>
          <w:tcPr>
            <w:tcW w:w="1440" w:type="dxa"/>
            <w:shd w:val="clear" w:color="auto" w:fill="D9E1F2"/>
            <w:tcMar>
              <w:top w:w="70" w:type="dxa"/>
              <w:left w:w="70" w:type="dxa"/>
              <w:bottom w:w="70" w:type="dxa"/>
              <w:right w:w="70" w:type="dxa"/>
            </w:tcMar>
            <w:vAlign w:val="center"/>
          </w:tcPr>
          <w:p w:rsidR="001B4CA7" w:rsidRDefault="001A1796">
            <w:r>
              <w:t>Evidence No.</w:t>
            </w:r>
          </w:p>
        </w:tc>
        <w:tc>
          <w:tcPr>
            <w:tcW w:w="6480" w:type="dxa"/>
            <w:shd w:val="clear" w:color="auto" w:fill="D9E1F2"/>
            <w:tcMar>
              <w:top w:w="70" w:type="dxa"/>
              <w:left w:w="70" w:type="dxa"/>
              <w:bottom w:w="70" w:type="dxa"/>
              <w:right w:w="70" w:type="dxa"/>
            </w:tcMar>
            <w:vAlign w:val="center"/>
          </w:tcPr>
          <w:p w:rsidR="001B4CA7" w:rsidRDefault="001A1796">
            <w:r>
              <w:t>Description</w:t>
            </w:r>
          </w:p>
        </w:tc>
        <w:tc>
          <w:tcPr>
            <w:tcW w:w="2880" w:type="dxa"/>
            <w:shd w:val="clear" w:color="auto" w:fill="D9E1F2"/>
            <w:tcMar>
              <w:top w:w="70" w:type="dxa"/>
              <w:left w:w="70" w:type="dxa"/>
              <w:bottom w:w="70" w:type="dxa"/>
              <w:right w:w="70" w:type="dxa"/>
            </w:tcMar>
            <w:vAlign w:val="center"/>
          </w:tcPr>
          <w:p w:rsidR="001B4CA7" w:rsidRDefault="001A1796">
            <w:r>
              <w:t>Source</w:t>
            </w:r>
          </w:p>
        </w:tc>
      </w:tr>
      <w:tr w:rsidR="001B4CA7">
        <w:trPr>
          <w:jc w:val="center"/>
        </w:trPr>
        <w:tc>
          <w:tcPr>
            <w:tcW w:w="1440" w:type="dxa"/>
            <w:tcMar>
              <w:top w:w="70" w:type="dxa"/>
              <w:left w:w="70" w:type="dxa"/>
              <w:bottom w:w="70" w:type="dxa"/>
              <w:right w:w="70" w:type="dxa"/>
            </w:tcMar>
            <w:vAlign w:val="center"/>
          </w:tcPr>
          <w:p>
            <w:r/>
            <w:r>
              <w:t>E-01</w:t>
            </w:r>
          </w:p>
        </w:tc>
        <w:tc>
          <w:tcPr>
            <w:tcW w:w="6480" w:type="dxa"/>
            <w:tcMar>
              <w:top w:w="70" w:type="dxa"/>
              <w:left w:w="70" w:type="dxa"/>
              <w:bottom w:w="70" w:type="dxa"/>
              <w:right w:w="70" w:type="dxa"/>
            </w:tcMar>
            <w:vAlign w:val="center"/>
          </w:tcPr>
          <w:p>
            <w:r/>
            <w:r>
              <w:t>Security Onion Hunt query event.dataset:zeek.conn AND source.ip:10.11.28.101 AND destination.port:445 - Total Found: 7</w:t>
            </w:r>
          </w:p>
        </w:tc>
        <w:tc>
          <w:tcPr>
            <w:tcW w:w="2880" w:type="dxa"/>
            <w:tcMar>
              <w:top w:w="70" w:type="dxa"/>
              <w:left w:w="70" w:type="dxa"/>
              <w:bottom w:w="70" w:type="dxa"/>
              <w:right w:w="70" w:type="dxa"/>
            </w:tcMar>
            <w:vAlign w:val="center"/>
          </w:tcPr>
          <w:p>
            <w:r/>
            <w:r>
              <w:t>Security Onion</w:t>
            </w:r>
          </w:p>
        </w:tc>
      </w:tr>
      <w:tr w:rsidR="001B4CA7">
        <w:trPr>
          <w:jc w:val="center"/>
        </w:trPr>
        <w:tc>
          <w:tcPr>
            <w:tcW w:w="1440" w:type="dxa"/>
            <w:tcMar>
              <w:top w:w="70" w:type="dxa"/>
              <w:left w:w="70" w:type="dxa"/>
              <w:bottom w:w="70" w:type="dxa"/>
              <w:right w:w="70" w:type="dxa"/>
            </w:tcMar>
            <w:vAlign w:val="center"/>
          </w:tcPr>
          <w:p>
            <w:r/>
            <w:r>
              <w:t>E-02</w:t>
            </w:r>
          </w:p>
        </w:tc>
        <w:tc>
          <w:tcPr>
            <w:tcW w:w="6480" w:type="dxa"/>
            <w:tcMar>
              <w:top w:w="70" w:type="dxa"/>
              <w:left w:w="70" w:type="dxa"/>
              <w:bottom w:w="70" w:type="dxa"/>
              <w:right w:w="70" w:type="dxa"/>
            </w:tcMar>
            <w:vAlign w:val="center"/>
          </w:tcPr>
          <w:p>
            <w:r/>
            <w:r>
              <w:t>Full results table of the 7 SMB (TCP/445) connection events from 10.11.28.101 to 10.11.28.2, sorted by timestamp (UTC)</w:t>
            </w:r>
          </w:p>
        </w:tc>
        <w:tc>
          <w:tcPr>
            <w:tcW w:w="2880" w:type="dxa"/>
            <w:tcMar>
              <w:top w:w="70" w:type="dxa"/>
              <w:left w:w="70" w:type="dxa"/>
              <w:bottom w:w="70" w:type="dxa"/>
              <w:right w:w="70" w:type="dxa"/>
            </w:tcMar>
            <w:vAlign w:val="center"/>
          </w:tcPr>
          <w:p>
            <w:r/>
            <w:r>
              <w:t>Security Onion / Zeek conn.log</w:t>
            </w:r>
          </w:p>
        </w:tc>
      </w:tr>
      <w:tr w:rsidR="001B4CA7">
        <w:trPr>
          <w:jc w:val="center"/>
        </w:trPr>
        <w:tc>
          <w:tcPr>
            <w:tcW w:w="1440" w:type="dxa"/>
            <w:tcMar>
              <w:top w:w="70" w:type="dxa"/>
              <w:left w:w="70" w:type="dxa"/>
              <w:bottom w:w="70" w:type="dxa"/>
              <w:right w:w="70" w:type="dxa"/>
            </w:tcMar>
            <w:vAlign w:val="center"/>
          </w:tcPr>
          <w:p>
            <w:r/>
            <w:r>
              <w:t>E-03</w:t>
            </w:r>
          </w:p>
        </w:tc>
        <w:tc>
          <w:tcPr>
            <w:tcW w:w="6480" w:type="dxa"/>
            <w:tcMar>
              <w:top w:w="70" w:type="dxa"/>
              <w:left w:w="70" w:type="dxa"/>
              <w:bottom w:w="70" w:type="dxa"/>
              <w:right w:w="70" w:type="dxa"/>
            </w:tcMar>
            <w:vAlign w:val="center"/>
          </w:tcPr>
          <w:p>
            <w:r/>
            <w:r>
              <w:t>Expanded record of the earliest event confirming @timestamp: 2025-10-08T09:12:36.403Z</w:t>
            </w:r>
          </w:p>
        </w:tc>
        <w:tc>
          <w:tcPr>
            <w:tcW w:w="2880" w:type="dxa"/>
            <w:tcMar>
              <w:top w:w="70" w:type="dxa"/>
              <w:left w:w="70" w:type="dxa"/>
              <w:bottom w:w="70" w:type="dxa"/>
              <w:right w:w="70" w:type="dxa"/>
            </w:tcMar>
            <w:vAlign w:val="center"/>
          </w:tcPr>
          <w:p>
            <w:r/>
            <w:r>
              <w:t>Security Onion / Zeek conn.log</w:t>
            </w:r>
          </w:p>
        </w:tc>
      </w:tr>
      <w:tr w:rsidR="001B4CA7">
        <w:trPr>
          <w:jc w:val="center"/>
        </w:trPr>
        <w:tc>
          <w:tcPr>
            <w:tcW w:w="1440" w:type="dxa"/>
            <w:tcMar>
              <w:top w:w="70" w:type="dxa"/>
              <w:left w:w="70" w:type="dxa"/>
              <w:bottom w:w="70" w:type="dxa"/>
              <w:right w:w="70" w:type="dxa"/>
            </w:tcMar>
            <w:vAlign w:val="center"/>
          </w:tcPr>
          <w:p>
            <w:r/>
            <w:r>
              <w:t>E-04</w:t>
            </w:r>
          </w:p>
        </w:tc>
        <w:tc>
          <w:tcPr>
            <w:tcW w:w="6480" w:type="dxa"/>
            <w:tcMar>
              <w:top w:w="70" w:type="dxa"/>
              <w:left w:w="70" w:type="dxa"/>
              <w:bottom w:w="70" w:type="dxa"/>
              <w:right w:w="70" w:type="dxa"/>
            </w:tcMar>
            <w:vAlign w:val="center"/>
          </w:tcPr>
          <w:p>
            <w:r/>
            <w:r>
              <w:t>zeek.smb_mapping records showing smb.path \\WIN-FGG5B8C1BYF.mytallbeer.com\IPC$ and \sysvol, confirming DC hostname/domain and shares accessed</w:t>
            </w:r>
          </w:p>
        </w:tc>
        <w:tc>
          <w:tcPr>
            <w:tcW w:w="2880" w:type="dxa"/>
            <w:tcMar>
              <w:top w:w="70" w:type="dxa"/>
              <w:left w:w="70" w:type="dxa"/>
              <w:bottom w:w="70" w:type="dxa"/>
              <w:right w:w="70" w:type="dxa"/>
            </w:tcMar>
            <w:vAlign w:val="center"/>
          </w:tcPr>
          <w:p>
            <w:r/>
            <w:r>
              <w:t>Zeek (smb_mapping.log)</w:t>
            </w:r>
          </w:p>
        </w:tc>
      </w:tr>
      <w:tr w:rsidR="001B4CA7">
        <w:trPr>
          <w:jc w:val="center"/>
        </w:trPr>
        <w:tc>
          <w:tcPr>
            <w:tcW w:w="1440" w:type="dxa"/>
            <w:tcMar>
              <w:top w:w="70" w:type="dxa"/>
              <w:left w:w="70" w:type="dxa"/>
              <w:bottom w:w="70" w:type="dxa"/>
              <w:right w:w="70" w:type="dxa"/>
            </w:tcMar>
            <w:vAlign w:val="center"/>
          </w:tcPr>
          <w:p>
            <w:r/>
            <w:r>
              <w:t>E-05</w:t>
            </w:r>
          </w:p>
        </w:tc>
        <w:tc>
          <w:tcPr>
            <w:tcW w:w="6480" w:type="dxa"/>
            <w:tcMar>
              <w:top w:w="70" w:type="dxa"/>
              <w:left w:w="70" w:type="dxa"/>
              <w:bottom w:w="70" w:type="dxa"/>
              <w:right w:w="70" w:type="dxa"/>
            </w:tcMar>
            <w:vAlign w:val="center"/>
          </w:tcPr>
          <w:p>
            <w:r/>
            <w:r>
              <w:t>zeek.dce_rpc records showing drsuapi (DRSBind/DRSCrackNames/DRSUnbind) and epmapper calls from 10.11.28.101 to the DC</w:t>
            </w:r>
          </w:p>
        </w:tc>
        <w:tc>
          <w:tcPr>
            <w:tcW w:w="2880" w:type="dxa"/>
            <w:tcMar>
              <w:top w:w="70" w:type="dxa"/>
              <w:left w:w="70" w:type="dxa"/>
              <w:bottom w:w="70" w:type="dxa"/>
              <w:right w:w="70" w:type="dxa"/>
            </w:tcMar>
            <w:vAlign w:val="center"/>
          </w:tcPr>
          <w:p>
            <w:r/>
            <w:r>
              <w:t>Zeek (dce_rpc.log)</w:t>
            </w:r>
          </w:p>
        </w:tc>
      </w:tr>
    </w:tbl>
    <w:p w:rsidR="001B4CA7" w:rsidRDefault="001A1796">
      <w:pPr>
        <w:pStyle w:val="SmallNote"/>
      </w:pPr>
      <w:r>
        <w:t xml:space="preserve">Each screenshot should include a short </w:t>
      </w:r>
      <w:r>
        <w:t>caption explaining what it shows.</w:t>
      </w:r>
    </w:p>
    <w:p w:rsidR="001B4CA7" w:rsidRDefault="001A1796">
      <w:pPr>
        <w:pStyle w:val="Heading2"/>
        <w:spacing w:before="160" w:after="80"/>
      </w:pPr>
      <w:r>
        <w:t>4.7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62"/>
        <w:gridCol w:w="2889"/>
        <w:gridCol w:w="1641"/>
        <w:gridCol w:w="3872"/>
      </w:tblGrid>
      <w:tr w:rsidR="001B4CA7">
        <w:trPr>
          <w:jc w:val="center"/>
        </w:trPr>
        <w:tc>
          <w:tcPr>
            <w:tcW w:w="2160" w:type="dxa"/>
            <w:shd w:val="clear" w:color="auto" w:fill="D9E1F2"/>
            <w:tcMar>
              <w:top w:w="70" w:type="dxa"/>
              <w:left w:w="70" w:type="dxa"/>
              <w:bottom w:w="70" w:type="dxa"/>
              <w:right w:w="70" w:type="dxa"/>
            </w:tcMar>
            <w:vAlign w:val="center"/>
          </w:tcPr>
          <w:p w:rsidR="001B4CA7" w:rsidRDefault="001A1796">
            <w:r>
              <w:t>Tactic</w:t>
            </w:r>
          </w:p>
        </w:tc>
        <w:tc>
          <w:tcPr>
            <w:tcW w:w="3168" w:type="dxa"/>
            <w:shd w:val="clear" w:color="auto" w:fill="D9E1F2"/>
            <w:tcMar>
              <w:top w:w="70" w:type="dxa"/>
              <w:left w:w="70" w:type="dxa"/>
              <w:bottom w:w="70" w:type="dxa"/>
              <w:right w:w="70" w:type="dxa"/>
            </w:tcMar>
            <w:vAlign w:val="center"/>
          </w:tcPr>
          <w:p w:rsidR="001B4CA7" w:rsidRDefault="001A1796">
            <w:r>
              <w:t>Technique</w:t>
            </w:r>
          </w:p>
        </w:tc>
        <w:tc>
          <w:tcPr>
            <w:tcW w:w="1728" w:type="dxa"/>
            <w:shd w:val="clear" w:color="auto" w:fill="D9E1F2"/>
            <w:tcMar>
              <w:top w:w="70" w:type="dxa"/>
              <w:left w:w="70" w:type="dxa"/>
              <w:bottom w:w="70" w:type="dxa"/>
              <w:right w:w="70" w:type="dxa"/>
            </w:tcMar>
            <w:vAlign w:val="center"/>
          </w:tcPr>
          <w:p w:rsidR="001B4CA7" w:rsidRDefault="001A1796">
            <w:r>
              <w:t>Technique ID</w:t>
            </w:r>
          </w:p>
        </w:tc>
        <w:tc>
          <w:tcPr>
            <w:tcW w:w="4320" w:type="dxa"/>
            <w:shd w:val="clear" w:color="auto" w:fill="D9E1F2"/>
            <w:tcMar>
              <w:top w:w="70" w:type="dxa"/>
              <w:left w:w="70" w:type="dxa"/>
              <w:bottom w:w="70" w:type="dxa"/>
              <w:right w:w="70" w:type="dxa"/>
            </w:tcMar>
            <w:vAlign w:val="center"/>
          </w:tcPr>
          <w:p w:rsidR="001B4CA7" w:rsidRDefault="001A1796">
            <w:r>
              <w:t>Evidence</w:t>
            </w:r>
          </w:p>
        </w:tc>
      </w:tr>
      <w:tr w:rsidR="001B4CA7">
        <w:trPr>
          <w:jc w:val="center"/>
        </w:trPr>
        <w:tc>
          <w:tcPr>
            <w:tcW w:w="2160" w:type="dxa"/>
            <w:tcMar>
              <w:top w:w="70" w:type="dxa"/>
              <w:left w:w="70" w:type="dxa"/>
              <w:bottom w:w="70" w:type="dxa"/>
              <w:right w:w="70" w:type="dxa"/>
            </w:tcMar>
            <w:vAlign w:val="center"/>
          </w:tcPr>
          <w:p>
            <w:r/>
            <w:r>
              <w:t>Lateral Movement (TA0008)</w:t>
            </w:r>
          </w:p>
        </w:tc>
        <w:tc>
          <w:tcPr>
            <w:tcW w:w="3168" w:type="dxa"/>
            <w:tcMar>
              <w:top w:w="70" w:type="dxa"/>
              <w:left w:w="70" w:type="dxa"/>
              <w:bottom w:w="70" w:type="dxa"/>
              <w:right w:w="70" w:type="dxa"/>
            </w:tcMar>
            <w:vAlign w:val="center"/>
          </w:tcPr>
          <w:p>
            <w:r/>
            <w:r>
              <w:t>Remote Services: SMB/Windows Admin Shares</w:t>
            </w:r>
          </w:p>
        </w:tc>
        <w:tc>
          <w:tcPr>
            <w:tcW w:w="1728" w:type="dxa"/>
            <w:tcMar>
              <w:top w:w="70" w:type="dxa"/>
              <w:left w:w="70" w:type="dxa"/>
              <w:bottom w:w="70" w:type="dxa"/>
              <w:right w:w="70" w:type="dxa"/>
            </w:tcMar>
            <w:vAlign w:val="center"/>
          </w:tcPr>
          <w:p>
            <w:r/>
            <w:r>
              <w:t>T1021.002</w:t>
            </w:r>
          </w:p>
        </w:tc>
        <w:tc>
          <w:tcPr>
            <w:tcW w:w="4320" w:type="dxa"/>
            <w:tcMar>
              <w:top w:w="70" w:type="dxa"/>
              <w:left w:w="70" w:type="dxa"/>
              <w:bottom w:w="70" w:type="dxa"/>
              <w:right w:w="70" w:type="dxa"/>
            </w:tcMar>
            <w:vAlign w:val="center"/>
          </w:tcPr>
          <w:p>
            <w:r/>
            <w:r>
              <w:t>7 SMB sessions (TCP/445) with IPC$/SYSVOL mapping from 10.11.28.101 to DC 10.11.28.2 (Figure 2, 4)</w:t>
            </w:r>
          </w:p>
        </w:tc>
      </w:tr>
      <w:tr w:rsidR="001B4CA7">
        <w:trPr>
          <w:jc w:val="center"/>
        </w:trPr>
        <w:tc>
          <w:tcPr>
            <w:tcW w:w="2160" w:type="dxa"/>
            <w:tcMar>
              <w:top w:w="70" w:type="dxa"/>
              <w:left w:w="70" w:type="dxa"/>
              <w:bottom w:w="70" w:type="dxa"/>
              <w:right w:w="70" w:type="dxa"/>
            </w:tcMar>
            <w:vAlign w:val="center"/>
          </w:tcPr>
          <w:p>
            <w:r/>
            <w:r>
              <w:t>Discovery (TA0007)</w:t>
            </w:r>
          </w:p>
        </w:tc>
        <w:tc>
          <w:tcPr>
            <w:tcW w:w="3168" w:type="dxa"/>
            <w:tcMar>
              <w:top w:w="70" w:type="dxa"/>
              <w:left w:w="70" w:type="dxa"/>
              <w:bottom w:w="70" w:type="dxa"/>
              <w:right w:w="70" w:type="dxa"/>
            </w:tcMar>
            <w:vAlign w:val="center"/>
          </w:tcPr>
          <w:p>
            <w:r/>
            <w:r>
              <w:t>Domain Trust Discovery / Account Discovery: Domain Account</w:t>
            </w:r>
          </w:p>
        </w:tc>
        <w:tc>
          <w:tcPr>
            <w:tcW w:w="1728" w:type="dxa"/>
            <w:tcMar>
              <w:top w:w="70" w:type="dxa"/>
              <w:left w:w="70" w:type="dxa"/>
              <w:bottom w:w="70" w:type="dxa"/>
              <w:right w:w="70" w:type="dxa"/>
            </w:tcMar>
            <w:vAlign w:val="center"/>
          </w:tcPr>
          <w:p>
            <w:r/>
            <w:r>
              <w:t>T1482 / T1087.002</w:t>
            </w:r>
          </w:p>
        </w:tc>
        <w:tc>
          <w:tcPr>
            <w:tcW w:w="4320" w:type="dxa"/>
            <w:tcMar>
              <w:top w:w="70" w:type="dxa"/>
              <w:left w:w="70" w:type="dxa"/>
              <w:bottom w:w="70" w:type="dxa"/>
              <w:right w:w="70" w:type="dxa"/>
            </w:tcMar>
            <w:vAlign w:val="center"/>
          </w:tcPr>
          <w:p>
            <w:r/>
            <w:r>
              <w:t>92 ldap_search + 53 ldap events and DRSCrackNames calls against the DC (Figure 5)</w:t>
            </w:r>
          </w:p>
        </w:tc>
      </w:tr>
      <w:tr w:rsidR="001B4CA7">
        <w:trPr>
          <w:jc w:val="center"/>
        </w:trPr>
        <w:tc>
          <w:tcPr>
            <w:tcW w:w="2160" w:type="dxa"/>
            <w:tcMar>
              <w:top w:w="70" w:type="dxa"/>
              <w:left w:w="70" w:type="dxa"/>
              <w:bottom w:w="70" w:type="dxa"/>
              <w:right w:w="70" w:type="dxa"/>
            </w:tcMar>
            <w:vAlign w:val="center"/>
          </w:tcPr>
          <w:p>
            <w:r/>
            <w:r>
              <w:t>Discovery (TA0007)</w:t>
            </w:r>
          </w:p>
        </w:tc>
        <w:tc>
          <w:tcPr>
            <w:tcW w:w="3168" w:type="dxa"/>
            <w:tcMar>
              <w:top w:w="70" w:type="dxa"/>
              <w:left w:w="70" w:type="dxa"/>
              <w:bottom w:w="70" w:type="dxa"/>
              <w:right w:w="70" w:type="dxa"/>
            </w:tcMar>
            <w:vAlign w:val="center"/>
          </w:tcPr>
          <w:p>
            <w:r/>
            <w:r>
              <w:t>Network Service Discovery</w:t>
            </w:r>
          </w:p>
        </w:tc>
        <w:tc>
          <w:tcPr>
            <w:tcW w:w="1728" w:type="dxa"/>
            <w:tcMar>
              <w:top w:w="70" w:type="dxa"/>
              <w:left w:w="70" w:type="dxa"/>
              <w:bottom w:w="70" w:type="dxa"/>
              <w:right w:w="70" w:type="dxa"/>
            </w:tcMar>
            <w:vAlign w:val="center"/>
          </w:tcPr>
          <w:p>
            <w:r/>
            <w:r>
              <w:t>T1046</w:t>
            </w:r>
          </w:p>
        </w:tc>
        <w:tc>
          <w:tcPr>
            <w:tcW w:w="4320" w:type="dxa"/>
            <w:tcMar>
              <w:top w:w="70" w:type="dxa"/>
              <w:left w:w="70" w:type="dxa"/>
              <w:bottom w:w="70" w:type="dxa"/>
              <w:right w:w="70" w:type="dxa"/>
            </w:tcMar>
            <w:vAlign w:val="center"/>
          </w:tcPr>
          <w:p>
            <w:r/>
            <w:r>
              <w:t>29 epmapper ept_map (RPC endpoint-mapper) lookups preceding drsuapi/netlogon binds (Figure 5)</w:t>
            </w:r>
          </w:p>
        </w:tc>
      </w:tr>
      <w:tr w:rsidR="001B4CA7">
        <w:trPr>
          <w:jc w:val="center"/>
        </w:trPr>
        <w:tc>
          <w:tcPr>
            <w:tcW w:w="2160" w:type="dxa"/>
            <w:tcMar>
              <w:top w:w="70" w:type="dxa"/>
              <w:left w:w="70" w:type="dxa"/>
              <w:bottom w:w="70" w:type="dxa"/>
              <w:right w:w="70" w:type="dxa"/>
            </w:tcMar>
            <w:vAlign w:val="center"/>
          </w:tcPr>
          <w:p>
            <w:r/>
            <w:r>
              <w:t>Credential Access (TA0006)</w:t>
            </w:r>
          </w:p>
        </w:tc>
        <w:tc>
          <w:tcPr>
            <w:tcW w:w="3168" w:type="dxa"/>
            <w:tcMar>
              <w:top w:w="70" w:type="dxa"/>
              <w:left w:w="70" w:type="dxa"/>
              <w:bottom w:w="70" w:type="dxa"/>
              <w:right w:w="70" w:type="dxa"/>
            </w:tcMar>
            <w:vAlign w:val="center"/>
          </w:tcPr>
          <w:p>
            <w:r/>
            <w:r>
              <w:t>OS Credential Dumping: DCSync (precursor activity only)</w:t>
            </w:r>
          </w:p>
        </w:tc>
        <w:tc>
          <w:tcPr>
            <w:tcW w:w="1728" w:type="dxa"/>
            <w:tcMar>
              <w:top w:w="70" w:type="dxa"/>
              <w:left w:w="70" w:type="dxa"/>
              <w:bottom w:w="70" w:type="dxa"/>
              <w:right w:w="70" w:type="dxa"/>
            </w:tcMar>
            <w:vAlign w:val="center"/>
          </w:tcPr>
          <w:p>
            <w:r/>
            <w:r>
              <w:t>T1003.006</w:t>
            </w:r>
          </w:p>
        </w:tc>
        <w:tc>
          <w:tcPr>
            <w:tcW w:w="4320" w:type="dxa"/>
            <w:tcMar>
              <w:top w:w="70" w:type="dxa"/>
              <w:left w:w="70" w:type="dxa"/>
              <w:bottom w:w="70" w:type="dxa"/>
              <w:right w:w="70" w:type="dxa"/>
            </w:tcMar>
            <w:vAlign w:val="center"/>
          </w:tcPr>
          <w:p>
            <w:r/>
            <w:r>
              <w:t>80 drsuapi DRSBind/DRSCrackNames/DRSUnbind calls observed; no IDL_DRSGetNCChanges call identified - full DCSync not confirmed (Figure 5)</w:t>
            </w:r>
          </w:p>
        </w:tc>
      </w:tr>
    </w:tbl>
    <w:p w:rsidR="001B4CA7" w:rsidRDefault="001A1796">
      <w:pPr>
        <w:pStyle w:val="Heading1"/>
        <w:spacing w:before="160" w:after="80"/>
      </w:pPr>
      <w:r>
        <w:rPr>
          <w:rFonts w:ascii="Arial" w:hAnsi="Arial"/>
        </w:rPr>
        <w:t>5. CONTAINMENT, ERADICATION AND RECOVERY</w:t>
      </w:r>
    </w:p>
    <w:p w:rsidR="001B4CA7" w:rsidRDefault="001A1796">
      <w:pPr>
        <w:spacing w:after="80"/>
      </w:pPr>
      <w:r>
        <w:rPr>
          <w:b/>
          <w:sz w:val="19"/>
        </w:rPr>
        <w:t>5% - 50 Points</w:t>
      </w:r>
    </w:p>
    <w:p w:rsidR="001B4CA7" w:rsidRDefault="001A1796">
      <w:r>
        <w:t>Provide recommendations based on the findings from this phase.</w:t>
      </w:r>
    </w:p>
    <w:p w:rsidR="001B4CA7" w:rsidRDefault="001A1796">
      <w:pPr>
        <w:pStyle w:val="Heading2"/>
        <w:spacing w:before="160" w:after="80"/>
      </w:pPr>
      <w:r>
        <w:rPr>
          <w:rFonts w:ascii="Arial" w:hAnsi="Arial"/>
        </w:rPr>
        <w:lastRenderedPageBreak/>
        <w:t>Immediate Actions</w:t>
      </w:r>
    </w:p>
    <w:p w:rsidR="001B4CA7" w:rsidRDefault="001A1796">
      <w:r>
        <w:t>1. Isolate 10.11.28.101 from the network immediately and preserve a forensic image; treat the host as compromised given its direct SMB/AD-enumeration access to the Domain Controller.</w:t>
      </w:r>
    </w:p>
    <w:p w:rsidR="001B4CA7" w:rsidRDefault="001A1796">
      <w:r>
        <w:t>2. On the Domain Controller (10.11.28.2 / WIN-FGG5B8C1BYF.mytallbeer.com), review Security event logs (4624/4625/5140/5145) for the account(s) that established the IPC$/SYSVOL sessions and drsuapi calls, and confirm whether the source is an authorized administrator.</w:t>
      </w:r>
    </w:p>
    <w:p w:rsidR="001B4CA7" w:rsidRDefault="001A1796">
      <w:r>
        <w:t>3. Force a credential reset for any account confirmed to have authenticated from 10.11.28.101, and review Replicating Directory Changes / Replicating Directory Changes All permissions on the domain to reduce DCSync exposure.</w:t>
      </w:r>
    </w:p>
    <w:p w:rsidR="001B4CA7" w:rsidRDefault="001A1796">
      <w:pPr>
        <w:pStyle w:val="Heading2"/>
        <w:spacing w:before="160" w:after="80"/>
      </w:pPr>
      <w:r>
        <w:rPr>
          <w:rFonts w:ascii="Arial" w:hAnsi="Arial"/>
        </w:rPr>
        <w:t>Additional Recommenda</w:t>
      </w:r>
      <w:r>
        <w:rPr>
          <w:rFonts w:ascii="Arial" w:hAnsi="Arial"/>
        </w:rPr>
        <w:t>tions</w:t>
      </w:r>
    </w:p>
    <w:p w:rsidR="001B4CA7" w:rsidRDefault="001A1796">
      <w:r>
        <w:rPr>
          <w:b/>
        </w:rPr>
        <w:t>Network:</w:t>
      </w:r>
    </w:p>
    <w:p w:rsidR="001B4CA7" w:rsidRDefault="001A1796">
      <w:pPr>
        <w:spacing w:after="20"/>
      </w:pPr>
      <w:r>
        <w:t>Restrict SMB (TCP 139/445) and RPC (135, dynamic high ports) access to Domain Controllers to only approved administrative source hosts/jump servers; alert on IPC$/SYSVOL access from non-admin workstations.</w:t>
      </w:r>
    </w:p>
    <w:p w:rsidR="001B4CA7" w:rsidRDefault="001A1796">
      <w:r>
        <w:rPr>
          <w:b/>
        </w:rPr>
        <w:t>Endpoint:</w:t>
      </w:r>
    </w:p>
    <w:p w:rsidR="001B4CA7" w:rsidRDefault="001A1796">
      <w:pPr>
        <w:spacing w:after="20"/>
      </w:pPr>
      <w:r>
        <w:t>Deploy/verify EDR coverage on 10.11.28.101 and sweep the 10.11.28.0/24 segment for the same behavioral pattern (repeated IPC$ mapping + drsuapi calls) on other hosts.</w:t>
      </w:r>
    </w:p>
    <w:p w:rsidR="001B4CA7" w:rsidRDefault="001A1796">
      <w:r>
        <w:rPr>
          <w:b/>
        </w:rPr>
        <w:t>Accounts / Credentials:</w:t>
      </w:r>
    </w:p>
    <w:p w:rsidR="001B4CA7" w:rsidRDefault="001A1796">
      <w:pPr>
        <w:spacing w:after="20"/>
      </w:pPr>
      <w:r>
        <w:t>Reset credentials for any account used from 10.11.28.101 against the DC; audit and minimize membership of groups holding Replicating Directory Changes / Replicating Directory Changes All rights.</w:t>
      </w:r>
    </w:p>
    <w:p w:rsidR="001B4CA7" w:rsidRDefault="001A1796">
      <w:r>
        <w:rPr>
          <w:b/>
        </w:rPr>
        <w:t>Active Directory, if applicable:</w:t>
      </w:r>
    </w:p>
    <w:p w:rsidR="001B4CA7" w:rsidRDefault="001A1796">
      <w:pPr>
        <w:spacing w:after="20"/>
      </w:pPr>
      <w:r>
        <w:t>Enable/verify Advanced Audit Policy for Directory Service Access and Account Management on the DC; adopt tiered administration so standard workstations cannot query drsuapi directly.</w:t>
      </w:r>
    </w:p>
    <w:p w:rsidR="001B4CA7" w:rsidRDefault="001A1796">
      <w:r>
        <w:rPr>
          <w:b/>
        </w:rPr>
        <w:t>Recovery:</w:t>
      </w:r>
    </w:p>
    <w:p w:rsidR="001B4CA7" w:rsidRDefault="001A1796">
      <w:pPr>
        <w:spacing w:after="20"/>
      </w:pPr>
      <w:r>
        <w:t>Reimage 10.11.28.101 if compromise is confirmed; monitor the DC for renewed IPC$/drsuapi activity from the host post-remediation, and specifically alert on any subsequent IDL_DRSGetNCChanges call.</w:t>
      </w:r>
    </w:p>
    <w:p w:rsidR="001B4CA7" w:rsidRDefault="001A1796">
      <w:pPr>
        <w:pStyle w:val="Heading1"/>
        <w:spacing w:before="160" w:after="80"/>
      </w:pPr>
      <w:r>
        <w:rPr>
          <w:rFonts w:ascii="Arial" w:hAnsi="Arial"/>
        </w:rPr>
        <w:t>6. CONCLUSION</w:t>
      </w:r>
    </w:p>
    <w:p w:rsidR="001B4CA7" w:rsidRDefault="001A1796">
      <w:r>
        <w:t>Provide the team’s final assessment of the phase. State what happened, what system was affected, what the attacker accomplished, the evidence supporting the conclusion, the impact, and how this phase relates to t</w:t>
      </w:r>
      <w:r>
        <w:t>he larger incident.</w:t>
      </w:r>
    </w:p>
    <w:p w:rsidR="001B4CA7" w:rsidRDefault="001A1796">
      <w:pPr>
        <w:spacing w:after="20"/>
      </w:pPr>
      <w:r>
        <w:t>Security Onion Hunt data (Zeek conn.log) confirms that compromised workstation 10.11.28.101 established seven authenticated SMB sessions on TCP/445 to internal server 10.11.28.2, the first at 2025-10-08 09:12:36 UTC.</w:t>
      </w:r>
    </w:p>
    <w:p w:rsidR="001B4CA7" w:rsidRDefault="001A1796">
      <w:pPr>
        <w:spacing w:after="20"/>
      </w:pPr>
      <w:r>
        <w:t>Zeek smb_mapping.log identifies 10.11.28.2 as WIN-FGG5B8C1BYF.mytallbeer.com, a Domain Controller for the mytallbeer.com Active Directory domain, and shows the workstation repeatedly mapping the IPC$ administrative pipe and, once, the SYSVOL share.</w:t>
      </w:r>
    </w:p>
    <w:p w:rsidR="001B4CA7" w:rsidRDefault="001A1796">
      <w:pPr>
        <w:spacing w:after="20"/>
      </w:pPr>
      <w:r>
        <w:t>Zeek dce_rpc.log further shows the same workstation issuing 80 drsuapi (DRSBind/DRSCrackNames/DRSUnbind) calls alongside LDAP, Kerberos and epmapper traffic against the DC - behavior consistent with Active Directory enumeration/reconnaissance rather than routine file access.</w:t>
      </w:r>
    </w:p>
    <w:p w:rsidR="001B4CA7" w:rsidRDefault="001A1796">
      <w:pPr>
        <w:spacing w:after="20"/>
      </w:pPr>
      <w:r>
        <w:t>Impact: confirmed lateral network access from a compromised workstation to the organization's Domain Controller, with directory-service enumeration; no confirmed data replication (DCSync) was observed in the reviewed window.</w:t>
      </w:r>
    </w:p>
    <w:p w:rsidR="001B4CA7" w:rsidRDefault="001A1796">
      <w:pPr>
        <w:spacing w:after="20"/>
      </w:pPr>
      <w:r>
        <w:t>This finding represents the lateral-movement / interactive-control stage of Operation False Assurance Phase 4 and should be correlated with earlier phases documenting how 10.11.28.101 was initially compromised.</w:t>
      </w:r>
    </w:p>
    <w:p w:rsidR="001B4CA7" w:rsidRDefault="001A1796">
      <w:pPr>
        <w:pStyle w:val="Heading1"/>
        <w:spacing w:before="160" w:after="80"/>
      </w:pPr>
      <w:r>
        <w:rPr>
          <w:rFonts w:ascii="Arial" w:hAnsi="Arial"/>
        </w:rPr>
        <w:t>7. EVIDENCE LIMITATIONS</w:t>
      </w:r>
    </w:p>
    <w:p w:rsidR="001B4CA7" w:rsidRDefault="001A1796">
      <w:r>
        <w:t>List any information that could not be confirmed from the avail</w:t>
      </w:r>
      <w:r>
        <w:t>able data. Do not present assumptions as confirmed facts.</w:t>
      </w:r>
    </w:p>
    <w:p w:rsidR="001B4CA7" w:rsidRDefault="001A1796">
      <w:pPr>
        <w:spacing w:after="20"/>
      </w:pPr>
      <w:r>
        <w:t>The user account(s) and authentication method (NTLM vs Kerberos) used to establish the SMB and drsuapi sessions were not confirmed from the available Zeek metadata alone.</w:t>
      </w:r>
    </w:p>
    <w:p w:rsidR="001B4CA7" w:rsidRDefault="001A1796">
      <w:pPr>
        <w:spacing w:after="20"/>
      </w:pPr>
      <w:r>
        <w:t>The hostname, operating system, and logged-on user of 10.11.28.101 could not be determined from the reviewed network data.</w:t>
      </w:r>
    </w:p>
    <w:p w:rsidR="001B4CA7" w:rsidRDefault="001A1796">
      <w:pPr>
        <w:spacing w:after="20"/>
      </w:pPr>
      <w:r>
        <w:t>No IDL_DRSGetNCChanges call was found in the dce_rpc data reviewed; whether any directory data/password hashes were actually replicated (DCSync) is Not Determined.</w:t>
      </w:r>
    </w:p>
    <w:p w:rsidR="001B4CA7" w:rsidRDefault="001A1796">
      <w:pPr>
        <w:spacing w:after="20"/>
      </w:pPr>
      <w:r>
        <w:t>The specific tool responsible for the drsuapi enumeration pattern (e.g., BloodHound, Mimikatz, native tooling) was not identified; attribution is based on protocol-level behavior only.</w:t>
      </w:r>
    </w:p>
    <w:p w:rsidR="001B4CA7" w:rsidRDefault="001A1796">
      <w:pPr>
        <w:pStyle w:val="Heading1"/>
        <w:spacing w:before="160" w:after="80"/>
      </w:pPr>
      <w:r>
        <w:rPr>
          <w:rFonts w:ascii="Arial" w:hAnsi="Arial"/>
        </w:rPr>
        <w:t>8. APPENDICES</w:t>
      </w:r>
    </w:p>
    <w:p w:rsidR="001B4CA7" w:rsidRDefault="001A1796">
      <w:pPr>
        <w:pStyle w:val="Heading2"/>
        <w:spacing w:before="160" w:after="80"/>
      </w:pPr>
      <w:r>
        <w:rPr>
          <w:rFonts w:ascii="Arial" w:hAnsi="Arial"/>
        </w:rPr>
        <w:t>Appendix A - Investigation Queries</w:t>
      </w:r>
    </w:p>
    <w:p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trPr>
          <w:trHeight w:val="403"/>
          <w:jc w:val="center"/>
        </w:trPr>
        <w:tc>
          <w:tcPr>
            <w:tcW w:w="10224" w:type="dxa"/>
            <w:tcMar>
              <w:top w:w="70" w:type="dxa"/>
              <w:left w:w="70" w:type="dxa"/>
              <w:bottom w:w="70" w:type="dxa"/>
              <w:right w:w="70" w:type="dxa"/>
            </w:tcMar>
            <w:vAlign w:val="center"/>
          </w:tcPr>
          <w:p>
            <w:r/>
            <w:r>
              <w:t>event.dataset:zeek.conn AND source.ip:10.11.28.101 AND destination.port:445   (Security Onion Hunt)</w:t>
            </w:r>
          </w:p>
        </w:tc>
      </w:tr>
      <w:tr w:rsidR="001B4CA7">
        <w:trPr>
          <w:trHeight w:val="403"/>
          <w:jc w:val="center"/>
        </w:trPr>
        <w:tc>
          <w:tcPr>
            <w:tcW w:w="10224" w:type="dxa"/>
            <w:tcMar>
              <w:top w:w="70" w:type="dxa"/>
              <w:left w:w="70" w:type="dxa"/>
              <w:bottom w:w="70" w:type="dxa"/>
              <w:right w:w="70" w:type="dxa"/>
            </w:tcMar>
            <w:vAlign w:val="center"/>
          </w:tcPr>
          <w:p w:rsidR="001B4CA7" w:rsidRDefault="001B4CA7"/>
        </w:tc>
      </w:tr>
    </w:tbl>
    <w:p w:rsidR="001B4CA7" w:rsidRDefault="001A1796">
      <w:pPr>
        <w:spacing w:after="40"/>
      </w:pPr>
      <w:r>
        <w:rPr>
          <w:b/>
        </w:rPr>
        <w:lastRenderedPageBreak/>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trPr>
          <w:trHeight w:val="403"/>
          <w:jc w:val="center"/>
        </w:trPr>
        <w:tc>
          <w:tcPr>
            <w:tcW w:w="10224" w:type="dxa"/>
            <w:tcMar>
              <w:top w:w="70" w:type="dxa"/>
              <w:left w:w="70" w:type="dxa"/>
              <w:bottom w:w="70" w:type="dxa"/>
              <w:right w:w="70" w:type="dxa"/>
            </w:tcMar>
            <w:vAlign w:val="center"/>
          </w:tcPr>
          <w:p>
            <w:r/>
            <w:r>
              <w:t>event.dataset:zeek.smb_mapping AND source.ip:10.11.28.101   (Security Onion Hunt)</w:t>
            </w:r>
          </w:p>
        </w:tc>
      </w:tr>
      <w:tr w:rsidR="001B4CA7">
        <w:trPr>
          <w:trHeight w:val="403"/>
          <w:jc w:val="center"/>
        </w:trPr>
        <w:tc>
          <w:tcPr>
            <w:tcW w:w="10224" w:type="dxa"/>
            <w:tcMar>
              <w:top w:w="70" w:type="dxa"/>
              <w:left w:w="70" w:type="dxa"/>
              <w:bottom w:w="70" w:type="dxa"/>
              <w:right w:w="70" w:type="dxa"/>
            </w:tcMar>
            <w:vAlign w:val="center"/>
          </w:tcPr>
          <w:p w:rsidR="001B4CA7" w:rsidRDefault="001B4CA7"/>
        </w:tc>
      </w:tr>
    </w:tbl>
    <w:p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trPr>
          <w:trHeight w:val="403"/>
          <w:jc w:val="center"/>
        </w:trPr>
        <w:tc>
          <w:tcPr>
            <w:tcW w:w="10224" w:type="dxa"/>
            <w:tcMar>
              <w:top w:w="70" w:type="dxa"/>
              <w:left w:w="70" w:type="dxa"/>
              <w:bottom w:w="70" w:type="dxa"/>
              <w:right w:w="70" w:type="dxa"/>
            </w:tcMar>
            <w:vAlign w:val="center"/>
          </w:tcPr>
          <w:p>
            <w:r/>
            <w:r>
              <w:t>event.dataset:zeek.dce_rpc AND source.ip:10.11.28.101 | groupby dce_rpc.endpoint   (Security Onion Hunt)</w:t>
            </w:r>
          </w:p>
        </w:tc>
      </w:tr>
      <w:tr w:rsidR="001B4CA7">
        <w:trPr>
          <w:trHeight w:val="403"/>
          <w:jc w:val="center"/>
        </w:trPr>
        <w:tc>
          <w:tcPr>
            <w:tcW w:w="10224" w:type="dxa"/>
            <w:tcMar>
              <w:top w:w="70" w:type="dxa"/>
              <w:left w:w="70" w:type="dxa"/>
              <w:bottom w:w="70" w:type="dxa"/>
              <w:right w:w="70" w:type="dxa"/>
            </w:tcMar>
            <w:vAlign w:val="center"/>
          </w:tcPr>
          <w:p w:rsidR="001B4CA7" w:rsidRDefault="001B4CA7"/>
        </w:tc>
      </w:tr>
    </w:tbl>
    <w:p w:rsidR="001B4CA7" w:rsidRDefault="001A1796">
      <w:pPr>
        <w:pStyle w:val="Heading2"/>
        <w:spacing w:before="160" w:after="80"/>
      </w:pPr>
      <w:r>
        <w:rPr>
          <w:rFonts w:ascii="Arial" w:hAnsi="Arial"/>
        </w:rPr>
        <w:t>Appendix B -</w:t>
      </w:r>
      <w:r>
        <w:rPr>
          <w:rFonts w:ascii="Arial" w:hAnsi="Arial"/>
        </w:rPr>
        <w:t xml:space="preserve"> Figures and Screenshots</w:t>
      </w:r>
    </w:p>
    <w:p w:rsidR="001B4CA7" w:rsidRDefault="001A1796">
      <w:r>
        <w:t>Use sequential figure numbers. Each figure should include a short caption describing what the evidence demonstrates.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8636"/>
      </w:tblGrid>
      <w:tr w:rsidR="001B4CA7">
        <w:trPr>
          <w:jc w:val="center"/>
        </w:trPr>
        <w:tc>
          <w:tcPr>
            <w:tcW w:w="1728" w:type="dxa"/>
            <w:shd w:val="clear" w:color="auto" w:fill="D9E1F2"/>
            <w:tcMar>
              <w:top w:w="70" w:type="dxa"/>
              <w:left w:w="70" w:type="dxa"/>
              <w:bottom w:w="70" w:type="dxa"/>
              <w:right w:w="70" w:type="dxa"/>
            </w:tcMar>
            <w:vAlign w:val="center"/>
          </w:tcPr>
          <w:p w:rsidR="001B4CA7" w:rsidRDefault="001A1796">
            <w:r>
              <w:t>Figure</w:t>
            </w:r>
          </w:p>
        </w:tc>
        <w:tc>
          <w:tcPr>
            <w:tcW w:w="8640" w:type="dxa"/>
            <w:shd w:val="clear" w:color="auto" w:fill="D9E1F2"/>
            <w:tcMar>
              <w:top w:w="70" w:type="dxa"/>
              <w:left w:w="70" w:type="dxa"/>
              <w:bottom w:w="70" w:type="dxa"/>
              <w:right w:w="70" w:type="dxa"/>
            </w:tcMar>
            <w:vAlign w:val="center"/>
          </w:tcPr>
          <w:p w:rsidR="001B4CA7" w:rsidRDefault="001A1796">
            <w:r>
              <w:t>Caption / Description</w:t>
            </w:r>
          </w:p>
        </w:tc>
      </w:tr>
      <w:tr w:rsidR="001B4CA7">
        <w:trPr>
          <w:jc w:val="center"/>
        </w:trPr>
        <w:tc>
          <w:tcPr>
            <w:tcW w:w="1728" w:type="dxa"/>
            <w:tcMar>
              <w:top w:w="70" w:type="dxa"/>
              <w:left w:w="70" w:type="dxa"/>
              <w:bottom w:w="70" w:type="dxa"/>
              <w:right w:w="70" w:type="dxa"/>
            </w:tcMar>
            <w:vAlign w:val="center"/>
          </w:tcPr>
          <w:p>
            <w:r/>
            <w:r>
              <w:t>Figure 1</w:t>
            </w:r>
          </w:p>
        </w:tc>
        <w:tc>
          <w:tcPr>
            <w:tcW w:w="8640" w:type="dxa"/>
            <w:tcMar>
              <w:top w:w="70" w:type="dxa"/>
              <w:left w:w="70" w:type="dxa"/>
              <w:bottom w:w="70" w:type="dxa"/>
              <w:right w:w="70" w:type="dxa"/>
            </w:tcMar>
            <w:vAlign w:val="center"/>
          </w:tcPr>
          <w:p>
            <w:r/>
            <w:r>
              <w:t>Figure 1 - Security Onion Hunt query event.dataset:zeek.conn AND source.ip:10.11.28.101 AND destination.port:445, Total Found: 7.</w:t>
            </w:r>
          </w:p>
        </w:tc>
      </w:tr>
      <w:tr w:rsidR="001B4CA7">
        <w:trPr>
          <w:jc w:val="center"/>
        </w:trPr>
        <w:tc>
          <w:tcPr>
            <w:tcW w:w="1728" w:type="dxa"/>
            <w:tcMar>
              <w:top w:w="70" w:type="dxa"/>
              <w:left w:w="70" w:type="dxa"/>
              <w:bottom w:w="70" w:type="dxa"/>
              <w:right w:w="70" w:type="dxa"/>
            </w:tcMar>
            <w:vAlign w:val="center"/>
          </w:tcPr>
          <w:p>
            <w:r/>
            <w:r>
              <w:t>Figure 2</w:t>
            </w:r>
          </w:p>
        </w:tc>
        <w:tc>
          <w:tcPr>
            <w:tcW w:w="8640" w:type="dxa"/>
            <w:tcMar>
              <w:top w:w="70" w:type="dxa"/>
              <w:left w:w="70" w:type="dxa"/>
              <w:bottom w:w="70" w:type="dxa"/>
              <w:right w:w="70" w:type="dxa"/>
            </w:tcMar>
            <w:vAlign w:val="center"/>
          </w:tcPr>
          <w:p>
            <w:r/>
            <w:r>
              <w:t>Figure 2 - Full events table of the 7 SMB (TCP/445) connections from 10.11.28.101 to 10.11.28.2, sorted by timestamp (UTC), timezone set to UTC.</w:t>
            </w:r>
          </w:p>
        </w:tc>
      </w:tr>
      <w:tr w:rsidR="001B4CA7">
        <w:trPr>
          <w:jc w:val="center"/>
        </w:trPr>
        <w:tc>
          <w:tcPr>
            <w:tcW w:w="1728" w:type="dxa"/>
            <w:tcMar>
              <w:top w:w="70" w:type="dxa"/>
              <w:left w:w="70" w:type="dxa"/>
              <w:bottom w:w="70" w:type="dxa"/>
              <w:right w:w="70" w:type="dxa"/>
            </w:tcMar>
            <w:vAlign w:val="center"/>
          </w:tcPr>
          <w:p>
            <w:r/>
            <w:r>
              <w:t>Figure 3</w:t>
            </w:r>
          </w:p>
        </w:tc>
        <w:tc>
          <w:tcPr>
            <w:tcW w:w="8640" w:type="dxa"/>
            <w:tcMar>
              <w:top w:w="70" w:type="dxa"/>
              <w:left w:w="70" w:type="dxa"/>
              <w:bottom w:w="70" w:type="dxa"/>
              <w:right w:w="70" w:type="dxa"/>
            </w:tcMar>
            <w:vAlign w:val="center"/>
          </w:tcPr>
          <w:p>
            <w:r/>
            <w:r>
              <w:t>Figure 3 - Expanded earliest event record confirming @timestamp: 2025-10-08T09:12:36.403Z, destination.ip 10.11.28.2, destination.port 445.</w:t>
            </w:r>
          </w:p>
        </w:tc>
      </w:tr>
      <w:tr w:rsidR="001B4CA7">
        <w:trPr>
          <w:jc w:val="center"/>
        </w:trPr>
        <w:tc>
          <w:tcPr>
            <w:tcW w:w="1728" w:type="dxa"/>
            <w:tcMar>
              <w:top w:w="70" w:type="dxa"/>
              <w:left w:w="70" w:type="dxa"/>
              <w:bottom w:w="70" w:type="dxa"/>
              <w:right w:w="70" w:type="dxa"/>
            </w:tcMar>
            <w:vAlign w:val="center"/>
          </w:tcPr>
          <w:p>
            <w:r/>
            <w:r>
              <w:t>Figure 4</w:t>
            </w:r>
          </w:p>
        </w:tc>
        <w:tc>
          <w:tcPr>
            <w:tcW w:w="8640" w:type="dxa"/>
            <w:tcMar>
              <w:top w:w="70" w:type="dxa"/>
              <w:left w:w="70" w:type="dxa"/>
              <w:bottom w:w="70" w:type="dxa"/>
              <w:right w:w="70" w:type="dxa"/>
            </w:tcMar>
            <w:vAlign w:val="center"/>
          </w:tcPr>
          <w:p>
            <w:r/>
            <w:r>
              <w:t>Figure 4 - zeek.smb_mapping records showing smb.path \\WIN-FGG5B8C1BYF.mytallbeer.com\IPC$ and \sysvol - confirms Domain Controller hostname/domain and shares accessed.</w:t>
            </w:r>
          </w:p>
        </w:tc>
      </w:tr>
      <w:tr w:rsidR="001B4CA7">
        <w:trPr>
          <w:jc w:val="center"/>
        </w:trPr>
        <w:tc>
          <w:tcPr>
            <w:tcW w:w="1728" w:type="dxa"/>
            <w:tcMar>
              <w:top w:w="70" w:type="dxa"/>
              <w:left w:w="70" w:type="dxa"/>
              <w:bottom w:w="70" w:type="dxa"/>
              <w:right w:w="70" w:type="dxa"/>
            </w:tcMar>
            <w:vAlign w:val="center"/>
          </w:tcPr>
          <w:p>
            <w:r/>
            <w:r>
              <w:t>Figure 5</w:t>
            </w:r>
          </w:p>
        </w:tc>
        <w:tc>
          <w:tcPr>
            <w:tcW w:w="8640" w:type="dxa"/>
            <w:tcMar>
              <w:top w:w="70" w:type="dxa"/>
              <w:left w:w="70" w:type="dxa"/>
              <w:bottom w:w="70" w:type="dxa"/>
              <w:right w:w="70" w:type="dxa"/>
            </w:tcMar>
            <w:vAlign w:val="center"/>
          </w:tcPr>
          <w:p>
            <w:r/>
            <w:r>
              <w:t>Figure 5 - zeek.dce_rpc records showing drsuapi (DRSBind / DRSCrackNames / DRSUnbind) and epmapper calls from 10.11.28.101 to the Domain Controller.</w:t>
            </w:r>
          </w:p>
        </w:tc>
      </w:tr>
    </w:tbl>
    <w:p>
      <w:r>
        <w:drawing>
          <wp:inline xmlns:a="http://schemas.openxmlformats.org/drawingml/2006/main" xmlns:pic="http://schemas.openxmlformats.org/drawingml/2006/picture">
            <wp:extent cx="5669280" cy="2657475"/>
            <wp:docPr id="1" name="Picture 1"/>
            <wp:cNvGraphicFramePr>
              <a:graphicFrameLocks noChangeAspect="1"/>
            </wp:cNvGraphicFramePr>
            <a:graphic>
              <a:graphicData uri="http://schemas.openxmlformats.org/drawingml/2006/picture">
                <pic:pic>
                  <pic:nvPicPr>
                    <pic:cNvPr id="0" name="screenshot-1787385309515-0.jpg"/>
                    <pic:cNvPicPr/>
                  </pic:nvPicPr>
                  <pic:blipFill>
                    <a:blip r:embed="rId12"/>
                    <a:stretch>
                      <a:fillRect/>
                    </a:stretch>
                  </pic:blipFill>
                  <pic:spPr>
                    <a:xfrm>
                      <a:off x="0" y="0"/>
                      <a:ext cx="5669280" cy="2657475"/>
                    </a:xfrm>
                    <a:prstGeom prst="rect"/>
                  </pic:spPr>
                </pic:pic>
              </a:graphicData>
            </a:graphic>
          </wp:inline>
        </w:drawing>
      </w:r>
    </w:p>
    <w:p>
      <w:pPr>
        <w:pStyle w:val="SmallNote"/>
      </w:pPr>
      <w:r>
        <w:t>Figure 1 - Security Onion Hunt query event.dataset:zeek.conn AND source.ip:10.11.28.101 AND destination.port:445, Total Found: 7.</w:t>
      </w:r>
    </w:p>
    <w:p>
      <w:r>
        <w:drawing>
          <wp:inline xmlns:a="http://schemas.openxmlformats.org/drawingml/2006/main" xmlns:pic="http://schemas.openxmlformats.org/drawingml/2006/picture">
            <wp:extent cx="5669280" cy="2657475"/>
            <wp:docPr id="2" name="Picture 2"/>
            <wp:cNvGraphicFramePr>
              <a:graphicFrameLocks noChangeAspect="1"/>
            </wp:cNvGraphicFramePr>
            <a:graphic>
              <a:graphicData uri="http://schemas.openxmlformats.org/drawingml/2006/picture">
                <pic:pic>
                  <pic:nvPicPr>
                    <pic:cNvPr id="0" name="screenshot-1787385330596-1.jpg"/>
                    <pic:cNvPicPr/>
                  </pic:nvPicPr>
                  <pic:blipFill>
                    <a:blip r:embed="rId13"/>
                    <a:stretch>
                      <a:fillRect/>
                    </a:stretch>
                  </pic:blipFill>
                  <pic:spPr>
                    <a:xfrm>
                      <a:off x="0" y="0"/>
                      <a:ext cx="5669280" cy="2657475"/>
                    </a:xfrm>
                    <a:prstGeom prst="rect"/>
                  </pic:spPr>
                </pic:pic>
              </a:graphicData>
            </a:graphic>
          </wp:inline>
        </w:drawing>
      </w:r>
    </w:p>
    <w:p>
      <w:pPr>
        <w:pStyle w:val="SmallNote"/>
      </w:pPr>
      <w:r>
        <w:t>Figure 2 - Full events table of the 7 SMB (TCP/445) connections from 10.11.28.101 to 10.11.28.2, sorted by timestamp (UTC), timezone set to UTC.</w:t>
      </w:r>
    </w:p>
    <w:p>
      <w:r>
        <w:drawing>
          <wp:inline xmlns:a="http://schemas.openxmlformats.org/drawingml/2006/main" xmlns:pic="http://schemas.openxmlformats.org/drawingml/2006/picture">
            <wp:extent cx="5669280" cy="2657475"/>
            <wp:docPr id="3" name="Picture 3"/>
            <wp:cNvGraphicFramePr>
              <a:graphicFrameLocks noChangeAspect="1"/>
            </wp:cNvGraphicFramePr>
            <a:graphic>
              <a:graphicData uri="http://schemas.openxmlformats.org/drawingml/2006/picture">
                <pic:pic>
                  <pic:nvPicPr>
                    <pic:cNvPr id="0" name="screenshot-1787385343150-2.jpg"/>
                    <pic:cNvPicPr/>
                  </pic:nvPicPr>
                  <pic:blipFill>
                    <a:blip r:embed="rId14"/>
                    <a:stretch>
                      <a:fillRect/>
                    </a:stretch>
                  </pic:blipFill>
                  <pic:spPr>
                    <a:xfrm>
                      <a:off x="0" y="0"/>
                      <a:ext cx="5669280" cy="2657475"/>
                    </a:xfrm>
                    <a:prstGeom prst="rect"/>
                  </pic:spPr>
                </pic:pic>
              </a:graphicData>
            </a:graphic>
          </wp:inline>
        </w:drawing>
      </w:r>
    </w:p>
    <w:p>
      <w:pPr>
        <w:pStyle w:val="SmallNote"/>
      </w:pPr>
      <w:r>
        <w:t>Figure 3 - Expanded earliest event record confirming @timestamp: 2025-10-08T09:12:36.403Z, destination.ip 10.11.28.2, destination.port 445.</w:t>
      </w:r>
    </w:p>
    <w:p>
      <w:r>
        <w:drawing>
          <wp:inline xmlns:a="http://schemas.openxmlformats.org/drawingml/2006/main" xmlns:pic="http://schemas.openxmlformats.org/drawingml/2006/picture">
            <wp:extent cx="5669280" cy="2657475"/>
            <wp:docPr id="4" name="Picture 4"/>
            <wp:cNvGraphicFramePr>
              <a:graphicFrameLocks noChangeAspect="1"/>
            </wp:cNvGraphicFramePr>
            <a:graphic>
              <a:graphicData uri="http://schemas.openxmlformats.org/drawingml/2006/picture">
                <pic:pic>
                  <pic:nvPicPr>
                    <pic:cNvPr id="0" name="screenshot-1787385587703-3.jpg"/>
                    <pic:cNvPicPr/>
                  </pic:nvPicPr>
                  <pic:blipFill>
                    <a:blip r:embed="rId15"/>
                    <a:stretch>
                      <a:fillRect/>
                    </a:stretch>
                  </pic:blipFill>
                  <pic:spPr>
                    <a:xfrm>
                      <a:off x="0" y="0"/>
                      <a:ext cx="5669280" cy="2657475"/>
                    </a:xfrm>
                    <a:prstGeom prst="rect"/>
                  </pic:spPr>
                </pic:pic>
              </a:graphicData>
            </a:graphic>
          </wp:inline>
        </w:drawing>
      </w:r>
    </w:p>
    <w:p>
      <w:pPr>
        <w:pStyle w:val="SmallNote"/>
      </w:pPr>
      <w:r>
        <w:t>Figure 4 - zeek.smb_mapping records showing smb.path \\WIN-FGG5B8C1BYF.mytallbeer.com\IPC$ and \sysvol - confirms Domain Controller hostname/domain and shares accessed.</w:t>
      </w:r>
    </w:p>
    <w:p>
      <w:r>
        <w:drawing>
          <wp:inline xmlns:a="http://schemas.openxmlformats.org/drawingml/2006/main" xmlns:pic="http://schemas.openxmlformats.org/drawingml/2006/picture">
            <wp:extent cx="5669280" cy="2657475"/>
            <wp:docPr id="5" name="Picture 5"/>
            <wp:cNvGraphicFramePr>
              <a:graphicFrameLocks noChangeAspect="1"/>
            </wp:cNvGraphicFramePr>
            <a:graphic>
              <a:graphicData uri="http://schemas.openxmlformats.org/drawingml/2006/picture">
                <pic:pic>
                  <pic:nvPicPr>
                    <pic:cNvPr id="0" name="screenshot-1787385635885-4.jpg"/>
                    <pic:cNvPicPr/>
                  </pic:nvPicPr>
                  <pic:blipFill>
                    <a:blip r:embed="rId16"/>
                    <a:stretch>
                      <a:fillRect/>
                    </a:stretch>
                  </pic:blipFill>
                  <pic:spPr>
                    <a:xfrm>
                      <a:off x="0" y="0"/>
                      <a:ext cx="5669280" cy="2657475"/>
                    </a:xfrm>
                    <a:prstGeom prst="rect"/>
                  </pic:spPr>
                </pic:pic>
              </a:graphicData>
            </a:graphic>
          </wp:inline>
        </w:drawing>
      </w:r>
    </w:p>
    <w:p>
      <w:pPr>
        <w:pStyle w:val="SmallNote"/>
      </w:pPr>
      <w:r>
        <w:t>Figure 5 - zeek.dce_rpc records showing drsuapi (DRSBind / DRSCrackNames / DRSUnbind) and epmapper calls from 10.11.28.101 to the Domain Controller.</w:t>
      </w:r>
    </w:p>
    <w:p w:rsidR="001B4CA7" w:rsidRDefault="001A1796">
      <w:pPr>
        <w:pStyle w:val="Heading1"/>
        <w:spacing w:before="160" w:after="80"/>
      </w:pPr>
      <w:r>
        <w:rPr>
          <w:rFonts w:ascii="Arial" w:hAnsi="Arial"/>
        </w:rPr>
        <w:t xml:space="preserve">REPORT QUALITY </w:t>
      </w:r>
      <w:r>
        <w:rPr>
          <w:rFonts w:ascii="Arial" w:hAnsi="Arial"/>
        </w:rPr>
        <w:t>REQUIREMENTS</w:t>
      </w:r>
    </w:p>
    <w:p w:rsidR="001B4CA7" w:rsidRDefault="001A1796">
      <w:pPr>
        <w:spacing w:after="80"/>
      </w:pPr>
      <w:r>
        <w:rPr>
          <w:b/>
          <w:sz w:val="19"/>
        </w:rPr>
        <w:t>5% - 50 Points</w:t>
      </w:r>
    </w:p>
    <w:p w:rsidR="001B4CA7" w:rsidRDefault="001A1796">
      <w:pPr>
        <w:pStyle w:val="ListBullet"/>
        <w:spacing w:after="20"/>
      </w:pPr>
      <w:r>
        <w:t>Clear and logical organization</w:t>
      </w:r>
    </w:p>
    <w:p w:rsidR="001B4CA7" w:rsidRDefault="001A1796">
      <w:pPr>
        <w:pStyle w:val="ListBullet"/>
        <w:spacing w:after="20"/>
      </w:pPr>
      <w:r>
        <w:t>Correct technical terminology</w:t>
      </w:r>
    </w:p>
    <w:p w:rsidR="001B4CA7" w:rsidRDefault="001A1796">
      <w:pPr>
        <w:pStyle w:val="ListBullet"/>
        <w:spacing w:after="20"/>
      </w:pPr>
      <w:r>
        <w:t>Accurate use of timestamps</w:t>
      </w:r>
    </w:p>
    <w:p w:rsidR="001B4CA7" w:rsidRDefault="001A1796">
      <w:pPr>
        <w:pStyle w:val="ListBullet"/>
        <w:spacing w:after="20"/>
      </w:pPr>
      <w:r>
        <w:t>Readable screenshots</w:t>
      </w:r>
    </w:p>
    <w:p w:rsidR="001B4CA7" w:rsidRDefault="001A1796">
      <w:pPr>
        <w:pStyle w:val="ListBullet"/>
        <w:spacing w:after="20"/>
      </w:pPr>
      <w:r>
        <w:t>Properly labeled tables and figures</w:t>
      </w:r>
    </w:p>
    <w:p w:rsidR="001B4CA7" w:rsidRDefault="001A1796">
      <w:pPr>
        <w:pStyle w:val="ListBullet"/>
        <w:spacing w:after="20"/>
      </w:pPr>
      <w:r>
        <w:t>Consistent evidence references</w:t>
      </w:r>
    </w:p>
    <w:p w:rsidR="001B4CA7" w:rsidRDefault="001A1796">
      <w:pPr>
        <w:pStyle w:val="ListBullet"/>
        <w:spacing w:after="20"/>
      </w:pPr>
      <w:r>
        <w:t xml:space="preserve">Clear distinction between confirmed facts and </w:t>
      </w:r>
      <w:r>
        <w:t>analyst inference</w:t>
      </w:r>
    </w:p>
    <w:p w:rsidR="001B4CA7" w:rsidRDefault="001A1796">
      <w:pPr>
        <w:pStyle w:val="ListBullet"/>
        <w:spacing w:after="20"/>
      </w:pPr>
      <w:r>
        <w:t>Professional presentation and readability</w:t>
      </w:r>
    </w:p>
    <w:p w:rsidR="001B4CA7" w:rsidRDefault="001A1796">
      <w:pPr>
        <w:pStyle w:val="Heading1"/>
        <w:spacing w:before="0" w:after="20"/>
      </w:pPr>
      <w:r>
        <w:rPr>
          <w:rFonts w:ascii="Arial" w:hAnsi="Arial"/>
        </w:rPr>
        <w:t>SUBMISSION INSTRUCTIONS</w:t>
      </w:r>
    </w:p>
    <w:p w:rsidR="001B4CA7" w:rsidRDefault="001A1796">
      <w:pPr>
        <w:spacing w:after="20"/>
      </w:pPr>
      <w:r>
        <w:rPr>
          <w:sz w:val="18"/>
        </w:rPr>
        <w:t>1. Submit one report for each phase designated as Report-Required.</w:t>
      </w:r>
    </w:p>
    <w:p w:rsidR="001B4CA7" w:rsidRDefault="001A1796">
      <w:pPr>
        <w:spacing w:after="20"/>
      </w:pPr>
      <w:r>
        <w:rPr>
          <w:sz w:val="18"/>
        </w:rPr>
        <w:t>2. Submit the final report in PDF format unless otherwise directed.</w:t>
      </w:r>
    </w:p>
    <w:p w:rsidR="001B4CA7" w:rsidRDefault="001A1796">
      <w:pPr>
        <w:spacing w:after="20"/>
      </w:pPr>
      <w:r>
        <w:rPr>
          <w:sz w:val="18"/>
        </w:rPr>
        <w:t xml:space="preserve">3. Clearly indicate the team name, </w:t>
      </w:r>
      <w:r>
        <w:rPr>
          <w:sz w:val="18"/>
        </w:rPr>
        <w:t>phase number, and phase title.</w:t>
      </w:r>
    </w:p>
    <w:p w:rsidR="001B4CA7" w:rsidRDefault="001A1796">
      <w:pPr>
        <w:spacing w:after="20"/>
      </w:pPr>
      <w:r>
        <w:rPr>
          <w:sz w:val="18"/>
        </w:rPr>
        <w:t>4. Use UTC for timestamps.</w:t>
      </w:r>
    </w:p>
    <w:p w:rsidR="001B4CA7" w:rsidRDefault="001A1796">
      <w:pPr>
        <w:spacing w:after="20"/>
      </w:pPr>
      <w:r>
        <w:rPr>
          <w:sz w:val="18"/>
        </w:rPr>
        <w:t>5. Major findings must be supported by evidence.</w:t>
      </w:r>
    </w:p>
    <w:p w:rsidR="001B4CA7" w:rsidRDefault="001A1796">
      <w:pPr>
        <w:spacing w:after="20"/>
      </w:pPr>
      <w:r>
        <w:rPr>
          <w:sz w:val="18"/>
        </w:rPr>
        <w:t>6. Screenshots must be numbered and captioned.</w:t>
      </w:r>
    </w:p>
    <w:p w:rsidR="001B4CA7" w:rsidRDefault="001A1796">
      <w:pPr>
        <w:spacing w:after="20"/>
      </w:pPr>
      <w:r>
        <w:rPr>
          <w:sz w:val="18"/>
        </w:rPr>
        <w:t>7. Do not include executable malware samples in the report.</w:t>
      </w:r>
      <w:bookmarkStart w:id="0" w:name="_GoBack"/>
      <w:bookmarkEnd w:id="0"/>
    </w:p>
    <w:p w:rsidR="001B4CA7" w:rsidRDefault="001A1796">
      <w:pPr>
        <w:spacing w:after="20"/>
      </w:pPr>
      <w:r>
        <w:rPr>
          <w:sz w:val="18"/>
        </w:rPr>
        <w:t>8. State 'Not Determined' when a finding c</w:t>
      </w:r>
      <w:r>
        <w:rPr>
          <w:sz w:val="18"/>
        </w:rPr>
        <w:t>annot be confirmed.</w:t>
      </w:r>
    </w:p>
    <w:p w:rsidR="001B4CA7" w:rsidRDefault="001A1796">
      <w:pPr>
        <w:spacing w:after="20"/>
      </w:pPr>
      <w:r>
        <w:rPr>
          <w:sz w:val="18"/>
        </w:rPr>
        <w:t>9. Ensure all screenshots, tables, and text are readable.</w:t>
      </w:r>
    </w:p>
    <w:p w:rsidR="001B4CA7" w:rsidRDefault="001A1796">
      <w:pPr>
        <w:spacing w:after="20"/>
      </w:pPr>
      <w:r>
        <w:rPr>
          <w:sz w:val="18"/>
        </w:rPr>
        <w:t>10. Reports must be submitted before the deadline announced by exercise control.</w:t>
      </w:r>
    </w:p>
    <w:p w:rsidR="001B4CA7" w:rsidRDefault="001A1796">
      <w:pPr>
        <w:pStyle w:val="SmallNote"/>
        <w:spacing w:after="20"/>
      </w:pPr>
      <w:r>
        <w:rPr>
          <w:b/>
          <w:sz w:val="18"/>
        </w:rPr>
        <w:t xml:space="preserve">Evidence Rule: </w:t>
      </w:r>
      <w:r>
        <w:rPr>
          <w:sz w:val="18"/>
        </w:rPr>
        <w:t xml:space="preserve">A correct finding without supporting Security Onion, Kibana, Elasticsearch, Zeek, </w:t>
      </w:r>
      <w:r>
        <w:rPr>
          <w:sz w:val="18"/>
        </w:rPr>
        <w:t>Suricata, or other authorized evidence may receive no more than 50% of the points assigned to that finding. Incorrect or fabricated evidence receives zero points for the affected finding.</w:t>
      </w:r>
    </w:p>
    <w:sectPr w:rsidR="001B4CA7" w:rsidSect="00034616">
      <w:headerReference w:type="default" r:id="rId8"/>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1796" w:rsidRDefault="001A1796">
      <w:pPr>
        <w:spacing w:after="0" w:line="240" w:lineRule="auto"/>
      </w:pPr>
      <w:r>
        <w:separator/>
      </w:r>
    </w:p>
  </w:endnote>
  <w:endnote w:type="continuationSeparator" w:id="0">
    <w:p w:rsidR="001A1796" w:rsidRDefault="001A1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CA7" w:rsidRDefault="001B38CE">
    <w:pPr>
      <w:pStyle w:val="Footer"/>
      <w:jc w:val="center"/>
    </w:pPr>
    <w:proofErr w:type="spellStart"/>
    <w:r>
      <w:rPr>
        <w:b/>
        <w:sz w:val="16"/>
      </w:rPr>
      <w:t>CyberEx</w:t>
    </w:r>
    <w:proofErr w:type="spellEnd"/>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1796" w:rsidRDefault="001A1796">
      <w:pPr>
        <w:spacing w:after="0" w:line="240" w:lineRule="auto"/>
      </w:pPr>
      <w:r>
        <w:separator/>
      </w:r>
    </w:p>
  </w:footnote>
  <w:footnote w:type="continuationSeparator" w:id="0">
    <w:p w:rsidR="001A1796" w:rsidRDefault="001A1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1796"/>
    <w:rsid w:val="001B38CE"/>
    <w:rsid w:val="001B4CA7"/>
    <w:rsid w:val="0029639D"/>
    <w:rsid w:val="00326F90"/>
    <w:rsid w:val="00672952"/>
    <w:rsid w:val="00AA1D8D"/>
    <w:rsid w:val="00B47730"/>
    <w:rsid w:val="00CB0664"/>
    <w:rsid w:val="00D33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2CA64"/>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1462</Words>
  <Characters>8334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cp:lastModifiedBy>
  <cp:revision>3</cp:revision>
  <dcterms:created xsi:type="dcterms:W3CDTF">2013-12-23T23:15:00Z</dcterms:created>
  <dcterms:modified xsi:type="dcterms:W3CDTF">2026-08-20T15:12:00Z</dcterms:modified>
  <cp:category/>
</cp:coreProperties>
</file>