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nsolas" w:hAnsi="Consolas"/>
          <w:b/>
          <w:b/>
          <w:sz w:val="28"/>
          <w:szCs w:val="28"/>
        </w:rPr>
      </w:pPr>
      <w:r>
        <w:rPr>
          <w:rFonts w:ascii="Consolas" w:hAnsi="Consolas"/>
          <w:b/>
          <w:sz w:val="28"/>
          <w:szCs w:val="28"/>
        </w:rPr>
        <w:t>T003. RFC’S</w:t>
      </w:r>
    </w:p>
    <w:p>
      <w:pPr>
        <w:pStyle w:val="Normal"/>
        <w:rPr/>
      </w:pPr>
      <w:r>
        <w:rPr>
          <w:rFonts w:ascii="Consolas" w:hAnsi="Consolas"/>
          <w:sz w:val="24"/>
          <w:szCs w:val="24"/>
        </w:rPr>
        <w:t>Son una serie de publicaciones del grupo de trabajo de ingeniería de internet que describen diversos aspectos del funcionamiento de internet y otras redes de computadoras, como proto</w:t>
      </w:r>
      <w:bookmarkStart w:id="0" w:name="_GoBack"/>
      <w:bookmarkEnd w:id="0"/>
      <w:r>
        <w:rPr>
          <w:rFonts w:ascii="Consolas" w:hAnsi="Consolas"/>
          <w:sz w:val="24"/>
          <w:szCs w:val="24"/>
        </w:rPr>
        <w:t>colos, procedimientos, e. Y comentarios ideas sobre estos. Cada RFC constituye un monográfico o memorando que ingenieros o expertos  en la materia han hecho llegar al IETF, el consorcio de colaboración más importante de internet, para que  este valorado por resto de la comunidad. De echo la traducción literal al español es “Petición de comentarios”.</w:t>
      </w:r>
    </w:p>
    <w:p>
      <w:pPr>
        <w:pStyle w:val="Normal"/>
        <w:rPr/>
      </w:pPr>
      <w:r>
        <w:rPr>
          <w:rFonts w:ascii="Consolas" w:hAnsi="Consolas"/>
          <w:sz w:val="24"/>
          <w:szCs w:val="24"/>
        </w:rPr>
        <w:t xml:space="preserve">Http → </w:t>
      </w:r>
      <w:hyperlink r:id="rId2">
        <w:r>
          <w:rPr>
            <w:rStyle w:val="EnlacedeInternet"/>
            <w:rFonts w:ascii="Consolas" w:hAnsi="Consolas"/>
            <w:sz w:val="24"/>
            <w:szCs w:val="24"/>
          </w:rPr>
          <w:t>https://www.rfc-editor.org/rfc/rfc1945.txt</w:t>
        </w:r>
      </w:hyperlink>
    </w:p>
    <w:p>
      <w:pPr>
        <w:pStyle w:val="Normal"/>
        <w:rPr/>
      </w:pPr>
      <w:r>
        <w:rPr>
          <w:rFonts w:ascii="Consolas" w:hAnsi="Consolas"/>
          <w:sz w:val="24"/>
          <w:szCs w:val="24"/>
        </w:rPr>
        <w:t xml:space="preserve">FTP → </w:t>
      </w:r>
      <w:hyperlink r:id="rId3">
        <w:r>
          <w:rPr>
            <w:rStyle w:val="EnlacedeInternet"/>
            <w:rFonts w:ascii="Consolas" w:hAnsi="Consolas"/>
            <w:sz w:val="24"/>
            <w:szCs w:val="24"/>
            <w:u w:val="single"/>
          </w:rPr>
          <w:t>https://www.rfc-editor.org/rfc/rfc114.txt</w:t>
        </w:r>
      </w:hyperlink>
    </w:p>
    <w:p>
      <w:pPr>
        <w:pStyle w:val="Normal"/>
        <w:rPr/>
      </w:pPr>
      <w:r>
        <w:rPr>
          <w:rFonts w:ascii="Consolas" w:hAnsi="Consolas"/>
          <w:sz w:val="24"/>
          <w:szCs w:val="24"/>
        </w:rPr>
        <w:br/>
        <w:t>DNS →</w:t>
      </w:r>
      <w:r>
        <w:rPr>
          <w:rFonts w:ascii="Consolas" w:hAnsi="Consolas"/>
          <w:sz w:val="24"/>
          <w:szCs w:val="24"/>
        </w:rPr>
        <w:t xml:space="preserve"> </w:t>
      </w:r>
      <w:hyperlink r:id="rId4">
        <w:r>
          <w:rPr>
            <w:rStyle w:val="EnlacedeInternet"/>
            <w:rFonts w:ascii="Consolas" w:hAnsi="Consolas"/>
            <w:sz w:val="24"/>
            <w:szCs w:val="24"/>
          </w:rPr>
          <w:t>https://www.ietf.org/rfc/rfc1035.txt</w:t>
        </w:r>
      </w:hyperlink>
      <w:r>
        <w:rPr>
          <w:rFonts w:ascii="Consolas" w:hAnsi="Consolas"/>
          <w:sz w:val="24"/>
          <w:szCs w:val="24"/>
        </w:rPr>
        <w:br/>
        <w:t>POP3 →</w:t>
      </w:r>
      <w:r>
        <w:rPr>
          <w:rFonts w:ascii="Consolas" w:hAnsi="Consolas"/>
          <w:sz w:val="24"/>
          <w:szCs w:val="24"/>
        </w:rPr>
        <w:t xml:space="preserve"> </w:t>
      </w:r>
      <w:hyperlink r:id="rId5">
        <w:r>
          <w:rPr>
            <w:rStyle w:val="EnlacedeInternet"/>
            <w:rFonts w:ascii="Consolas" w:hAnsi="Consolas"/>
            <w:sz w:val="24"/>
            <w:szCs w:val="24"/>
          </w:rPr>
          <w:t>https://www.ietf.org/rfc/rfc1939.txt</w:t>
        </w:r>
      </w:hyperlink>
    </w:p>
    <w:p>
      <w:pPr>
        <w:pStyle w:val="Normal"/>
        <w:rPr/>
      </w:pPr>
      <w:r>
        <w:rPr>
          <w:rFonts w:ascii="Consolas" w:hAnsi="Consolas"/>
          <w:sz w:val="24"/>
          <w:szCs w:val="24"/>
        </w:rPr>
        <w:br/>
        <w:t>LDAP →</w:t>
      </w:r>
      <w:r>
        <w:rPr>
          <w:rFonts w:ascii="Consolas" w:hAnsi="Consolas"/>
          <w:sz w:val="24"/>
          <w:szCs w:val="24"/>
        </w:rPr>
        <w:t xml:space="preserve"> </w:t>
      </w:r>
      <w:hyperlink r:id="rId6">
        <w:r>
          <w:rPr>
            <w:rStyle w:val="EnlacedeInternet"/>
            <w:rFonts w:ascii="Consolas" w:hAnsi="Consolas"/>
            <w:sz w:val="24"/>
            <w:szCs w:val="24"/>
          </w:rPr>
          <w:t>https://tools.ietf.org/search/rfc4511</w:t>
        </w:r>
      </w:hyperlink>
    </w:p>
    <w:p>
      <w:pPr>
        <w:pStyle w:val="Normal"/>
        <w:rPr>
          <w:rFonts w:ascii="Consolas" w:hAnsi="Consolas"/>
          <w:sz w:val="24"/>
          <w:szCs w:val="24"/>
        </w:rPr>
      </w:pPr>
      <w:r>
        <w:rPr/>
      </w:r>
    </w:p>
    <w:p>
      <w:pPr>
        <w:pStyle w:val="Normal"/>
        <w:spacing w:before="0" w:after="160"/>
        <w:rPr>
          <w:rFonts w:ascii="Consolas" w:hAnsi="Consolas"/>
          <w:sz w:val="24"/>
          <w:szCs w:val="24"/>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fc-editor.org/rfc/rfc1945.txt" TargetMode="External"/><Relationship Id="rId3" Type="http://schemas.openxmlformats.org/officeDocument/2006/relationships/hyperlink" Target="https://www.rfc-editor.org/rfc/rfc114.txt" TargetMode="External"/><Relationship Id="rId4" Type="http://schemas.openxmlformats.org/officeDocument/2006/relationships/hyperlink" Target="https://www.ietf.org/rfc/rfc1035.txt" TargetMode="External"/><Relationship Id="rId5" Type="http://schemas.openxmlformats.org/officeDocument/2006/relationships/hyperlink" Target="https://www.ietf.org/rfc/rfc1939.txt" TargetMode="External"/><Relationship Id="rId6" Type="http://schemas.openxmlformats.org/officeDocument/2006/relationships/hyperlink" Target="https://tools.ietf.org/search/rfc4511"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LibreOffice/6.0.6.2$Linux_X86_64 LibreOffice_project/00m0$Build-2</Application>
  <Pages>1</Pages>
  <Words>99</Words>
  <Characters>675</Characters>
  <CharactersWithSpaces>772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2018-10-11T11:05:00Z</dcterms:created>
  <dc:creator>juanillo</dc:creator>
  <dc:description/>
  <dc:language>es-ES</dc:language>
  <cp:lastModifiedBy/>
  <dcterms:modified xsi:type="dcterms:W3CDTF">2018-10-11T20:07:29Z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