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0D1703">
      <w:pPr>
        <w:rPr>
          <w:b/>
          <w:sz w:val="24"/>
          <w:szCs w:val="24"/>
        </w:rPr>
      </w:pPr>
      <w:r w:rsidRPr="00F94B1B">
        <w:rPr>
          <w:b/>
          <w:sz w:val="24"/>
          <w:szCs w:val="24"/>
        </w:rPr>
        <w:t>T012-USAR EL COMANDO NETSTAT PARA VER LAS CONEXIONES HTTP ACTUALES (REALIZAR PETICIONES DESDE EL NAVEGADOR A UN SITIO WEB).</w:t>
      </w:r>
    </w:p>
    <w:p w:rsidR="00F94B1B" w:rsidRPr="00F94B1B" w:rsidRDefault="003147D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A8E820B" wp14:editId="29F7241E">
            <wp:extent cx="5400040" cy="28378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B1B" w:rsidRPr="00F94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03"/>
    <w:rsid w:val="000D1703"/>
    <w:rsid w:val="002511E9"/>
    <w:rsid w:val="003147DC"/>
    <w:rsid w:val="00F94B1B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279C7"/>
  <w15:chartTrackingRefBased/>
  <w15:docId w15:val="{DC521CFA-E018-46ED-A746-DD50CD33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2</cp:revision>
  <dcterms:created xsi:type="dcterms:W3CDTF">2018-10-14T11:27:00Z</dcterms:created>
  <dcterms:modified xsi:type="dcterms:W3CDTF">2018-10-14T11:51:00Z</dcterms:modified>
</cp:coreProperties>
</file>