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F87" w:rsidRPr="00195F87" w:rsidRDefault="00195F87" w:rsidP="00195F87">
      <w:pPr>
        <w:shd w:val="clear" w:color="auto" w:fill="FAFAFA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b/>
          <w:sz w:val="28"/>
          <w:szCs w:val="28"/>
        </w:rPr>
      </w:pPr>
      <w:r w:rsidRPr="00195F87">
        <w:rPr>
          <w:b/>
          <w:sz w:val="28"/>
          <w:szCs w:val="28"/>
        </w:rPr>
        <w:t>T045-BUSCAR AL MENOS 3 SERVIDORES HTTP QUE NO SEAN APACHE</w:t>
      </w:r>
    </w:p>
    <w:p w:rsidR="00195F87" w:rsidRPr="00195F87" w:rsidRDefault="00195F87" w:rsidP="00195F87">
      <w:hyperlink r:id="rId5" w:history="1">
        <w:r w:rsidRPr="00195F87">
          <w:rPr>
            <w:rStyle w:val="Hipervnculo"/>
          </w:rPr>
          <w:t>NGINX</w:t>
        </w:r>
      </w:hyperlink>
      <w:r w:rsidRPr="00195F87">
        <w:t>: es un motor web con un uso bastante extendido actualmente dado que tiene un rendimiento extraordinario, muy superior comparado con el mítico Apache. Es capaz de gestionar muchísimas peticiones web más rápido y consumiendo menos memoria. Es más difícil de configurar y no todos los sistemas son compatibles.</w:t>
      </w:r>
    </w:p>
    <w:p w:rsidR="00195F87" w:rsidRPr="00195F87" w:rsidRDefault="00195F87" w:rsidP="00195F87">
      <w:hyperlink r:id="rId6" w:history="1">
        <w:proofErr w:type="spellStart"/>
        <w:r w:rsidRPr="00195F87">
          <w:rPr>
            <w:rStyle w:val="Hipervnculo"/>
          </w:rPr>
          <w:t>LiteSpeed</w:t>
        </w:r>
        <w:proofErr w:type="spellEnd"/>
        <w:r w:rsidRPr="00195F87">
          <w:rPr>
            <w:rStyle w:val="Hipervnculo"/>
          </w:rPr>
          <w:t>:</w:t>
        </w:r>
      </w:hyperlink>
      <w:r w:rsidRPr="00195F87">
        <w:t xml:space="preserve"> es un motor HTTP comercial, es decir, de pago, aunque tiene una versión gratuita limitada. Según su empresa desarrolladora, es el mejor motor web para sustituir a Apache puesto que los códigos de Apache son compatibles con </w:t>
      </w:r>
      <w:proofErr w:type="spellStart"/>
      <w:r w:rsidRPr="00195F87">
        <w:t>LiteSpeed</w:t>
      </w:r>
      <w:proofErr w:type="spellEnd"/>
      <w:r w:rsidRPr="00195F87">
        <w:t xml:space="preserve">, asegurando facilidad de uso y compatibilidad, además de alta potencia gracias a la tecnología propietaria de </w:t>
      </w:r>
      <w:proofErr w:type="spellStart"/>
      <w:r w:rsidRPr="00195F87">
        <w:t>LiteSpeed</w:t>
      </w:r>
      <w:proofErr w:type="spellEnd"/>
      <w:r w:rsidRPr="00195F87">
        <w:t>.</w:t>
      </w:r>
    </w:p>
    <w:p w:rsidR="00195F87" w:rsidRPr="00195F87" w:rsidRDefault="00195F87" w:rsidP="00195F87">
      <w:hyperlink r:id="rId7" w:history="1">
        <w:proofErr w:type="spellStart"/>
        <w:r w:rsidRPr="00195F87">
          <w:rPr>
            <w:rStyle w:val="Hipervnculo"/>
          </w:rPr>
          <w:t>Lighttpd</w:t>
        </w:r>
        <w:proofErr w:type="spellEnd"/>
      </w:hyperlink>
      <w:r w:rsidRPr="00195F87">
        <w:t xml:space="preserve">: otro motor web muy ligero </w:t>
      </w:r>
      <w:proofErr w:type="gramStart"/>
      <w:r w:rsidRPr="00195F87">
        <w:t>que</w:t>
      </w:r>
      <w:proofErr w:type="gramEnd"/>
      <w:r w:rsidRPr="00195F87">
        <w:t xml:space="preserve"> en su día, hace años, fue una excelente alternativa a Apache, dado que consumía mucho menos y era capaz de procesar más peticiones. Actualmente, cada día se utiliza menos, aunque se sigue utilizando en servidores con pocos </w:t>
      </w:r>
      <w:bookmarkStart w:id="0" w:name="_GoBack"/>
      <w:bookmarkEnd w:id="0"/>
      <w:r w:rsidRPr="00195F87">
        <w:t>recursos.</w:t>
      </w:r>
    </w:p>
    <w:p w:rsidR="00195F87" w:rsidRPr="00195F87" w:rsidRDefault="00195F87" w:rsidP="00195F87">
      <w:r w:rsidRPr="00195F87">
        <w:t xml:space="preserve">Existen muchísimos más motores HTTP, como </w:t>
      </w:r>
      <w:r w:rsidRPr="00195F87">
        <w:rPr>
          <w:b/>
        </w:rPr>
        <w:t>IBM HTTP Server</w:t>
      </w:r>
      <w:r w:rsidRPr="00195F87">
        <w:t>, </w:t>
      </w:r>
      <w:r w:rsidRPr="00195F87">
        <w:rPr>
          <w:b/>
        </w:rPr>
        <w:t xml:space="preserve">Microsoft IIS, Oracle HTTP Server, ZEUS Web Server, SUN Java </w:t>
      </w:r>
      <w:proofErr w:type="spellStart"/>
      <w:r w:rsidRPr="00195F87">
        <w:rPr>
          <w:b/>
        </w:rPr>
        <w:t>System</w:t>
      </w:r>
      <w:proofErr w:type="spellEnd"/>
      <w:r w:rsidRPr="00195F87">
        <w:rPr>
          <w:b/>
        </w:rPr>
        <w:t xml:space="preserve"> Web Server</w:t>
      </w:r>
      <w:r w:rsidRPr="00195F87">
        <w:t xml:space="preserve"> y una lista muy extensa, pero carecen de un alto uso de mercado, por lo que está bien conocerlos y saber que existen por curiosidad.</w:t>
      </w:r>
    </w:p>
    <w:p w:rsidR="002511E9" w:rsidRPr="00195F87" w:rsidRDefault="002511E9" w:rsidP="00195F87"/>
    <w:sectPr w:rsidR="002511E9" w:rsidRPr="0019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F2E7F"/>
    <w:multiLevelType w:val="multilevel"/>
    <w:tmpl w:val="013E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87"/>
    <w:rsid w:val="00195F87"/>
    <w:rsid w:val="002511E9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F4AC"/>
  <w15:chartTrackingRefBased/>
  <w15:docId w15:val="{E9960ADD-16CC-4CA9-B341-46481321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95F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95F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5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ghttpd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tespeedtech.com/products/litespeed-web-server" TargetMode="External"/><Relationship Id="rId5" Type="http://schemas.openxmlformats.org/officeDocument/2006/relationships/hyperlink" Target="https://nginx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2018-11-03T16:10:00Z</dcterms:created>
  <dcterms:modified xsi:type="dcterms:W3CDTF">2018-11-03T16:19:00Z</dcterms:modified>
</cp:coreProperties>
</file>