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751A" w14:textId="77670E03" w:rsidR="00007ED6" w:rsidRDefault="006D323A" w:rsidP="00CB546C">
      <w:pPr>
        <w:jc w:val="right"/>
      </w:pPr>
      <w:r>
        <w:t>Enrollment Analysis</w:t>
      </w:r>
    </w:p>
    <w:p w14:paraId="4E3CC0CA" w14:textId="1D2D7788" w:rsidR="005C3703" w:rsidRDefault="005C3703" w:rsidP="00CB546C">
      <w:pPr>
        <w:jc w:val="right"/>
      </w:pPr>
      <w:r>
        <w:t>Jericho Timbol</w:t>
      </w:r>
    </w:p>
    <w:p w14:paraId="744F5580" w14:textId="7B224603" w:rsidR="005C3703" w:rsidRDefault="005C3703" w:rsidP="00CB546C">
      <w:pPr>
        <w:jc w:val="right"/>
      </w:pPr>
      <w:r>
        <w:t>02/25/2022</w:t>
      </w:r>
    </w:p>
    <w:p w14:paraId="35558D53" w14:textId="7ED8F836" w:rsidR="002205F5" w:rsidRDefault="00615194" w:rsidP="002205F5">
      <w:r>
        <w:t xml:space="preserve">In this visualization I chose to describe trends and uncertainty through the frame of our previous IPEDs data. In addition to that I used </w:t>
      </w:r>
      <w:r w:rsidR="00840D98">
        <w:t xml:space="preserve">additional IPEDs data to find more data in terms of time </w:t>
      </w:r>
      <w:r w:rsidR="00EB3659">
        <w:t>to</w:t>
      </w:r>
      <w:r w:rsidR="00840D98">
        <w:t xml:space="preserve"> visualize trends better. I chose data in relation to </w:t>
      </w:r>
      <w:r w:rsidR="00EB3659">
        <w:t xml:space="preserve">trends in white vs Hispanic enrollment. This involved an overarching visual of percent enrollment between the demographics over the years. </w:t>
      </w:r>
      <w:r w:rsidR="00312293">
        <w:t xml:space="preserve">We see this on the left with my dual line graph with forecasting at the end. Over the span of the years, we can see a steady increase in enrollment and population between both races. However, the disparity between numbers is great which is shown through the space in between. </w:t>
      </w:r>
      <w:r w:rsidR="004D0E8F">
        <w:t xml:space="preserve">This time versus quantitative sum between these two groups lent itself to a forecast with 95% confidence level. </w:t>
      </w:r>
      <w:r w:rsidR="000A37F1">
        <w:t>My efforts to produce a legend for this published data source fell short</w:t>
      </w:r>
      <w:r w:rsidR="009905C8">
        <w:t xml:space="preserve"> as the fields were hard to define</w:t>
      </w:r>
      <w:r w:rsidR="000A37F1">
        <w:t xml:space="preserve">. That being said, I added annotations to </w:t>
      </w:r>
      <w:r w:rsidR="00BD2AFE">
        <w:t>guide the audience. This takes away from the beauty and legibility of the first graphic.</w:t>
      </w:r>
      <w:r w:rsidR="009905C8">
        <w:t xml:space="preserve"> On the two right hand side graphics, I included two scatter plots visualizing the same trend but with different demographics. This adds a layer of comparison and contrast as well. On the top</w:t>
      </w:r>
      <w:r w:rsidR="007C7D43">
        <w:t xml:space="preserve"> I depict the relationship between tuition fees and percent enrollment</w:t>
      </w:r>
      <w:r w:rsidR="00C239B1">
        <w:t xml:space="preserve"> based on the two respective ethnicities. On the top we can see a positive correlation between price and white enrollment. On the bottom we see the opposite correlation, as tuition and fees go up, we see less </w:t>
      </w:r>
      <w:r w:rsidR="006E0C55">
        <w:t>Hispanic enrollment. It is interesting because the correlations between private and public-school show about the same trends. Not only that but between the white and Hispanic groups, the Pearson’s r value is rather similar. It is in trend and uncertainty however the correlations are completely opposite.</w:t>
      </w:r>
      <w:r w:rsidR="00497266">
        <w:t xml:space="preserve"> These two graphs may come out a little busy due to the plethora of data points </w:t>
      </w:r>
      <w:r w:rsidR="00D46300">
        <w:t xml:space="preserve">representing each school in the provided data set. The sectioning of public vs. private school </w:t>
      </w:r>
      <w:r w:rsidR="001561BF">
        <w:t xml:space="preserve">with colors help make it more legible because this is a dimension that is linked with price. This visualization was sourced from good data, however in respect to Cairo’s </w:t>
      </w:r>
      <w:r w:rsidR="00B20109">
        <w:t>framework</w:t>
      </w:r>
      <w:r w:rsidR="001561BF">
        <w:t xml:space="preserve">, it may have a little bias. </w:t>
      </w:r>
      <w:r w:rsidR="00B20109">
        <w:t xml:space="preserve">It could be seen as biased </w:t>
      </w:r>
      <w:r w:rsidR="00954BBE">
        <w:t>because of the way I show</w:t>
      </w:r>
      <w:r w:rsidR="00187719">
        <w:t xml:space="preserve"> the difference in enrollment trends between these two </w:t>
      </w:r>
      <w:r w:rsidR="00954BBE">
        <w:t>demographics;</w:t>
      </w:r>
      <w:r w:rsidR="00187719">
        <w:t xml:space="preserve"> </w:t>
      </w:r>
      <w:r w:rsidR="005F1AE7">
        <w:t>however,</w:t>
      </w:r>
      <w:r w:rsidR="00187719">
        <w:t xml:space="preserve"> this is also pitted against many</w:t>
      </w:r>
      <w:r w:rsidR="00B20109">
        <w:t xml:space="preserve"> other factors that could affect enrollment, not solely tuition costs.</w:t>
      </w:r>
      <w:r w:rsidR="00191BC4">
        <w:t xml:space="preserve"> While the colors look </w:t>
      </w:r>
      <w:r w:rsidR="00E5165E">
        <w:t xml:space="preserve">good together, a possible recolor of the left graph could be beneficial due to the possible confusion between variables. In conclusion I believe I put together a solid dashboard interpreting </w:t>
      </w:r>
      <w:r w:rsidR="00C51346">
        <w:t>trends and utilizing the information given. I was quite happy to learn how to include and format my own data source this time around.</w:t>
      </w:r>
    </w:p>
    <w:p w14:paraId="6CE4CC4F" w14:textId="77777777" w:rsidR="005C3703" w:rsidRDefault="005C3703" w:rsidP="004A265C">
      <w:pPr>
        <w:spacing w:line="240" w:lineRule="auto"/>
        <w:jc w:val="both"/>
      </w:pPr>
    </w:p>
    <w:sectPr w:rsidR="005C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C"/>
    <w:rsid w:val="000A37F1"/>
    <w:rsid w:val="001561BF"/>
    <w:rsid w:val="00187719"/>
    <w:rsid w:val="00191BC4"/>
    <w:rsid w:val="002205F5"/>
    <w:rsid w:val="00312293"/>
    <w:rsid w:val="00497266"/>
    <w:rsid w:val="004A265C"/>
    <w:rsid w:val="004D0E8F"/>
    <w:rsid w:val="005C3703"/>
    <w:rsid w:val="005F1AE7"/>
    <w:rsid w:val="00615194"/>
    <w:rsid w:val="0061537C"/>
    <w:rsid w:val="006D323A"/>
    <w:rsid w:val="006E0C55"/>
    <w:rsid w:val="007C7D43"/>
    <w:rsid w:val="00840D98"/>
    <w:rsid w:val="00954BBE"/>
    <w:rsid w:val="009905C8"/>
    <w:rsid w:val="00AA1E8A"/>
    <w:rsid w:val="00B20109"/>
    <w:rsid w:val="00BD2AFE"/>
    <w:rsid w:val="00C17ABD"/>
    <w:rsid w:val="00C239B1"/>
    <w:rsid w:val="00C51346"/>
    <w:rsid w:val="00CB546C"/>
    <w:rsid w:val="00D46300"/>
    <w:rsid w:val="00E5165E"/>
    <w:rsid w:val="00EB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A5E3"/>
  <w15:chartTrackingRefBased/>
  <w15:docId w15:val="{3ABED698-F701-4FBE-88EA-B319E7CC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Timbol</dc:creator>
  <cp:keywords/>
  <dc:description/>
  <cp:lastModifiedBy>Jericho Timbol</cp:lastModifiedBy>
  <cp:revision>3</cp:revision>
  <dcterms:created xsi:type="dcterms:W3CDTF">2022-02-26T05:49:00Z</dcterms:created>
  <dcterms:modified xsi:type="dcterms:W3CDTF">2023-07-05T22:12:00Z</dcterms:modified>
</cp:coreProperties>
</file>