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784267231"/>
        <w:docPartObj>
          <w:docPartGallery w:val="Cover Pages"/>
          <w:docPartUnique/>
        </w:docPartObj>
      </w:sdtPr>
      <w:sdtContent>
        <w:p w14:paraId="6955E414" w14:textId="48C5D59F" w:rsidR="00FE7EF5" w:rsidRPr="00123E23" w:rsidRDefault="00FE7EF5">
          <w:pPr>
            <w:rPr>
              <w:rFonts w:ascii="Times New Roman" w:hAnsi="Times New Roman" w:cs="Times New Roman"/>
              <w:sz w:val="24"/>
              <w:szCs w:val="24"/>
            </w:rPr>
          </w:pPr>
        </w:p>
        <w:p w14:paraId="3FED49DF" w14:textId="77777777" w:rsidR="00FE7EF5" w:rsidRPr="00123E23" w:rsidRDefault="00FE7EF5">
          <w:pPr>
            <w:rPr>
              <w:rFonts w:ascii="Times New Roman" w:hAnsi="Times New Roman" w:cs="Times New Roman"/>
              <w:sz w:val="24"/>
              <w:szCs w:val="24"/>
            </w:rPr>
          </w:pPr>
        </w:p>
        <w:p w14:paraId="21AEEE51" w14:textId="48E979AA" w:rsidR="00FE7EF5" w:rsidRPr="00123E23" w:rsidRDefault="00FE7EF5">
          <w:pPr>
            <w:rPr>
              <w:rFonts w:ascii="Times New Roman" w:hAnsi="Times New Roman" w:cs="Times New Roman"/>
              <w:sz w:val="24"/>
              <w:szCs w:val="24"/>
            </w:rPr>
          </w:pPr>
          <w:r w:rsidRPr="00123E23">
            <w:rPr>
              <w:rFonts w:ascii="Times New Roman" w:hAnsi="Times New Roman" w:cs="Times New Roman"/>
              <w:noProof/>
              <w:sz w:val="24"/>
              <w:szCs w:val="24"/>
            </w:rPr>
            <mc:AlternateContent>
              <mc:Choice Requires="wps">
                <w:drawing>
                  <wp:anchor distT="0" distB="0" distL="114300" distR="114300" simplePos="0" relativeHeight="251658241" behindDoc="0" locked="0" layoutInCell="1" allowOverlap="1" wp14:anchorId="756C357D" wp14:editId="0A35B18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2C16E5" w14:textId="73BE7B8B" w:rsidR="00FE7EF5" w:rsidRDefault="000000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3C1A47">
                                      <w:rPr>
                                        <w:caps/>
                                        <w:color w:val="323E4F" w:themeColor="text2" w:themeShade="BF"/>
                                        <w:sz w:val="52"/>
                                        <w:szCs w:val="52"/>
                                      </w:rPr>
                                      <w:t>Quantum Cybersecurity Readiness</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0771327" w14:textId="7F8D95E8" w:rsidR="00FE7EF5" w:rsidRDefault="003C1A47">
                                    <w:pPr>
                                      <w:pStyle w:val="NoSpacing"/>
                                      <w:jc w:val="right"/>
                                      <w:rPr>
                                        <w:smallCaps/>
                                        <w:color w:val="44546A" w:themeColor="text2"/>
                                        <w:sz w:val="36"/>
                                        <w:szCs w:val="36"/>
                                      </w:rPr>
                                    </w:pPr>
                                    <w:r>
                                      <w:rPr>
                                        <w:smallCaps/>
                                        <w:color w:val="44546A" w:themeColor="text2"/>
                                        <w:sz w:val="36"/>
                                        <w:szCs w:val="36"/>
                                      </w:rPr>
                                      <w:t>Mary Grace Rivero, Minh Tu, Saloni, Ruman M</w:t>
                                    </w:r>
                                    <w:r w:rsidR="00C70836">
                                      <w:rPr>
                                        <w:smallCaps/>
                                        <w:color w:val="44546A" w:themeColor="text2"/>
                                        <w:sz w:val="36"/>
                                        <w:szCs w:val="36"/>
                                      </w:rPr>
                                      <w:t>u</w:t>
                                    </w:r>
                                    <w:r>
                                      <w:rPr>
                                        <w:smallCaps/>
                                        <w:color w:val="44546A" w:themeColor="text2"/>
                                        <w:sz w:val="36"/>
                                        <w:szCs w:val="36"/>
                                      </w:rPr>
                                      <w:t>nir, Jericho Regala, Talha Mohammed Altamash Ghori</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w14:anchorId="756C357D" id="_x0000_t202" coordsize="21600,21600" o:spt="202" path="m,l,21600r21600,l21600,xe">
                    <v:stroke joinstyle="miter"/>
                    <v:path gradientshapeok="t" o:connecttype="rect"/>
                  </v:shapetype>
                  <v:shape id="Text Box 113" o:spid="_x0000_s1026" type="#_x0000_t202" style="position:absolute;margin-left:0;margin-top:0;width:453pt;height:41.4pt;z-index:251658241;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yp2XwIAAC0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" filled="f" stroked="f" strokeweight=".5pt">
                    <v:textbox inset="0,0,0,0">
                      <w:txbxContent>
                        <w:p w14:paraId="122C16E5" w14:textId="73BE7B8B" w:rsidR="00FE7EF5" w:rsidRDefault="006B1E55">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3C1A47">
                                <w:rPr>
                                  <w:caps/>
                                  <w:color w:val="323E4F" w:themeColor="text2" w:themeShade="BF"/>
                                  <w:sz w:val="52"/>
                                  <w:szCs w:val="52"/>
                                </w:rPr>
                                <w:t>Quantum Cybersecurity Readiness</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0771327" w14:textId="7F8D95E8" w:rsidR="00FE7EF5" w:rsidRDefault="003C1A47">
                              <w:pPr>
                                <w:pStyle w:val="NoSpacing"/>
                                <w:jc w:val="right"/>
                                <w:rPr>
                                  <w:smallCaps/>
                                  <w:color w:val="44546A" w:themeColor="text2"/>
                                  <w:sz w:val="36"/>
                                  <w:szCs w:val="36"/>
                                </w:rPr>
                              </w:pPr>
                              <w:r>
                                <w:rPr>
                                  <w:smallCaps/>
                                  <w:color w:val="44546A" w:themeColor="text2"/>
                                  <w:sz w:val="36"/>
                                  <w:szCs w:val="36"/>
                                </w:rPr>
                                <w:t xml:space="preserve">Mary Grace Rivero, Minh Tu, Saloni, </w:t>
                              </w:r>
                              <w:proofErr w:type="spellStart"/>
                              <w:r>
                                <w:rPr>
                                  <w:smallCaps/>
                                  <w:color w:val="44546A" w:themeColor="text2"/>
                                  <w:sz w:val="36"/>
                                  <w:szCs w:val="36"/>
                                </w:rPr>
                                <w:t>Ruman</w:t>
                              </w:r>
                              <w:proofErr w:type="spellEnd"/>
                              <w:r>
                                <w:rPr>
                                  <w:smallCaps/>
                                  <w:color w:val="44546A" w:themeColor="text2"/>
                                  <w:sz w:val="36"/>
                                  <w:szCs w:val="36"/>
                                </w:rPr>
                                <w:t xml:space="preserve"> M</w:t>
                              </w:r>
                              <w:r w:rsidR="00C70836">
                                <w:rPr>
                                  <w:smallCaps/>
                                  <w:color w:val="44546A" w:themeColor="text2"/>
                                  <w:sz w:val="36"/>
                                  <w:szCs w:val="36"/>
                                </w:rPr>
                                <w:t>u</w:t>
                              </w:r>
                              <w:r>
                                <w:rPr>
                                  <w:smallCaps/>
                                  <w:color w:val="44546A" w:themeColor="text2"/>
                                  <w:sz w:val="36"/>
                                  <w:szCs w:val="36"/>
                                </w:rPr>
                                <w:t xml:space="preserve">nir, Jericho </w:t>
                              </w:r>
                              <w:proofErr w:type="spellStart"/>
                              <w:r>
                                <w:rPr>
                                  <w:smallCaps/>
                                  <w:color w:val="44546A" w:themeColor="text2"/>
                                  <w:sz w:val="36"/>
                                  <w:szCs w:val="36"/>
                                </w:rPr>
                                <w:t>Regala</w:t>
                              </w:r>
                              <w:proofErr w:type="spellEnd"/>
                              <w:r>
                                <w:rPr>
                                  <w:smallCaps/>
                                  <w:color w:val="44546A" w:themeColor="text2"/>
                                  <w:sz w:val="36"/>
                                  <w:szCs w:val="36"/>
                                </w:rPr>
                                <w:t xml:space="preserve">, Talha Mohammed </w:t>
                              </w:r>
                              <w:proofErr w:type="spellStart"/>
                              <w:r>
                                <w:rPr>
                                  <w:smallCaps/>
                                  <w:color w:val="44546A" w:themeColor="text2"/>
                                  <w:sz w:val="36"/>
                                  <w:szCs w:val="36"/>
                                </w:rPr>
                                <w:t>Altamash</w:t>
                              </w:r>
                              <w:proofErr w:type="spellEnd"/>
                              <w:r>
                                <w:rPr>
                                  <w:smallCaps/>
                                  <w:color w:val="44546A" w:themeColor="text2"/>
                                  <w:sz w:val="36"/>
                                  <w:szCs w:val="36"/>
                                </w:rPr>
                                <w:t xml:space="preserve"> Ghori</w:t>
                              </w:r>
                            </w:p>
                          </w:sdtContent>
                        </w:sdt>
                      </w:txbxContent>
                    </v:textbox>
                    <w10:wrap type="square" anchorx="page" anchory="page"/>
                  </v:shape>
                </w:pict>
              </mc:Fallback>
            </mc:AlternateContent>
          </w:r>
          <w:r w:rsidRPr="00123E23">
            <w:rPr>
              <w:rFonts w:ascii="Times New Roman" w:hAnsi="Times New Roman" w:cs="Times New Roman"/>
              <w:noProof/>
              <w:sz w:val="24"/>
              <w:szCs w:val="24"/>
            </w:rPr>
            <mc:AlternateContent>
              <mc:Choice Requires="wpg">
                <w:drawing>
                  <wp:anchor distT="0" distB="0" distL="114300" distR="114300" simplePos="0" relativeHeight="251658240" behindDoc="0" locked="0" layoutInCell="1" allowOverlap="1" wp14:anchorId="47A43179" wp14:editId="010AD89C">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xmlns:c="http://schemas.openxmlformats.org/drawingml/2006/chart" xmlns:a16="http://schemas.microsoft.com/office/drawing/2014/main">
                <w:pict>
                  <v:group id="Group 114"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spid="_x0000_s1026" w14:anchorId="55509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style="position:absolute;width:2286;height:87820;visibility:visible;mso-wrap-style:square;v-text-anchor:middle" o:spid="_x0000_s1027" fillcolor="#ed7d31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v:rect id="Rectangle 116" style="position:absolute;top:89154;width:2286;height:2286;visibility:visible;mso-wrap-style:square;v-text-anchor:middle" o:spid="_x0000_s1028" fillcolor="#4472c4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o:lock v:ext="edit" aspectratio="t"/>
                    </v:rect>
                    <w10:wrap anchorx="page" anchory="page"/>
                  </v:group>
                </w:pict>
              </mc:Fallback>
            </mc:AlternateContent>
          </w:r>
          <w:r w:rsidRPr="00123E23">
            <w:rPr>
              <w:rFonts w:ascii="Times New Roman" w:hAnsi="Times New Roman" w:cs="Times New Roman"/>
              <w:sz w:val="24"/>
              <w:szCs w:val="24"/>
            </w:rPr>
            <w:br w:type="page"/>
          </w:r>
        </w:p>
      </w:sdtContent>
    </w:sdt>
    <w:bookmarkStart w:id="0" w:name="_Toc132811596" w:displacedByCustomXml="next"/>
    <w:bookmarkStart w:id="1" w:name="_Toc133004386" w:displacedByCustomXml="next"/>
    <w:bookmarkStart w:id="2" w:name="_Toc133161452" w:displacedByCustomXml="next"/>
    <w:sdt>
      <w:sdtPr>
        <w:rPr>
          <w:rFonts w:asciiTheme="minorHAnsi" w:eastAsiaTheme="minorHAnsi" w:hAnsiTheme="minorHAnsi" w:cstheme="minorBidi"/>
          <w:b w:val="0"/>
          <w:bCs w:val="0"/>
          <w:sz w:val="22"/>
          <w:szCs w:val="22"/>
        </w:rPr>
        <w:id w:val="1136984494"/>
        <w:docPartObj>
          <w:docPartGallery w:val="Table of Contents"/>
          <w:docPartUnique/>
        </w:docPartObj>
      </w:sdtPr>
      <w:sdtEndPr>
        <w:rPr>
          <w:rFonts w:ascii="Times New Roman" w:hAnsi="Times New Roman"/>
          <w:sz w:val="24"/>
        </w:rPr>
      </w:sdtEndPr>
      <w:sdtContent>
        <w:p w14:paraId="4E1404DB" w14:textId="2B04F826" w:rsidR="00FE7EF5" w:rsidRPr="00E30781" w:rsidRDefault="00FE7EF5" w:rsidP="00E5421F">
          <w:pPr>
            <w:pStyle w:val="Heading1"/>
            <w:numPr>
              <w:ilvl w:val="0"/>
              <w:numId w:val="0"/>
            </w:numPr>
          </w:pPr>
          <w:r w:rsidRPr="00E30781">
            <w:t>Table of Contents</w:t>
          </w:r>
          <w:bookmarkEnd w:id="2"/>
          <w:bookmarkEnd w:id="1"/>
          <w:bookmarkEnd w:id="0"/>
        </w:p>
        <w:p w14:paraId="34D37FB1" w14:textId="7B5A74DB" w:rsidR="00E30781" w:rsidRPr="00E30781" w:rsidRDefault="00E30781">
          <w:pPr>
            <w:pStyle w:val="TOC1"/>
            <w:tabs>
              <w:tab w:val="right" w:leader="dot" w:pos="9016"/>
            </w:tabs>
            <w:rPr>
              <w:rFonts w:eastAsiaTheme="minorEastAsia" w:cs="Times New Roman"/>
              <w:noProof/>
              <w:szCs w:val="24"/>
              <w:lang w:val="en-CA" w:eastAsia="en-CA"/>
            </w:rPr>
          </w:pPr>
          <w:r w:rsidRPr="00E30781">
            <w:rPr>
              <w:rFonts w:cs="Times New Roman"/>
              <w:szCs w:val="24"/>
            </w:rPr>
            <w:fldChar w:fldCharType="begin"/>
          </w:r>
          <w:r w:rsidRPr="00E30781">
            <w:rPr>
              <w:rFonts w:cs="Times New Roman"/>
              <w:szCs w:val="24"/>
            </w:rPr>
            <w:instrText xml:space="preserve"> TOC \o "1-4" \h \z \u </w:instrText>
          </w:r>
          <w:r w:rsidRPr="00E30781">
            <w:rPr>
              <w:rFonts w:cs="Times New Roman"/>
              <w:szCs w:val="24"/>
            </w:rPr>
            <w:fldChar w:fldCharType="separate"/>
          </w:r>
          <w:hyperlink w:anchor="_Toc133161452" w:history="1">
            <w:r w:rsidRPr="00E30781">
              <w:rPr>
                <w:rStyle w:val="Hyperlink"/>
                <w:rFonts w:cs="Times New Roman"/>
                <w:noProof/>
                <w:szCs w:val="24"/>
              </w:rPr>
              <w:t>Table of Contents</w:t>
            </w:r>
            <w:r w:rsidRPr="00E30781">
              <w:rPr>
                <w:rFonts w:cs="Times New Roman"/>
                <w:noProof/>
                <w:webHidden/>
                <w:szCs w:val="24"/>
              </w:rPr>
              <w:tab/>
            </w:r>
            <w:r w:rsidRPr="00E30781">
              <w:rPr>
                <w:rFonts w:cs="Times New Roman"/>
                <w:noProof/>
                <w:webHidden/>
                <w:szCs w:val="24"/>
              </w:rPr>
              <w:fldChar w:fldCharType="begin"/>
            </w:r>
            <w:r w:rsidRPr="00E30781">
              <w:rPr>
                <w:rFonts w:cs="Times New Roman"/>
                <w:noProof/>
                <w:webHidden/>
                <w:szCs w:val="24"/>
              </w:rPr>
              <w:instrText xml:space="preserve"> PAGEREF _Toc133161452 \h </w:instrText>
            </w:r>
            <w:r w:rsidRPr="00E30781">
              <w:rPr>
                <w:rFonts w:cs="Times New Roman"/>
                <w:noProof/>
                <w:webHidden/>
                <w:szCs w:val="24"/>
              </w:rPr>
            </w:r>
            <w:r w:rsidRPr="00E30781">
              <w:rPr>
                <w:rFonts w:cs="Times New Roman"/>
                <w:noProof/>
                <w:webHidden/>
                <w:szCs w:val="24"/>
              </w:rPr>
              <w:fldChar w:fldCharType="separate"/>
            </w:r>
            <w:r w:rsidR="007860A1">
              <w:rPr>
                <w:rFonts w:cs="Times New Roman"/>
                <w:noProof/>
                <w:webHidden/>
                <w:szCs w:val="24"/>
              </w:rPr>
              <w:t>1</w:t>
            </w:r>
            <w:r w:rsidRPr="00E30781">
              <w:rPr>
                <w:rFonts w:cs="Times New Roman"/>
                <w:noProof/>
                <w:webHidden/>
                <w:szCs w:val="24"/>
              </w:rPr>
              <w:fldChar w:fldCharType="end"/>
            </w:r>
          </w:hyperlink>
        </w:p>
        <w:p w14:paraId="30D669D1" w14:textId="188BC524" w:rsidR="00E30781" w:rsidRPr="00E30781" w:rsidRDefault="00000000">
          <w:pPr>
            <w:pStyle w:val="TOC1"/>
            <w:tabs>
              <w:tab w:val="left" w:pos="440"/>
              <w:tab w:val="right" w:leader="dot" w:pos="9016"/>
            </w:tabs>
            <w:rPr>
              <w:rFonts w:eastAsiaTheme="minorEastAsia" w:cs="Times New Roman"/>
              <w:noProof/>
              <w:szCs w:val="24"/>
              <w:lang w:val="en-CA" w:eastAsia="en-CA"/>
            </w:rPr>
          </w:pPr>
          <w:hyperlink w:anchor="_Toc133161453" w:history="1">
            <w:r w:rsidR="00E30781" w:rsidRPr="00E30781">
              <w:rPr>
                <w:rStyle w:val="Hyperlink"/>
                <w:rFonts w:cs="Times New Roman"/>
                <w:noProof/>
                <w:szCs w:val="24"/>
              </w:rPr>
              <w:t>I.</w:t>
            </w:r>
            <w:r w:rsidR="00E30781" w:rsidRPr="00E30781">
              <w:rPr>
                <w:rFonts w:eastAsiaTheme="minorEastAsia" w:cs="Times New Roman"/>
                <w:noProof/>
                <w:szCs w:val="24"/>
                <w:lang w:val="en-CA" w:eastAsia="en-CA"/>
              </w:rPr>
              <w:tab/>
            </w:r>
            <w:r w:rsidR="00E30781" w:rsidRPr="00E30781">
              <w:rPr>
                <w:rStyle w:val="Hyperlink"/>
                <w:rFonts w:cs="Times New Roman"/>
                <w:noProof/>
                <w:szCs w:val="24"/>
              </w:rPr>
              <w:t>Introduction</w:t>
            </w:r>
            <w:r w:rsidR="00E30781" w:rsidRPr="00E30781">
              <w:rPr>
                <w:rFonts w:cs="Times New Roman"/>
                <w:noProof/>
                <w:webHidden/>
                <w:szCs w:val="24"/>
              </w:rPr>
              <w:tab/>
            </w:r>
            <w:r w:rsidR="00E30781" w:rsidRPr="00E30781">
              <w:rPr>
                <w:rFonts w:cs="Times New Roman"/>
                <w:noProof/>
                <w:webHidden/>
                <w:szCs w:val="24"/>
              </w:rPr>
              <w:fldChar w:fldCharType="begin"/>
            </w:r>
            <w:r w:rsidR="00E30781" w:rsidRPr="00E30781">
              <w:rPr>
                <w:rFonts w:cs="Times New Roman"/>
                <w:noProof/>
                <w:webHidden/>
                <w:szCs w:val="24"/>
              </w:rPr>
              <w:instrText xml:space="preserve"> PAGEREF _Toc133161453 \h </w:instrText>
            </w:r>
            <w:r w:rsidR="00E30781" w:rsidRPr="00E30781">
              <w:rPr>
                <w:rFonts w:cs="Times New Roman"/>
                <w:noProof/>
                <w:webHidden/>
                <w:szCs w:val="24"/>
              </w:rPr>
            </w:r>
            <w:r w:rsidR="00E30781" w:rsidRPr="00E30781">
              <w:rPr>
                <w:rFonts w:cs="Times New Roman"/>
                <w:noProof/>
                <w:webHidden/>
                <w:szCs w:val="24"/>
              </w:rPr>
              <w:fldChar w:fldCharType="separate"/>
            </w:r>
            <w:r w:rsidR="007860A1">
              <w:rPr>
                <w:rFonts w:cs="Times New Roman"/>
                <w:noProof/>
                <w:webHidden/>
                <w:szCs w:val="24"/>
              </w:rPr>
              <w:t>2</w:t>
            </w:r>
            <w:r w:rsidR="00E30781" w:rsidRPr="00E30781">
              <w:rPr>
                <w:rFonts w:cs="Times New Roman"/>
                <w:noProof/>
                <w:webHidden/>
                <w:szCs w:val="24"/>
              </w:rPr>
              <w:fldChar w:fldCharType="end"/>
            </w:r>
          </w:hyperlink>
        </w:p>
        <w:p w14:paraId="2CA63977" w14:textId="10F22415" w:rsidR="00E30781" w:rsidRPr="00E30781" w:rsidRDefault="00000000">
          <w:pPr>
            <w:pStyle w:val="TOC1"/>
            <w:tabs>
              <w:tab w:val="left" w:pos="660"/>
              <w:tab w:val="right" w:leader="dot" w:pos="9016"/>
            </w:tabs>
            <w:rPr>
              <w:rFonts w:eastAsiaTheme="minorEastAsia" w:cs="Times New Roman"/>
              <w:noProof/>
              <w:szCs w:val="24"/>
              <w:lang w:val="en-CA" w:eastAsia="en-CA"/>
            </w:rPr>
          </w:pPr>
          <w:hyperlink w:anchor="_Toc133161454" w:history="1">
            <w:r w:rsidR="00E30781" w:rsidRPr="00E30781">
              <w:rPr>
                <w:rStyle w:val="Hyperlink"/>
                <w:rFonts w:cs="Times New Roman"/>
                <w:noProof/>
                <w:szCs w:val="24"/>
              </w:rPr>
              <w:t>II.</w:t>
            </w:r>
            <w:r w:rsidR="00E30781" w:rsidRPr="00E30781">
              <w:rPr>
                <w:rFonts w:eastAsiaTheme="minorEastAsia" w:cs="Times New Roman"/>
                <w:noProof/>
                <w:szCs w:val="24"/>
                <w:lang w:val="en-CA" w:eastAsia="en-CA"/>
              </w:rPr>
              <w:tab/>
            </w:r>
            <w:r w:rsidR="00E30781" w:rsidRPr="00E30781">
              <w:rPr>
                <w:rStyle w:val="Hyperlink"/>
                <w:rFonts w:cs="Times New Roman"/>
                <w:noProof/>
                <w:szCs w:val="24"/>
              </w:rPr>
              <w:t>Strategic Themes</w:t>
            </w:r>
            <w:r w:rsidR="00E30781" w:rsidRPr="00E30781">
              <w:rPr>
                <w:rFonts w:cs="Times New Roman"/>
                <w:noProof/>
                <w:webHidden/>
                <w:szCs w:val="24"/>
              </w:rPr>
              <w:tab/>
            </w:r>
            <w:r w:rsidR="00E30781" w:rsidRPr="00E30781">
              <w:rPr>
                <w:rFonts w:cs="Times New Roman"/>
                <w:noProof/>
                <w:webHidden/>
                <w:szCs w:val="24"/>
              </w:rPr>
              <w:fldChar w:fldCharType="begin"/>
            </w:r>
            <w:r w:rsidR="00E30781" w:rsidRPr="00E30781">
              <w:rPr>
                <w:rFonts w:cs="Times New Roman"/>
                <w:noProof/>
                <w:webHidden/>
                <w:szCs w:val="24"/>
              </w:rPr>
              <w:instrText xml:space="preserve"> PAGEREF _Toc133161454 \h </w:instrText>
            </w:r>
            <w:r w:rsidR="00E30781" w:rsidRPr="00E30781">
              <w:rPr>
                <w:rFonts w:cs="Times New Roman"/>
                <w:noProof/>
                <w:webHidden/>
                <w:szCs w:val="24"/>
              </w:rPr>
            </w:r>
            <w:r w:rsidR="00E30781" w:rsidRPr="00E30781">
              <w:rPr>
                <w:rFonts w:cs="Times New Roman"/>
                <w:noProof/>
                <w:webHidden/>
                <w:szCs w:val="24"/>
              </w:rPr>
              <w:fldChar w:fldCharType="separate"/>
            </w:r>
            <w:r w:rsidR="007860A1">
              <w:rPr>
                <w:rFonts w:cs="Times New Roman"/>
                <w:noProof/>
                <w:webHidden/>
                <w:szCs w:val="24"/>
              </w:rPr>
              <w:t>3</w:t>
            </w:r>
            <w:r w:rsidR="00E30781" w:rsidRPr="00E30781">
              <w:rPr>
                <w:rFonts w:cs="Times New Roman"/>
                <w:noProof/>
                <w:webHidden/>
                <w:szCs w:val="24"/>
              </w:rPr>
              <w:fldChar w:fldCharType="end"/>
            </w:r>
          </w:hyperlink>
        </w:p>
        <w:p w14:paraId="7FF74917" w14:textId="37B56240" w:rsidR="00E30781" w:rsidRPr="00E30781" w:rsidRDefault="00000000">
          <w:pPr>
            <w:pStyle w:val="TOC1"/>
            <w:tabs>
              <w:tab w:val="left" w:pos="660"/>
              <w:tab w:val="right" w:leader="dot" w:pos="9016"/>
            </w:tabs>
            <w:rPr>
              <w:rFonts w:eastAsiaTheme="minorEastAsia" w:cs="Times New Roman"/>
              <w:noProof/>
              <w:szCs w:val="24"/>
              <w:lang w:val="en-CA" w:eastAsia="en-CA"/>
            </w:rPr>
          </w:pPr>
          <w:hyperlink w:anchor="_Toc133161455" w:history="1">
            <w:r w:rsidR="00E30781" w:rsidRPr="00E30781">
              <w:rPr>
                <w:rStyle w:val="Hyperlink"/>
                <w:rFonts w:cs="Times New Roman"/>
                <w:noProof/>
                <w:szCs w:val="24"/>
              </w:rPr>
              <w:t>III.</w:t>
            </w:r>
            <w:r w:rsidR="00E30781" w:rsidRPr="00E30781">
              <w:rPr>
                <w:rFonts w:eastAsiaTheme="minorEastAsia" w:cs="Times New Roman"/>
                <w:noProof/>
                <w:szCs w:val="24"/>
                <w:lang w:val="en-CA" w:eastAsia="en-CA"/>
              </w:rPr>
              <w:tab/>
            </w:r>
            <w:r w:rsidR="00E30781" w:rsidRPr="00E30781">
              <w:rPr>
                <w:rStyle w:val="Hyperlink"/>
                <w:rFonts w:cs="Times New Roman"/>
                <w:noProof/>
                <w:szCs w:val="24"/>
              </w:rPr>
              <w:t>Roadmap</w:t>
            </w:r>
            <w:r w:rsidR="00E30781" w:rsidRPr="00E30781">
              <w:rPr>
                <w:rFonts w:cs="Times New Roman"/>
                <w:noProof/>
                <w:webHidden/>
                <w:szCs w:val="24"/>
              </w:rPr>
              <w:tab/>
            </w:r>
            <w:r w:rsidR="00E30781" w:rsidRPr="00E30781">
              <w:rPr>
                <w:rFonts w:cs="Times New Roman"/>
                <w:noProof/>
                <w:webHidden/>
                <w:szCs w:val="24"/>
              </w:rPr>
              <w:fldChar w:fldCharType="begin"/>
            </w:r>
            <w:r w:rsidR="00E30781" w:rsidRPr="00E30781">
              <w:rPr>
                <w:rFonts w:cs="Times New Roman"/>
                <w:noProof/>
                <w:webHidden/>
                <w:szCs w:val="24"/>
              </w:rPr>
              <w:instrText xml:space="preserve"> PAGEREF _Toc133161455 \h </w:instrText>
            </w:r>
            <w:r w:rsidR="00E30781" w:rsidRPr="00E30781">
              <w:rPr>
                <w:rFonts w:cs="Times New Roman"/>
                <w:noProof/>
                <w:webHidden/>
                <w:szCs w:val="24"/>
              </w:rPr>
            </w:r>
            <w:r w:rsidR="00E30781" w:rsidRPr="00E30781">
              <w:rPr>
                <w:rFonts w:cs="Times New Roman"/>
                <w:noProof/>
                <w:webHidden/>
                <w:szCs w:val="24"/>
              </w:rPr>
              <w:fldChar w:fldCharType="separate"/>
            </w:r>
            <w:r w:rsidR="007860A1">
              <w:rPr>
                <w:rFonts w:cs="Times New Roman"/>
                <w:noProof/>
                <w:webHidden/>
                <w:szCs w:val="24"/>
              </w:rPr>
              <w:t>4</w:t>
            </w:r>
            <w:r w:rsidR="00E30781" w:rsidRPr="00E30781">
              <w:rPr>
                <w:rFonts w:cs="Times New Roman"/>
                <w:noProof/>
                <w:webHidden/>
                <w:szCs w:val="24"/>
              </w:rPr>
              <w:fldChar w:fldCharType="end"/>
            </w:r>
          </w:hyperlink>
        </w:p>
        <w:p w14:paraId="4CBC06C5" w14:textId="0A6572AE" w:rsidR="00E30781" w:rsidRPr="00E30781" w:rsidRDefault="00000000">
          <w:pPr>
            <w:pStyle w:val="TOC2"/>
            <w:rPr>
              <w:rFonts w:ascii="Times New Roman" w:eastAsiaTheme="minorEastAsia" w:hAnsi="Times New Roman" w:cs="Times New Roman"/>
              <w:noProof/>
              <w:sz w:val="24"/>
              <w:szCs w:val="24"/>
              <w:lang w:val="en-CA" w:eastAsia="en-CA"/>
            </w:rPr>
          </w:pPr>
          <w:hyperlink w:anchor="_Toc133161456" w:history="1">
            <w:r w:rsidR="00E30781" w:rsidRPr="00E30781">
              <w:rPr>
                <w:rStyle w:val="Hyperlink"/>
                <w:rFonts w:ascii="Times New Roman" w:hAnsi="Times New Roman" w:cs="Times New Roman"/>
                <w:noProof/>
                <w:sz w:val="24"/>
                <w:szCs w:val="24"/>
              </w:rPr>
              <w:t>Year-1: Removal of Weak Ciphers and Enforcing Strong Ciphers</w:t>
            </w:r>
            <w:r w:rsidR="00E30781" w:rsidRPr="00E30781">
              <w:rPr>
                <w:rFonts w:ascii="Times New Roman" w:hAnsi="Times New Roman" w:cs="Times New Roman"/>
                <w:noProof/>
                <w:webHidden/>
                <w:sz w:val="24"/>
                <w:szCs w:val="24"/>
              </w:rPr>
              <w:tab/>
            </w:r>
            <w:r w:rsidR="00E30781" w:rsidRPr="00E30781">
              <w:rPr>
                <w:rFonts w:ascii="Times New Roman" w:hAnsi="Times New Roman" w:cs="Times New Roman"/>
                <w:noProof/>
                <w:webHidden/>
                <w:sz w:val="24"/>
                <w:szCs w:val="24"/>
              </w:rPr>
              <w:fldChar w:fldCharType="begin"/>
            </w:r>
            <w:r w:rsidR="00E30781" w:rsidRPr="00E30781">
              <w:rPr>
                <w:rFonts w:ascii="Times New Roman" w:hAnsi="Times New Roman" w:cs="Times New Roman"/>
                <w:noProof/>
                <w:webHidden/>
                <w:sz w:val="24"/>
                <w:szCs w:val="24"/>
              </w:rPr>
              <w:instrText xml:space="preserve"> PAGEREF _Toc133161456 \h </w:instrText>
            </w:r>
            <w:r w:rsidR="00E30781" w:rsidRPr="00E30781">
              <w:rPr>
                <w:rFonts w:ascii="Times New Roman" w:hAnsi="Times New Roman" w:cs="Times New Roman"/>
                <w:noProof/>
                <w:webHidden/>
                <w:sz w:val="24"/>
                <w:szCs w:val="24"/>
              </w:rPr>
            </w:r>
            <w:r w:rsidR="00E30781" w:rsidRPr="00E30781">
              <w:rPr>
                <w:rFonts w:ascii="Times New Roman" w:hAnsi="Times New Roman" w:cs="Times New Roman"/>
                <w:noProof/>
                <w:webHidden/>
                <w:sz w:val="24"/>
                <w:szCs w:val="24"/>
              </w:rPr>
              <w:fldChar w:fldCharType="separate"/>
            </w:r>
            <w:r w:rsidR="007860A1">
              <w:rPr>
                <w:rFonts w:ascii="Times New Roman" w:hAnsi="Times New Roman" w:cs="Times New Roman"/>
                <w:noProof/>
                <w:webHidden/>
                <w:sz w:val="24"/>
                <w:szCs w:val="24"/>
              </w:rPr>
              <w:t>5</w:t>
            </w:r>
            <w:r w:rsidR="00E30781" w:rsidRPr="00E30781">
              <w:rPr>
                <w:rFonts w:ascii="Times New Roman" w:hAnsi="Times New Roman" w:cs="Times New Roman"/>
                <w:noProof/>
                <w:webHidden/>
                <w:sz w:val="24"/>
                <w:szCs w:val="24"/>
              </w:rPr>
              <w:fldChar w:fldCharType="end"/>
            </w:r>
          </w:hyperlink>
        </w:p>
        <w:p w14:paraId="645C8084" w14:textId="565D8283" w:rsidR="00E30781" w:rsidRPr="00E30781" w:rsidRDefault="00000000">
          <w:pPr>
            <w:pStyle w:val="TOC3"/>
            <w:tabs>
              <w:tab w:val="right" w:leader="dot" w:pos="9016"/>
            </w:tabs>
            <w:rPr>
              <w:rFonts w:ascii="Times New Roman" w:eastAsiaTheme="minorEastAsia" w:hAnsi="Times New Roman" w:cs="Times New Roman"/>
              <w:noProof/>
              <w:sz w:val="24"/>
              <w:szCs w:val="24"/>
              <w:lang w:val="en-CA" w:eastAsia="en-CA"/>
            </w:rPr>
          </w:pPr>
          <w:hyperlink w:anchor="_Toc133161457" w:history="1">
            <w:r w:rsidR="00E30781" w:rsidRPr="00E30781">
              <w:rPr>
                <w:rStyle w:val="Hyperlink"/>
                <w:rFonts w:ascii="Times New Roman" w:hAnsi="Times New Roman" w:cs="Times New Roman"/>
                <w:noProof/>
                <w:sz w:val="24"/>
                <w:szCs w:val="24"/>
              </w:rPr>
              <w:t>Bow Valley College Weak Ciphers Removal Process</w:t>
            </w:r>
            <w:r w:rsidR="00E30781" w:rsidRPr="00E30781">
              <w:rPr>
                <w:rFonts w:ascii="Times New Roman" w:hAnsi="Times New Roman" w:cs="Times New Roman"/>
                <w:noProof/>
                <w:webHidden/>
                <w:sz w:val="24"/>
                <w:szCs w:val="24"/>
              </w:rPr>
              <w:tab/>
            </w:r>
            <w:r w:rsidR="00E30781" w:rsidRPr="00E30781">
              <w:rPr>
                <w:rFonts w:ascii="Times New Roman" w:hAnsi="Times New Roman" w:cs="Times New Roman"/>
                <w:noProof/>
                <w:webHidden/>
                <w:sz w:val="24"/>
                <w:szCs w:val="24"/>
              </w:rPr>
              <w:fldChar w:fldCharType="begin"/>
            </w:r>
            <w:r w:rsidR="00E30781" w:rsidRPr="00E30781">
              <w:rPr>
                <w:rFonts w:ascii="Times New Roman" w:hAnsi="Times New Roman" w:cs="Times New Roman"/>
                <w:noProof/>
                <w:webHidden/>
                <w:sz w:val="24"/>
                <w:szCs w:val="24"/>
              </w:rPr>
              <w:instrText xml:space="preserve"> PAGEREF _Toc133161457 \h </w:instrText>
            </w:r>
            <w:r w:rsidR="00E30781" w:rsidRPr="00E30781">
              <w:rPr>
                <w:rFonts w:ascii="Times New Roman" w:hAnsi="Times New Roman" w:cs="Times New Roman"/>
                <w:noProof/>
                <w:webHidden/>
                <w:sz w:val="24"/>
                <w:szCs w:val="24"/>
              </w:rPr>
            </w:r>
            <w:r w:rsidR="00E30781" w:rsidRPr="00E30781">
              <w:rPr>
                <w:rFonts w:ascii="Times New Roman" w:hAnsi="Times New Roman" w:cs="Times New Roman"/>
                <w:noProof/>
                <w:webHidden/>
                <w:sz w:val="24"/>
                <w:szCs w:val="24"/>
              </w:rPr>
              <w:fldChar w:fldCharType="separate"/>
            </w:r>
            <w:r w:rsidR="007860A1">
              <w:rPr>
                <w:rFonts w:ascii="Times New Roman" w:hAnsi="Times New Roman" w:cs="Times New Roman"/>
                <w:noProof/>
                <w:webHidden/>
                <w:sz w:val="24"/>
                <w:szCs w:val="24"/>
              </w:rPr>
              <w:t>5</w:t>
            </w:r>
            <w:r w:rsidR="00E30781" w:rsidRPr="00E30781">
              <w:rPr>
                <w:rFonts w:ascii="Times New Roman" w:hAnsi="Times New Roman" w:cs="Times New Roman"/>
                <w:noProof/>
                <w:webHidden/>
                <w:sz w:val="24"/>
                <w:szCs w:val="24"/>
              </w:rPr>
              <w:fldChar w:fldCharType="end"/>
            </w:r>
          </w:hyperlink>
        </w:p>
        <w:p w14:paraId="4BBB36B2" w14:textId="22D55D7E" w:rsidR="00E30781" w:rsidRPr="00E30781" w:rsidRDefault="00000000">
          <w:pPr>
            <w:pStyle w:val="TOC3"/>
            <w:tabs>
              <w:tab w:val="right" w:leader="dot" w:pos="9016"/>
            </w:tabs>
            <w:rPr>
              <w:rFonts w:ascii="Times New Roman" w:eastAsiaTheme="minorEastAsia" w:hAnsi="Times New Roman" w:cs="Times New Roman"/>
              <w:noProof/>
              <w:sz w:val="24"/>
              <w:szCs w:val="24"/>
              <w:lang w:val="en-CA" w:eastAsia="en-CA"/>
            </w:rPr>
          </w:pPr>
          <w:hyperlink w:anchor="_Toc133161458" w:history="1">
            <w:r w:rsidR="00E30781" w:rsidRPr="00E30781">
              <w:rPr>
                <w:rStyle w:val="Hyperlink"/>
                <w:rFonts w:ascii="Times New Roman" w:hAnsi="Times New Roman" w:cs="Times New Roman"/>
                <w:noProof/>
                <w:sz w:val="24"/>
                <w:szCs w:val="24"/>
              </w:rPr>
              <w:t>1. Assessing &amp; Prioritizing</w:t>
            </w:r>
            <w:r w:rsidR="00E30781" w:rsidRPr="00E30781">
              <w:rPr>
                <w:rFonts w:ascii="Times New Roman" w:hAnsi="Times New Roman" w:cs="Times New Roman"/>
                <w:noProof/>
                <w:webHidden/>
                <w:sz w:val="24"/>
                <w:szCs w:val="24"/>
              </w:rPr>
              <w:tab/>
            </w:r>
            <w:r w:rsidR="00E30781" w:rsidRPr="00E30781">
              <w:rPr>
                <w:rFonts w:ascii="Times New Roman" w:hAnsi="Times New Roman" w:cs="Times New Roman"/>
                <w:noProof/>
                <w:webHidden/>
                <w:sz w:val="24"/>
                <w:szCs w:val="24"/>
              </w:rPr>
              <w:fldChar w:fldCharType="begin"/>
            </w:r>
            <w:r w:rsidR="00E30781" w:rsidRPr="00E30781">
              <w:rPr>
                <w:rFonts w:ascii="Times New Roman" w:hAnsi="Times New Roman" w:cs="Times New Roman"/>
                <w:noProof/>
                <w:webHidden/>
                <w:sz w:val="24"/>
                <w:szCs w:val="24"/>
              </w:rPr>
              <w:instrText xml:space="preserve"> PAGEREF _Toc133161458 \h </w:instrText>
            </w:r>
            <w:r w:rsidR="00E30781" w:rsidRPr="00E30781">
              <w:rPr>
                <w:rFonts w:ascii="Times New Roman" w:hAnsi="Times New Roman" w:cs="Times New Roman"/>
                <w:noProof/>
                <w:webHidden/>
                <w:sz w:val="24"/>
                <w:szCs w:val="24"/>
              </w:rPr>
            </w:r>
            <w:r w:rsidR="00E30781" w:rsidRPr="00E30781">
              <w:rPr>
                <w:rFonts w:ascii="Times New Roman" w:hAnsi="Times New Roman" w:cs="Times New Roman"/>
                <w:noProof/>
                <w:webHidden/>
                <w:sz w:val="24"/>
                <w:szCs w:val="24"/>
              </w:rPr>
              <w:fldChar w:fldCharType="separate"/>
            </w:r>
            <w:r w:rsidR="007860A1">
              <w:rPr>
                <w:rFonts w:ascii="Times New Roman" w:hAnsi="Times New Roman" w:cs="Times New Roman"/>
                <w:noProof/>
                <w:webHidden/>
                <w:sz w:val="24"/>
                <w:szCs w:val="24"/>
              </w:rPr>
              <w:t>6</w:t>
            </w:r>
            <w:r w:rsidR="00E30781" w:rsidRPr="00E30781">
              <w:rPr>
                <w:rFonts w:ascii="Times New Roman" w:hAnsi="Times New Roman" w:cs="Times New Roman"/>
                <w:noProof/>
                <w:webHidden/>
                <w:sz w:val="24"/>
                <w:szCs w:val="24"/>
              </w:rPr>
              <w:fldChar w:fldCharType="end"/>
            </w:r>
          </w:hyperlink>
        </w:p>
        <w:p w14:paraId="682E3655" w14:textId="68D3C3CC" w:rsidR="00E30781" w:rsidRPr="00E30781" w:rsidRDefault="00000000">
          <w:pPr>
            <w:pStyle w:val="TOC4"/>
            <w:tabs>
              <w:tab w:val="right" w:leader="dot" w:pos="9016"/>
            </w:tabs>
            <w:rPr>
              <w:rFonts w:ascii="Times New Roman" w:eastAsiaTheme="minorEastAsia" w:hAnsi="Times New Roman" w:cs="Times New Roman"/>
              <w:noProof/>
              <w:sz w:val="24"/>
              <w:szCs w:val="24"/>
              <w:lang w:val="en-CA" w:eastAsia="en-CA"/>
            </w:rPr>
          </w:pPr>
          <w:hyperlink w:anchor="_Toc133161459" w:history="1">
            <w:r w:rsidR="00E30781" w:rsidRPr="00E30781">
              <w:rPr>
                <w:rStyle w:val="Hyperlink"/>
                <w:rFonts w:ascii="Times New Roman" w:hAnsi="Times New Roman" w:cs="Times New Roman"/>
                <w:noProof/>
                <w:sz w:val="24"/>
                <w:szCs w:val="24"/>
              </w:rPr>
              <w:t>A.TLS Protocol</w:t>
            </w:r>
            <w:r w:rsidR="00E30781" w:rsidRPr="00E30781">
              <w:rPr>
                <w:rFonts w:ascii="Times New Roman" w:hAnsi="Times New Roman" w:cs="Times New Roman"/>
                <w:noProof/>
                <w:webHidden/>
                <w:sz w:val="24"/>
                <w:szCs w:val="24"/>
              </w:rPr>
              <w:tab/>
            </w:r>
            <w:r w:rsidR="00E30781" w:rsidRPr="00E30781">
              <w:rPr>
                <w:rFonts w:ascii="Times New Roman" w:hAnsi="Times New Roman" w:cs="Times New Roman"/>
                <w:noProof/>
                <w:webHidden/>
                <w:sz w:val="24"/>
                <w:szCs w:val="24"/>
              </w:rPr>
              <w:fldChar w:fldCharType="begin"/>
            </w:r>
            <w:r w:rsidR="00E30781" w:rsidRPr="00E30781">
              <w:rPr>
                <w:rFonts w:ascii="Times New Roman" w:hAnsi="Times New Roman" w:cs="Times New Roman"/>
                <w:noProof/>
                <w:webHidden/>
                <w:sz w:val="24"/>
                <w:szCs w:val="24"/>
              </w:rPr>
              <w:instrText xml:space="preserve"> PAGEREF _Toc133161459 \h </w:instrText>
            </w:r>
            <w:r w:rsidR="00E30781" w:rsidRPr="00E30781">
              <w:rPr>
                <w:rFonts w:ascii="Times New Roman" w:hAnsi="Times New Roman" w:cs="Times New Roman"/>
                <w:noProof/>
                <w:webHidden/>
                <w:sz w:val="24"/>
                <w:szCs w:val="24"/>
              </w:rPr>
            </w:r>
            <w:r w:rsidR="00E30781" w:rsidRPr="00E30781">
              <w:rPr>
                <w:rFonts w:ascii="Times New Roman" w:hAnsi="Times New Roman" w:cs="Times New Roman"/>
                <w:noProof/>
                <w:webHidden/>
                <w:sz w:val="24"/>
                <w:szCs w:val="24"/>
              </w:rPr>
              <w:fldChar w:fldCharType="separate"/>
            </w:r>
            <w:r w:rsidR="007860A1">
              <w:rPr>
                <w:rFonts w:ascii="Times New Roman" w:hAnsi="Times New Roman" w:cs="Times New Roman"/>
                <w:noProof/>
                <w:webHidden/>
                <w:sz w:val="24"/>
                <w:szCs w:val="24"/>
              </w:rPr>
              <w:t>7</w:t>
            </w:r>
            <w:r w:rsidR="00E30781" w:rsidRPr="00E30781">
              <w:rPr>
                <w:rFonts w:ascii="Times New Roman" w:hAnsi="Times New Roman" w:cs="Times New Roman"/>
                <w:noProof/>
                <w:webHidden/>
                <w:sz w:val="24"/>
                <w:szCs w:val="24"/>
              </w:rPr>
              <w:fldChar w:fldCharType="end"/>
            </w:r>
          </w:hyperlink>
        </w:p>
        <w:p w14:paraId="4FE75BC1" w14:textId="1264044B" w:rsidR="00E30781" w:rsidRPr="00E30781" w:rsidRDefault="00000000">
          <w:pPr>
            <w:pStyle w:val="TOC4"/>
            <w:tabs>
              <w:tab w:val="right" w:leader="dot" w:pos="9016"/>
            </w:tabs>
            <w:rPr>
              <w:rFonts w:ascii="Times New Roman" w:eastAsiaTheme="minorEastAsia" w:hAnsi="Times New Roman" w:cs="Times New Roman"/>
              <w:noProof/>
              <w:sz w:val="24"/>
              <w:szCs w:val="24"/>
              <w:lang w:val="en-CA" w:eastAsia="en-CA"/>
            </w:rPr>
          </w:pPr>
          <w:hyperlink w:anchor="_Toc133161460" w:history="1">
            <w:r w:rsidR="00E30781" w:rsidRPr="00E30781">
              <w:rPr>
                <w:rStyle w:val="Hyperlink"/>
                <w:rFonts w:ascii="Times New Roman" w:hAnsi="Times New Roman" w:cs="Times New Roman"/>
                <w:noProof/>
                <w:sz w:val="24"/>
                <w:szCs w:val="24"/>
              </w:rPr>
              <w:t>B. Key Exchange</w:t>
            </w:r>
            <w:r w:rsidR="00E30781" w:rsidRPr="00E30781">
              <w:rPr>
                <w:rFonts w:ascii="Times New Roman" w:hAnsi="Times New Roman" w:cs="Times New Roman"/>
                <w:noProof/>
                <w:webHidden/>
                <w:sz w:val="24"/>
                <w:szCs w:val="24"/>
              </w:rPr>
              <w:tab/>
            </w:r>
            <w:r w:rsidR="00E30781" w:rsidRPr="00E30781">
              <w:rPr>
                <w:rFonts w:ascii="Times New Roman" w:hAnsi="Times New Roman" w:cs="Times New Roman"/>
                <w:noProof/>
                <w:webHidden/>
                <w:sz w:val="24"/>
                <w:szCs w:val="24"/>
              </w:rPr>
              <w:fldChar w:fldCharType="begin"/>
            </w:r>
            <w:r w:rsidR="00E30781" w:rsidRPr="00E30781">
              <w:rPr>
                <w:rFonts w:ascii="Times New Roman" w:hAnsi="Times New Roman" w:cs="Times New Roman"/>
                <w:noProof/>
                <w:webHidden/>
                <w:sz w:val="24"/>
                <w:szCs w:val="24"/>
              </w:rPr>
              <w:instrText xml:space="preserve"> PAGEREF _Toc133161460 \h </w:instrText>
            </w:r>
            <w:r w:rsidR="00E30781" w:rsidRPr="00E30781">
              <w:rPr>
                <w:rFonts w:ascii="Times New Roman" w:hAnsi="Times New Roman" w:cs="Times New Roman"/>
                <w:noProof/>
                <w:webHidden/>
                <w:sz w:val="24"/>
                <w:szCs w:val="24"/>
              </w:rPr>
            </w:r>
            <w:r w:rsidR="00E30781" w:rsidRPr="00E30781">
              <w:rPr>
                <w:rFonts w:ascii="Times New Roman" w:hAnsi="Times New Roman" w:cs="Times New Roman"/>
                <w:noProof/>
                <w:webHidden/>
                <w:sz w:val="24"/>
                <w:szCs w:val="24"/>
              </w:rPr>
              <w:fldChar w:fldCharType="separate"/>
            </w:r>
            <w:r w:rsidR="007860A1">
              <w:rPr>
                <w:rFonts w:ascii="Times New Roman" w:hAnsi="Times New Roman" w:cs="Times New Roman"/>
                <w:noProof/>
                <w:webHidden/>
                <w:sz w:val="24"/>
                <w:szCs w:val="24"/>
              </w:rPr>
              <w:t>9</w:t>
            </w:r>
            <w:r w:rsidR="00E30781" w:rsidRPr="00E30781">
              <w:rPr>
                <w:rFonts w:ascii="Times New Roman" w:hAnsi="Times New Roman" w:cs="Times New Roman"/>
                <w:noProof/>
                <w:webHidden/>
                <w:sz w:val="24"/>
                <w:szCs w:val="24"/>
              </w:rPr>
              <w:fldChar w:fldCharType="end"/>
            </w:r>
          </w:hyperlink>
        </w:p>
        <w:p w14:paraId="79B7E522" w14:textId="4274B035" w:rsidR="00E30781" w:rsidRPr="00E30781" w:rsidRDefault="00000000">
          <w:pPr>
            <w:pStyle w:val="TOC4"/>
            <w:tabs>
              <w:tab w:val="right" w:leader="dot" w:pos="9016"/>
            </w:tabs>
            <w:rPr>
              <w:rFonts w:ascii="Times New Roman" w:eastAsiaTheme="minorEastAsia" w:hAnsi="Times New Roman" w:cs="Times New Roman"/>
              <w:noProof/>
              <w:sz w:val="24"/>
              <w:szCs w:val="24"/>
              <w:lang w:val="en-CA" w:eastAsia="en-CA"/>
            </w:rPr>
          </w:pPr>
          <w:hyperlink w:anchor="_Toc133161461" w:history="1">
            <w:r w:rsidR="00E30781" w:rsidRPr="00E30781">
              <w:rPr>
                <w:rStyle w:val="Hyperlink"/>
                <w:rFonts w:ascii="Times New Roman" w:hAnsi="Times New Roman" w:cs="Times New Roman"/>
                <w:noProof/>
                <w:sz w:val="24"/>
                <w:szCs w:val="24"/>
              </w:rPr>
              <w:t>C. Bulk Encryption Ciphers</w:t>
            </w:r>
            <w:r w:rsidR="00E30781" w:rsidRPr="00E30781">
              <w:rPr>
                <w:rFonts w:ascii="Times New Roman" w:hAnsi="Times New Roman" w:cs="Times New Roman"/>
                <w:noProof/>
                <w:webHidden/>
                <w:sz w:val="24"/>
                <w:szCs w:val="24"/>
              </w:rPr>
              <w:tab/>
            </w:r>
            <w:r w:rsidR="00E30781" w:rsidRPr="00E30781">
              <w:rPr>
                <w:rFonts w:ascii="Times New Roman" w:hAnsi="Times New Roman" w:cs="Times New Roman"/>
                <w:noProof/>
                <w:webHidden/>
                <w:sz w:val="24"/>
                <w:szCs w:val="24"/>
              </w:rPr>
              <w:fldChar w:fldCharType="begin"/>
            </w:r>
            <w:r w:rsidR="00E30781" w:rsidRPr="00E30781">
              <w:rPr>
                <w:rFonts w:ascii="Times New Roman" w:hAnsi="Times New Roman" w:cs="Times New Roman"/>
                <w:noProof/>
                <w:webHidden/>
                <w:sz w:val="24"/>
                <w:szCs w:val="24"/>
              </w:rPr>
              <w:instrText xml:space="preserve"> PAGEREF _Toc133161461 \h </w:instrText>
            </w:r>
            <w:r w:rsidR="00E30781" w:rsidRPr="00E30781">
              <w:rPr>
                <w:rFonts w:ascii="Times New Roman" w:hAnsi="Times New Roman" w:cs="Times New Roman"/>
                <w:noProof/>
                <w:webHidden/>
                <w:sz w:val="24"/>
                <w:szCs w:val="24"/>
              </w:rPr>
            </w:r>
            <w:r w:rsidR="00E30781" w:rsidRPr="00E30781">
              <w:rPr>
                <w:rFonts w:ascii="Times New Roman" w:hAnsi="Times New Roman" w:cs="Times New Roman"/>
                <w:noProof/>
                <w:webHidden/>
                <w:sz w:val="24"/>
                <w:szCs w:val="24"/>
              </w:rPr>
              <w:fldChar w:fldCharType="separate"/>
            </w:r>
            <w:r w:rsidR="007860A1">
              <w:rPr>
                <w:rFonts w:ascii="Times New Roman" w:hAnsi="Times New Roman" w:cs="Times New Roman"/>
                <w:noProof/>
                <w:webHidden/>
                <w:sz w:val="24"/>
                <w:szCs w:val="24"/>
              </w:rPr>
              <w:t>12</w:t>
            </w:r>
            <w:r w:rsidR="00E30781" w:rsidRPr="00E30781">
              <w:rPr>
                <w:rFonts w:ascii="Times New Roman" w:hAnsi="Times New Roman" w:cs="Times New Roman"/>
                <w:noProof/>
                <w:webHidden/>
                <w:sz w:val="24"/>
                <w:szCs w:val="24"/>
              </w:rPr>
              <w:fldChar w:fldCharType="end"/>
            </w:r>
          </w:hyperlink>
        </w:p>
        <w:p w14:paraId="1EDE4A61" w14:textId="2D81C00B" w:rsidR="00E30781" w:rsidRPr="00E30781" w:rsidRDefault="00000000">
          <w:pPr>
            <w:pStyle w:val="TOC4"/>
            <w:tabs>
              <w:tab w:val="right" w:leader="dot" w:pos="9016"/>
            </w:tabs>
            <w:rPr>
              <w:rFonts w:ascii="Times New Roman" w:eastAsiaTheme="minorEastAsia" w:hAnsi="Times New Roman" w:cs="Times New Roman"/>
              <w:noProof/>
              <w:sz w:val="24"/>
              <w:szCs w:val="24"/>
              <w:lang w:val="en-CA" w:eastAsia="en-CA"/>
            </w:rPr>
          </w:pPr>
          <w:hyperlink w:anchor="_Toc133161462" w:history="1">
            <w:r w:rsidR="00E30781" w:rsidRPr="00E30781">
              <w:rPr>
                <w:rStyle w:val="Hyperlink"/>
                <w:rFonts w:ascii="Times New Roman" w:hAnsi="Times New Roman" w:cs="Times New Roman"/>
                <w:noProof/>
                <w:sz w:val="24"/>
                <w:szCs w:val="24"/>
              </w:rPr>
              <w:t>D. Hashing Algorithms</w:t>
            </w:r>
            <w:r w:rsidR="00E30781" w:rsidRPr="00E30781">
              <w:rPr>
                <w:rFonts w:ascii="Times New Roman" w:hAnsi="Times New Roman" w:cs="Times New Roman"/>
                <w:noProof/>
                <w:webHidden/>
                <w:sz w:val="24"/>
                <w:szCs w:val="24"/>
              </w:rPr>
              <w:tab/>
            </w:r>
            <w:r w:rsidR="00E30781" w:rsidRPr="00E30781">
              <w:rPr>
                <w:rFonts w:ascii="Times New Roman" w:hAnsi="Times New Roman" w:cs="Times New Roman"/>
                <w:noProof/>
                <w:webHidden/>
                <w:sz w:val="24"/>
                <w:szCs w:val="24"/>
              </w:rPr>
              <w:fldChar w:fldCharType="begin"/>
            </w:r>
            <w:r w:rsidR="00E30781" w:rsidRPr="00E30781">
              <w:rPr>
                <w:rFonts w:ascii="Times New Roman" w:hAnsi="Times New Roman" w:cs="Times New Roman"/>
                <w:noProof/>
                <w:webHidden/>
                <w:sz w:val="24"/>
                <w:szCs w:val="24"/>
              </w:rPr>
              <w:instrText xml:space="preserve"> PAGEREF _Toc133161462 \h </w:instrText>
            </w:r>
            <w:r w:rsidR="00E30781" w:rsidRPr="00E30781">
              <w:rPr>
                <w:rFonts w:ascii="Times New Roman" w:hAnsi="Times New Roman" w:cs="Times New Roman"/>
                <w:noProof/>
                <w:webHidden/>
                <w:sz w:val="24"/>
                <w:szCs w:val="24"/>
              </w:rPr>
            </w:r>
            <w:r w:rsidR="00E30781" w:rsidRPr="00E30781">
              <w:rPr>
                <w:rFonts w:ascii="Times New Roman" w:hAnsi="Times New Roman" w:cs="Times New Roman"/>
                <w:noProof/>
                <w:webHidden/>
                <w:sz w:val="24"/>
                <w:szCs w:val="24"/>
              </w:rPr>
              <w:fldChar w:fldCharType="separate"/>
            </w:r>
            <w:r w:rsidR="007860A1">
              <w:rPr>
                <w:rFonts w:ascii="Times New Roman" w:hAnsi="Times New Roman" w:cs="Times New Roman"/>
                <w:noProof/>
                <w:webHidden/>
                <w:sz w:val="24"/>
                <w:szCs w:val="24"/>
              </w:rPr>
              <w:t>17</w:t>
            </w:r>
            <w:r w:rsidR="00E30781" w:rsidRPr="00E30781">
              <w:rPr>
                <w:rFonts w:ascii="Times New Roman" w:hAnsi="Times New Roman" w:cs="Times New Roman"/>
                <w:noProof/>
                <w:webHidden/>
                <w:sz w:val="24"/>
                <w:szCs w:val="24"/>
              </w:rPr>
              <w:fldChar w:fldCharType="end"/>
            </w:r>
          </w:hyperlink>
        </w:p>
        <w:p w14:paraId="50D83CFC" w14:textId="5B890ACF" w:rsidR="00E30781" w:rsidRPr="00E30781" w:rsidRDefault="00000000">
          <w:pPr>
            <w:pStyle w:val="TOC3"/>
            <w:tabs>
              <w:tab w:val="right" w:leader="dot" w:pos="9016"/>
            </w:tabs>
            <w:rPr>
              <w:rFonts w:ascii="Times New Roman" w:eastAsiaTheme="minorEastAsia" w:hAnsi="Times New Roman" w:cs="Times New Roman"/>
              <w:noProof/>
              <w:sz w:val="24"/>
              <w:szCs w:val="24"/>
              <w:lang w:val="en-CA" w:eastAsia="en-CA"/>
            </w:rPr>
          </w:pPr>
          <w:hyperlink w:anchor="_Toc133161463" w:history="1">
            <w:r w:rsidR="00E30781" w:rsidRPr="00E30781">
              <w:rPr>
                <w:rStyle w:val="Hyperlink"/>
                <w:rFonts w:ascii="Times New Roman" w:hAnsi="Times New Roman" w:cs="Times New Roman"/>
                <w:noProof/>
                <w:sz w:val="24"/>
                <w:szCs w:val="24"/>
              </w:rPr>
              <w:t>2. Testing</w:t>
            </w:r>
            <w:r w:rsidR="00E30781" w:rsidRPr="00E30781">
              <w:rPr>
                <w:rFonts w:ascii="Times New Roman" w:hAnsi="Times New Roman" w:cs="Times New Roman"/>
                <w:noProof/>
                <w:webHidden/>
                <w:sz w:val="24"/>
                <w:szCs w:val="24"/>
              </w:rPr>
              <w:tab/>
            </w:r>
            <w:r w:rsidR="00E30781" w:rsidRPr="00E30781">
              <w:rPr>
                <w:rFonts w:ascii="Times New Roman" w:hAnsi="Times New Roman" w:cs="Times New Roman"/>
                <w:noProof/>
                <w:webHidden/>
                <w:sz w:val="24"/>
                <w:szCs w:val="24"/>
              </w:rPr>
              <w:fldChar w:fldCharType="begin"/>
            </w:r>
            <w:r w:rsidR="00E30781" w:rsidRPr="00E30781">
              <w:rPr>
                <w:rFonts w:ascii="Times New Roman" w:hAnsi="Times New Roman" w:cs="Times New Roman"/>
                <w:noProof/>
                <w:webHidden/>
                <w:sz w:val="24"/>
                <w:szCs w:val="24"/>
              </w:rPr>
              <w:instrText xml:space="preserve"> PAGEREF _Toc133161463 \h </w:instrText>
            </w:r>
            <w:r w:rsidR="00E30781" w:rsidRPr="00E30781">
              <w:rPr>
                <w:rFonts w:ascii="Times New Roman" w:hAnsi="Times New Roman" w:cs="Times New Roman"/>
                <w:noProof/>
                <w:webHidden/>
                <w:sz w:val="24"/>
                <w:szCs w:val="24"/>
              </w:rPr>
            </w:r>
            <w:r w:rsidR="00E30781" w:rsidRPr="00E30781">
              <w:rPr>
                <w:rFonts w:ascii="Times New Roman" w:hAnsi="Times New Roman" w:cs="Times New Roman"/>
                <w:noProof/>
                <w:webHidden/>
                <w:sz w:val="24"/>
                <w:szCs w:val="24"/>
              </w:rPr>
              <w:fldChar w:fldCharType="separate"/>
            </w:r>
            <w:r w:rsidR="007860A1">
              <w:rPr>
                <w:rFonts w:ascii="Times New Roman" w:hAnsi="Times New Roman" w:cs="Times New Roman"/>
                <w:noProof/>
                <w:webHidden/>
                <w:sz w:val="24"/>
                <w:szCs w:val="24"/>
              </w:rPr>
              <w:t>20</w:t>
            </w:r>
            <w:r w:rsidR="00E30781" w:rsidRPr="00E30781">
              <w:rPr>
                <w:rFonts w:ascii="Times New Roman" w:hAnsi="Times New Roman" w:cs="Times New Roman"/>
                <w:noProof/>
                <w:webHidden/>
                <w:sz w:val="24"/>
                <w:szCs w:val="24"/>
              </w:rPr>
              <w:fldChar w:fldCharType="end"/>
            </w:r>
          </w:hyperlink>
        </w:p>
        <w:p w14:paraId="12A86FE8" w14:textId="3370999E" w:rsidR="00E30781" w:rsidRPr="00E30781" w:rsidRDefault="00000000">
          <w:pPr>
            <w:pStyle w:val="TOC3"/>
            <w:tabs>
              <w:tab w:val="right" w:leader="dot" w:pos="9016"/>
            </w:tabs>
            <w:rPr>
              <w:rFonts w:ascii="Times New Roman" w:eastAsiaTheme="minorEastAsia" w:hAnsi="Times New Roman" w:cs="Times New Roman"/>
              <w:noProof/>
              <w:sz w:val="24"/>
              <w:szCs w:val="24"/>
              <w:lang w:val="en-CA" w:eastAsia="en-CA"/>
            </w:rPr>
          </w:pPr>
          <w:hyperlink w:anchor="_Toc133161464" w:history="1">
            <w:r w:rsidR="00E30781" w:rsidRPr="00E30781">
              <w:rPr>
                <w:rStyle w:val="Hyperlink"/>
                <w:rFonts w:ascii="Times New Roman" w:hAnsi="Times New Roman" w:cs="Times New Roman"/>
                <w:noProof/>
                <w:sz w:val="24"/>
                <w:szCs w:val="24"/>
              </w:rPr>
              <w:t>3. Deploying</w:t>
            </w:r>
            <w:r w:rsidR="00E30781" w:rsidRPr="00E30781">
              <w:rPr>
                <w:rFonts w:ascii="Times New Roman" w:hAnsi="Times New Roman" w:cs="Times New Roman"/>
                <w:noProof/>
                <w:webHidden/>
                <w:sz w:val="24"/>
                <w:szCs w:val="24"/>
              </w:rPr>
              <w:tab/>
            </w:r>
            <w:r w:rsidR="00E30781" w:rsidRPr="00E30781">
              <w:rPr>
                <w:rFonts w:ascii="Times New Roman" w:hAnsi="Times New Roman" w:cs="Times New Roman"/>
                <w:noProof/>
                <w:webHidden/>
                <w:sz w:val="24"/>
                <w:szCs w:val="24"/>
              </w:rPr>
              <w:fldChar w:fldCharType="begin"/>
            </w:r>
            <w:r w:rsidR="00E30781" w:rsidRPr="00E30781">
              <w:rPr>
                <w:rFonts w:ascii="Times New Roman" w:hAnsi="Times New Roman" w:cs="Times New Roman"/>
                <w:noProof/>
                <w:webHidden/>
                <w:sz w:val="24"/>
                <w:szCs w:val="24"/>
              </w:rPr>
              <w:instrText xml:space="preserve"> PAGEREF _Toc133161464 \h </w:instrText>
            </w:r>
            <w:r w:rsidR="00E30781" w:rsidRPr="00E30781">
              <w:rPr>
                <w:rFonts w:ascii="Times New Roman" w:hAnsi="Times New Roman" w:cs="Times New Roman"/>
                <w:noProof/>
                <w:webHidden/>
                <w:sz w:val="24"/>
                <w:szCs w:val="24"/>
              </w:rPr>
            </w:r>
            <w:r w:rsidR="00E30781" w:rsidRPr="00E30781">
              <w:rPr>
                <w:rFonts w:ascii="Times New Roman" w:hAnsi="Times New Roman" w:cs="Times New Roman"/>
                <w:noProof/>
                <w:webHidden/>
                <w:sz w:val="24"/>
                <w:szCs w:val="24"/>
              </w:rPr>
              <w:fldChar w:fldCharType="separate"/>
            </w:r>
            <w:r w:rsidR="007860A1">
              <w:rPr>
                <w:rFonts w:ascii="Times New Roman" w:hAnsi="Times New Roman" w:cs="Times New Roman"/>
                <w:noProof/>
                <w:webHidden/>
                <w:sz w:val="24"/>
                <w:szCs w:val="24"/>
              </w:rPr>
              <w:t>21</w:t>
            </w:r>
            <w:r w:rsidR="00E30781" w:rsidRPr="00E30781">
              <w:rPr>
                <w:rFonts w:ascii="Times New Roman" w:hAnsi="Times New Roman" w:cs="Times New Roman"/>
                <w:noProof/>
                <w:webHidden/>
                <w:sz w:val="24"/>
                <w:szCs w:val="24"/>
              </w:rPr>
              <w:fldChar w:fldCharType="end"/>
            </w:r>
          </w:hyperlink>
        </w:p>
        <w:p w14:paraId="62D9E162" w14:textId="0B1BEBDE" w:rsidR="00E30781" w:rsidRPr="00E30781" w:rsidRDefault="00000000">
          <w:pPr>
            <w:pStyle w:val="TOC3"/>
            <w:tabs>
              <w:tab w:val="right" w:leader="dot" w:pos="9016"/>
            </w:tabs>
            <w:rPr>
              <w:rFonts w:ascii="Times New Roman" w:eastAsiaTheme="minorEastAsia" w:hAnsi="Times New Roman" w:cs="Times New Roman"/>
              <w:noProof/>
              <w:sz w:val="24"/>
              <w:szCs w:val="24"/>
              <w:lang w:val="en-CA" w:eastAsia="en-CA"/>
            </w:rPr>
          </w:pPr>
          <w:hyperlink w:anchor="_Toc133161465" w:history="1">
            <w:r w:rsidR="00E30781" w:rsidRPr="00E30781">
              <w:rPr>
                <w:rStyle w:val="Hyperlink"/>
                <w:rFonts w:ascii="Times New Roman" w:hAnsi="Times New Roman" w:cs="Times New Roman"/>
                <w:noProof/>
                <w:sz w:val="24"/>
                <w:szCs w:val="24"/>
              </w:rPr>
              <w:t>4. Monitoring</w:t>
            </w:r>
            <w:r w:rsidR="00E30781" w:rsidRPr="00E30781">
              <w:rPr>
                <w:rFonts w:ascii="Times New Roman" w:hAnsi="Times New Roman" w:cs="Times New Roman"/>
                <w:noProof/>
                <w:webHidden/>
                <w:sz w:val="24"/>
                <w:szCs w:val="24"/>
              </w:rPr>
              <w:tab/>
            </w:r>
            <w:r w:rsidR="00E30781" w:rsidRPr="00E30781">
              <w:rPr>
                <w:rFonts w:ascii="Times New Roman" w:hAnsi="Times New Roman" w:cs="Times New Roman"/>
                <w:noProof/>
                <w:webHidden/>
                <w:sz w:val="24"/>
                <w:szCs w:val="24"/>
              </w:rPr>
              <w:fldChar w:fldCharType="begin"/>
            </w:r>
            <w:r w:rsidR="00E30781" w:rsidRPr="00E30781">
              <w:rPr>
                <w:rFonts w:ascii="Times New Roman" w:hAnsi="Times New Roman" w:cs="Times New Roman"/>
                <w:noProof/>
                <w:webHidden/>
                <w:sz w:val="24"/>
                <w:szCs w:val="24"/>
              </w:rPr>
              <w:instrText xml:space="preserve"> PAGEREF _Toc133161465 \h </w:instrText>
            </w:r>
            <w:r w:rsidR="00E30781" w:rsidRPr="00E30781">
              <w:rPr>
                <w:rFonts w:ascii="Times New Roman" w:hAnsi="Times New Roman" w:cs="Times New Roman"/>
                <w:noProof/>
                <w:webHidden/>
                <w:sz w:val="24"/>
                <w:szCs w:val="24"/>
              </w:rPr>
            </w:r>
            <w:r w:rsidR="00E30781" w:rsidRPr="00E30781">
              <w:rPr>
                <w:rFonts w:ascii="Times New Roman" w:hAnsi="Times New Roman" w:cs="Times New Roman"/>
                <w:noProof/>
                <w:webHidden/>
                <w:sz w:val="24"/>
                <w:szCs w:val="24"/>
              </w:rPr>
              <w:fldChar w:fldCharType="separate"/>
            </w:r>
            <w:r w:rsidR="007860A1">
              <w:rPr>
                <w:rFonts w:ascii="Times New Roman" w:hAnsi="Times New Roman" w:cs="Times New Roman"/>
                <w:noProof/>
                <w:webHidden/>
                <w:sz w:val="24"/>
                <w:szCs w:val="24"/>
              </w:rPr>
              <w:t>21</w:t>
            </w:r>
            <w:r w:rsidR="00E30781" w:rsidRPr="00E30781">
              <w:rPr>
                <w:rFonts w:ascii="Times New Roman" w:hAnsi="Times New Roman" w:cs="Times New Roman"/>
                <w:noProof/>
                <w:webHidden/>
                <w:sz w:val="24"/>
                <w:szCs w:val="24"/>
              </w:rPr>
              <w:fldChar w:fldCharType="end"/>
            </w:r>
          </w:hyperlink>
        </w:p>
        <w:p w14:paraId="5BA85F17" w14:textId="776CB5E2" w:rsidR="00E30781" w:rsidRPr="00E30781" w:rsidRDefault="00000000">
          <w:pPr>
            <w:pStyle w:val="TOC3"/>
            <w:tabs>
              <w:tab w:val="right" w:leader="dot" w:pos="9016"/>
            </w:tabs>
            <w:rPr>
              <w:rFonts w:ascii="Times New Roman" w:eastAsiaTheme="minorEastAsia" w:hAnsi="Times New Roman" w:cs="Times New Roman"/>
              <w:noProof/>
              <w:sz w:val="24"/>
              <w:szCs w:val="24"/>
              <w:lang w:val="en-CA" w:eastAsia="en-CA"/>
            </w:rPr>
          </w:pPr>
          <w:hyperlink w:anchor="_Toc133161466" w:history="1">
            <w:r w:rsidR="00E30781" w:rsidRPr="00E30781">
              <w:rPr>
                <w:rStyle w:val="Hyperlink"/>
                <w:rFonts w:ascii="Times New Roman" w:hAnsi="Times New Roman" w:cs="Times New Roman"/>
                <w:noProof/>
                <w:sz w:val="24"/>
                <w:szCs w:val="24"/>
              </w:rPr>
              <w:t>Summary of Year-1 Recommendations</w:t>
            </w:r>
            <w:r w:rsidR="00E30781" w:rsidRPr="00E30781">
              <w:rPr>
                <w:rFonts w:ascii="Times New Roman" w:hAnsi="Times New Roman" w:cs="Times New Roman"/>
                <w:noProof/>
                <w:webHidden/>
                <w:sz w:val="24"/>
                <w:szCs w:val="24"/>
              </w:rPr>
              <w:tab/>
            </w:r>
            <w:r w:rsidR="00E30781" w:rsidRPr="00E30781">
              <w:rPr>
                <w:rFonts w:ascii="Times New Roman" w:hAnsi="Times New Roman" w:cs="Times New Roman"/>
                <w:noProof/>
                <w:webHidden/>
                <w:sz w:val="24"/>
                <w:szCs w:val="24"/>
              </w:rPr>
              <w:fldChar w:fldCharType="begin"/>
            </w:r>
            <w:r w:rsidR="00E30781" w:rsidRPr="00E30781">
              <w:rPr>
                <w:rFonts w:ascii="Times New Roman" w:hAnsi="Times New Roman" w:cs="Times New Roman"/>
                <w:noProof/>
                <w:webHidden/>
                <w:sz w:val="24"/>
                <w:szCs w:val="24"/>
              </w:rPr>
              <w:instrText xml:space="preserve"> PAGEREF _Toc133161466 \h </w:instrText>
            </w:r>
            <w:r w:rsidR="00E30781" w:rsidRPr="00E30781">
              <w:rPr>
                <w:rFonts w:ascii="Times New Roman" w:hAnsi="Times New Roman" w:cs="Times New Roman"/>
                <w:noProof/>
                <w:webHidden/>
                <w:sz w:val="24"/>
                <w:szCs w:val="24"/>
              </w:rPr>
            </w:r>
            <w:r w:rsidR="00E30781" w:rsidRPr="00E30781">
              <w:rPr>
                <w:rFonts w:ascii="Times New Roman" w:hAnsi="Times New Roman" w:cs="Times New Roman"/>
                <w:noProof/>
                <w:webHidden/>
                <w:sz w:val="24"/>
                <w:szCs w:val="24"/>
              </w:rPr>
              <w:fldChar w:fldCharType="separate"/>
            </w:r>
            <w:r w:rsidR="007860A1">
              <w:rPr>
                <w:rFonts w:ascii="Times New Roman" w:hAnsi="Times New Roman" w:cs="Times New Roman"/>
                <w:noProof/>
                <w:webHidden/>
                <w:sz w:val="24"/>
                <w:szCs w:val="24"/>
              </w:rPr>
              <w:t>21</w:t>
            </w:r>
            <w:r w:rsidR="00E30781" w:rsidRPr="00E30781">
              <w:rPr>
                <w:rFonts w:ascii="Times New Roman" w:hAnsi="Times New Roman" w:cs="Times New Roman"/>
                <w:noProof/>
                <w:webHidden/>
                <w:sz w:val="24"/>
                <w:szCs w:val="24"/>
              </w:rPr>
              <w:fldChar w:fldCharType="end"/>
            </w:r>
          </w:hyperlink>
        </w:p>
        <w:p w14:paraId="6554E42C" w14:textId="208A98DD" w:rsidR="00E30781" w:rsidRPr="00E30781" w:rsidRDefault="00000000">
          <w:pPr>
            <w:pStyle w:val="TOC2"/>
            <w:rPr>
              <w:rFonts w:ascii="Times New Roman" w:eastAsiaTheme="minorEastAsia" w:hAnsi="Times New Roman" w:cs="Times New Roman"/>
              <w:noProof/>
              <w:sz w:val="24"/>
              <w:szCs w:val="24"/>
              <w:lang w:val="en-CA" w:eastAsia="en-CA"/>
            </w:rPr>
          </w:pPr>
          <w:hyperlink w:anchor="_Toc133161467" w:history="1">
            <w:r w:rsidR="00E30781" w:rsidRPr="00E30781">
              <w:rPr>
                <w:rStyle w:val="Hyperlink"/>
                <w:rFonts w:ascii="Times New Roman" w:hAnsi="Times New Roman" w:cs="Times New Roman"/>
                <w:noProof/>
                <w:sz w:val="24"/>
                <w:szCs w:val="24"/>
              </w:rPr>
              <w:t>Year-2: Anticipatory Planning for Post-Quantum Break</w:t>
            </w:r>
            <w:r w:rsidR="00E30781" w:rsidRPr="00E30781">
              <w:rPr>
                <w:rFonts w:ascii="Times New Roman" w:hAnsi="Times New Roman" w:cs="Times New Roman"/>
                <w:noProof/>
                <w:webHidden/>
                <w:sz w:val="24"/>
                <w:szCs w:val="24"/>
              </w:rPr>
              <w:tab/>
            </w:r>
            <w:r w:rsidR="00E30781" w:rsidRPr="00E30781">
              <w:rPr>
                <w:rFonts w:ascii="Times New Roman" w:hAnsi="Times New Roman" w:cs="Times New Roman"/>
                <w:noProof/>
                <w:webHidden/>
                <w:sz w:val="24"/>
                <w:szCs w:val="24"/>
              </w:rPr>
              <w:fldChar w:fldCharType="begin"/>
            </w:r>
            <w:r w:rsidR="00E30781" w:rsidRPr="00E30781">
              <w:rPr>
                <w:rFonts w:ascii="Times New Roman" w:hAnsi="Times New Roman" w:cs="Times New Roman"/>
                <w:noProof/>
                <w:webHidden/>
                <w:sz w:val="24"/>
                <w:szCs w:val="24"/>
              </w:rPr>
              <w:instrText xml:space="preserve"> PAGEREF _Toc133161467 \h </w:instrText>
            </w:r>
            <w:r w:rsidR="00E30781" w:rsidRPr="00E30781">
              <w:rPr>
                <w:rFonts w:ascii="Times New Roman" w:hAnsi="Times New Roman" w:cs="Times New Roman"/>
                <w:noProof/>
                <w:webHidden/>
                <w:sz w:val="24"/>
                <w:szCs w:val="24"/>
              </w:rPr>
            </w:r>
            <w:r w:rsidR="00E30781" w:rsidRPr="00E30781">
              <w:rPr>
                <w:rFonts w:ascii="Times New Roman" w:hAnsi="Times New Roman" w:cs="Times New Roman"/>
                <w:noProof/>
                <w:webHidden/>
                <w:sz w:val="24"/>
                <w:szCs w:val="24"/>
              </w:rPr>
              <w:fldChar w:fldCharType="separate"/>
            </w:r>
            <w:r w:rsidR="007860A1">
              <w:rPr>
                <w:rFonts w:ascii="Times New Roman" w:hAnsi="Times New Roman" w:cs="Times New Roman"/>
                <w:noProof/>
                <w:webHidden/>
                <w:sz w:val="24"/>
                <w:szCs w:val="24"/>
              </w:rPr>
              <w:t>23</w:t>
            </w:r>
            <w:r w:rsidR="00E30781" w:rsidRPr="00E30781">
              <w:rPr>
                <w:rFonts w:ascii="Times New Roman" w:hAnsi="Times New Roman" w:cs="Times New Roman"/>
                <w:noProof/>
                <w:webHidden/>
                <w:sz w:val="24"/>
                <w:szCs w:val="24"/>
              </w:rPr>
              <w:fldChar w:fldCharType="end"/>
            </w:r>
          </w:hyperlink>
        </w:p>
        <w:p w14:paraId="04C25EA1" w14:textId="00171035" w:rsidR="00E30781" w:rsidRPr="00E30781" w:rsidRDefault="00000000">
          <w:pPr>
            <w:pStyle w:val="TOC3"/>
            <w:tabs>
              <w:tab w:val="right" w:leader="dot" w:pos="9016"/>
            </w:tabs>
            <w:rPr>
              <w:rFonts w:ascii="Times New Roman" w:eastAsiaTheme="minorEastAsia" w:hAnsi="Times New Roman" w:cs="Times New Roman"/>
              <w:noProof/>
              <w:sz w:val="24"/>
              <w:szCs w:val="24"/>
              <w:lang w:val="en-CA" w:eastAsia="en-CA"/>
            </w:rPr>
          </w:pPr>
          <w:hyperlink w:anchor="_Toc133161468" w:history="1">
            <w:r w:rsidR="00E30781" w:rsidRPr="00E30781">
              <w:rPr>
                <w:rStyle w:val="Hyperlink"/>
                <w:rFonts w:ascii="Times New Roman" w:hAnsi="Times New Roman" w:cs="Times New Roman"/>
                <w:noProof/>
                <w:sz w:val="24"/>
                <w:szCs w:val="24"/>
              </w:rPr>
              <w:t>NIST Candidates for Standardization</w:t>
            </w:r>
            <w:r w:rsidR="00E30781" w:rsidRPr="00E30781">
              <w:rPr>
                <w:rFonts w:ascii="Times New Roman" w:hAnsi="Times New Roman" w:cs="Times New Roman"/>
                <w:noProof/>
                <w:webHidden/>
                <w:sz w:val="24"/>
                <w:szCs w:val="24"/>
              </w:rPr>
              <w:tab/>
            </w:r>
            <w:r w:rsidR="00E30781" w:rsidRPr="00E30781">
              <w:rPr>
                <w:rFonts w:ascii="Times New Roman" w:hAnsi="Times New Roman" w:cs="Times New Roman"/>
                <w:noProof/>
                <w:webHidden/>
                <w:sz w:val="24"/>
                <w:szCs w:val="24"/>
              </w:rPr>
              <w:fldChar w:fldCharType="begin"/>
            </w:r>
            <w:r w:rsidR="00E30781" w:rsidRPr="00E30781">
              <w:rPr>
                <w:rFonts w:ascii="Times New Roman" w:hAnsi="Times New Roman" w:cs="Times New Roman"/>
                <w:noProof/>
                <w:webHidden/>
                <w:sz w:val="24"/>
                <w:szCs w:val="24"/>
              </w:rPr>
              <w:instrText xml:space="preserve"> PAGEREF _Toc133161468 \h </w:instrText>
            </w:r>
            <w:r w:rsidR="00E30781" w:rsidRPr="00E30781">
              <w:rPr>
                <w:rFonts w:ascii="Times New Roman" w:hAnsi="Times New Roman" w:cs="Times New Roman"/>
                <w:noProof/>
                <w:webHidden/>
                <w:sz w:val="24"/>
                <w:szCs w:val="24"/>
              </w:rPr>
            </w:r>
            <w:r w:rsidR="00E30781" w:rsidRPr="00E30781">
              <w:rPr>
                <w:rFonts w:ascii="Times New Roman" w:hAnsi="Times New Roman" w:cs="Times New Roman"/>
                <w:noProof/>
                <w:webHidden/>
                <w:sz w:val="24"/>
                <w:szCs w:val="24"/>
              </w:rPr>
              <w:fldChar w:fldCharType="separate"/>
            </w:r>
            <w:r w:rsidR="007860A1">
              <w:rPr>
                <w:rFonts w:ascii="Times New Roman" w:hAnsi="Times New Roman" w:cs="Times New Roman"/>
                <w:noProof/>
                <w:webHidden/>
                <w:sz w:val="24"/>
                <w:szCs w:val="24"/>
              </w:rPr>
              <w:t>25</w:t>
            </w:r>
            <w:r w:rsidR="00E30781" w:rsidRPr="00E30781">
              <w:rPr>
                <w:rFonts w:ascii="Times New Roman" w:hAnsi="Times New Roman" w:cs="Times New Roman"/>
                <w:noProof/>
                <w:webHidden/>
                <w:sz w:val="24"/>
                <w:szCs w:val="24"/>
              </w:rPr>
              <w:fldChar w:fldCharType="end"/>
            </w:r>
          </w:hyperlink>
        </w:p>
        <w:p w14:paraId="2FB4F685" w14:textId="0FD58465" w:rsidR="00E30781" w:rsidRPr="00E30781" w:rsidRDefault="00000000">
          <w:pPr>
            <w:pStyle w:val="TOC4"/>
            <w:tabs>
              <w:tab w:val="right" w:leader="dot" w:pos="9016"/>
            </w:tabs>
            <w:rPr>
              <w:rFonts w:ascii="Times New Roman" w:eastAsiaTheme="minorEastAsia" w:hAnsi="Times New Roman" w:cs="Times New Roman"/>
              <w:noProof/>
              <w:sz w:val="24"/>
              <w:szCs w:val="24"/>
              <w:lang w:val="en-CA" w:eastAsia="en-CA"/>
            </w:rPr>
          </w:pPr>
          <w:hyperlink w:anchor="_Toc133161469" w:history="1">
            <w:r w:rsidR="00E30781" w:rsidRPr="00E30781">
              <w:rPr>
                <w:rStyle w:val="Hyperlink"/>
                <w:rFonts w:ascii="Times New Roman" w:hAnsi="Times New Roman" w:cs="Times New Roman"/>
                <w:noProof/>
                <w:sz w:val="24"/>
                <w:szCs w:val="24"/>
              </w:rPr>
              <w:t>1. CRYSTALS-KYBER</w:t>
            </w:r>
            <w:r w:rsidR="00E30781" w:rsidRPr="00E30781">
              <w:rPr>
                <w:rFonts w:ascii="Times New Roman" w:hAnsi="Times New Roman" w:cs="Times New Roman"/>
                <w:noProof/>
                <w:webHidden/>
                <w:sz w:val="24"/>
                <w:szCs w:val="24"/>
              </w:rPr>
              <w:tab/>
            </w:r>
            <w:r w:rsidR="00E30781" w:rsidRPr="00E30781">
              <w:rPr>
                <w:rFonts w:ascii="Times New Roman" w:hAnsi="Times New Roman" w:cs="Times New Roman"/>
                <w:noProof/>
                <w:webHidden/>
                <w:sz w:val="24"/>
                <w:szCs w:val="24"/>
              </w:rPr>
              <w:fldChar w:fldCharType="begin"/>
            </w:r>
            <w:r w:rsidR="00E30781" w:rsidRPr="00E30781">
              <w:rPr>
                <w:rFonts w:ascii="Times New Roman" w:hAnsi="Times New Roman" w:cs="Times New Roman"/>
                <w:noProof/>
                <w:webHidden/>
                <w:sz w:val="24"/>
                <w:szCs w:val="24"/>
              </w:rPr>
              <w:instrText xml:space="preserve"> PAGEREF _Toc133161469 \h </w:instrText>
            </w:r>
            <w:r w:rsidR="00E30781" w:rsidRPr="00E30781">
              <w:rPr>
                <w:rFonts w:ascii="Times New Roman" w:hAnsi="Times New Roman" w:cs="Times New Roman"/>
                <w:noProof/>
                <w:webHidden/>
                <w:sz w:val="24"/>
                <w:szCs w:val="24"/>
              </w:rPr>
            </w:r>
            <w:r w:rsidR="00E30781" w:rsidRPr="00E30781">
              <w:rPr>
                <w:rFonts w:ascii="Times New Roman" w:hAnsi="Times New Roman" w:cs="Times New Roman"/>
                <w:noProof/>
                <w:webHidden/>
                <w:sz w:val="24"/>
                <w:szCs w:val="24"/>
              </w:rPr>
              <w:fldChar w:fldCharType="separate"/>
            </w:r>
            <w:r w:rsidR="007860A1">
              <w:rPr>
                <w:rFonts w:ascii="Times New Roman" w:hAnsi="Times New Roman" w:cs="Times New Roman"/>
                <w:noProof/>
                <w:webHidden/>
                <w:sz w:val="24"/>
                <w:szCs w:val="24"/>
              </w:rPr>
              <w:t>25</w:t>
            </w:r>
            <w:r w:rsidR="00E30781" w:rsidRPr="00E30781">
              <w:rPr>
                <w:rFonts w:ascii="Times New Roman" w:hAnsi="Times New Roman" w:cs="Times New Roman"/>
                <w:noProof/>
                <w:webHidden/>
                <w:sz w:val="24"/>
                <w:szCs w:val="24"/>
              </w:rPr>
              <w:fldChar w:fldCharType="end"/>
            </w:r>
          </w:hyperlink>
        </w:p>
        <w:p w14:paraId="4C62105A" w14:textId="0D44C095" w:rsidR="00E30781" w:rsidRPr="00E30781" w:rsidRDefault="00000000">
          <w:pPr>
            <w:pStyle w:val="TOC4"/>
            <w:tabs>
              <w:tab w:val="right" w:leader="dot" w:pos="9016"/>
            </w:tabs>
            <w:rPr>
              <w:rFonts w:ascii="Times New Roman" w:eastAsiaTheme="minorEastAsia" w:hAnsi="Times New Roman" w:cs="Times New Roman"/>
              <w:noProof/>
              <w:sz w:val="24"/>
              <w:szCs w:val="24"/>
              <w:lang w:val="en-CA" w:eastAsia="en-CA"/>
            </w:rPr>
          </w:pPr>
          <w:hyperlink w:anchor="_Toc133161470" w:history="1">
            <w:r w:rsidR="00E30781" w:rsidRPr="00E30781">
              <w:rPr>
                <w:rStyle w:val="Hyperlink"/>
                <w:rFonts w:ascii="Times New Roman" w:hAnsi="Times New Roman" w:cs="Times New Roman"/>
                <w:noProof/>
                <w:sz w:val="24"/>
                <w:szCs w:val="24"/>
              </w:rPr>
              <w:t>2. CRYSTALS-DILITHIUM</w:t>
            </w:r>
            <w:r w:rsidR="00E30781" w:rsidRPr="00E30781">
              <w:rPr>
                <w:rFonts w:ascii="Times New Roman" w:hAnsi="Times New Roman" w:cs="Times New Roman"/>
                <w:noProof/>
                <w:webHidden/>
                <w:sz w:val="24"/>
                <w:szCs w:val="24"/>
              </w:rPr>
              <w:tab/>
            </w:r>
            <w:r w:rsidR="00E30781" w:rsidRPr="00E30781">
              <w:rPr>
                <w:rFonts w:ascii="Times New Roman" w:hAnsi="Times New Roman" w:cs="Times New Roman"/>
                <w:noProof/>
                <w:webHidden/>
                <w:sz w:val="24"/>
                <w:szCs w:val="24"/>
              </w:rPr>
              <w:fldChar w:fldCharType="begin"/>
            </w:r>
            <w:r w:rsidR="00E30781" w:rsidRPr="00E30781">
              <w:rPr>
                <w:rFonts w:ascii="Times New Roman" w:hAnsi="Times New Roman" w:cs="Times New Roman"/>
                <w:noProof/>
                <w:webHidden/>
                <w:sz w:val="24"/>
                <w:szCs w:val="24"/>
              </w:rPr>
              <w:instrText xml:space="preserve"> PAGEREF _Toc133161470 \h </w:instrText>
            </w:r>
            <w:r w:rsidR="00E30781" w:rsidRPr="00E30781">
              <w:rPr>
                <w:rFonts w:ascii="Times New Roman" w:hAnsi="Times New Roman" w:cs="Times New Roman"/>
                <w:noProof/>
                <w:webHidden/>
                <w:sz w:val="24"/>
                <w:szCs w:val="24"/>
              </w:rPr>
            </w:r>
            <w:r w:rsidR="00E30781" w:rsidRPr="00E30781">
              <w:rPr>
                <w:rFonts w:ascii="Times New Roman" w:hAnsi="Times New Roman" w:cs="Times New Roman"/>
                <w:noProof/>
                <w:webHidden/>
                <w:sz w:val="24"/>
                <w:szCs w:val="24"/>
              </w:rPr>
              <w:fldChar w:fldCharType="separate"/>
            </w:r>
            <w:r w:rsidR="007860A1">
              <w:rPr>
                <w:rFonts w:ascii="Times New Roman" w:hAnsi="Times New Roman" w:cs="Times New Roman"/>
                <w:noProof/>
                <w:webHidden/>
                <w:sz w:val="24"/>
                <w:szCs w:val="24"/>
              </w:rPr>
              <w:t>26</w:t>
            </w:r>
            <w:r w:rsidR="00E30781" w:rsidRPr="00E30781">
              <w:rPr>
                <w:rFonts w:ascii="Times New Roman" w:hAnsi="Times New Roman" w:cs="Times New Roman"/>
                <w:noProof/>
                <w:webHidden/>
                <w:sz w:val="24"/>
                <w:szCs w:val="24"/>
              </w:rPr>
              <w:fldChar w:fldCharType="end"/>
            </w:r>
          </w:hyperlink>
        </w:p>
        <w:p w14:paraId="691A23D6" w14:textId="1604F610" w:rsidR="00E30781" w:rsidRPr="00E30781" w:rsidRDefault="00000000">
          <w:pPr>
            <w:pStyle w:val="TOC4"/>
            <w:tabs>
              <w:tab w:val="right" w:leader="dot" w:pos="9016"/>
            </w:tabs>
            <w:rPr>
              <w:rFonts w:ascii="Times New Roman" w:eastAsiaTheme="minorEastAsia" w:hAnsi="Times New Roman" w:cs="Times New Roman"/>
              <w:noProof/>
              <w:sz w:val="24"/>
              <w:szCs w:val="24"/>
              <w:lang w:val="en-CA" w:eastAsia="en-CA"/>
            </w:rPr>
          </w:pPr>
          <w:hyperlink w:anchor="_Toc133161471" w:history="1">
            <w:r w:rsidR="00E30781" w:rsidRPr="00E30781">
              <w:rPr>
                <w:rStyle w:val="Hyperlink"/>
                <w:rFonts w:ascii="Times New Roman" w:hAnsi="Times New Roman" w:cs="Times New Roman"/>
                <w:noProof/>
                <w:sz w:val="24"/>
                <w:szCs w:val="24"/>
              </w:rPr>
              <w:t>3. FALCON</w:t>
            </w:r>
            <w:r w:rsidR="00E30781" w:rsidRPr="00E30781">
              <w:rPr>
                <w:rFonts w:ascii="Times New Roman" w:hAnsi="Times New Roman" w:cs="Times New Roman"/>
                <w:noProof/>
                <w:webHidden/>
                <w:sz w:val="24"/>
                <w:szCs w:val="24"/>
              </w:rPr>
              <w:tab/>
            </w:r>
            <w:r w:rsidR="00E30781" w:rsidRPr="00E30781">
              <w:rPr>
                <w:rFonts w:ascii="Times New Roman" w:hAnsi="Times New Roman" w:cs="Times New Roman"/>
                <w:noProof/>
                <w:webHidden/>
                <w:sz w:val="24"/>
                <w:szCs w:val="24"/>
              </w:rPr>
              <w:fldChar w:fldCharType="begin"/>
            </w:r>
            <w:r w:rsidR="00E30781" w:rsidRPr="00E30781">
              <w:rPr>
                <w:rFonts w:ascii="Times New Roman" w:hAnsi="Times New Roman" w:cs="Times New Roman"/>
                <w:noProof/>
                <w:webHidden/>
                <w:sz w:val="24"/>
                <w:szCs w:val="24"/>
              </w:rPr>
              <w:instrText xml:space="preserve"> PAGEREF _Toc133161471 \h </w:instrText>
            </w:r>
            <w:r w:rsidR="00E30781" w:rsidRPr="00E30781">
              <w:rPr>
                <w:rFonts w:ascii="Times New Roman" w:hAnsi="Times New Roman" w:cs="Times New Roman"/>
                <w:noProof/>
                <w:webHidden/>
                <w:sz w:val="24"/>
                <w:szCs w:val="24"/>
              </w:rPr>
            </w:r>
            <w:r w:rsidR="00E30781" w:rsidRPr="00E30781">
              <w:rPr>
                <w:rFonts w:ascii="Times New Roman" w:hAnsi="Times New Roman" w:cs="Times New Roman"/>
                <w:noProof/>
                <w:webHidden/>
                <w:sz w:val="24"/>
                <w:szCs w:val="24"/>
              </w:rPr>
              <w:fldChar w:fldCharType="separate"/>
            </w:r>
            <w:r w:rsidR="007860A1">
              <w:rPr>
                <w:rFonts w:ascii="Times New Roman" w:hAnsi="Times New Roman" w:cs="Times New Roman"/>
                <w:noProof/>
                <w:webHidden/>
                <w:sz w:val="24"/>
                <w:szCs w:val="24"/>
              </w:rPr>
              <w:t>27</w:t>
            </w:r>
            <w:r w:rsidR="00E30781" w:rsidRPr="00E30781">
              <w:rPr>
                <w:rFonts w:ascii="Times New Roman" w:hAnsi="Times New Roman" w:cs="Times New Roman"/>
                <w:noProof/>
                <w:webHidden/>
                <w:sz w:val="24"/>
                <w:szCs w:val="24"/>
              </w:rPr>
              <w:fldChar w:fldCharType="end"/>
            </w:r>
          </w:hyperlink>
        </w:p>
        <w:p w14:paraId="2ADDAC19" w14:textId="57608F0A" w:rsidR="00E30781" w:rsidRPr="00E30781" w:rsidRDefault="00000000">
          <w:pPr>
            <w:pStyle w:val="TOC4"/>
            <w:tabs>
              <w:tab w:val="right" w:leader="dot" w:pos="9016"/>
            </w:tabs>
            <w:rPr>
              <w:rFonts w:ascii="Times New Roman" w:eastAsiaTheme="minorEastAsia" w:hAnsi="Times New Roman" w:cs="Times New Roman"/>
              <w:noProof/>
              <w:sz w:val="24"/>
              <w:szCs w:val="24"/>
              <w:lang w:val="en-CA" w:eastAsia="en-CA"/>
            </w:rPr>
          </w:pPr>
          <w:hyperlink w:anchor="_Toc133161472" w:history="1">
            <w:r w:rsidR="00E30781" w:rsidRPr="00E30781">
              <w:rPr>
                <w:rStyle w:val="Hyperlink"/>
                <w:rFonts w:ascii="Times New Roman" w:hAnsi="Times New Roman" w:cs="Times New Roman"/>
                <w:noProof/>
                <w:sz w:val="24"/>
                <w:szCs w:val="24"/>
              </w:rPr>
              <w:t>4. SPHICS+</w:t>
            </w:r>
            <w:r w:rsidR="00E30781" w:rsidRPr="00E30781">
              <w:rPr>
                <w:rFonts w:ascii="Times New Roman" w:hAnsi="Times New Roman" w:cs="Times New Roman"/>
                <w:noProof/>
                <w:webHidden/>
                <w:sz w:val="24"/>
                <w:szCs w:val="24"/>
              </w:rPr>
              <w:tab/>
            </w:r>
            <w:r w:rsidR="00E30781" w:rsidRPr="00E30781">
              <w:rPr>
                <w:rFonts w:ascii="Times New Roman" w:hAnsi="Times New Roman" w:cs="Times New Roman"/>
                <w:noProof/>
                <w:webHidden/>
                <w:sz w:val="24"/>
                <w:szCs w:val="24"/>
              </w:rPr>
              <w:fldChar w:fldCharType="begin"/>
            </w:r>
            <w:r w:rsidR="00E30781" w:rsidRPr="00E30781">
              <w:rPr>
                <w:rFonts w:ascii="Times New Roman" w:hAnsi="Times New Roman" w:cs="Times New Roman"/>
                <w:noProof/>
                <w:webHidden/>
                <w:sz w:val="24"/>
                <w:szCs w:val="24"/>
              </w:rPr>
              <w:instrText xml:space="preserve"> PAGEREF _Toc133161472 \h </w:instrText>
            </w:r>
            <w:r w:rsidR="00E30781" w:rsidRPr="00E30781">
              <w:rPr>
                <w:rFonts w:ascii="Times New Roman" w:hAnsi="Times New Roman" w:cs="Times New Roman"/>
                <w:noProof/>
                <w:webHidden/>
                <w:sz w:val="24"/>
                <w:szCs w:val="24"/>
              </w:rPr>
            </w:r>
            <w:r w:rsidR="00E30781" w:rsidRPr="00E30781">
              <w:rPr>
                <w:rFonts w:ascii="Times New Roman" w:hAnsi="Times New Roman" w:cs="Times New Roman"/>
                <w:noProof/>
                <w:webHidden/>
                <w:sz w:val="24"/>
                <w:szCs w:val="24"/>
              </w:rPr>
              <w:fldChar w:fldCharType="separate"/>
            </w:r>
            <w:r w:rsidR="007860A1">
              <w:rPr>
                <w:rFonts w:ascii="Times New Roman" w:hAnsi="Times New Roman" w:cs="Times New Roman"/>
                <w:noProof/>
                <w:webHidden/>
                <w:sz w:val="24"/>
                <w:szCs w:val="24"/>
              </w:rPr>
              <w:t>28</w:t>
            </w:r>
            <w:r w:rsidR="00E30781" w:rsidRPr="00E30781">
              <w:rPr>
                <w:rFonts w:ascii="Times New Roman" w:hAnsi="Times New Roman" w:cs="Times New Roman"/>
                <w:noProof/>
                <w:webHidden/>
                <w:sz w:val="24"/>
                <w:szCs w:val="24"/>
              </w:rPr>
              <w:fldChar w:fldCharType="end"/>
            </w:r>
          </w:hyperlink>
        </w:p>
        <w:p w14:paraId="15200F61" w14:textId="2E5C5A8F" w:rsidR="00E30781" w:rsidRPr="00E30781" w:rsidRDefault="00000000">
          <w:pPr>
            <w:pStyle w:val="TOC4"/>
            <w:tabs>
              <w:tab w:val="right" w:leader="dot" w:pos="9016"/>
            </w:tabs>
            <w:rPr>
              <w:rFonts w:ascii="Times New Roman" w:eastAsiaTheme="minorEastAsia" w:hAnsi="Times New Roman" w:cs="Times New Roman"/>
              <w:noProof/>
              <w:sz w:val="24"/>
              <w:szCs w:val="24"/>
              <w:lang w:val="en-CA" w:eastAsia="en-CA"/>
            </w:rPr>
          </w:pPr>
          <w:hyperlink w:anchor="_Toc133161473" w:history="1">
            <w:r w:rsidR="00E30781" w:rsidRPr="00E30781">
              <w:rPr>
                <w:rStyle w:val="Hyperlink"/>
                <w:rFonts w:ascii="Times New Roman" w:hAnsi="Times New Roman" w:cs="Times New Roman"/>
                <w:noProof/>
                <w:sz w:val="24"/>
                <w:szCs w:val="24"/>
              </w:rPr>
              <w:t>Other Post-Quantum Ciphers that can be considered</w:t>
            </w:r>
            <w:r w:rsidR="00E30781" w:rsidRPr="00E30781">
              <w:rPr>
                <w:rFonts w:ascii="Times New Roman" w:hAnsi="Times New Roman" w:cs="Times New Roman"/>
                <w:noProof/>
                <w:webHidden/>
                <w:sz w:val="24"/>
                <w:szCs w:val="24"/>
              </w:rPr>
              <w:tab/>
            </w:r>
            <w:r w:rsidR="00E30781" w:rsidRPr="00E30781">
              <w:rPr>
                <w:rFonts w:ascii="Times New Roman" w:hAnsi="Times New Roman" w:cs="Times New Roman"/>
                <w:noProof/>
                <w:webHidden/>
                <w:sz w:val="24"/>
                <w:szCs w:val="24"/>
              </w:rPr>
              <w:fldChar w:fldCharType="begin"/>
            </w:r>
            <w:r w:rsidR="00E30781" w:rsidRPr="00E30781">
              <w:rPr>
                <w:rFonts w:ascii="Times New Roman" w:hAnsi="Times New Roman" w:cs="Times New Roman"/>
                <w:noProof/>
                <w:webHidden/>
                <w:sz w:val="24"/>
                <w:szCs w:val="24"/>
              </w:rPr>
              <w:instrText xml:space="preserve"> PAGEREF _Toc133161473 \h </w:instrText>
            </w:r>
            <w:r w:rsidR="00E30781" w:rsidRPr="00E30781">
              <w:rPr>
                <w:rFonts w:ascii="Times New Roman" w:hAnsi="Times New Roman" w:cs="Times New Roman"/>
                <w:noProof/>
                <w:webHidden/>
                <w:sz w:val="24"/>
                <w:szCs w:val="24"/>
              </w:rPr>
            </w:r>
            <w:r w:rsidR="00E30781" w:rsidRPr="00E30781">
              <w:rPr>
                <w:rFonts w:ascii="Times New Roman" w:hAnsi="Times New Roman" w:cs="Times New Roman"/>
                <w:noProof/>
                <w:webHidden/>
                <w:sz w:val="24"/>
                <w:szCs w:val="24"/>
              </w:rPr>
              <w:fldChar w:fldCharType="separate"/>
            </w:r>
            <w:r w:rsidR="007860A1">
              <w:rPr>
                <w:rFonts w:ascii="Times New Roman" w:hAnsi="Times New Roman" w:cs="Times New Roman"/>
                <w:noProof/>
                <w:webHidden/>
                <w:sz w:val="24"/>
                <w:szCs w:val="24"/>
              </w:rPr>
              <w:t>29</w:t>
            </w:r>
            <w:r w:rsidR="00E30781" w:rsidRPr="00E30781">
              <w:rPr>
                <w:rFonts w:ascii="Times New Roman" w:hAnsi="Times New Roman" w:cs="Times New Roman"/>
                <w:noProof/>
                <w:webHidden/>
                <w:sz w:val="24"/>
                <w:szCs w:val="24"/>
              </w:rPr>
              <w:fldChar w:fldCharType="end"/>
            </w:r>
          </w:hyperlink>
        </w:p>
        <w:p w14:paraId="09FABCFB" w14:textId="280AF751" w:rsidR="00E30781" w:rsidRPr="00E30781" w:rsidRDefault="00000000">
          <w:pPr>
            <w:pStyle w:val="TOC3"/>
            <w:tabs>
              <w:tab w:val="right" w:leader="dot" w:pos="9016"/>
            </w:tabs>
            <w:rPr>
              <w:rFonts w:ascii="Times New Roman" w:eastAsiaTheme="minorEastAsia" w:hAnsi="Times New Roman" w:cs="Times New Roman"/>
              <w:noProof/>
              <w:sz w:val="24"/>
              <w:szCs w:val="24"/>
              <w:lang w:val="en-CA" w:eastAsia="en-CA"/>
            </w:rPr>
          </w:pPr>
          <w:hyperlink w:anchor="_Toc133161474" w:history="1">
            <w:r w:rsidR="00E30781" w:rsidRPr="00E30781">
              <w:rPr>
                <w:rStyle w:val="Hyperlink"/>
                <w:rFonts w:ascii="Times New Roman" w:hAnsi="Times New Roman" w:cs="Times New Roman"/>
                <w:noProof/>
                <w:sz w:val="24"/>
                <w:szCs w:val="24"/>
              </w:rPr>
              <w:t>Summary of Year-2 Recommendations</w:t>
            </w:r>
            <w:r w:rsidR="00E30781" w:rsidRPr="00E30781">
              <w:rPr>
                <w:rFonts w:ascii="Times New Roman" w:hAnsi="Times New Roman" w:cs="Times New Roman"/>
                <w:noProof/>
                <w:webHidden/>
                <w:sz w:val="24"/>
                <w:szCs w:val="24"/>
              </w:rPr>
              <w:tab/>
            </w:r>
            <w:r w:rsidR="00E30781" w:rsidRPr="00E30781">
              <w:rPr>
                <w:rFonts w:ascii="Times New Roman" w:hAnsi="Times New Roman" w:cs="Times New Roman"/>
                <w:noProof/>
                <w:webHidden/>
                <w:sz w:val="24"/>
                <w:szCs w:val="24"/>
              </w:rPr>
              <w:fldChar w:fldCharType="begin"/>
            </w:r>
            <w:r w:rsidR="00E30781" w:rsidRPr="00E30781">
              <w:rPr>
                <w:rFonts w:ascii="Times New Roman" w:hAnsi="Times New Roman" w:cs="Times New Roman"/>
                <w:noProof/>
                <w:webHidden/>
                <w:sz w:val="24"/>
                <w:szCs w:val="24"/>
              </w:rPr>
              <w:instrText xml:space="preserve"> PAGEREF _Toc133161474 \h </w:instrText>
            </w:r>
            <w:r w:rsidR="00E30781" w:rsidRPr="00E30781">
              <w:rPr>
                <w:rFonts w:ascii="Times New Roman" w:hAnsi="Times New Roman" w:cs="Times New Roman"/>
                <w:noProof/>
                <w:webHidden/>
                <w:sz w:val="24"/>
                <w:szCs w:val="24"/>
              </w:rPr>
            </w:r>
            <w:r w:rsidR="00E30781" w:rsidRPr="00E30781">
              <w:rPr>
                <w:rFonts w:ascii="Times New Roman" w:hAnsi="Times New Roman" w:cs="Times New Roman"/>
                <w:noProof/>
                <w:webHidden/>
                <w:sz w:val="24"/>
                <w:szCs w:val="24"/>
              </w:rPr>
              <w:fldChar w:fldCharType="separate"/>
            </w:r>
            <w:r w:rsidR="007860A1">
              <w:rPr>
                <w:rFonts w:ascii="Times New Roman" w:hAnsi="Times New Roman" w:cs="Times New Roman"/>
                <w:noProof/>
                <w:webHidden/>
                <w:sz w:val="24"/>
                <w:szCs w:val="24"/>
              </w:rPr>
              <w:t>30</w:t>
            </w:r>
            <w:r w:rsidR="00E30781" w:rsidRPr="00E30781">
              <w:rPr>
                <w:rFonts w:ascii="Times New Roman" w:hAnsi="Times New Roman" w:cs="Times New Roman"/>
                <w:noProof/>
                <w:webHidden/>
                <w:sz w:val="24"/>
                <w:szCs w:val="24"/>
              </w:rPr>
              <w:fldChar w:fldCharType="end"/>
            </w:r>
          </w:hyperlink>
        </w:p>
        <w:p w14:paraId="73309A42" w14:textId="47BEB052" w:rsidR="00E30781" w:rsidRPr="00E30781" w:rsidRDefault="00000000">
          <w:pPr>
            <w:pStyle w:val="TOC1"/>
            <w:tabs>
              <w:tab w:val="left" w:pos="660"/>
              <w:tab w:val="right" w:leader="dot" w:pos="9016"/>
            </w:tabs>
            <w:rPr>
              <w:rFonts w:eastAsiaTheme="minorEastAsia" w:cs="Times New Roman"/>
              <w:noProof/>
              <w:szCs w:val="24"/>
              <w:lang w:val="en-CA" w:eastAsia="en-CA"/>
            </w:rPr>
          </w:pPr>
          <w:hyperlink w:anchor="_Toc133161475" w:history="1">
            <w:r w:rsidR="00E30781" w:rsidRPr="00E30781">
              <w:rPr>
                <w:rStyle w:val="Hyperlink"/>
                <w:rFonts w:cs="Times New Roman"/>
                <w:noProof/>
                <w:szCs w:val="24"/>
              </w:rPr>
              <w:t>IV.</w:t>
            </w:r>
            <w:r w:rsidR="00E30781" w:rsidRPr="00E30781">
              <w:rPr>
                <w:rFonts w:eastAsiaTheme="minorEastAsia" w:cs="Times New Roman"/>
                <w:noProof/>
                <w:szCs w:val="24"/>
                <w:lang w:val="en-CA" w:eastAsia="en-CA"/>
              </w:rPr>
              <w:tab/>
            </w:r>
            <w:r w:rsidR="00E30781" w:rsidRPr="00E30781">
              <w:rPr>
                <w:rStyle w:val="Hyperlink"/>
                <w:rFonts w:cs="Times New Roman"/>
                <w:noProof/>
                <w:szCs w:val="24"/>
              </w:rPr>
              <w:t>Conclusion</w:t>
            </w:r>
            <w:r w:rsidR="00E30781" w:rsidRPr="00E30781">
              <w:rPr>
                <w:rFonts w:cs="Times New Roman"/>
                <w:noProof/>
                <w:webHidden/>
                <w:szCs w:val="24"/>
              </w:rPr>
              <w:tab/>
            </w:r>
            <w:r w:rsidR="00E30781" w:rsidRPr="00E30781">
              <w:rPr>
                <w:rFonts w:cs="Times New Roman"/>
                <w:noProof/>
                <w:webHidden/>
                <w:szCs w:val="24"/>
              </w:rPr>
              <w:fldChar w:fldCharType="begin"/>
            </w:r>
            <w:r w:rsidR="00E30781" w:rsidRPr="00E30781">
              <w:rPr>
                <w:rFonts w:cs="Times New Roman"/>
                <w:noProof/>
                <w:webHidden/>
                <w:szCs w:val="24"/>
              </w:rPr>
              <w:instrText xml:space="preserve"> PAGEREF _Toc133161475 \h </w:instrText>
            </w:r>
            <w:r w:rsidR="00E30781" w:rsidRPr="00E30781">
              <w:rPr>
                <w:rFonts w:cs="Times New Roman"/>
                <w:noProof/>
                <w:webHidden/>
                <w:szCs w:val="24"/>
              </w:rPr>
            </w:r>
            <w:r w:rsidR="00E30781" w:rsidRPr="00E30781">
              <w:rPr>
                <w:rFonts w:cs="Times New Roman"/>
                <w:noProof/>
                <w:webHidden/>
                <w:szCs w:val="24"/>
              </w:rPr>
              <w:fldChar w:fldCharType="separate"/>
            </w:r>
            <w:r w:rsidR="007860A1">
              <w:rPr>
                <w:rFonts w:cs="Times New Roman"/>
                <w:noProof/>
                <w:webHidden/>
                <w:szCs w:val="24"/>
              </w:rPr>
              <w:t>31</w:t>
            </w:r>
            <w:r w:rsidR="00E30781" w:rsidRPr="00E30781">
              <w:rPr>
                <w:rFonts w:cs="Times New Roman"/>
                <w:noProof/>
                <w:webHidden/>
                <w:szCs w:val="24"/>
              </w:rPr>
              <w:fldChar w:fldCharType="end"/>
            </w:r>
          </w:hyperlink>
        </w:p>
        <w:p w14:paraId="2A9AD535" w14:textId="797F2815" w:rsidR="00E30781" w:rsidRPr="00E30781" w:rsidRDefault="00000000">
          <w:pPr>
            <w:pStyle w:val="TOC1"/>
            <w:tabs>
              <w:tab w:val="left" w:pos="660"/>
              <w:tab w:val="right" w:leader="dot" w:pos="9016"/>
            </w:tabs>
            <w:rPr>
              <w:rFonts w:eastAsiaTheme="minorEastAsia" w:cs="Times New Roman"/>
              <w:noProof/>
              <w:szCs w:val="24"/>
              <w:lang w:val="en-CA" w:eastAsia="en-CA"/>
            </w:rPr>
          </w:pPr>
          <w:hyperlink w:anchor="_Toc133161476" w:history="1">
            <w:r w:rsidR="00E30781" w:rsidRPr="00E30781">
              <w:rPr>
                <w:rStyle w:val="Hyperlink"/>
                <w:rFonts w:cs="Times New Roman"/>
                <w:noProof/>
                <w:szCs w:val="24"/>
              </w:rPr>
              <w:t>V.</w:t>
            </w:r>
            <w:r w:rsidR="00E30781" w:rsidRPr="00E30781">
              <w:rPr>
                <w:rFonts w:eastAsiaTheme="minorEastAsia" w:cs="Times New Roman"/>
                <w:noProof/>
                <w:szCs w:val="24"/>
                <w:lang w:val="en-CA" w:eastAsia="en-CA"/>
              </w:rPr>
              <w:tab/>
            </w:r>
            <w:r w:rsidR="00E30781" w:rsidRPr="00E30781">
              <w:rPr>
                <w:rStyle w:val="Hyperlink"/>
                <w:rFonts w:cs="Times New Roman"/>
                <w:noProof/>
                <w:szCs w:val="24"/>
              </w:rPr>
              <w:t>References</w:t>
            </w:r>
            <w:r w:rsidR="00E30781" w:rsidRPr="00E30781">
              <w:rPr>
                <w:rFonts w:cs="Times New Roman"/>
                <w:noProof/>
                <w:webHidden/>
                <w:szCs w:val="24"/>
              </w:rPr>
              <w:tab/>
            </w:r>
            <w:r w:rsidR="00E30781" w:rsidRPr="00E30781">
              <w:rPr>
                <w:rFonts w:cs="Times New Roman"/>
                <w:noProof/>
                <w:webHidden/>
                <w:szCs w:val="24"/>
              </w:rPr>
              <w:fldChar w:fldCharType="begin"/>
            </w:r>
            <w:r w:rsidR="00E30781" w:rsidRPr="00E30781">
              <w:rPr>
                <w:rFonts w:cs="Times New Roman"/>
                <w:noProof/>
                <w:webHidden/>
                <w:szCs w:val="24"/>
              </w:rPr>
              <w:instrText xml:space="preserve"> PAGEREF _Toc133161476 \h </w:instrText>
            </w:r>
            <w:r w:rsidR="00E30781" w:rsidRPr="00E30781">
              <w:rPr>
                <w:rFonts w:cs="Times New Roman"/>
                <w:noProof/>
                <w:webHidden/>
                <w:szCs w:val="24"/>
              </w:rPr>
            </w:r>
            <w:r w:rsidR="00E30781" w:rsidRPr="00E30781">
              <w:rPr>
                <w:rFonts w:cs="Times New Roman"/>
                <w:noProof/>
                <w:webHidden/>
                <w:szCs w:val="24"/>
              </w:rPr>
              <w:fldChar w:fldCharType="separate"/>
            </w:r>
            <w:r w:rsidR="007860A1">
              <w:rPr>
                <w:rFonts w:cs="Times New Roman"/>
                <w:noProof/>
                <w:webHidden/>
                <w:szCs w:val="24"/>
              </w:rPr>
              <w:t>32</w:t>
            </w:r>
            <w:r w:rsidR="00E30781" w:rsidRPr="00E30781">
              <w:rPr>
                <w:rFonts w:cs="Times New Roman"/>
                <w:noProof/>
                <w:webHidden/>
                <w:szCs w:val="24"/>
              </w:rPr>
              <w:fldChar w:fldCharType="end"/>
            </w:r>
          </w:hyperlink>
        </w:p>
        <w:p w14:paraId="35946AB8" w14:textId="1BE7E6C4" w:rsidR="00BE3106" w:rsidRDefault="00E30781" w:rsidP="00BE3106">
          <w:pPr>
            <w:pStyle w:val="TOC1"/>
            <w:tabs>
              <w:tab w:val="left" w:pos="435"/>
              <w:tab w:val="right" w:leader="dot" w:pos="9015"/>
            </w:tabs>
            <w:rPr>
              <w:rFonts w:cs="Times New Roman"/>
              <w:szCs w:val="24"/>
            </w:rPr>
          </w:pPr>
          <w:r w:rsidRPr="00E30781">
            <w:rPr>
              <w:rFonts w:cs="Times New Roman"/>
              <w:szCs w:val="24"/>
            </w:rPr>
            <w:fldChar w:fldCharType="end"/>
          </w:r>
        </w:p>
      </w:sdtContent>
    </w:sdt>
    <w:p w14:paraId="773E3D0C" w14:textId="77777777" w:rsidR="00BE3106" w:rsidRDefault="00BE3106" w:rsidP="00BE3106">
      <w:pPr>
        <w:rPr>
          <w:rFonts w:ascii="Times New Roman" w:hAnsi="Times New Roman" w:cs="Times New Roman"/>
          <w:sz w:val="24"/>
          <w:szCs w:val="24"/>
        </w:rPr>
      </w:pPr>
    </w:p>
    <w:p w14:paraId="54E5E6F1" w14:textId="276F6339" w:rsidR="00BE3106" w:rsidRPr="00BE3106" w:rsidRDefault="00BE3106" w:rsidP="00BE3106">
      <w:pPr>
        <w:sectPr w:rsidR="00BE3106" w:rsidRPr="00BE3106" w:rsidSect="008D69AC">
          <w:headerReference w:type="default" r:id="rId8"/>
          <w:footerReference w:type="default" r:id="rId9"/>
          <w:headerReference w:type="first" r:id="rId10"/>
          <w:footerReference w:type="first" r:id="rId11"/>
          <w:pgSz w:w="11906" w:h="16838" w:code="9"/>
          <w:pgMar w:top="1440" w:right="1440" w:bottom="1440" w:left="1440" w:header="720" w:footer="1" w:gutter="0"/>
          <w:pgNumType w:start="0"/>
          <w:cols w:space="720"/>
          <w:titlePg/>
          <w:docGrid w:linePitch="360"/>
        </w:sectPr>
      </w:pPr>
    </w:p>
    <w:p w14:paraId="2D87BA4C" w14:textId="1C7AF003" w:rsidR="002215BD" w:rsidRPr="002215BD" w:rsidRDefault="001C029C" w:rsidP="002215BD">
      <w:pPr>
        <w:pStyle w:val="Heading1"/>
      </w:pPr>
      <w:bookmarkStart w:id="3" w:name="_Toc132811597"/>
      <w:bookmarkStart w:id="4" w:name="_Toc133004387"/>
      <w:bookmarkStart w:id="5" w:name="_Toc133161453"/>
      <w:r w:rsidRPr="005055BA">
        <w:lastRenderedPageBreak/>
        <w:t>Introduction</w:t>
      </w:r>
      <w:bookmarkEnd w:id="3"/>
      <w:bookmarkEnd w:id="4"/>
      <w:bookmarkEnd w:id="5"/>
    </w:p>
    <w:p w14:paraId="2588F6C3" w14:textId="365338C7" w:rsidR="008C7577" w:rsidRPr="00E26886" w:rsidRDefault="001C029C" w:rsidP="000B6030">
      <w:pPr>
        <w:pStyle w:val="JustifiedParagraphwith15spacing"/>
      </w:pPr>
      <w:r w:rsidRPr="00E26886">
        <w:t>In recent years, the field of cryptography has experienced a paradigm shift with the advent of quantum computers. The advances in quantum computing pose a significant threat to the security of the classical cryptographic systems that are widely used today. It is imperative to upgrade the existing cryptographic systems and develop post-quantum cryptography to protect against quantum attacks. In this paper, the team will develop a two-year roadmap for Bow Valley College, to somehow prepare for the post-quantum break that is to come.</w:t>
      </w:r>
    </w:p>
    <w:p w14:paraId="373CA62C" w14:textId="3AE87A22" w:rsidR="001C029C" w:rsidRPr="00852E6A" w:rsidRDefault="008C7577" w:rsidP="00911724">
      <w:pPr>
        <w:rPr>
          <w:rFonts w:ascii="Times New Roman" w:hAnsi="Times New Roman" w:cs="Times New Roman"/>
          <w:sz w:val="24"/>
          <w:szCs w:val="24"/>
        </w:rPr>
      </w:pPr>
      <w:r>
        <w:rPr>
          <w:rFonts w:ascii="Times New Roman" w:hAnsi="Times New Roman" w:cs="Times New Roman"/>
          <w:sz w:val="24"/>
          <w:szCs w:val="24"/>
        </w:rPr>
        <w:br w:type="page"/>
      </w:r>
    </w:p>
    <w:p w14:paraId="126F6D76" w14:textId="1B13C4FF" w:rsidR="001C029C" w:rsidRPr="00BF5653" w:rsidRDefault="001C029C" w:rsidP="00BF5653">
      <w:pPr>
        <w:pStyle w:val="Heading1"/>
      </w:pPr>
      <w:bookmarkStart w:id="6" w:name="_Toc132811598"/>
      <w:bookmarkStart w:id="7" w:name="_Toc133004388"/>
      <w:bookmarkStart w:id="8" w:name="_Toc133161454"/>
      <w:r w:rsidRPr="00BF5653">
        <w:lastRenderedPageBreak/>
        <w:t>Strategic Themes</w:t>
      </w:r>
      <w:bookmarkEnd w:id="6"/>
      <w:bookmarkEnd w:id="7"/>
      <w:bookmarkEnd w:id="8"/>
    </w:p>
    <w:p w14:paraId="57C6FA71" w14:textId="77777777" w:rsidR="001C029C" w:rsidRPr="00E26886" w:rsidRDefault="001C029C" w:rsidP="00F35C08">
      <w:pPr>
        <w:pStyle w:val="JustifiedParagraphwith15spacing"/>
        <w:rPr>
          <w:rFonts w:cstheme="minorBidi"/>
        </w:rPr>
      </w:pPr>
      <w:r w:rsidRPr="00E26886">
        <w:t>The strategic themes that will</w:t>
      </w:r>
      <w:r w:rsidRPr="7E2DF5AA">
        <w:rPr>
          <w:rFonts w:cstheme="minorBidi"/>
        </w:rPr>
        <w:t xml:space="preserve"> be followed for the 2-year road map are as follows:</w:t>
      </w:r>
    </w:p>
    <w:tbl>
      <w:tblPr>
        <w:tblStyle w:val="TableGrid"/>
        <w:tblW w:w="0" w:type="auto"/>
        <w:jc w:val="center"/>
        <w:tblLook w:val="04A0" w:firstRow="1" w:lastRow="0" w:firstColumn="1" w:lastColumn="0" w:noHBand="0" w:noVBand="1"/>
      </w:tblPr>
      <w:tblGrid>
        <w:gridCol w:w="9016"/>
      </w:tblGrid>
      <w:tr w:rsidR="001C029C" w:rsidRPr="00852E6A" w14:paraId="3BFAE648" w14:textId="77777777" w:rsidTr="007A5C85">
        <w:trPr>
          <w:jc w:val="center"/>
        </w:trPr>
        <w:tc>
          <w:tcPr>
            <w:tcW w:w="9576" w:type="dxa"/>
          </w:tcPr>
          <w:p w14:paraId="0782B232" w14:textId="12D11FEA" w:rsidR="001C029C" w:rsidRPr="00E26886" w:rsidRDefault="001C029C" w:rsidP="00F35C08">
            <w:pPr>
              <w:pStyle w:val="JustifiedParagraphwith15spacing"/>
              <w:rPr>
                <w:rFonts w:cstheme="minorBidi"/>
              </w:rPr>
            </w:pPr>
            <w:r w:rsidRPr="00E26886">
              <w:rPr>
                <w:b/>
              </w:rPr>
              <w:t>Strategic Theme 1 -</w:t>
            </w:r>
            <w:r w:rsidRPr="7E2DF5AA">
              <w:rPr>
                <w:rFonts w:cstheme="minorBidi"/>
              </w:rPr>
              <w:t xml:space="preserve"> </w:t>
            </w:r>
            <w:r w:rsidR="00BB60BB" w:rsidRPr="7E2DF5AA">
              <w:rPr>
                <w:rFonts w:cstheme="minorBidi"/>
              </w:rPr>
              <w:t>Compliance</w:t>
            </w:r>
            <w:r w:rsidRPr="7E2DF5AA">
              <w:rPr>
                <w:rFonts w:cstheme="minorBidi"/>
              </w:rPr>
              <w:t xml:space="preserve"> and Integration: Remova</w:t>
            </w:r>
            <w:r w:rsidR="00DF25AD" w:rsidRPr="7E2DF5AA">
              <w:rPr>
                <w:rFonts w:cstheme="minorBidi"/>
              </w:rPr>
              <w:t xml:space="preserve">l of Weak </w:t>
            </w:r>
            <w:r w:rsidR="002A14EF" w:rsidRPr="7E2DF5AA">
              <w:rPr>
                <w:rFonts w:cstheme="minorBidi"/>
              </w:rPr>
              <w:t>Ciphers and Enforcing Strong Ciphers</w:t>
            </w:r>
          </w:p>
        </w:tc>
      </w:tr>
      <w:tr w:rsidR="001C029C" w:rsidRPr="00852E6A" w14:paraId="605DD11D" w14:textId="77777777" w:rsidTr="007A5C85">
        <w:trPr>
          <w:jc w:val="center"/>
        </w:trPr>
        <w:tc>
          <w:tcPr>
            <w:tcW w:w="9576" w:type="dxa"/>
          </w:tcPr>
          <w:p w14:paraId="236121E3" w14:textId="56BAF5E2" w:rsidR="001C029C" w:rsidRPr="00E26886" w:rsidRDefault="001C029C" w:rsidP="00F35C08">
            <w:pPr>
              <w:pStyle w:val="JustifiedParagraphwith15spacing"/>
              <w:rPr>
                <w:rFonts w:cstheme="minorBidi"/>
              </w:rPr>
            </w:pPr>
            <w:r w:rsidRPr="00E26886">
              <w:rPr>
                <w:b/>
              </w:rPr>
              <w:t xml:space="preserve">Strategic Theme 2 </w:t>
            </w:r>
            <w:r w:rsidR="3AE22085" w:rsidRPr="7E2DF5AA">
              <w:rPr>
                <w:rFonts w:cstheme="minorBidi"/>
                <w:b/>
              </w:rPr>
              <w:t>–</w:t>
            </w:r>
            <w:r w:rsidRPr="7E2DF5AA">
              <w:rPr>
                <w:rFonts w:cstheme="minorBidi"/>
                <w:b/>
              </w:rPr>
              <w:t xml:space="preserve"> </w:t>
            </w:r>
            <w:r w:rsidR="008C7577" w:rsidRPr="7E2DF5AA">
              <w:rPr>
                <w:rFonts w:cstheme="minorBidi"/>
              </w:rPr>
              <w:t>Futureproofing</w:t>
            </w:r>
            <w:r w:rsidRPr="7E2DF5AA">
              <w:rPr>
                <w:rFonts w:cstheme="minorBidi"/>
              </w:rPr>
              <w:t>: Anticipatory Planning for Post-Quantum Break</w:t>
            </w:r>
          </w:p>
        </w:tc>
      </w:tr>
    </w:tbl>
    <w:p w14:paraId="1E1B408B" w14:textId="77777777" w:rsidR="009D6DE8" w:rsidRDefault="009D6DE8" w:rsidP="000B6030">
      <w:pPr>
        <w:pStyle w:val="JustifiedParagraphwith15spacing"/>
      </w:pPr>
    </w:p>
    <w:p w14:paraId="114F2EC6" w14:textId="02B423E2" w:rsidR="00B86F30" w:rsidRPr="00E26886" w:rsidRDefault="001C029C" w:rsidP="000B6030">
      <w:pPr>
        <w:pStyle w:val="JustifiedParagraphwith15spacing"/>
        <w:rPr>
          <w:rFonts w:cstheme="minorBidi"/>
        </w:rPr>
      </w:pPr>
      <w:r w:rsidRPr="00E26886">
        <w:t>The IT system</w:t>
      </w:r>
      <w:r w:rsidR="00006FBE">
        <w:t>s</w:t>
      </w:r>
      <w:r w:rsidRPr="00E26886">
        <w:t xml:space="preserve"> </w:t>
      </w:r>
      <w:r w:rsidR="00006FBE">
        <w:t>at</w:t>
      </w:r>
      <w:r w:rsidRPr="00E26886">
        <w:t xml:space="preserve"> Bow Valley </w:t>
      </w:r>
      <w:r w:rsidR="00006FBE">
        <w:t xml:space="preserve">College </w:t>
      </w:r>
      <w:proofErr w:type="gramStart"/>
      <w:r w:rsidRPr="00E26886">
        <w:t>incorporates</w:t>
      </w:r>
      <w:proofErr w:type="gramEnd"/>
      <w:r w:rsidRPr="00E26886">
        <w:t xml:space="preserve"> numerous cipher suites that are susceptible to security </w:t>
      </w:r>
      <w:r w:rsidR="2A504A8B">
        <w:t>attacks</w:t>
      </w:r>
      <w:r w:rsidRPr="00E26886">
        <w:t xml:space="preserve">, particularly from quantum computers. The initial strategic objective of this research paper is </w:t>
      </w:r>
      <w:r w:rsidR="00BB60BB" w:rsidRPr="7E2DF5AA">
        <w:rPr>
          <w:rFonts w:cstheme="minorBidi"/>
        </w:rPr>
        <w:t>Compliance</w:t>
      </w:r>
      <w:r w:rsidRPr="7E2DF5AA">
        <w:rPr>
          <w:rFonts w:cstheme="minorBidi"/>
        </w:rPr>
        <w:t xml:space="preserve"> and </w:t>
      </w:r>
      <w:r w:rsidR="005A0A1F" w:rsidRPr="7E2DF5AA">
        <w:rPr>
          <w:rFonts w:cstheme="minorBidi"/>
        </w:rPr>
        <w:t>I</w:t>
      </w:r>
      <w:r w:rsidRPr="7E2DF5AA">
        <w:rPr>
          <w:rFonts w:cstheme="minorBidi"/>
        </w:rPr>
        <w:t>ntegration which involves eliminating the usage of weak ciphers as a precautionary measure in anticipation of the post-quantum era. With classical computers still employing obsolete and insecure ciphers, it is imperative to safeguard them against current attacks before even considering post-quantum computers. Therefore, it is vital to attain a level of security that can withstand attacks from classical computers before attempting to address a future threat that might still be decades away.</w:t>
      </w:r>
      <w:r w:rsidR="002A14EF" w:rsidRPr="7E2DF5AA">
        <w:rPr>
          <w:rFonts w:cstheme="minorBidi"/>
        </w:rPr>
        <w:t xml:space="preserve"> </w:t>
      </w:r>
      <w:r w:rsidR="001B08D7" w:rsidRPr="7E2DF5AA">
        <w:rPr>
          <w:rFonts w:cstheme="minorBidi"/>
        </w:rPr>
        <w:t xml:space="preserve">The elimination of weak ciphers ensures that only strong ciphers remain, thereby fortifying the system against potential cyber threats. The strong ciphers, which conform to the current </w:t>
      </w:r>
      <w:r w:rsidR="008D235C">
        <w:rPr>
          <w:rFonts w:cstheme="minorBidi"/>
        </w:rPr>
        <w:t>National I</w:t>
      </w:r>
      <w:r w:rsidR="00007951">
        <w:rPr>
          <w:rFonts w:cstheme="minorBidi"/>
        </w:rPr>
        <w:t>nstitute of Standards and Technology</w:t>
      </w:r>
      <w:r w:rsidR="00AA3241">
        <w:rPr>
          <w:rFonts w:cstheme="minorBidi"/>
        </w:rPr>
        <w:t xml:space="preserve"> </w:t>
      </w:r>
      <w:r w:rsidR="00007951">
        <w:rPr>
          <w:rFonts w:cstheme="minorBidi"/>
        </w:rPr>
        <w:t>(</w:t>
      </w:r>
      <w:r w:rsidR="001B08D7" w:rsidRPr="7E2DF5AA">
        <w:rPr>
          <w:rFonts w:cstheme="minorBidi"/>
        </w:rPr>
        <w:t>NIST</w:t>
      </w:r>
      <w:r w:rsidR="00007951">
        <w:rPr>
          <w:rFonts w:cstheme="minorBidi"/>
        </w:rPr>
        <w:t xml:space="preserve">) </w:t>
      </w:r>
      <w:r w:rsidR="001B08D7" w:rsidRPr="7E2DF5AA">
        <w:rPr>
          <w:rFonts w:cstheme="minorBidi"/>
        </w:rPr>
        <w:t>standards, are state-of-the-art encryption techniques, and their use ensures the organization's compliance with regulatory standards</w:t>
      </w:r>
      <w:r w:rsidR="004A20CB" w:rsidRPr="7E2DF5AA">
        <w:rPr>
          <w:rFonts w:cstheme="minorBidi"/>
        </w:rPr>
        <w:t xml:space="preserve"> as well as ensuring the security of</w:t>
      </w:r>
      <w:r w:rsidR="00E71555" w:rsidRPr="7E2DF5AA">
        <w:rPr>
          <w:rFonts w:cstheme="minorBidi"/>
        </w:rPr>
        <w:t xml:space="preserve"> the organization with the deployment of the current </w:t>
      </w:r>
      <w:r w:rsidR="30DD46F8" w:rsidRPr="59472D99">
        <w:rPr>
          <w:rFonts w:cstheme="minorBidi"/>
        </w:rPr>
        <w:t>approved</w:t>
      </w:r>
      <w:r w:rsidR="00E71555" w:rsidRPr="7E2DF5AA">
        <w:rPr>
          <w:rFonts w:cstheme="minorBidi"/>
        </w:rPr>
        <w:t xml:space="preserve"> standards</w:t>
      </w:r>
      <w:r w:rsidR="001B08D7" w:rsidRPr="7E2DF5AA">
        <w:rPr>
          <w:rFonts w:cstheme="minorBidi"/>
        </w:rPr>
        <w:t>.</w:t>
      </w:r>
      <w:r w:rsidR="00316634" w:rsidRPr="7E2DF5AA">
        <w:rPr>
          <w:rFonts w:cstheme="minorBidi"/>
        </w:rPr>
        <w:t xml:space="preserve"> </w:t>
      </w:r>
      <w:r w:rsidR="00766595" w:rsidRPr="7E2DF5AA">
        <w:rPr>
          <w:rFonts w:cstheme="minorBidi"/>
        </w:rPr>
        <w:t>Keeping</w:t>
      </w:r>
      <w:r w:rsidR="00316634" w:rsidRPr="7E2DF5AA">
        <w:rPr>
          <w:rFonts w:cstheme="minorBidi"/>
        </w:rPr>
        <w:t xml:space="preserve"> up with the </w:t>
      </w:r>
      <w:r w:rsidR="00C70205" w:rsidRPr="7E2DF5AA">
        <w:rPr>
          <w:rFonts w:cstheme="minorBidi"/>
        </w:rPr>
        <w:t>current</w:t>
      </w:r>
      <w:r w:rsidR="00316634" w:rsidRPr="7E2DF5AA">
        <w:rPr>
          <w:rFonts w:cstheme="minorBidi"/>
        </w:rPr>
        <w:t xml:space="preserve"> </w:t>
      </w:r>
      <w:proofErr w:type="gramStart"/>
      <w:r w:rsidR="00316634" w:rsidRPr="7E2DF5AA">
        <w:rPr>
          <w:rFonts w:cstheme="minorBidi"/>
        </w:rPr>
        <w:t>secure</w:t>
      </w:r>
      <w:proofErr w:type="gramEnd"/>
      <w:r w:rsidR="00316634" w:rsidRPr="7E2DF5AA">
        <w:rPr>
          <w:rFonts w:cstheme="minorBidi"/>
        </w:rPr>
        <w:t xml:space="preserve"> standards </w:t>
      </w:r>
      <w:r w:rsidR="00C70205" w:rsidRPr="7E2DF5AA">
        <w:rPr>
          <w:rFonts w:cstheme="minorBidi"/>
        </w:rPr>
        <w:t xml:space="preserve">gives </w:t>
      </w:r>
      <w:r w:rsidR="006C13B2" w:rsidRPr="7E2DF5AA">
        <w:rPr>
          <w:rFonts w:cstheme="minorBidi"/>
        </w:rPr>
        <w:t xml:space="preserve">Bow Valley </w:t>
      </w:r>
      <w:r w:rsidR="00006FBE">
        <w:rPr>
          <w:rFonts w:cstheme="minorBidi"/>
        </w:rPr>
        <w:t xml:space="preserve">College </w:t>
      </w:r>
      <w:r w:rsidR="00C70205" w:rsidRPr="7E2DF5AA">
        <w:rPr>
          <w:rFonts w:cstheme="minorBidi"/>
        </w:rPr>
        <w:t>one</w:t>
      </w:r>
      <w:r w:rsidR="0088249A" w:rsidRPr="7E2DF5AA">
        <w:rPr>
          <w:rFonts w:cstheme="minorBidi"/>
        </w:rPr>
        <w:t xml:space="preserve"> step</w:t>
      </w:r>
      <w:r w:rsidR="00C70205" w:rsidRPr="7E2DF5AA">
        <w:rPr>
          <w:rFonts w:cstheme="minorBidi"/>
        </w:rPr>
        <w:t xml:space="preserve"> further</w:t>
      </w:r>
      <w:r w:rsidR="0088249A" w:rsidRPr="7E2DF5AA">
        <w:rPr>
          <w:rFonts w:cstheme="minorBidi"/>
        </w:rPr>
        <w:t xml:space="preserve"> </w:t>
      </w:r>
      <w:r w:rsidR="008C7577" w:rsidRPr="7E2DF5AA">
        <w:rPr>
          <w:rFonts w:cstheme="minorBidi"/>
        </w:rPr>
        <w:t>toward</w:t>
      </w:r>
      <w:r w:rsidR="0088249A" w:rsidRPr="7E2DF5AA">
        <w:rPr>
          <w:rFonts w:cstheme="minorBidi"/>
        </w:rPr>
        <w:t xml:space="preserve"> the transitio</w:t>
      </w:r>
      <w:r w:rsidR="00FB7DDF" w:rsidRPr="7E2DF5AA">
        <w:rPr>
          <w:rFonts w:cstheme="minorBidi"/>
        </w:rPr>
        <w:t xml:space="preserve">n </w:t>
      </w:r>
      <w:r w:rsidR="008C7577" w:rsidRPr="7E2DF5AA">
        <w:rPr>
          <w:rFonts w:cstheme="minorBidi"/>
        </w:rPr>
        <w:t xml:space="preserve">of </w:t>
      </w:r>
      <w:r w:rsidR="00FB7DDF" w:rsidRPr="7E2DF5AA">
        <w:rPr>
          <w:rFonts w:cstheme="minorBidi"/>
        </w:rPr>
        <w:t xml:space="preserve">being </w:t>
      </w:r>
      <w:r w:rsidR="000A780F" w:rsidRPr="7E2DF5AA">
        <w:rPr>
          <w:rFonts w:cstheme="minorBidi"/>
        </w:rPr>
        <w:t>post-quantum resilien</w:t>
      </w:r>
      <w:r w:rsidR="00FB7DDF" w:rsidRPr="7E2DF5AA">
        <w:rPr>
          <w:rFonts w:cstheme="minorBidi"/>
        </w:rPr>
        <w:t>t</w:t>
      </w:r>
      <w:r w:rsidR="00B57CB9" w:rsidRPr="7E2DF5AA">
        <w:rPr>
          <w:rFonts w:cstheme="minorBidi"/>
        </w:rPr>
        <w:t>.</w:t>
      </w:r>
      <w:r w:rsidR="00316634" w:rsidRPr="7E2DF5AA">
        <w:rPr>
          <w:rFonts w:cstheme="minorBidi"/>
        </w:rPr>
        <w:t xml:space="preserve"> </w:t>
      </w:r>
      <w:r w:rsidR="00424022" w:rsidRPr="7E2DF5AA">
        <w:rPr>
          <w:rFonts w:cstheme="minorBidi"/>
        </w:rPr>
        <w:t xml:space="preserve">Testing </w:t>
      </w:r>
      <w:r w:rsidR="006744B5" w:rsidRPr="7E2DF5AA">
        <w:rPr>
          <w:rFonts w:cstheme="minorBidi"/>
        </w:rPr>
        <w:t>the</w:t>
      </w:r>
      <w:r w:rsidR="00424022" w:rsidRPr="7E2DF5AA">
        <w:rPr>
          <w:rFonts w:cstheme="minorBidi"/>
        </w:rPr>
        <w:t xml:space="preserve"> </w:t>
      </w:r>
      <w:r w:rsidR="00B57CB9" w:rsidRPr="7E2DF5AA">
        <w:rPr>
          <w:rFonts w:cstheme="minorBidi"/>
        </w:rPr>
        <w:t>c</w:t>
      </w:r>
      <w:r w:rsidR="00B86F30" w:rsidRPr="7E2DF5AA">
        <w:rPr>
          <w:rFonts w:cstheme="minorBidi"/>
        </w:rPr>
        <w:t>ompatibility of new protocols with existing systems and identifying any necessary changes or upgrades to ensure smooth integration</w:t>
      </w:r>
      <w:r w:rsidR="00EE230A" w:rsidRPr="7E2DF5AA">
        <w:rPr>
          <w:rFonts w:cstheme="minorBidi"/>
        </w:rPr>
        <w:t xml:space="preserve"> must be done as part of the first strategic theme.</w:t>
      </w:r>
    </w:p>
    <w:p w14:paraId="67385722" w14:textId="392A8BCF" w:rsidR="00DF7819" w:rsidRPr="006E72AA" w:rsidRDefault="001D59BC" w:rsidP="006E72AA">
      <w:pPr>
        <w:pStyle w:val="JustifiedParagraphwith15spacing"/>
        <w:rPr>
          <w:rFonts w:cstheme="minorBidi"/>
        </w:rPr>
      </w:pPr>
      <w:r w:rsidRPr="00E26886">
        <w:t>As for the second strategic objective, t</w:t>
      </w:r>
      <w:r w:rsidR="001C029C" w:rsidRPr="7E2DF5AA">
        <w:rPr>
          <w:rFonts w:cstheme="minorBidi"/>
        </w:rPr>
        <w:t>ransitioning to post-quantum cryptography would be a difficult task as Chen et al. (2016) have stated but preparing for it will never be too early. Currently, as of writing, there are four (4) candidates that the National Institute of Standards and Technology has chosen and analyzed to be quantum-resilient, and which are expected to become part of the post-quantum cryptographic standard. Introducing these four and how they can be implemented</w:t>
      </w:r>
      <w:r w:rsidR="000F36DE" w:rsidRPr="7E2DF5AA">
        <w:rPr>
          <w:rFonts w:cstheme="minorBidi"/>
        </w:rPr>
        <w:t xml:space="preserve"> in a </w:t>
      </w:r>
      <w:r w:rsidR="006C2C98" w:rsidRPr="7E2DF5AA">
        <w:rPr>
          <w:rFonts w:cstheme="minorBidi"/>
        </w:rPr>
        <w:t>hybrid approach</w:t>
      </w:r>
      <w:r w:rsidR="001C029C" w:rsidRPr="7E2DF5AA">
        <w:rPr>
          <w:rFonts w:cstheme="minorBidi"/>
        </w:rPr>
        <w:t xml:space="preserve"> would be the focus of the second strategic theme which is anticipatory planning for the post-quantum break.</w:t>
      </w:r>
    </w:p>
    <w:p w14:paraId="2BDA0B7C" w14:textId="3D10BAC9" w:rsidR="00DF7819" w:rsidRPr="00DF7819" w:rsidRDefault="001C029C" w:rsidP="00DF7819">
      <w:pPr>
        <w:pStyle w:val="Heading1"/>
      </w:pPr>
      <w:bookmarkStart w:id="9" w:name="_Toc133004389"/>
      <w:bookmarkStart w:id="10" w:name="_Toc133161455"/>
      <w:r w:rsidRPr="59472D99">
        <w:lastRenderedPageBreak/>
        <w:t>Roadmap</w:t>
      </w:r>
      <w:bookmarkEnd w:id="9"/>
      <w:bookmarkEnd w:id="10"/>
    </w:p>
    <w:p w14:paraId="1DFF0869" w14:textId="77777777" w:rsidR="00DF7819" w:rsidRDefault="31B1DBCC" w:rsidP="00DF7819">
      <w:pPr>
        <w:keepNext/>
      </w:pPr>
      <w:r>
        <w:rPr>
          <w:noProof/>
        </w:rPr>
        <w:drawing>
          <wp:inline distT="0" distB="0" distL="0" distR="0" wp14:anchorId="6EBE55F8" wp14:editId="1D402251">
            <wp:extent cx="5715000" cy="2065063"/>
            <wp:effectExtent l="0" t="0" r="1905"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715000" cy="2065063"/>
                    </a:xfrm>
                    <a:prstGeom prst="rect">
                      <a:avLst/>
                    </a:prstGeom>
                  </pic:spPr>
                </pic:pic>
              </a:graphicData>
            </a:graphic>
          </wp:inline>
        </w:drawing>
      </w:r>
    </w:p>
    <w:p w14:paraId="4FC94329" w14:textId="4DBDFFB1" w:rsidR="0046703F" w:rsidRPr="0046703F" w:rsidRDefault="00DF7819" w:rsidP="00DF7819">
      <w:pPr>
        <w:pStyle w:val="Caption"/>
        <w:jc w:val="center"/>
      </w:pPr>
      <w:r>
        <w:t xml:space="preserve">Figure </w:t>
      </w:r>
      <w:fldSimple w:instr=" SEQ Figure \* ARABIC ">
        <w:r w:rsidR="007860A1">
          <w:rPr>
            <w:noProof/>
          </w:rPr>
          <w:t>1</w:t>
        </w:r>
      </w:fldSimple>
      <w:r>
        <w:t>:</w:t>
      </w:r>
      <w:r w:rsidRPr="00006259">
        <w:t>Roadmap Overview</w:t>
      </w:r>
    </w:p>
    <w:p w14:paraId="51D69691" w14:textId="034D40FB" w:rsidR="00C16246" w:rsidRPr="000B6030" w:rsidRDefault="00A0654A" w:rsidP="000B6030">
      <w:pPr>
        <w:pStyle w:val="JustifiedParagraphwith15spacing"/>
      </w:pPr>
      <w:r w:rsidRPr="000B6030">
        <w:t xml:space="preserve">Plans for the first year would mainly focus on </w:t>
      </w:r>
      <w:r w:rsidR="00665EC0" w:rsidRPr="000B6030">
        <w:t>strategic</w:t>
      </w:r>
      <w:r w:rsidRPr="000B6030">
        <w:t xml:space="preserve"> theme 1</w:t>
      </w:r>
      <w:r w:rsidR="01B7C6D3" w:rsidRPr="000B6030">
        <w:t>,</w:t>
      </w:r>
      <w:r w:rsidRPr="000B6030">
        <w:t xml:space="preserve"> which is compliance and integration. It involves </w:t>
      </w:r>
      <w:r w:rsidR="00665EC0" w:rsidRPr="000B6030">
        <w:t>removing</w:t>
      </w:r>
      <w:r w:rsidRPr="000B6030">
        <w:t xml:space="preserve"> weak ciphers and enforcing the strong ones, ensuring compliance and integration of the system</w:t>
      </w:r>
      <w:r w:rsidR="008154B8" w:rsidRPr="000B6030">
        <w:t>s.</w:t>
      </w:r>
      <w:r w:rsidR="00C02739" w:rsidRPr="000B6030">
        <w:t xml:space="preserve"> Year-1 plans will start on </w:t>
      </w:r>
      <w:r w:rsidR="00C16246" w:rsidRPr="000B6030">
        <w:t>May 1</w:t>
      </w:r>
      <w:r w:rsidR="007A0357">
        <w:t xml:space="preserve">, </w:t>
      </w:r>
      <w:r w:rsidR="00C16246" w:rsidRPr="000B6030">
        <w:t>2023</w:t>
      </w:r>
      <w:r w:rsidR="000237BA" w:rsidRPr="005778A6">
        <w:t>,</w:t>
      </w:r>
      <w:r w:rsidR="00C16246" w:rsidRPr="000B6030">
        <w:t xml:space="preserve"> and</w:t>
      </w:r>
      <w:r w:rsidR="00912AEF" w:rsidRPr="000B6030">
        <w:t xml:space="preserve"> </w:t>
      </w:r>
      <w:r w:rsidR="4A9EC982" w:rsidRPr="000B6030">
        <w:t>it</w:t>
      </w:r>
      <w:r w:rsidR="38AD5F17" w:rsidRPr="000B6030">
        <w:t xml:space="preserve"> is</w:t>
      </w:r>
      <w:r w:rsidR="00912AEF" w:rsidRPr="000B6030">
        <w:t xml:space="preserve"> estimated to</w:t>
      </w:r>
      <w:r w:rsidR="00C02739" w:rsidRPr="000B6030">
        <w:t xml:space="preserve"> end on April 28</w:t>
      </w:r>
      <w:r w:rsidR="00C16246" w:rsidRPr="000B6030">
        <w:t>, 2024.</w:t>
      </w:r>
    </w:p>
    <w:p w14:paraId="432647F5" w14:textId="606DBA51" w:rsidR="004D4013" w:rsidRPr="000B6030" w:rsidRDefault="008154B8" w:rsidP="000B6030">
      <w:pPr>
        <w:pStyle w:val="JustifiedParagraphwith15spacing"/>
      </w:pPr>
      <w:r w:rsidRPr="000B6030">
        <w:t xml:space="preserve"> As for year 2, it will mainly focus on strategic </w:t>
      </w:r>
      <w:r w:rsidR="005C57D7" w:rsidRPr="000B6030">
        <w:t>theme 2 which is futureproofing, entailing preparations and anticipatory planning for the post-quantum break.</w:t>
      </w:r>
      <w:r w:rsidR="00C16246" w:rsidRPr="000B6030">
        <w:t xml:space="preserve"> Year-2</w:t>
      </w:r>
      <w:r w:rsidR="00912AEF" w:rsidRPr="000B6030">
        <w:t xml:space="preserve"> plans</w:t>
      </w:r>
      <w:r w:rsidR="00C16246" w:rsidRPr="000B6030">
        <w:t xml:space="preserve"> will start on May 1</w:t>
      </w:r>
      <w:r w:rsidR="007A0357">
        <w:t xml:space="preserve">, </w:t>
      </w:r>
      <w:r w:rsidR="00C16246" w:rsidRPr="000B6030">
        <w:t>2024</w:t>
      </w:r>
      <w:r w:rsidR="6361D0A7" w:rsidRPr="000B6030">
        <w:t>,</w:t>
      </w:r>
      <w:r w:rsidR="00C16246" w:rsidRPr="000B6030">
        <w:t xml:space="preserve"> </w:t>
      </w:r>
      <w:r w:rsidR="00912AEF" w:rsidRPr="000B6030">
        <w:t xml:space="preserve">and </w:t>
      </w:r>
      <w:r w:rsidR="3ACFB2CF" w:rsidRPr="000B6030">
        <w:t xml:space="preserve">it </w:t>
      </w:r>
      <w:r w:rsidR="38AD5F17" w:rsidRPr="000B6030">
        <w:t>is</w:t>
      </w:r>
      <w:r w:rsidR="00912AEF" w:rsidRPr="000B6030">
        <w:t xml:space="preserve"> estimated to end on</w:t>
      </w:r>
      <w:r w:rsidR="00C16246" w:rsidRPr="000B6030">
        <w:t xml:space="preserve"> April 25, 2025</w:t>
      </w:r>
      <w:r w:rsidR="00912AEF" w:rsidRPr="000B6030">
        <w:t xml:space="preserve">. Where all </w:t>
      </w:r>
      <w:r w:rsidR="000B6030">
        <w:t>planning</w:t>
      </w:r>
      <w:r w:rsidR="00912AEF" w:rsidRPr="000B6030">
        <w:t xml:space="preserve"> and scheduling are concerned</w:t>
      </w:r>
      <w:r w:rsidR="00D77318" w:rsidRPr="000B6030">
        <w:t>, these are rough estimates</w:t>
      </w:r>
      <w:r w:rsidR="0061410A" w:rsidRPr="000B6030">
        <w:t xml:space="preserve"> that can become shorter or longer, depending on the results of each phase.</w:t>
      </w:r>
    </w:p>
    <w:p w14:paraId="0389C968" w14:textId="661D4BC5" w:rsidR="004D4013" w:rsidRPr="00E26886" w:rsidRDefault="00C02739" w:rsidP="007624E6">
      <w:pPr>
        <w:rPr>
          <w:rFonts w:eastAsia="Calibri"/>
          <w:color w:val="000000" w:themeColor="text1"/>
        </w:rPr>
      </w:pPr>
      <w:r w:rsidRPr="7E2DF5AA">
        <w:rPr>
          <w:rFonts w:eastAsia="Calibri"/>
          <w:color w:val="000000" w:themeColor="text1"/>
        </w:rPr>
        <w:br w:type="page"/>
      </w:r>
    </w:p>
    <w:p w14:paraId="699A08A4" w14:textId="111F2DB2" w:rsidR="004D4013" w:rsidRPr="005778A6" w:rsidRDefault="001E38BF" w:rsidP="005778A6">
      <w:pPr>
        <w:pStyle w:val="Heading2"/>
      </w:pPr>
      <w:bookmarkStart w:id="11" w:name="_Toc132811600"/>
      <w:bookmarkStart w:id="12" w:name="_Toc133004390"/>
      <w:bookmarkStart w:id="13" w:name="_Toc133161456"/>
      <w:r w:rsidRPr="005778A6">
        <w:lastRenderedPageBreak/>
        <w:t xml:space="preserve">Year-1: </w:t>
      </w:r>
      <w:r w:rsidR="0057461F" w:rsidRPr="005778A6">
        <w:t>Removal of Weak Ciphers and Enforcing Strong Ciphers</w:t>
      </w:r>
      <w:bookmarkEnd w:id="11"/>
      <w:bookmarkEnd w:id="12"/>
      <w:bookmarkEnd w:id="13"/>
    </w:p>
    <w:tbl>
      <w:tblPr>
        <w:tblStyle w:val="LightList-Accent1"/>
        <w:tblW w:w="11070" w:type="dxa"/>
        <w:tblInd w:w="-1000" w:type="dxa"/>
        <w:tblLook w:val="00A0" w:firstRow="1" w:lastRow="0" w:firstColumn="1" w:lastColumn="0" w:noHBand="0" w:noVBand="0"/>
      </w:tblPr>
      <w:tblGrid>
        <w:gridCol w:w="900"/>
        <w:gridCol w:w="1620"/>
        <w:gridCol w:w="1620"/>
        <w:gridCol w:w="1530"/>
        <w:gridCol w:w="5400"/>
      </w:tblGrid>
      <w:tr w:rsidR="008A03B1" w:rsidRPr="00123E23" w14:paraId="289B8ADF" w14:textId="77777777" w:rsidTr="00E27759">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00" w:type="dxa"/>
            <w:vAlign w:val="center"/>
          </w:tcPr>
          <w:p w14:paraId="3179F3ED" w14:textId="77777777" w:rsidR="004D4013" w:rsidRPr="00E26886" w:rsidRDefault="004D4013">
            <w:pPr>
              <w:jc w:val="center"/>
              <w:rPr>
                <w:rFonts w:eastAsia="Times New Roman"/>
              </w:rPr>
            </w:pPr>
            <w:r w:rsidRPr="7E2DF5AA">
              <w:rPr>
                <w:rFonts w:eastAsia="Times New Roman"/>
              </w:rPr>
              <w:t>Year</w:t>
            </w:r>
          </w:p>
        </w:tc>
        <w:tc>
          <w:tcPr>
            <w:cnfStyle w:val="000010000000" w:firstRow="0" w:lastRow="0" w:firstColumn="0" w:lastColumn="0" w:oddVBand="1" w:evenVBand="0" w:oddHBand="0" w:evenHBand="0" w:firstRowFirstColumn="0" w:firstRowLastColumn="0" w:lastRowFirstColumn="0" w:lastRowLastColumn="0"/>
            <w:tcW w:w="1620" w:type="dxa"/>
            <w:noWrap/>
            <w:vAlign w:val="center"/>
            <w:hideMark/>
          </w:tcPr>
          <w:p w14:paraId="2E8FA83C" w14:textId="77777777" w:rsidR="004D4013" w:rsidRPr="00E26886" w:rsidRDefault="004D4013">
            <w:pPr>
              <w:jc w:val="center"/>
              <w:rPr>
                <w:rFonts w:eastAsia="Times New Roman"/>
              </w:rPr>
            </w:pPr>
            <w:r w:rsidRPr="7E2DF5AA">
              <w:rPr>
                <w:rFonts w:eastAsia="Times New Roman"/>
              </w:rPr>
              <w:t>Start</w:t>
            </w:r>
          </w:p>
        </w:tc>
        <w:tc>
          <w:tcPr>
            <w:tcW w:w="1620" w:type="dxa"/>
            <w:noWrap/>
            <w:vAlign w:val="center"/>
            <w:hideMark/>
          </w:tcPr>
          <w:p w14:paraId="5835D72B" w14:textId="77777777" w:rsidR="004D4013" w:rsidRPr="00E26886" w:rsidRDefault="004D4013">
            <w:pPr>
              <w:jc w:val="center"/>
              <w:cnfStyle w:val="100000000000" w:firstRow="1" w:lastRow="0" w:firstColumn="0" w:lastColumn="0" w:oddVBand="0" w:evenVBand="0" w:oddHBand="0" w:evenHBand="0" w:firstRowFirstColumn="0" w:firstRowLastColumn="0" w:lastRowFirstColumn="0" w:lastRowLastColumn="0"/>
              <w:rPr>
                <w:rFonts w:eastAsia="Times New Roman"/>
              </w:rPr>
            </w:pPr>
            <w:r w:rsidRPr="7E2DF5AA">
              <w:rPr>
                <w:rFonts w:eastAsia="Times New Roman"/>
              </w:rPr>
              <w:t>End</w:t>
            </w:r>
          </w:p>
        </w:tc>
        <w:tc>
          <w:tcPr>
            <w:cnfStyle w:val="000010000000" w:firstRow="0" w:lastRow="0" w:firstColumn="0" w:lastColumn="0" w:oddVBand="1" w:evenVBand="0" w:oddHBand="0" w:evenHBand="0" w:firstRowFirstColumn="0" w:firstRowLastColumn="0" w:lastRowFirstColumn="0" w:lastRowLastColumn="0"/>
            <w:tcW w:w="1530" w:type="dxa"/>
            <w:noWrap/>
            <w:vAlign w:val="center"/>
            <w:hideMark/>
          </w:tcPr>
          <w:p w14:paraId="248C7081" w14:textId="77777777" w:rsidR="004D4013" w:rsidRPr="00E26886" w:rsidRDefault="004D4013">
            <w:pPr>
              <w:jc w:val="center"/>
              <w:rPr>
                <w:rFonts w:eastAsia="Times New Roman"/>
              </w:rPr>
            </w:pPr>
            <w:r w:rsidRPr="7E2DF5AA">
              <w:rPr>
                <w:rFonts w:eastAsia="Times New Roman"/>
              </w:rPr>
              <w:t>Duration (Days)</w:t>
            </w:r>
          </w:p>
        </w:tc>
        <w:tc>
          <w:tcPr>
            <w:tcW w:w="5400" w:type="dxa"/>
            <w:noWrap/>
            <w:vAlign w:val="center"/>
            <w:hideMark/>
          </w:tcPr>
          <w:p w14:paraId="3AC4BD36" w14:textId="77777777" w:rsidR="004D4013" w:rsidRPr="00E26886" w:rsidRDefault="004D4013">
            <w:pPr>
              <w:jc w:val="center"/>
              <w:cnfStyle w:val="100000000000" w:firstRow="1" w:lastRow="0" w:firstColumn="0" w:lastColumn="0" w:oddVBand="0" w:evenVBand="0" w:oddHBand="0" w:evenHBand="0" w:firstRowFirstColumn="0" w:firstRowLastColumn="0" w:lastRowFirstColumn="0" w:lastRowLastColumn="0"/>
              <w:rPr>
                <w:rFonts w:eastAsia="Times New Roman"/>
              </w:rPr>
            </w:pPr>
            <w:r w:rsidRPr="7E2DF5AA">
              <w:rPr>
                <w:rFonts w:eastAsia="Times New Roman"/>
              </w:rPr>
              <w:t>Label</w:t>
            </w:r>
          </w:p>
        </w:tc>
      </w:tr>
      <w:tr w:rsidR="00630082" w:rsidRPr="00123E23" w14:paraId="4E507DC9" w14:textId="77777777" w:rsidTr="00E277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00" w:type="dxa"/>
            <w:vMerge w:val="restart"/>
            <w:shd w:val="clear" w:color="auto" w:fill="auto"/>
            <w:textDirection w:val="tbRl"/>
            <w:vAlign w:val="center"/>
          </w:tcPr>
          <w:p w14:paraId="722B6713" w14:textId="77777777" w:rsidR="004D4013" w:rsidRPr="00E26886" w:rsidRDefault="004D4013">
            <w:pPr>
              <w:ind w:right="113" w:firstLineChars="100" w:firstLine="221"/>
              <w:jc w:val="center"/>
              <w:rPr>
                <w:rFonts w:eastAsia="Times New Roman"/>
              </w:rPr>
            </w:pPr>
            <w:r w:rsidRPr="7E2DF5AA">
              <w:rPr>
                <w:rFonts w:eastAsia="Times New Roman"/>
              </w:rPr>
              <w:t>First Year</w:t>
            </w:r>
          </w:p>
        </w:tc>
        <w:tc>
          <w:tcPr>
            <w:cnfStyle w:val="000010000000" w:firstRow="0" w:lastRow="0" w:firstColumn="0" w:lastColumn="0" w:oddVBand="1" w:evenVBand="0" w:oddHBand="0" w:evenHBand="0" w:firstRowFirstColumn="0" w:firstRowLastColumn="0" w:lastRowFirstColumn="0" w:lastRowLastColumn="0"/>
            <w:tcW w:w="10170" w:type="dxa"/>
            <w:gridSpan w:val="4"/>
            <w:shd w:val="clear" w:color="auto" w:fill="595959" w:themeFill="text1" w:themeFillTint="A6"/>
            <w:noWrap/>
            <w:vAlign w:val="center"/>
          </w:tcPr>
          <w:p w14:paraId="061E2A7C" w14:textId="77777777" w:rsidR="004D4013" w:rsidRPr="00E26886" w:rsidRDefault="004D4013">
            <w:pPr>
              <w:ind w:firstLineChars="100" w:firstLine="221"/>
              <w:jc w:val="center"/>
              <w:rPr>
                <w:rFonts w:eastAsia="Times New Roman"/>
                <w:b/>
              </w:rPr>
            </w:pPr>
            <w:r w:rsidRPr="7E2DF5AA">
              <w:rPr>
                <w:rFonts w:eastAsia="Times New Roman"/>
                <w:b/>
                <w:color w:val="FFFFFF" w:themeColor="background1"/>
              </w:rPr>
              <w:t>Removal of weak Ciphers/Apply control if cannot remove weak Cipher</w:t>
            </w:r>
          </w:p>
        </w:tc>
      </w:tr>
      <w:tr w:rsidR="00630082" w:rsidRPr="00123E23" w14:paraId="5E681AAE" w14:textId="77777777" w:rsidTr="7E2DF5AA">
        <w:trPr>
          <w:trHeight w:val="20"/>
        </w:trPr>
        <w:tc>
          <w:tcPr>
            <w:cnfStyle w:val="001000000000" w:firstRow="0" w:lastRow="0" w:firstColumn="1" w:lastColumn="0" w:oddVBand="0" w:evenVBand="0" w:oddHBand="0" w:evenHBand="0" w:firstRowFirstColumn="0" w:firstRowLastColumn="0" w:lastRowFirstColumn="0" w:lastRowLastColumn="0"/>
            <w:tcW w:w="900" w:type="dxa"/>
            <w:vMerge/>
          </w:tcPr>
          <w:p w14:paraId="00F65E57" w14:textId="77777777" w:rsidR="004D4013" w:rsidRPr="00E26886" w:rsidRDefault="004D4013">
            <w:pPr>
              <w:jc w:val="center"/>
              <w:rPr>
                <w:rFonts w:eastAsia="Times New Roman" w:cstheme="minorHAnsi"/>
                <w:color w:val="404040"/>
              </w:rPr>
            </w:pPr>
          </w:p>
        </w:tc>
        <w:tc>
          <w:tcPr>
            <w:cnfStyle w:val="000010000000" w:firstRow="0" w:lastRow="0" w:firstColumn="0" w:lastColumn="0" w:oddVBand="1" w:evenVBand="0" w:oddHBand="0" w:evenHBand="0" w:firstRowFirstColumn="0" w:firstRowLastColumn="0" w:lastRowFirstColumn="0" w:lastRowLastColumn="0"/>
            <w:tcW w:w="1620" w:type="dxa"/>
            <w:noWrap/>
            <w:vAlign w:val="center"/>
            <w:hideMark/>
          </w:tcPr>
          <w:p w14:paraId="068DECAD" w14:textId="77777777" w:rsidR="004D4013" w:rsidRPr="00E26886" w:rsidRDefault="004D4013">
            <w:pPr>
              <w:jc w:val="center"/>
              <w:rPr>
                <w:rFonts w:eastAsia="Times New Roman"/>
                <w:color w:val="404040"/>
              </w:rPr>
            </w:pPr>
            <w:r w:rsidRPr="7E2DF5AA">
              <w:rPr>
                <w:rFonts w:eastAsia="Times New Roman"/>
                <w:color w:val="404040" w:themeColor="text1" w:themeTint="BF"/>
              </w:rPr>
              <w:t>5/1/2023</w:t>
            </w:r>
          </w:p>
        </w:tc>
        <w:tc>
          <w:tcPr>
            <w:tcW w:w="1620" w:type="dxa"/>
            <w:noWrap/>
            <w:vAlign w:val="center"/>
            <w:hideMark/>
          </w:tcPr>
          <w:p w14:paraId="0DBD5DC0" w14:textId="77777777" w:rsidR="004D4013" w:rsidRPr="00E26886" w:rsidRDefault="004D4013">
            <w:pPr>
              <w:jc w:val="center"/>
              <w:cnfStyle w:val="000000000000" w:firstRow="0" w:lastRow="0" w:firstColumn="0" w:lastColumn="0" w:oddVBand="0" w:evenVBand="0" w:oddHBand="0" w:evenHBand="0" w:firstRowFirstColumn="0" w:firstRowLastColumn="0" w:lastRowFirstColumn="0" w:lastRowLastColumn="0"/>
              <w:rPr>
                <w:rFonts w:eastAsia="Times New Roman"/>
                <w:color w:val="404040"/>
              </w:rPr>
            </w:pPr>
            <w:r w:rsidRPr="7E2DF5AA">
              <w:rPr>
                <w:rFonts w:eastAsia="Times New Roman"/>
                <w:color w:val="404040" w:themeColor="text1" w:themeTint="BF"/>
              </w:rPr>
              <w:t>5/30/2023</w:t>
            </w:r>
          </w:p>
        </w:tc>
        <w:tc>
          <w:tcPr>
            <w:cnfStyle w:val="000010000000" w:firstRow="0" w:lastRow="0" w:firstColumn="0" w:lastColumn="0" w:oddVBand="1" w:evenVBand="0" w:oddHBand="0" w:evenHBand="0" w:firstRowFirstColumn="0" w:firstRowLastColumn="0" w:lastRowFirstColumn="0" w:lastRowLastColumn="0"/>
            <w:tcW w:w="1530" w:type="dxa"/>
            <w:noWrap/>
            <w:vAlign w:val="center"/>
            <w:hideMark/>
          </w:tcPr>
          <w:p w14:paraId="34C256DD" w14:textId="77777777" w:rsidR="004D4013" w:rsidRPr="00E26886" w:rsidRDefault="004D4013">
            <w:pPr>
              <w:jc w:val="center"/>
              <w:rPr>
                <w:rFonts w:eastAsia="Times New Roman"/>
                <w:color w:val="404040"/>
              </w:rPr>
            </w:pPr>
            <w:r w:rsidRPr="7E2DF5AA">
              <w:rPr>
                <w:rFonts w:eastAsia="Times New Roman"/>
                <w:color w:val="404040" w:themeColor="text1" w:themeTint="BF"/>
              </w:rPr>
              <w:t>30</w:t>
            </w:r>
          </w:p>
        </w:tc>
        <w:tc>
          <w:tcPr>
            <w:tcW w:w="5400" w:type="dxa"/>
            <w:noWrap/>
            <w:vAlign w:val="center"/>
            <w:hideMark/>
          </w:tcPr>
          <w:p w14:paraId="1E8B3B21" w14:textId="77777777" w:rsidR="004D4013" w:rsidRPr="00E26886" w:rsidRDefault="004D4013">
            <w:pPr>
              <w:ind w:firstLineChars="100" w:firstLine="221"/>
              <w:jc w:val="center"/>
              <w:cnfStyle w:val="000000000000" w:firstRow="0" w:lastRow="0" w:firstColumn="0" w:lastColumn="0" w:oddVBand="0" w:evenVBand="0" w:oddHBand="0" w:evenHBand="0" w:firstRowFirstColumn="0" w:firstRowLastColumn="0" w:lastRowFirstColumn="0" w:lastRowLastColumn="0"/>
              <w:rPr>
                <w:rFonts w:eastAsia="Times New Roman"/>
                <w:b/>
              </w:rPr>
            </w:pPr>
            <w:r w:rsidRPr="7E2DF5AA">
              <w:rPr>
                <w:rFonts w:eastAsia="Times New Roman"/>
                <w:b/>
              </w:rPr>
              <w:t xml:space="preserve">Finding &amp; Priority Phase </w:t>
            </w:r>
            <w:r>
              <w:br/>
            </w:r>
            <w:r w:rsidRPr="7E2DF5AA">
              <w:rPr>
                <w:rFonts w:eastAsia="Times New Roman"/>
                <w:b/>
                <w:color w:val="70AD47" w:themeColor="accent6"/>
              </w:rPr>
              <w:t>May 1 - May 30</w:t>
            </w:r>
          </w:p>
        </w:tc>
      </w:tr>
      <w:tr w:rsidR="00630082" w:rsidRPr="00123E23" w14:paraId="522B1BB0" w14:textId="77777777" w:rsidTr="7E2DF5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00" w:type="dxa"/>
            <w:vMerge/>
          </w:tcPr>
          <w:p w14:paraId="5AD4802B" w14:textId="77777777" w:rsidR="004D4013" w:rsidRPr="00E26886" w:rsidRDefault="004D4013">
            <w:pPr>
              <w:jc w:val="center"/>
              <w:rPr>
                <w:rFonts w:eastAsia="Times New Roman" w:cstheme="minorHAnsi"/>
                <w:color w:val="404040"/>
              </w:rPr>
            </w:pPr>
          </w:p>
        </w:tc>
        <w:tc>
          <w:tcPr>
            <w:cnfStyle w:val="000010000000" w:firstRow="0" w:lastRow="0" w:firstColumn="0" w:lastColumn="0" w:oddVBand="1" w:evenVBand="0" w:oddHBand="0" w:evenHBand="0" w:firstRowFirstColumn="0" w:firstRowLastColumn="0" w:lastRowFirstColumn="0" w:lastRowLastColumn="0"/>
            <w:tcW w:w="1620" w:type="dxa"/>
            <w:noWrap/>
            <w:vAlign w:val="center"/>
            <w:hideMark/>
          </w:tcPr>
          <w:p w14:paraId="2545CE3C" w14:textId="77777777" w:rsidR="004D4013" w:rsidRPr="00E26886" w:rsidRDefault="004D4013">
            <w:pPr>
              <w:jc w:val="center"/>
              <w:rPr>
                <w:rFonts w:eastAsia="Times New Roman"/>
                <w:color w:val="404040"/>
              </w:rPr>
            </w:pPr>
            <w:r w:rsidRPr="7E2DF5AA">
              <w:rPr>
                <w:rFonts w:eastAsia="Times New Roman"/>
                <w:color w:val="404040" w:themeColor="text1" w:themeTint="BF"/>
              </w:rPr>
              <w:t>5/31/2023</w:t>
            </w:r>
          </w:p>
        </w:tc>
        <w:tc>
          <w:tcPr>
            <w:tcW w:w="1620" w:type="dxa"/>
            <w:noWrap/>
            <w:vAlign w:val="center"/>
            <w:hideMark/>
          </w:tcPr>
          <w:p w14:paraId="02059AC2" w14:textId="77777777" w:rsidR="004D4013" w:rsidRPr="00E26886" w:rsidRDefault="004D4013">
            <w:pPr>
              <w:jc w:val="center"/>
              <w:cnfStyle w:val="000000100000" w:firstRow="0" w:lastRow="0" w:firstColumn="0" w:lastColumn="0" w:oddVBand="0" w:evenVBand="0" w:oddHBand="1" w:evenHBand="0" w:firstRowFirstColumn="0" w:firstRowLastColumn="0" w:lastRowFirstColumn="0" w:lastRowLastColumn="0"/>
              <w:rPr>
                <w:rFonts w:eastAsia="Times New Roman"/>
                <w:color w:val="404040"/>
              </w:rPr>
            </w:pPr>
            <w:r w:rsidRPr="7E2DF5AA">
              <w:rPr>
                <w:rFonts w:eastAsia="Times New Roman"/>
                <w:color w:val="404040" w:themeColor="text1" w:themeTint="BF"/>
              </w:rPr>
              <w:t>7/29/2023</w:t>
            </w:r>
          </w:p>
        </w:tc>
        <w:tc>
          <w:tcPr>
            <w:cnfStyle w:val="000010000000" w:firstRow="0" w:lastRow="0" w:firstColumn="0" w:lastColumn="0" w:oddVBand="1" w:evenVBand="0" w:oddHBand="0" w:evenHBand="0" w:firstRowFirstColumn="0" w:firstRowLastColumn="0" w:lastRowFirstColumn="0" w:lastRowLastColumn="0"/>
            <w:tcW w:w="1530" w:type="dxa"/>
            <w:noWrap/>
            <w:vAlign w:val="center"/>
            <w:hideMark/>
          </w:tcPr>
          <w:p w14:paraId="2C0EB87A" w14:textId="77777777" w:rsidR="004D4013" w:rsidRPr="00E26886" w:rsidRDefault="004D4013">
            <w:pPr>
              <w:jc w:val="center"/>
              <w:rPr>
                <w:rFonts w:eastAsia="Times New Roman"/>
                <w:color w:val="404040"/>
              </w:rPr>
            </w:pPr>
            <w:r w:rsidRPr="7E2DF5AA">
              <w:rPr>
                <w:rFonts w:eastAsia="Times New Roman"/>
                <w:color w:val="404040" w:themeColor="text1" w:themeTint="BF"/>
              </w:rPr>
              <w:t>60</w:t>
            </w:r>
          </w:p>
        </w:tc>
        <w:tc>
          <w:tcPr>
            <w:tcW w:w="5400" w:type="dxa"/>
            <w:noWrap/>
            <w:vAlign w:val="center"/>
            <w:hideMark/>
          </w:tcPr>
          <w:p w14:paraId="4BC7FC69" w14:textId="77777777" w:rsidR="004D4013" w:rsidRPr="00E26886" w:rsidRDefault="004D4013">
            <w:pPr>
              <w:ind w:firstLineChars="100" w:firstLine="221"/>
              <w:jc w:val="center"/>
              <w:cnfStyle w:val="000000100000" w:firstRow="0" w:lastRow="0" w:firstColumn="0" w:lastColumn="0" w:oddVBand="0" w:evenVBand="0" w:oddHBand="1" w:evenHBand="0" w:firstRowFirstColumn="0" w:firstRowLastColumn="0" w:lastRowFirstColumn="0" w:lastRowLastColumn="0"/>
              <w:rPr>
                <w:rFonts w:eastAsia="Times New Roman"/>
                <w:b/>
              </w:rPr>
            </w:pPr>
            <w:r w:rsidRPr="7E2DF5AA">
              <w:rPr>
                <w:rFonts w:eastAsia="Times New Roman"/>
                <w:b/>
              </w:rPr>
              <w:t xml:space="preserve">Testing Phase </w:t>
            </w:r>
            <w:r>
              <w:br/>
            </w:r>
            <w:r w:rsidRPr="7E2DF5AA">
              <w:rPr>
                <w:rFonts w:eastAsia="Times New Roman"/>
                <w:b/>
                <w:color w:val="70AD47" w:themeColor="accent6"/>
              </w:rPr>
              <w:t>May 31 - Jul 29</w:t>
            </w:r>
          </w:p>
        </w:tc>
      </w:tr>
      <w:tr w:rsidR="00630082" w:rsidRPr="00123E23" w14:paraId="52C30CE1" w14:textId="77777777" w:rsidTr="7E2DF5AA">
        <w:trPr>
          <w:trHeight w:val="20"/>
        </w:trPr>
        <w:tc>
          <w:tcPr>
            <w:cnfStyle w:val="001000000000" w:firstRow="0" w:lastRow="0" w:firstColumn="1" w:lastColumn="0" w:oddVBand="0" w:evenVBand="0" w:oddHBand="0" w:evenHBand="0" w:firstRowFirstColumn="0" w:firstRowLastColumn="0" w:lastRowFirstColumn="0" w:lastRowLastColumn="0"/>
            <w:tcW w:w="900" w:type="dxa"/>
            <w:vMerge/>
          </w:tcPr>
          <w:p w14:paraId="5AD21D15" w14:textId="77777777" w:rsidR="004D4013" w:rsidRPr="00E26886" w:rsidRDefault="004D4013">
            <w:pPr>
              <w:jc w:val="center"/>
              <w:rPr>
                <w:rFonts w:eastAsia="Times New Roman" w:cstheme="minorHAnsi"/>
                <w:color w:val="404040"/>
              </w:rPr>
            </w:pPr>
          </w:p>
        </w:tc>
        <w:tc>
          <w:tcPr>
            <w:cnfStyle w:val="000010000000" w:firstRow="0" w:lastRow="0" w:firstColumn="0" w:lastColumn="0" w:oddVBand="1" w:evenVBand="0" w:oddHBand="0" w:evenHBand="0" w:firstRowFirstColumn="0" w:firstRowLastColumn="0" w:lastRowFirstColumn="0" w:lastRowLastColumn="0"/>
            <w:tcW w:w="1620" w:type="dxa"/>
            <w:noWrap/>
            <w:vAlign w:val="center"/>
            <w:hideMark/>
          </w:tcPr>
          <w:p w14:paraId="49B288EB" w14:textId="77777777" w:rsidR="004D4013" w:rsidRPr="00E26886" w:rsidRDefault="004D4013">
            <w:pPr>
              <w:jc w:val="center"/>
              <w:rPr>
                <w:rFonts w:eastAsia="Times New Roman"/>
                <w:color w:val="404040"/>
              </w:rPr>
            </w:pPr>
            <w:r w:rsidRPr="7E2DF5AA">
              <w:rPr>
                <w:rFonts w:eastAsia="Times New Roman"/>
                <w:color w:val="404040" w:themeColor="text1" w:themeTint="BF"/>
              </w:rPr>
              <w:t>7/30/2023</w:t>
            </w:r>
          </w:p>
        </w:tc>
        <w:tc>
          <w:tcPr>
            <w:tcW w:w="1620" w:type="dxa"/>
            <w:noWrap/>
            <w:vAlign w:val="center"/>
            <w:hideMark/>
          </w:tcPr>
          <w:p w14:paraId="613B747D" w14:textId="77777777" w:rsidR="004D4013" w:rsidRPr="00E26886" w:rsidRDefault="004D4013">
            <w:pPr>
              <w:jc w:val="center"/>
              <w:cnfStyle w:val="000000000000" w:firstRow="0" w:lastRow="0" w:firstColumn="0" w:lastColumn="0" w:oddVBand="0" w:evenVBand="0" w:oddHBand="0" w:evenHBand="0" w:firstRowFirstColumn="0" w:firstRowLastColumn="0" w:lastRowFirstColumn="0" w:lastRowLastColumn="0"/>
              <w:rPr>
                <w:rFonts w:eastAsia="Times New Roman"/>
                <w:color w:val="404040"/>
              </w:rPr>
            </w:pPr>
            <w:r w:rsidRPr="7E2DF5AA">
              <w:rPr>
                <w:rFonts w:eastAsia="Times New Roman"/>
                <w:color w:val="404040" w:themeColor="text1" w:themeTint="BF"/>
              </w:rPr>
              <w:t>9/27/2023</w:t>
            </w:r>
          </w:p>
        </w:tc>
        <w:tc>
          <w:tcPr>
            <w:cnfStyle w:val="000010000000" w:firstRow="0" w:lastRow="0" w:firstColumn="0" w:lastColumn="0" w:oddVBand="1" w:evenVBand="0" w:oddHBand="0" w:evenHBand="0" w:firstRowFirstColumn="0" w:firstRowLastColumn="0" w:lastRowFirstColumn="0" w:lastRowLastColumn="0"/>
            <w:tcW w:w="1530" w:type="dxa"/>
            <w:noWrap/>
            <w:vAlign w:val="center"/>
            <w:hideMark/>
          </w:tcPr>
          <w:p w14:paraId="40F0C670" w14:textId="77777777" w:rsidR="004D4013" w:rsidRPr="00E26886" w:rsidRDefault="004D4013">
            <w:pPr>
              <w:jc w:val="center"/>
              <w:rPr>
                <w:rFonts w:eastAsia="Times New Roman"/>
                <w:color w:val="404040"/>
              </w:rPr>
            </w:pPr>
            <w:r w:rsidRPr="7E2DF5AA">
              <w:rPr>
                <w:rFonts w:eastAsia="Times New Roman"/>
                <w:color w:val="404040" w:themeColor="text1" w:themeTint="BF"/>
              </w:rPr>
              <w:t>60</w:t>
            </w:r>
          </w:p>
        </w:tc>
        <w:tc>
          <w:tcPr>
            <w:tcW w:w="5400" w:type="dxa"/>
            <w:noWrap/>
            <w:vAlign w:val="center"/>
            <w:hideMark/>
          </w:tcPr>
          <w:p w14:paraId="6FF98728" w14:textId="77777777" w:rsidR="004D4013" w:rsidRPr="00E26886" w:rsidRDefault="004D4013">
            <w:pPr>
              <w:ind w:firstLineChars="100" w:firstLine="221"/>
              <w:jc w:val="center"/>
              <w:cnfStyle w:val="000000000000" w:firstRow="0" w:lastRow="0" w:firstColumn="0" w:lastColumn="0" w:oddVBand="0" w:evenVBand="0" w:oddHBand="0" w:evenHBand="0" w:firstRowFirstColumn="0" w:firstRowLastColumn="0" w:lastRowFirstColumn="0" w:lastRowLastColumn="0"/>
              <w:rPr>
                <w:rFonts w:eastAsia="Times New Roman"/>
                <w:b/>
              </w:rPr>
            </w:pPr>
            <w:r w:rsidRPr="7E2DF5AA">
              <w:rPr>
                <w:rFonts w:eastAsia="Times New Roman"/>
                <w:b/>
              </w:rPr>
              <w:t xml:space="preserve">Deployment Phase </w:t>
            </w:r>
            <w:r>
              <w:br/>
            </w:r>
            <w:r w:rsidRPr="7E2DF5AA">
              <w:rPr>
                <w:rFonts w:eastAsia="Times New Roman"/>
                <w:b/>
                <w:color w:val="70AD47" w:themeColor="accent6"/>
              </w:rPr>
              <w:t>Jul 30 - Sep 27</w:t>
            </w:r>
          </w:p>
        </w:tc>
      </w:tr>
      <w:tr w:rsidR="00630082" w:rsidRPr="00123E23" w14:paraId="11418514" w14:textId="77777777" w:rsidTr="7E2DF5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00" w:type="dxa"/>
            <w:vMerge/>
          </w:tcPr>
          <w:p w14:paraId="1FD1FD9D" w14:textId="77777777" w:rsidR="004D4013" w:rsidRPr="00E26886" w:rsidRDefault="004D4013">
            <w:pPr>
              <w:jc w:val="center"/>
              <w:rPr>
                <w:rFonts w:eastAsia="Times New Roman" w:cstheme="minorHAnsi"/>
                <w:color w:val="404040"/>
              </w:rPr>
            </w:pPr>
          </w:p>
        </w:tc>
        <w:tc>
          <w:tcPr>
            <w:cnfStyle w:val="000010000000" w:firstRow="0" w:lastRow="0" w:firstColumn="0" w:lastColumn="0" w:oddVBand="1" w:evenVBand="0" w:oddHBand="0" w:evenHBand="0" w:firstRowFirstColumn="0" w:firstRowLastColumn="0" w:lastRowFirstColumn="0" w:lastRowLastColumn="0"/>
            <w:tcW w:w="1620" w:type="dxa"/>
            <w:noWrap/>
            <w:vAlign w:val="center"/>
            <w:hideMark/>
          </w:tcPr>
          <w:p w14:paraId="55FB3CC3" w14:textId="77777777" w:rsidR="004D4013" w:rsidRPr="00E26886" w:rsidRDefault="004D4013">
            <w:pPr>
              <w:jc w:val="center"/>
              <w:rPr>
                <w:rFonts w:eastAsia="Times New Roman"/>
                <w:color w:val="404040"/>
              </w:rPr>
            </w:pPr>
            <w:r w:rsidRPr="7E2DF5AA">
              <w:rPr>
                <w:rFonts w:eastAsia="Times New Roman"/>
                <w:color w:val="404040" w:themeColor="text1" w:themeTint="BF"/>
              </w:rPr>
              <w:t>9/28/2023</w:t>
            </w:r>
          </w:p>
        </w:tc>
        <w:tc>
          <w:tcPr>
            <w:tcW w:w="1620" w:type="dxa"/>
            <w:noWrap/>
            <w:vAlign w:val="center"/>
            <w:hideMark/>
          </w:tcPr>
          <w:p w14:paraId="2256DEAE" w14:textId="77777777" w:rsidR="004D4013" w:rsidRPr="00E26886" w:rsidRDefault="004D4013">
            <w:pPr>
              <w:jc w:val="center"/>
              <w:cnfStyle w:val="000000100000" w:firstRow="0" w:lastRow="0" w:firstColumn="0" w:lastColumn="0" w:oddVBand="0" w:evenVBand="0" w:oddHBand="1" w:evenHBand="0" w:firstRowFirstColumn="0" w:firstRowLastColumn="0" w:lastRowFirstColumn="0" w:lastRowLastColumn="0"/>
              <w:rPr>
                <w:rFonts w:eastAsia="Times New Roman"/>
                <w:color w:val="404040"/>
              </w:rPr>
            </w:pPr>
            <w:r w:rsidRPr="7E2DF5AA">
              <w:rPr>
                <w:rFonts w:eastAsia="Times New Roman"/>
                <w:color w:val="404040" w:themeColor="text1" w:themeTint="BF"/>
              </w:rPr>
              <w:t>10/27/2023</w:t>
            </w:r>
          </w:p>
        </w:tc>
        <w:tc>
          <w:tcPr>
            <w:cnfStyle w:val="000010000000" w:firstRow="0" w:lastRow="0" w:firstColumn="0" w:lastColumn="0" w:oddVBand="1" w:evenVBand="0" w:oddHBand="0" w:evenHBand="0" w:firstRowFirstColumn="0" w:firstRowLastColumn="0" w:lastRowFirstColumn="0" w:lastRowLastColumn="0"/>
            <w:tcW w:w="1530" w:type="dxa"/>
            <w:noWrap/>
            <w:vAlign w:val="center"/>
            <w:hideMark/>
          </w:tcPr>
          <w:p w14:paraId="79A98AE1" w14:textId="77777777" w:rsidR="004D4013" w:rsidRPr="00E26886" w:rsidRDefault="004D4013">
            <w:pPr>
              <w:jc w:val="center"/>
              <w:rPr>
                <w:rFonts w:eastAsia="Times New Roman"/>
                <w:color w:val="404040"/>
              </w:rPr>
            </w:pPr>
            <w:r w:rsidRPr="7E2DF5AA">
              <w:rPr>
                <w:rFonts w:eastAsia="Times New Roman"/>
                <w:color w:val="404040" w:themeColor="text1" w:themeTint="BF"/>
              </w:rPr>
              <w:t>30</w:t>
            </w:r>
          </w:p>
        </w:tc>
        <w:tc>
          <w:tcPr>
            <w:tcW w:w="5400" w:type="dxa"/>
            <w:noWrap/>
            <w:vAlign w:val="center"/>
            <w:hideMark/>
          </w:tcPr>
          <w:p w14:paraId="7841D97D" w14:textId="77777777" w:rsidR="004D4013" w:rsidRPr="00E26886" w:rsidRDefault="004D4013">
            <w:pPr>
              <w:ind w:firstLineChars="100" w:firstLine="221"/>
              <w:jc w:val="center"/>
              <w:cnfStyle w:val="000000100000" w:firstRow="0" w:lastRow="0" w:firstColumn="0" w:lastColumn="0" w:oddVBand="0" w:evenVBand="0" w:oddHBand="1" w:evenHBand="0" w:firstRowFirstColumn="0" w:firstRowLastColumn="0" w:lastRowFirstColumn="0" w:lastRowLastColumn="0"/>
              <w:rPr>
                <w:rFonts w:eastAsia="Times New Roman"/>
                <w:b/>
              </w:rPr>
            </w:pPr>
            <w:r w:rsidRPr="7E2DF5AA">
              <w:rPr>
                <w:rFonts w:eastAsia="Times New Roman"/>
                <w:b/>
              </w:rPr>
              <w:t xml:space="preserve">Monitoring Phase </w:t>
            </w:r>
            <w:r>
              <w:br/>
            </w:r>
            <w:r w:rsidRPr="7E2DF5AA">
              <w:rPr>
                <w:rFonts w:eastAsia="Times New Roman"/>
                <w:b/>
                <w:color w:val="70AD47" w:themeColor="accent6"/>
              </w:rPr>
              <w:t>Sep 28 - Oct 27</w:t>
            </w:r>
          </w:p>
        </w:tc>
      </w:tr>
      <w:tr w:rsidR="00630082" w:rsidRPr="00123E23" w14:paraId="6534E154" w14:textId="77777777" w:rsidTr="7E2DF5AA">
        <w:trPr>
          <w:trHeight w:val="20"/>
        </w:trPr>
        <w:tc>
          <w:tcPr>
            <w:cnfStyle w:val="001000000000" w:firstRow="0" w:lastRow="0" w:firstColumn="1" w:lastColumn="0" w:oddVBand="0" w:evenVBand="0" w:oddHBand="0" w:evenHBand="0" w:firstRowFirstColumn="0" w:firstRowLastColumn="0" w:lastRowFirstColumn="0" w:lastRowLastColumn="0"/>
            <w:tcW w:w="900" w:type="dxa"/>
            <w:vMerge/>
          </w:tcPr>
          <w:p w14:paraId="199AFCB3" w14:textId="77777777" w:rsidR="004D4013" w:rsidRPr="00E26886" w:rsidRDefault="004D4013">
            <w:pPr>
              <w:ind w:firstLineChars="100" w:firstLine="220"/>
              <w:jc w:val="center"/>
              <w:rPr>
                <w:rFonts w:eastAsia="Times New Roman" w:cstheme="minorHAnsi"/>
                <w:b w:val="0"/>
              </w:rPr>
            </w:pPr>
          </w:p>
        </w:tc>
        <w:tc>
          <w:tcPr>
            <w:cnfStyle w:val="000010000000" w:firstRow="0" w:lastRow="0" w:firstColumn="0" w:lastColumn="0" w:oddVBand="1" w:evenVBand="0" w:oddHBand="0" w:evenHBand="0" w:firstRowFirstColumn="0" w:firstRowLastColumn="0" w:lastRowFirstColumn="0" w:lastRowLastColumn="0"/>
            <w:tcW w:w="10170" w:type="dxa"/>
            <w:gridSpan w:val="4"/>
            <w:shd w:val="clear" w:color="auto" w:fill="595959" w:themeFill="text1" w:themeFillTint="A6"/>
            <w:noWrap/>
            <w:vAlign w:val="center"/>
          </w:tcPr>
          <w:p w14:paraId="69DD2DDA" w14:textId="77777777" w:rsidR="004D4013" w:rsidRPr="00E26886" w:rsidRDefault="004D4013">
            <w:pPr>
              <w:ind w:firstLineChars="100" w:firstLine="221"/>
              <w:jc w:val="center"/>
              <w:rPr>
                <w:rFonts w:eastAsia="Times New Roman"/>
                <w:b/>
                <w:color w:val="FFFFFF" w:themeColor="background1"/>
              </w:rPr>
            </w:pPr>
            <w:r w:rsidRPr="7E2DF5AA">
              <w:rPr>
                <w:rFonts w:eastAsia="Times New Roman"/>
                <w:b/>
                <w:color w:val="FFFFFF" w:themeColor="background1"/>
              </w:rPr>
              <w:t>Improving Current Cipher to Latest Algorithm</w:t>
            </w:r>
          </w:p>
        </w:tc>
      </w:tr>
      <w:tr w:rsidR="00630082" w:rsidRPr="00123E23" w14:paraId="30A20DEC" w14:textId="77777777" w:rsidTr="7E2DF5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00" w:type="dxa"/>
            <w:vMerge/>
          </w:tcPr>
          <w:p w14:paraId="38B54B40" w14:textId="77777777" w:rsidR="004D4013" w:rsidRPr="00E26886" w:rsidRDefault="004D4013">
            <w:pPr>
              <w:jc w:val="center"/>
              <w:rPr>
                <w:rFonts w:eastAsia="Times New Roman" w:cstheme="minorHAnsi"/>
                <w:color w:val="404040"/>
              </w:rPr>
            </w:pPr>
          </w:p>
        </w:tc>
        <w:tc>
          <w:tcPr>
            <w:cnfStyle w:val="000010000000" w:firstRow="0" w:lastRow="0" w:firstColumn="0" w:lastColumn="0" w:oddVBand="1" w:evenVBand="0" w:oddHBand="0" w:evenHBand="0" w:firstRowFirstColumn="0" w:firstRowLastColumn="0" w:lastRowFirstColumn="0" w:lastRowLastColumn="0"/>
            <w:tcW w:w="1620" w:type="dxa"/>
            <w:noWrap/>
            <w:vAlign w:val="center"/>
            <w:hideMark/>
          </w:tcPr>
          <w:p w14:paraId="1E14BA22" w14:textId="77777777" w:rsidR="004D4013" w:rsidRPr="00E26886" w:rsidRDefault="004D4013">
            <w:pPr>
              <w:jc w:val="center"/>
              <w:rPr>
                <w:rFonts w:eastAsia="Times New Roman"/>
                <w:color w:val="404040"/>
              </w:rPr>
            </w:pPr>
            <w:r w:rsidRPr="7E2DF5AA">
              <w:rPr>
                <w:rFonts w:eastAsia="Times New Roman"/>
                <w:color w:val="404040" w:themeColor="text1" w:themeTint="BF"/>
              </w:rPr>
              <w:t>11/1/2023</w:t>
            </w:r>
          </w:p>
        </w:tc>
        <w:tc>
          <w:tcPr>
            <w:tcW w:w="1620" w:type="dxa"/>
            <w:noWrap/>
            <w:vAlign w:val="center"/>
            <w:hideMark/>
          </w:tcPr>
          <w:p w14:paraId="1C3562B3" w14:textId="77777777" w:rsidR="004D4013" w:rsidRPr="00E26886" w:rsidRDefault="004D4013">
            <w:pPr>
              <w:jc w:val="center"/>
              <w:cnfStyle w:val="000000100000" w:firstRow="0" w:lastRow="0" w:firstColumn="0" w:lastColumn="0" w:oddVBand="0" w:evenVBand="0" w:oddHBand="1" w:evenHBand="0" w:firstRowFirstColumn="0" w:firstRowLastColumn="0" w:lastRowFirstColumn="0" w:lastRowLastColumn="0"/>
              <w:rPr>
                <w:rFonts w:eastAsia="Times New Roman"/>
                <w:color w:val="404040"/>
              </w:rPr>
            </w:pPr>
            <w:r w:rsidRPr="7E2DF5AA">
              <w:rPr>
                <w:rFonts w:eastAsia="Times New Roman"/>
                <w:color w:val="404040" w:themeColor="text1" w:themeTint="BF"/>
              </w:rPr>
              <w:t>11/30/2023</w:t>
            </w:r>
          </w:p>
        </w:tc>
        <w:tc>
          <w:tcPr>
            <w:cnfStyle w:val="000010000000" w:firstRow="0" w:lastRow="0" w:firstColumn="0" w:lastColumn="0" w:oddVBand="1" w:evenVBand="0" w:oddHBand="0" w:evenHBand="0" w:firstRowFirstColumn="0" w:firstRowLastColumn="0" w:lastRowFirstColumn="0" w:lastRowLastColumn="0"/>
            <w:tcW w:w="1530" w:type="dxa"/>
            <w:noWrap/>
            <w:vAlign w:val="center"/>
            <w:hideMark/>
          </w:tcPr>
          <w:p w14:paraId="47183748" w14:textId="77777777" w:rsidR="004D4013" w:rsidRPr="00E26886" w:rsidRDefault="004D4013">
            <w:pPr>
              <w:jc w:val="center"/>
              <w:rPr>
                <w:rFonts w:eastAsia="Times New Roman"/>
                <w:color w:val="404040"/>
              </w:rPr>
            </w:pPr>
            <w:r w:rsidRPr="7E2DF5AA">
              <w:rPr>
                <w:rFonts w:eastAsia="Times New Roman"/>
                <w:color w:val="404040" w:themeColor="text1" w:themeTint="BF"/>
              </w:rPr>
              <w:t>30</w:t>
            </w:r>
          </w:p>
        </w:tc>
        <w:tc>
          <w:tcPr>
            <w:tcW w:w="5400" w:type="dxa"/>
            <w:noWrap/>
            <w:vAlign w:val="center"/>
            <w:hideMark/>
          </w:tcPr>
          <w:p w14:paraId="070D9F39" w14:textId="77777777" w:rsidR="004D4013" w:rsidRPr="00E26886" w:rsidRDefault="004D4013">
            <w:pPr>
              <w:ind w:firstLineChars="100" w:firstLine="221"/>
              <w:jc w:val="center"/>
              <w:cnfStyle w:val="000000100000" w:firstRow="0" w:lastRow="0" w:firstColumn="0" w:lastColumn="0" w:oddVBand="0" w:evenVBand="0" w:oddHBand="1" w:evenHBand="0" w:firstRowFirstColumn="0" w:firstRowLastColumn="0" w:lastRowFirstColumn="0" w:lastRowLastColumn="0"/>
              <w:rPr>
                <w:rFonts w:eastAsia="Times New Roman"/>
                <w:b/>
              </w:rPr>
            </w:pPr>
            <w:r w:rsidRPr="7E2DF5AA">
              <w:rPr>
                <w:rFonts w:eastAsia="Times New Roman"/>
                <w:b/>
              </w:rPr>
              <w:t xml:space="preserve">Improvement Phase </w:t>
            </w:r>
            <w:r>
              <w:br/>
            </w:r>
            <w:r w:rsidRPr="7E2DF5AA">
              <w:rPr>
                <w:rFonts w:eastAsia="Times New Roman"/>
                <w:b/>
                <w:color w:val="ED7D31" w:themeColor="accent2"/>
              </w:rPr>
              <w:t>Nov 1 - Nov 30</w:t>
            </w:r>
          </w:p>
        </w:tc>
      </w:tr>
      <w:tr w:rsidR="00630082" w:rsidRPr="00123E23" w14:paraId="59CDF018" w14:textId="77777777" w:rsidTr="7E2DF5AA">
        <w:trPr>
          <w:trHeight w:val="20"/>
        </w:trPr>
        <w:tc>
          <w:tcPr>
            <w:cnfStyle w:val="001000000000" w:firstRow="0" w:lastRow="0" w:firstColumn="1" w:lastColumn="0" w:oddVBand="0" w:evenVBand="0" w:oddHBand="0" w:evenHBand="0" w:firstRowFirstColumn="0" w:firstRowLastColumn="0" w:lastRowFirstColumn="0" w:lastRowLastColumn="0"/>
            <w:tcW w:w="900" w:type="dxa"/>
            <w:vMerge/>
          </w:tcPr>
          <w:p w14:paraId="53FCE3C3" w14:textId="77777777" w:rsidR="004D4013" w:rsidRPr="00E26886" w:rsidRDefault="004D4013">
            <w:pPr>
              <w:jc w:val="center"/>
              <w:rPr>
                <w:rFonts w:eastAsia="Times New Roman" w:cstheme="minorHAnsi"/>
                <w:color w:val="404040"/>
              </w:rPr>
            </w:pPr>
          </w:p>
        </w:tc>
        <w:tc>
          <w:tcPr>
            <w:cnfStyle w:val="000010000000" w:firstRow="0" w:lastRow="0" w:firstColumn="0" w:lastColumn="0" w:oddVBand="1" w:evenVBand="0" w:oddHBand="0" w:evenHBand="0" w:firstRowFirstColumn="0" w:firstRowLastColumn="0" w:lastRowFirstColumn="0" w:lastRowLastColumn="0"/>
            <w:tcW w:w="1620" w:type="dxa"/>
            <w:noWrap/>
            <w:vAlign w:val="center"/>
            <w:hideMark/>
          </w:tcPr>
          <w:p w14:paraId="27BA7F31" w14:textId="77777777" w:rsidR="004D4013" w:rsidRPr="00E26886" w:rsidRDefault="004D4013">
            <w:pPr>
              <w:jc w:val="center"/>
              <w:rPr>
                <w:rFonts w:eastAsia="Times New Roman"/>
                <w:color w:val="404040"/>
              </w:rPr>
            </w:pPr>
            <w:r w:rsidRPr="7E2DF5AA">
              <w:rPr>
                <w:rFonts w:eastAsia="Times New Roman"/>
                <w:color w:val="404040" w:themeColor="text1" w:themeTint="BF"/>
              </w:rPr>
              <w:t>12/1/2023</w:t>
            </w:r>
          </w:p>
        </w:tc>
        <w:tc>
          <w:tcPr>
            <w:tcW w:w="1620" w:type="dxa"/>
            <w:noWrap/>
            <w:vAlign w:val="center"/>
            <w:hideMark/>
          </w:tcPr>
          <w:p w14:paraId="38AE3BFD" w14:textId="77777777" w:rsidR="004D4013" w:rsidRPr="00E26886" w:rsidRDefault="004D4013">
            <w:pPr>
              <w:jc w:val="center"/>
              <w:cnfStyle w:val="000000000000" w:firstRow="0" w:lastRow="0" w:firstColumn="0" w:lastColumn="0" w:oddVBand="0" w:evenVBand="0" w:oddHBand="0" w:evenHBand="0" w:firstRowFirstColumn="0" w:firstRowLastColumn="0" w:lastRowFirstColumn="0" w:lastRowLastColumn="0"/>
              <w:rPr>
                <w:rFonts w:eastAsia="Times New Roman"/>
                <w:color w:val="404040"/>
              </w:rPr>
            </w:pPr>
            <w:r w:rsidRPr="7E2DF5AA">
              <w:rPr>
                <w:rFonts w:eastAsia="Times New Roman"/>
                <w:color w:val="404040" w:themeColor="text1" w:themeTint="BF"/>
              </w:rPr>
              <w:t>1/29/2024</w:t>
            </w:r>
          </w:p>
        </w:tc>
        <w:tc>
          <w:tcPr>
            <w:cnfStyle w:val="000010000000" w:firstRow="0" w:lastRow="0" w:firstColumn="0" w:lastColumn="0" w:oddVBand="1" w:evenVBand="0" w:oddHBand="0" w:evenHBand="0" w:firstRowFirstColumn="0" w:firstRowLastColumn="0" w:lastRowFirstColumn="0" w:lastRowLastColumn="0"/>
            <w:tcW w:w="1530" w:type="dxa"/>
            <w:noWrap/>
            <w:vAlign w:val="center"/>
            <w:hideMark/>
          </w:tcPr>
          <w:p w14:paraId="0F4033CD" w14:textId="77777777" w:rsidR="004D4013" w:rsidRPr="00E26886" w:rsidRDefault="004D4013">
            <w:pPr>
              <w:jc w:val="center"/>
              <w:rPr>
                <w:rFonts w:eastAsia="Times New Roman"/>
                <w:color w:val="404040"/>
              </w:rPr>
            </w:pPr>
            <w:r w:rsidRPr="7E2DF5AA">
              <w:rPr>
                <w:rFonts w:eastAsia="Times New Roman"/>
                <w:color w:val="404040" w:themeColor="text1" w:themeTint="BF"/>
              </w:rPr>
              <w:t>60</w:t>
            </w:r>
          </w:p>
        </w:tc>
        <w:tc>
          <w:tcPr>
            <w:tcW w:w="5400" w:type="dxa"/>
            <w:noWrap/>
            <w:vAlign w:val="center"/>
            <w:hideMark/>
          </w:tcPr>
          <w:p w14:paraId="2D0FFF9D" w14:textId="77777777" w:rsidR="004D4013" w:rsidRPr="00E26886" w:rsidRDefault="004D4013">
            <w:pPr>
              <w:ind w:firstLineChars="100" w:firstLine="221"/>
              <w:jc w:val="center"/>
              <w:cnfStyle w:val="000000000000" w:firstRow="0" w:lastRow="0" w:firstColumn="0" w:lastColumn="0" w:oddVBand="0" w:evenVBand="0" w:oddHBand="0" w:evenHBand="0" w:firstRowFirstColumn="0" w:firstRowLastColumn="0" w:lastRowFirstColumn="0" w:lastRowLastColumn="0"/>
              <w:rPr>
                <w:rFonts w:eastAsia="Times New Roman"/>
                <w:b/>
              </w:rPr>
            </w:pPr>
            <w:r w:rsidRPr="7E2DF5AA">
              <w:rPr>
                <w:rFonts w:eastAsia="Times New Roman"/>
                <w:b/>
              </w:rPr>
              <w:t xml:space="preserve">Testing Phase </w:t>
            </w:r>
            <w:r>
              <w:br/>
            </w:r>
            <w:r w:rsidRPr="7E2DF5AA">
              <w:rPr>
                <w:rFonts w:eastAsia="Times New Roman"/>
                <w:b/>
                <w:color w:val="ED7D31" w:themeColor="accent2"/>
              </w:rPr>
              <w:t>Dec 1 - Jan 29</w:t>
            </w:r>
          </w:p>
        </w:tc>
      </w:tr>
      <w:tr w:rsidR="00630082" w:rsidRPr="00123E23" w14:paraId="6A11407E" w14:textId="77777777" w:rsidTr="7E2DF5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00" w:type="dxa"/>
            <w:vMerge/>
          </w:tcPr>
          <w:p w14:paraId="4C809C30" w14:textId="77777777" w:rsidR="004D4013" w:rsidRPr="00E26886" w:rsidRDefault="004D4013">
            <w:pPr>
              <w:jc w:val="center"/>
              <w:rPr>
                <w:rFonts w:eastAsia="Times New Roman" w:cstheme="minorHAnsi"/>
                <w:color w:val="404040"/>
              </w:rPr>
            </w:pPr>
          </w:p>
        </w:tc>
        <w:tc>
          <w:tcPr>
            <w:cnfStyle w:val="000010000000" w:firstRow="0" w:lastRow="0" w:firstColumn="0" w:lastColumn="0" w:oddVBand="1" w:evenVBand="0" w:oddHBand="0" w:evenHBand="0" w:firstRowFirstColumn="0" w:firstRowLastColumn="0" w:lastRowFirstColumn="0" w:lastRowLastColumn="0"/>
            <w:tcW w:w="1620" w:type="dxa"/>
            <w:noWrap/>
            <w:vAlign w:val="center"/>
            <w:hideMark/>
          </w:tcPr>
          <w:p w14:paraId="7CF4C49C" w14:textId="77777777" w:rsidR="004D4013" w:rsidRPr="00E26886" w:rsidRDefault="004D4013">
            <w:pPr>
              <w:jc w:val="center"/>
              <w:rPr>
                <w:rFonts w:eastAsia="Times New Roman"/>
                <w:color w:val="404040"/>
              </w:rPr>
            </w:pPr>
            <w:r w:rsidRPr="7E2DF5AA">
              <w:rPr>
                <w:rFonts w:eastAsia="Times New Roman"/>
                <w:color w:val="404040" w:themeColor="text1" w:themeTint="BF"/>
              </w:rPr>
              <w:t>1/30/2024</w:t>
            </w:r>
          </w:p>
        </w:tc>
        <w:tc>
          <w:tcPr>
            <w:tcW w:w="1620" w:type="dxa"/>
            <w:noWrap/>
            <w:vAlign w:val="center"/>
            <w:hideMark/>
          </w:tcPr>
          <w:p w14:paraId="55279972" w14:textId="77777777" w:rsidR="004D4013" w:rsidRPr="00E26886" w:rsidRDefault="004D4013">
            <w:pPr>
              <w:jc w:val="center"/>
              <w:cnfStyle w:val="000000100000" w:firstRow="0" w:lastRow="0" w:firstColumn="0" w:lastColumn="0" w:oddVBand="0" w:evenVBand="0" w:oddHBand="1" w:evenHBand="0" w:firstRowFirstColumn="0" w:firstRowLastColumn="0" w:lastRowFirstColumn="0" w:lastRowLastColumn="0"/>
              <w:rPr>
                <w:rFonts w:eastAsia="Times New Roman"/>
                <w:color w:val="404040"/>
              </w:rPr>
            </w:pPr>
            <w:r w:rsidRPr="7E2DF5AA">
              <w:rPr>
                <w:rFonts w:eastAsia="Times New Roman"/>
                <w:color w:val="404040" w:themeColor="text1" w:themeTint="BF"/>
              </w:rPr>
              <w:t>3/29/2024</w:t>
            </w:r>
          </w:p>
        </w:tc>
        <w:tc>
          <w:tcPr>
            <w:cnfStyle w:val="000010000000" w:firstRow="0" w:lastRow="0" w:firstColumn="0" w:lastColumn="0" w:oddVBand="1" w:evenVBand="0" w:oddHBand="0" w:evenHBand="0" w:firstRowFirstColumn="0" w:firstRowLastColumn="0" w:lastRowFirstColumn="0" w:lastRowLastColumn="0"/>
            <w:tcW w:w="1530" w:type="dxa"/>
            <w:noWrap/>
            <w:vAlign w:val="center"/>
            <w:hideMark/>
          </w:tcPr>
          <w:p w14:paraId="6B367F28" w14:textId="77777777" w:rsidR="004D4013" w:rsidRPr="00E26886" w:rsidRDefault="004D4013">
            <w:pPr>
              <w:jc w:val="center"/>
              <w:rPr>
                <w:rFonts w:eastAsia="Times New Roman"/>
                <w:color w:val="404040"/>
              </w:rPr>
            </w:pPr>
            <w:r w:rsidRPr="7E2DF5AA">
              <w:rPr>
                <w:rFonts w:eastAsia="Times New Roman"/>
                <w:color w:val="404040" w:themeColor="text1" w:themeTint="BF"/>
              </w:rPr>
              <w:t>60</w:t>
            </w:r>
          </w:p>
        </w:tc>
        <w:tc>
          <w:tcPr>
            <w:tcW w:w="5400" w:type="dxa"/>
            <w:noWrap/>
            <w:vAlign w:val="center"/>
            <w:hideMark/>
          </w:tcPr>
          <w:p w14:paraId="24B90C15" w14:textId="77777777" w:rsidR="004D4013" w:rsidRPr="00E26886" w:rsidRDefault="004D4013">
            <w:pPr>
              <w:ind w:firstLineChars="100" w:firstLine="221"/>
              <w:jc w:val="center"/>
              <w:cnfStyle w:val="000000100000" w:firstRow="0" w:lastRow="0" w:firstColumn="0" w:lastColumn="0" w:oddVBand="0" w:evenVBand="0" w:oddHBand="1" w:evenHBand="0" w:firstRowFirstColumn="0" w:firstRowLastColumn="0" w:lastRowFirstColumn="0" w:lastRowLastColumn="0"/>
              <w:rPr>
                <w:rFonts w:eastAsia="Times New Roman"/>
                <w:b/>
              </w:rPr>
            </w:pPr>
            <w:r w:rsidRPr="7E2DF5AA">
              <w:rPr>
                <w:rFonts w:eastAsia="Times New Roman"/>
                <w:b/>
              </w:rPr>
              <w:t xml:space="preserve">Deployment Phase </w:t>
            </w:r>
            <w:r>
              <w:br/>
            </w:r>
            <w:r w:rsidRPr="7E2DF5AA">
              <w:rPr>
                <w:rFonts w:eastAsia="Times New Roman"/>
                <w:b/>
                <w:color w:val="ED7D31" w:themeColor="accent2"/>
              </w:rPr>
              <w:t>Jan 30 - Mar 29</w:t>
            </w:r>
          </w:p>
        </w:tc>
      </w:tr>
      <w:tr w:rsidR="00630082" w:rsidRPr="00123E23" w14:paraId="32003F5C" w14:textId="77777777" w:rsidTr="7E2DF5AA">
        <w:trPr>
          <w:trHeight w:val="20"/>
        </w:trPr>
        <w:tc>
          <w:tcPr>
            <w:cnfStyle w:val="001000000000" w:firstRow="0" w:lastRow="0" w:firstColumn="1" w:lastColumn="0" w:oddVBand="0" w:evenVBand="0" w:oddHBand="0" w:evenHBand="0" w:firstRowFirstColumn="0" w:firstRowLastColumn="0" w:lastRowFirstColumn="0" w:lastRowLastColumn="0"/>
            <w:tcW w:w="900" w:type="dxa"/>
            <w:vMerge/>
          </w:tcPr>
          <w:p w14:paraId="32E40AD3" w14:textId="77777777" w:rsidR="004D4013" w:rsidRPr="00E26886" w:rsidRDefault="004D4013">
            <w:pPr>
              <w:jc w:val="center"/>
              <w:rPr>
                <w:rFonts w:eastAsia="Times New Roman" w:cstheme="minorHAnsi"/>
                <w:color w:val="404040"/>
              </w:rPr>
            </w:pPr>
          </w:p>
        </w:tc>
        <w:tc>
          <w:tcPr>
            <w:cnfStyle w:val="000010000000" w:firstRow="0" w:lastRow="0" w:firstColumn="0" w:lastColumn="0" w:oddVBand="1" w:evenVBand="0" w:oddHBand="0" w:evenHBand="0" w:firstRowFirstColumn="0" w:firstRowLastColumn="0" w:lastRowFirstColumn="0" w:lastRowLastColumn="0"/>
            <w:tcW w:w="1620" w:type="dxa"/>
            <w:noWrap/>
            <w:vAlign w:val="center"/>
            <w:hideMark/>
          </w:tcPr>
          <w:p w14:paraId="71800D73" w14:textId="77777777" w:rsidR="004D4013" w:rsidRPr="00E26886" w:rsidRDefault="004D4013">
            <w:pPr>
              <w:jc w:val="center"/>
              <w:rPr>
                <w:rFonts w:eastAsia="Times New Roman"/>
                <w:color w:val="404040"/>
              </w:rPr>
            </w:pPr>
            <w:r w:rsidRPr="7E2DF5AA">
              <w:rPr>
                <w:rFonts w:eastAsia="Times New Roman"/>
                <w:color w:val="404040" w:themeColor="text1" w:themeTint="BF"/>
              </w:rPr>
              <w:t>3/30/2024</w:t>
            </w:r>
          </w:p>
        </w:tc>
        <w:tc>
          <w:tcPr>
            <w:tcW w:w="1620" w:type="dxa"/>
            <w:noWrap/>
            <w:vAlign w:val="center"/>
            <w:hideMark/>
          </w:tcPr>
          <w:p w14:paraId="5890FBF2" w14:textId="77777777" w:rsidR="004D4013" w:rsidRPr="00E26886" w:rsidRDefault="004D4013">
            <w:pPr>
              <w:jc w:val="center"/>
              <w:cnfStyle w:val="000000000000" w:firstRow="0" w:lastRow="0" w:firstColumn="0" w:lastColumn="0" w:oddVBand="0" w:evenVBand="0" w:oddHBand="0" w:evenHBand="0" w:firstRowFirstColumn="0" w:firstRowLastColumn="0" w:lastRowFirstColumn="0" w:lastRowLastColumn="0"/>
              <w:rPr>
                <w:rFonts w:eastAsia="Times New Roman"/>
                <w:color w:val="404040"/>
              </w:rPr>
            </w:pPr>
            <w:r w:rsidRPr="7E2DF5AA">
              <w:rPr>
                <w:rFonts w:eastAsia="Times New Roman"/>
                <w:color w:val="404040" w:themeColor="text1" w:themeTint="BF"/>
              </w:rPr>
              <w:t>4/28/2024</w:t>
            </w:r>
          </w:p>
        </w:tc>
        <w:tc>
          <w:tcPr>
            <w:cnfStyle w:val="000010000000" w:firstRow="0" w:lastRow="0" w:firstColumn="0" w:lastColumn="0" w:oddVBand="1" w:evenVBand="0" w:oddHBand="0" w:evenHBand="0" w:firstRowFirstColumn="0" w:firstRowLastColumn="0" w:lastRowFirstColumn="0" w:lastRowLastColumn="0"/>
            <w:tcW w:w="1530" w:type="dxa"/>
            <w:noWrap/>
            <w:vAlign w:val="center"/>
            <w:hideMark/>
          </w:tcPr>
          <w:p w14:paraId="4D1E66D4" w14:textId="77777777" w:rsidR="004D4013" w:rsidRPr="00E26886" w:rsidRDefault="004D4013">
            <w:pPr>
              <w:jc w:val="center"/>
              <w:rPr>
                <w:rFonts w:eastAsia="Times New Roman"/>
                <w:color w:val="404040"/>
              </w:rPr>
            </w:pPr>
            <w:r w:rsidRPr="7E2DF5AA">
              <w:rPr>
                <w:rFonts w:eastAsia="Times New Roman"/>
                <w:color w:val="404040" w:themeColor="text1" w:themeTint="BF"/>
              </w:rPr>
              <w:t>30</w:t>
            </w:r>
          </w:p>
        </w:tc>
        <w:tc>
          <w:tcPr>
            <w:tcW w:w="5400" w:type="dxa"/>
            <w:noWrap/>
            <w:vAlign w:val="center"/>
            <w:hideMark/>
          </w:tcPr>
          <w:p w14:paraId="225BACC8" w14:textId="77777777" w:rsidR="004D4013" w:rsidRPr="00E26886" w:rsidRDefault="004D4013">
            <w:pPr>
              <w:ind w:firstLineChars="100" w:firstLine="221"/>
              <w:jc w:val="center"/>
              <w:cnfStyle w:val="000000000000" w:firstRow="0" w:lastRow="0" w:firstColumn="0" w:lastColumn="0" w:oddVBand="0" w:evenVBand="0" w:oddHBand="0" w:evenHBand="0" w:firstRowFirstColumn="0" w:firstRowLastColumn="0" w:lastRowFirstColumn="0" w:lastRowLastColumn="0"/>
              <w:rPr>
                <w:rFonts w:eastAsia="Times New Roman"/>
                <w:b/>
              </w:rPr>
            </w:pPr>
            <w:r w:rsidRPr="7E2DF5AA">
              <w:rPr>
                <w:rFonts w:eastAsia="Times New Roman"/>
                <w:b/>
              </w:rPr>
              <w:t xml:space="preserve">Monitoring Phase </w:t>
            </w:r>
            <w:r>
              <w:br/>
            </w:r>
            <w:r w:rsidRPr="7E2DF5AA">
              <w:rPr>
                <w:rFonts w:eastAsia="Times New Roman"/>
                <w:b/>
                <w:color w:val="ED7D31" w:themeColor="accent2"/>
              </w:rPr>
              <w:t>Mar 30 - Apr 28</w:t>
            </w:r>
          </w:p>
        </w:tc>
      </w:tr>
    </w:tbl>
    <w:p w14:paraId="4AEAABF2" w14:textId="03E98C4F" w:rsidR="004D4013" w:rsidRPr="007A0357" w:rsidRDefault="004D4013" w:rsidP="007A0357">
      <w:pPr>
        <w:pStyle w:val="Caption"/>
        <w:jc w:val="center"/>
        <w:rPr>
          <w:rFonts w:eastAsia="Calibri"/>
          <w:color w:val="000000" w:themeColor="text1"/>
          <w:sz w:val="24"/>
          <w:szCs w:val="24"/>
        </w:rPr>
      </w:pPr>
      <w:r w:rsidRPr="7E2DF5AA">
        <w:t>Table 1: Breakdown of Schedule for Year-1</w:t>
      </w:r>
    </w:p>
    <w:p w14:paraId="64A97DA0" w14:textId="4C167823" w:rsidR="00E26886" w:rsidRPr="005778A6" w:rsidRDefault="00396AB4" w:rsidP="00D976BE">
      <w:pPr>
        <w:pStyle w:val="JustifiedParagraphwith15spacing"/>
      </w:pPr>
      <w:r w:rsidRPr="005778A6">
        <w:t xml:space="preserve">Considering the time and effort required to remove the weak ciphers and ensure compatibility with the remaining ones, a comprehensive and systematic approach is necessary to ensure a smooth transition. Thus, a four-phased plan will be employed to guarantee that the system is compatible with the new set of cipher standards. The phases are as follows: Assessing and Prioritizing, Testing, Deploying, and Monitoring. </w:t>
      </w:r>
    </w:p>
    <w:p w14:paraId="33192B66" w14:textId="7C43B3CE" w:rsidR="7760CE35" w:rsidRPr="000B6030" w:rsidRDefault="0BD79C28" w:rsidP="000B6030">
      <w:pPr>
        <w:pStyle w:val="Heading3"/>
      </w:pPr>
      <w:bookmarkStart w:id="14" w:name="_Toc132811601"/>
      <w:bookmarkStart w:id="15" w:name="_Toc133004391"/>
      <w:bookmarkStart w:id="16" w:name="_Toc133161457"/>
      <w:r w:rsidRPr="000B6030">
        <w:t>Bow Valley College Weak Cipher</w:t>
      </w:r>
      <w:r w:rsidR="00196594" w:rsidRPr="000B6030">
        <w:t>s</w:t>
      </w:r>
      <w:r w:rsidRPr="000B6030">
        <w:t xml:space="preserve"> Removal Process</w:t>
      </w:r>
      <w:bookmarkEnd w:id="14"/>
      <w:bookmarkEnd w:id="15"/>
      <w:bookmarkEnd w:id="16"/>
    </w:p>
    <w:p w14:paraId="783A6EE8" w14:textId="7CB972E4" w:rsidR="006961CF" w:rsidRPr="00E26886" w:rsidRDefault="004804FC" w:rsidP="00146D90">
      <w:pPr>
        <w:pStyle w:val="Heading5"/>
      </w:pPr>
      <w:r>
        <w:t xml:space="preserve">1. </w:t>
      </w:r>
      <w:r w:rsidR="006961CF" w:rsidRPr="0052389B">
        <w:rPr>
          <w:lang w:val="en-US"/>
        </w:rPr>
        <w:t>Assessing</w:t>
      </w:r>
      <w:r w:rsidR="006961CF" w:rsidRPr="00E26886">
        <w:t xml:space="preserve"> and </w:t>
      </w:r>
      <w:r w:rsidR="006961CF" w:rsidRPr="0052389B">
        <w:rPr>
          <w:lang w:val="en-US"/>
        </w:rPr>
        <w:t>Prioritizing</w:t>
      </w:r>
      <w:r w:rsidR="004E4E44" w:rsidRPr="00E26886">
        <w:t xml:space="preserve"> </w:t>
      </w:r>
    </w:p>
    <w:p w14:paraId="219A0D2B" w14:textId="473E6F32" w:rsidR="002B5EC6" w:rsidRPr="008562B0" w:rsidRDefault="006961CF" w:rsidP="008562B0">
      <w:pPr>
        <w:pStyle w:val="JustifiedParagraphwith15spacing"/>
        <w:ind w:left="284"/>
      </w:pPr>
      <w:r w:rsidRPr="008562B0">
        <w:t>The first phase of the plan involves a thorough evaluation of the system to identify any weak ciphers that must be replaced or removed entirely. This includes classifying VL</w:t>
      </w:r>
      <w:r w:rsidR="002A73EA" w:rsidRPr="008562B0">
        <w:t>AN</w:t>
      </w:r>
      <w:r w:rsidR="00FF2879">
        <w:t>s</w:t>
      </w:r>
      <w:r w:rsidR="00426D66">
        <w:t>,</w:t>
      </w:r>
      <w:r w:rsidRPr="008562B0">
        <w:t xml:space="preserve"> and Domains based on their importance and determining the number of servers impacted by weak ciphers. This phase is expected to take </w:t>
      </w:r>
      <w:r w:rsidR="2B7A07E9" w:rsidRPr="008562B0">
        <w:t>about</w:t>
      </w:r>
      <w:r w:rsidRPr="008562B0">
        <w:t xml:space="preserve"> one month.</w:t>
      </w:r>
    </w:p>
    <w:p w14:paraId="0D681D9B" w14:textId="191F77A7" w:rsidR="006961CF" w:rsidRPr="009D3188" w:rsidRDefault="004804FC" w:rsidP="00146D90">
      <w:pPr>
        <w:pStyle w:val="Heading5"/>
      </w:pPr>
      <w:r>
        <w:t xml:space="preserve">2. </w:t>
      </w:r>
      <w:r w:rsidR="006961CF" w:rsidRPr="00426D66">
        <w:rPr>
          <w:lang w:val="en-US"/>
        </w:rPr>
        <w:t>Testing</w:t>
      </w:r>
    </w:p>
    <w:p w14:paraId="2A0AC5F2" w14:textId="74F53C28" w:rsidR="00B340C6" w:rsidRPr="00444EB7" w:rsidRDefault="00B340C6" w:rsidP="00444EB7">
      <w:pPr>
        <w:pStyle w:val="JustifiedParagraphwith15spacing"/>
        <w:ind w:left="284"/>
      </w:pPr>
      <w:r w:rsidRPr="00444EB7">
        <w:rPr>
          <w:rStyle w:val="JustifiedParagraphwith15spacingChar"/>
        </w:rPr>
        <w:t xml:space="preserve">Before deploying </w:t>
      </w:r>
      <w:r w:rsidR="006961CF" w:rsidRPr="00444EB7">
        <w:rPr>
          <w:rStyle w:val="JustifiedParagraphwith15spacingChar"/>
        </w:rPr>
        <w:t xml:space="preserve">the new </w:t>
      </w:r>
      <w:r w:rsidR="006D41E3" w:rsidRPr="00444EB7">
        <w:t>cipher</w:t>
      </w:r>
      <w:r w:rsidR="006961CF" w:rsidRPr="00444EB7">
        <w:t xml:space="preserve"> </w:t>
      </w:r>
      <w:r w:rsidR="006961CF" w:rsidRPr="00444EB7">
        <w:rPr>
          <w:rStyle w:val="JustifiedParagraphwith15spacingChar"/>
        </w:rPr>
        <w:t>suites</w:t>
      </w:r>
      <w:r w:rsidRPr="00444EB7">
        <w:rPr>
          <w:rStyle w:val="JustifiedParagraphwith15spacingChar"/>
        </w:rPr>
        <w:t xml:space="preserve">, it is critical to test them </w:t>
      </w:r>
      <w:r w:rsidR="006961CF" w:rsidRPr="00444EB7">
        <w:rPr>
          <w:rStyle w:val="JustifiedParagraphwith15spacingChar"/>
        </w:rPr>
        <w:t xml:space="preserve">in virtual </w:t>
      </w:r>
      <w:r w:rsidRPr="00444EB7">
        <w:rPr>
          <w:rStyle w:val="JustifiedParagraphwith15spacingChar"/>
        </w:rPr>
        <w:t>settings</w:t>
      </w:r>
      <w:r w:rsidR="006961CF" w:rsidRPr="00444EB7">
        <w:rPr>
          <w:rStyle w:val="JustifiedParagraphwith15spacingChar"/>
        </w:rPr>
        <w:t xml:space="preserve"> to </w:t>
      </w:r>
      <w:r w:rsidRPr="00444EB7">
        <w:rPr>
          <w:rStyle w:val="JustifiedParagraphwith15spacingChar"/>
        </w:rPr>
        <w:t>guarantee</w:t>
      </w:r>
      <w:r w:rsidR="006961CF" w:rsidRPr="00444EB7">
        <w:rPr>
          <w:rStyle w:val="JustifiedParagraphwith15spacingChar"/>
        </w:rPr>
        <w:t xml:space="preserve"> that their removal or replacement does not cause system </w:t>
      </w:r>
      <w:r w:rsidRPr="00444EB7">
        <w:rPr>
          <w:rStyle w:val="JustifiedParagraphwith15spacingChar"/>
        </w:rPr>
        <w:t>issues.</w:t>
      </w:r>
      <w:r w:rsidR="006961CF" w:rsidRPr="00444EB7">
        <w:rPr>
          <w:rStyle w:val="JustifiedParagraphwith15spacingChar"/>
        </w:rPr>
        <w:t xml:space="preserve"> This testing phase is </w:t>
      </w:r>
      <w:r w:rsidRPr="00444EB7">
        <w:rPr>
          <w:rStyle w:val="JustifiedParagraphwith15spacingChar"/>
        </w:rPr>
        <w:t>planned to last around a month</w:t>
      </w:r>
      <w:r w:rsidR="006961CF" w:rsidRPr="00444EB7">
        <w:t>.</w:t>
      </w:r>
      <w:r w:rsidR="00E70758">
        <w:t xml:space="preserve"> There will be a couple tests that will be done to ensure that the changes in place are</w:t>
      </w:r>
      <w:r w:rsidR="003D0DD6">
        <w:t xml:space="preserve"> working and are stable. The main two </w:t>
      </w:r>
      <w:r w:rsidR="00611C1A">
        <w:t>test</w:t>
      </w:r>
      <w:r w:rsidR="003D0DD6">
        <w:t>s that</w:t>
      </w:r>
      <w:r w:rsidR="00611C1A">
        <w:t xml:space="preserve"> will be don</w:t>
      </w:r>
      <w:r w:rsidR="0085234D">
        <w:t xml:space="preserve">e </w:t>
      </w:r>
      <w:r w:rsidR="0085234D">
        <w:lastRenderedPageBreak/>
        <w:t xml:space="preserve">will be testing </w:t>
      </w:r>
      <w:r w:rsidR="00611C1A">
        <w:t xml:space="preserve">on the research and </w:t>
      </w:r>
      <w:r w:rsidR="006D2762">
        <w:t>development</w:t>
      </w:r>
      <w:r w:rsidR="00E70758">
        <w:t xml:space="preserve"> environment and the second </w:t>
      </w:r>
      <w:r w:rsidR="0085234D">
        <w:t>test being in a virtual machine environment.</w:t>
      </w:r>
    </w:p>
    <w:p w14:paraId="74B0BF07" w14:textId="6C275E7E" w:rsidR="006961CF" w:rsidRPr="009D3188" w:rsidRDefault="004804FC" w:rsidP="00146D90">
      <w:pPr>
        <w:pStyle w:val="Heading5"/>
      </w:pPr>
      <w:r>
        <w:t xml:space="preserve">3. </w:t>
      </w:r>
      <w:r w:rsidR="006961CF" w:rsidRPr="000237BA">
        <w:rPr>
          <w:lang w:val="en-US"/>
        </w:rPr>
        <w:t>Deplo</w:t>
      </w:r>
      <w:r w:rsidR="00076936" w:rsidRPr="000237BA">
        <w:rPr>
          <w:lang w:val="en-US"/>
        </w:rPr>
        <w:t>ying</w:t>
      </w:r>
    </w:p>
    <w:p w14:paraId="331FF3F1" w14:textId="50342789" w:rsidR="006D41E3" w:rsidRPr="005778A6" w:rsidRDefault="006D41E3" w:rsidP="005778A6">
      <w:pPr>
        <w:pStyle w:val="JustifiedParagraphwith15spacing"/>
        <w:ind w:left="360"/>
      </w:pPr>
      <w:r w:rsidRPr="005778A6">
        <w:t>The new cipher suites can be deployed once</w:t>
      </w:r>
      <w:r w:rsidR="006961CF" w:rsidRPr="005778A6">
        <w:t xml:space="preserve"> the testing phase is complete, and it has been </w:t>
      </w:r>
      <w:r w:rsidRPr="005778A6">
        <w:t>confirmed</w:t>
      </w:r>
      <w:r w:rsidR="006961CF" w:rsidRPr="005778A6">
        <w:t xml:space="preserve"> that all systems are </w:t>
      </w:r>
      <w:r w:rsidRPr="005778A6">
        <w:t>running properly</w:t>
      </w:r>
      <w:r w:rsidR="006961CF" w:rsidRPr="005778A6">
        <w:t xml:space="preserve"> with </w:t>
      </w:r>
      <w:r w:rsidRPr="005778A6">
        <w:t xml:space="preserve">just </w:t>
      </w:r>
      <w:r w:rsidR="00AA1FB5">
        <w:t>the</w:t>
      </w:r>
      <w:r w:rsidR="006961CF" w:rsidRPr="005778A6">
        <w:t xml:space="preserve"> </w:t>
      </w:r>
      <w:r w:rsidR="00AA1FB5">
        <w:t>approved</w:t>
      </w:r>
      <w:r w:rsidR="006961CF" w:rsidRPr="005778A6">
        <w:t xml:space="preserve"> </w:t>
      </w:r>
      <w:r w:rsidRPr="005778A6">
        <w:t>cipher</w:t>
      </w:r>
      <w:r w:rsidR="00AA1FB5">
        <w:t>s</w:t>
      </w:r>
      <w:r w:rsidRPr="005778A6">
        <w:t>.</w:t>
      </w:r>
      <w:r w:rsidR="006961CF" w:rsidRPr="005778A6">
        <w:t xml:space="preserve"> This will be </w:t>
      </w:r>
      <w:r w:rsidRPr="005778A6">
        <w:t xml:space="preserve">a </w:t>
      </w:r>
      <w:r w:rsidR="006961CF" w:rsidRPr="005778A6">
        <w:t>gradual</w:t>
      </w:r>
      <w:r w:rsidRPr="005778A6">
        <w:t xml:space="preserve"> procedure to ensure</w:t>
      </w:r>
      <w:r w:rsidR="006961CF" w:rsidRPr="005778A6">
        <w:t xml:space="preserve"> that </w:t>
      </w:r>
      <w:r w:rsidRPr="005778A6">
        <w:t>server</w:t>
      </w:r>
      <w:r w:rsidR="006961CF" w:rsidRPr="005778A6">
        <w:t xml:space="preserve"> performance is not </w:t>
      </w:r>
      <w:r w:rsidRPr="005778A6">
        <w:t>affected.</w:t>
      </w:r>
      <w:r w:rsidR="006961CF" w:rsidRPr="005778A6">
        <w:t xml:space="preserve"> </w:t>
      </w:r>
      <w:r w:rsidR="007A2A18">
        <w:t xml:space="preserve">In addition, we could create an image </w:t>
      </w:r>
      <w:r w:rsidR="00611D00">
        <w:t>with correct config to apply for other systems.</w:t>
      </w:r>
      <w:r w:rsidRPr="005778A6">
        <w:t xml:space="preserve"> </w:t>
      </w:r>
      <w:r w:rsidR="006961CF" w:rsidRPr="005778A6">
        <w:t xml:space="preserve">The deployment phase </w:t>
      </w:r>
      <w:r w:rsidRPr="005778A6">
        <w:t>should</w:t>
      </w:r>
      <w:r w:rsidR="006961CF" w:rsidRPr="005778A6">
        <w:t xml:space="preserve"> take </w:t>
      </w:r>
      <w:r w:rsidR="00A92765">
        <w:t xml:space="preserve">around </w:t>
      </w:r>
      <w:r w:rsidR="006961CF" w:rsidRPr="005778A6">
        <w:t>two months.</w:t>
      </w:r>
    </w:p>
    <w:p w14:paraId="7EE1663D" w14:textId="5D948851" w:rsidR="006961CF" w:rsidRPr="001E1AAD" w:rsidRDefault="004804FC" w:rsidP="00146D90">
      <w:pPr>
        <w:pStyle w:val="Heading5"/>
      </w:pPr>
      <w:r>
        <w:t xml:space="preserve">4. </w:t>
      </w:r>
      <w:r w:rsidR="006961CF" w:rsidRPr="001E1AAD">
        <w:t>Monitoring</w:t>
      </w:r>
    </w:p>
    <w:p w14:paraId="3ABAC94E" w14:textId="18EC315B" w:rsidR="008D16D6" w:rsidRPr="005778A6" w:rsidRDefault="008D16D6" w:rsidP="005778A6">
      <w:pPr>
        <w:pStyle w:val="JustifiedParagraphwith15spacing"/>
        <w:ind w:left="360"/>
      </w:pPr>
      <w:r w:rsidRPr="005778A6">
        <w:t xml:space="preserve">After the new cipher suites have been implemented, it is critical to regularly monitor the system for any difficulties that may develop. </w:t>
      </w:r>
      <w:r w:rsidR="3C9A6CC3">
        <w:t>Continuing</w:t>
      </w:r>
      <w:r w:rsidR="00492FB6">
        <w:t xml:space="preserve"> </w:t>
      </w:r>
      <w:r w:rsidR="00F56969">
        <w:t xml:space="preserve">strict </w:t>
      </w:r>
      <w:r w:rsidR="00492FB6">
        <w:t xml:space="preserve">monitoring </w:t>
      </w:r>
      <w:r w:rsidR="002465FF">
        <w:t xml:space="preserve">shall be done, </w:t>
      </w:r>
      <w:r w:rsidR="00433D83">
        <w:t xml:space="preserve">checking that everything is working, without encountering any problems </w:t>
      </w:r>
      <w:r w:rsidR="00A21C40">
        <w:t>for at least a month</w:t>
      </w:r>
      <w:r w:rsidR="00BC1CFA">
        <w:t xml:space="preserve">. </w:t>
      </w:r>
      <w:r w:rsidR="00DE583C">
        <w:t xml:space="preserve">When the systems are stable and there are not any encountered problems within a month, that </w:t>
      </w:r>
      <w:r w:rsidR="00521C5E">
        <w:t xml:space="preserve">can signify a lessened monitoring </w:t>
      </w:r>
      <w:r w:rsidR="004C3D20">
        <w:t>schedule, but</w:t>
      </w:r>
      <w:r w:rsidR="00B0176D">
        <w:t xml:space="preserve"> </w:t>
      </w:r>
      <w:r w:rsidR="004C3D20">
        <w:t>l</w:t>
      </w:r>
      <w:r w:rsidRPr="005778A6">
        <w:t>ogging will be kept up to date to discover any unforeseen difficulties.</w:t>
      </w:r>
      <w:r w:rsidR="00AD1C7D">
        <w:t xml:space="preserve"> </w:t>
      </w:r>
    </w:p>
    <w:p w14:paraId="630D5154" w14:textId="171662CF" w:rsidR="00F3138C" w:rsidRPr="005778A6" w:rsidRDefault="6479745A" w:rsidP="00A9221D">
      <w:pPr>
        <w:pStyle w:val="JustifiedParagraphwith15spacing"/>
      </w:pPr>
      <w:r w:rsidRPr="005778A6">
        <w:t>The BVC weak ciphers removal process</w:t>
      </w:r>
      <w:r w:rsidR="41680008" w:rsidRPr="005778A6">
        <w:t xml:space="preserve"> is </w:t>
      </w:r>
      <w:r w:rsidR="241D5FB1" w:rsidRPr="005778A6">
        <w:t xml:space="preserve">a recursive </w:t>
      </w:r>
      <w:r w:rsidR="41680008" w:rsidRPr="005778A6">
        <w:t>process</w:t>
      </w:r>
      <w:r w:rsidR="49A2B40D" w:rsidRPr="005778A6">
        <w:t xml:space="preserve"> that will be implemented gradually in a </w:t>
      </w:r>
      <w:r w:rsidR="30AFBC96" w:rsidRPr="005778A6">
        <w:t>phased approach, which will be one VLAN at a time.</w:t>
      </w:r>
    </w:p>
    <w:p w14:paraId="31DBD208" w14:textId="1C0356E9" w:rsidR="00A11065" w:rsidRPr="008562B0" w:rsidRDefault="3CBC8410" w:rsidP="008562B0">
      <w:pPr>
        <w:pStyle w:val="JustifiedParagraphwith15spacing"/>
        <w:rPr>
          <w:rFonts w:eastAsiaTheme="majorEastAsia"/>
          <w:b/>
          <w:bCs/>
          <w:color w:val="auto"/>
          <w:sz w:val="32"/>
          <w:szCs w:val="32"/>
        </w:rPr>
      </w:pPr>
      <w:r w:rsidRPr="005778A6">
        <w:t xml:space="preserve">For the first half year, </w:t>
      </w:r>
      <w:r w:rsidR="00CE4168" w:rsidRPr="005778A6">
        <w:t>the focus is all abou</w:t>
      </w:r>
      <w:r w:rsidR="004C5D62" w:rsidRPr="005778A6">
        <w:t>t</w:t>
      </w:r>
      <w:r w:rsidR="00E8129A" w:rsidRPr="005778A6">
        <w:t xml:space="preserve"> improving the </w:t>
      </w:r>
      <w:r w:rsidR="00B475A5" w:rsidRPr="005778A6">
        <w:t xml:space="preserve">currently employed cipher suites </w:t>
      </w:r>
      <w:r w:rsidR="00B62ECA" w:rsidRPr="005778A6">
        <w:t xml:space="preserve">to comply with the </w:t>
      </w:r>
      <w:r w:rsidR="00B475A5" w:rsidRPr="005778A6">
        <w:t>NIST standard</w:t>
      </w:r>
      <w:r w:rsidR="00CB72B6" w:rsidRPr="005778A6">
        <w:t xml:space="preserve"> by ensuring that the recommended protocols are used or prioritized. </w:t>
      </w:r>
      <w:r w:rsidR="00AA59C3" w:rsidRPr="005778A6">
        <w:t xml:space="preserve">As part of the improvement, </w:t>
      </w:r>
      <w:r w:rsidRPr="005778A6">
        <w:t xml:space="preserve">removing </w:t>
      </w:r>
      <w:r w:rsidR="00AA59C3" w:rsidRPr="005778A6">
        <w:t xml:space="preserve">the </w:t>
      </w:r>
      <w:r w:rsidRPr="005778A6">
        <w:t>weak cipher</w:t>
      </w:r>
      <w:r w:rsidR="00AA59C3" w:rsidRPr="005778A6">
        <w:t>s</w:t>
      </w:r>
      <w:r w:rsidRPr="005778A6">
        <w:t xml:space="preserve"> and find</w:t>
      </w:r>
      <w:r w:rsidR="00AA59C3" w:rsidRPr="005778A6">
        <w:t>ing</w:t>
      </w:r>
      <w:r w:rsidRPr="005778A6">
        <w:t xml:space="preserve"> some way</w:t>
      </w:r>
      <w:r w:rsidR="00AA59C3" w:rsidRPr="005778A6">
        <w:t>s</w:t>
      </w:r>
      <w:r w:rsidRPr="005778A6">
        <w:t xml:space="preserve"> to improve </w:t>
      </w:r>
      <w:r w:rsidR="00AA59C3" w:rsidRPr="005778A6">
        <w:t>the cipher suites will be planned and implemented.</w:t>
      </w:r>
    </w:p>
    <w:p w14:paraId="36C6F770" w14:textId="75EBE2F3" w:rsidR="00DF5637" w:rsidRPr="00B53CAD" w:rsidRDefault="007E0A89" w:rsidP="007E0A89">
      <w:pPr>
        <w:pStyle w:val="Heading3"/>
      </w:pPr>
      <w:bookmarkStart w:id="17" w:name="_Toc132811602"/>
      <w:bookmarkStart w:id="18" w:name="_Toc133004392"/>
      <w:bookmarkStart w:id="19" w:name="_Toc133161458"/>
      <w:r>
        <w:t xml:space="preserve">1. </w:t>
      </w:r>
      <w:r w:rsidR="00CE289B" w:rsidRPr="00B53CAD">
        <w:t xml:space="preserve">Assessing &amp; </w:t>
      </w:r>
      <w:r w:rsidR="005A261E" w:rsidRPr="00B53CAD">
        <w:t>Prioritizing</w:t>
      </w:r>
      <w:bookmarkEnd w:id="17"/>
      <w:bookmarkEnd w:id="18"/>
      <w:bookmarkEnd w:id="19"/>
    </w:p>
    <w:p w14:paraId="4F75C6DA" w14:textId="538F94CC" w:rsidR="00BB296D" w:rsidRPr="008562B0" w:rsidRDefault="00595D04" w:rsidP="008562B0">
      <w:pPr>
        <w:pStyle w:val="JustifiedParagraphwith15spacing"/>
      </w:pPr>
      <w:r w:rsidRPr="008562B0">
        <w:t xml:space="preserve">In preparation for the post-quantum </w:t>
      </w:r>
      <w:r w:rsidR="00C844FE" w:rsidRPr="008562B0">
        <w:t xml:space="preserve">project, Bow Valley College’s IT Security Team prepared an inventory of </w:t>
      </w:r>
      <w:r w:rsidR="004C449C" w:rsidRPr="008562B0">
        <w:t xml:space="preserve">the </w:t>
      </w:r>
      <w:r w:rsidR="006659E6" w:rsidRPr="008562B0">
        <w:t xml:space="preserve">TLS protocols, </w:t>
      </w:r>
      <w:r w:rsidR="004C449C" w:rsidRPr="008562B0">
        <w:t xml:space="preserve">key exchanges, </w:t>
      </w:r>
      <w:r w:rsidR="006659E6" w:rsidRPr="008562B0">
        <w:t xml:space="preserve">ciphers, </w:t>
      </w:r>
      <w:r w:rsidR="002A6977">
        <w:t>hashing algorithms</w:t>
      </w:r>
      <w:r w:rsidR="004712EA">
        <w:t>,</w:t>
      </w:r>
      <w:r w:rsidR="002A6977">
        <w:t xml:space="preserve"> </w:t>
      </w:r>
      <w:r w:rsidR="002F0476" w:rsidRPr="008562B0">
        <w:t>and cipher suites currently deployed in the IT infrastructure</w:t>
      </w:r>
      <w:r w:rsidR="004612BB" w:rsidRPr="008562B0">
        <w:t xml:space="preserve"> at Bow Valley College</w:t>
      </w:r>
      <w:r w:rsidR="002E4C81" w:rsidRPr="008562B0">
        <w:t xml:space="preserve"> which can be found in</w:t>
      </w:r>
      <w:r w:rsidR="00EE1A8E" w:rsidRPr="008562B0">
        <w:t xml:space="preserve"> the attached excel file</w:t>
      </w:r>
      <w:r w:rsidR="002E4C81" w:rsidRPr="008562B0">
        <w:t xml:space="preserve">. The </w:t>
      </w:r>
      <w:r w:rsidR="00B73340" w:rsidRPr="008562B0">
        <w:t>Excel</w:t>
      </w:r>
      <w:r w:rsidR="002E4C81" w:rsidRPr="008562B0">
        <w:t xml:space="preserve"> sheet was assessed</w:t>
      </w:r>
      <w:r w:rsidR="00AD3C6A">
        <w:t xml:space="preserve"> by looking at the </w:t>
      </w:r>
      <w:r w:rsidR="004975EC">
        <w:t>security of the ciphers used</w:t>
      </w:r>
      <w:r w:rsidR="000370A7">
        <w:t xml:space="preserve"> and</w:t>
      </w:r>
      <w:r w:rsidR="002E4C81" w:rsidRPr="008562B0">
        <w:t xml:space="preserve"> below </w:t>
      </w:r>
      <w:r w:rsidR="00E77D18" w:rsidRPr="008562B0">
        <w:t>are</w:t>
      </w:r>
      <w:r w:rsidR="00800290" w:rsidRPr="008562B0">
        <w:t xml:space="preserve"> the overall finding</w:t>
      </w:r>
      <w:r w:rsidR="00BF402A" w:rsidRPr="008562B0">
        <w:t>s</w:t>
      </w:r>
      <w:r w:rsidR="00CB125F" w:rsidRPr="008562B0">
        <w:t>.</w:t>
      </w:r>
    </w:p>
    <w:p w14:paraId="1BE93097" w14:textId="725A7F39" w:rsidR="00C9050D" w:rsidRDefault="00C9050D" w:rsidP="00C9050D">
      <w:pPr>
        <w:pStyle w:val="JustifiedParagraphwith15spacing"/>
        <w:keepNext/>
        <w:jc w:val="center"/>
      </w:pPr>
    </w:p>
    <w:p w14:paraId="2691BCEA" w14:textId="13DBCD2A" w:rsidR="00BF402A" w:rsidRDefault="00C9050D" w:rsidP="00C9050D">
      <w:pPr>
        <w:pStyle w:val="Caption"/>
        <w:jc w:val="center"/>
        <w:rPr>
          <w:sz w:val="22"/>
          <w:szCs w:val="22"/>
        </w:rPr>
      </w:pPr>
      <w:r>
        <w:t xml:space="preserve">Figure </w:t>
      </w:r>
      <w:fldSimple w:instr=" SEQ Figure \* ARABIC ">
        <w:r w:rsidR="007860A1">
          <w:rPr>
            <w:noProof/>
          </w:rPr>
          <w:t>2</w:t>
        </w:r>
      </w:fldSimple>
      <w:r>
        <w:t>: BVC Cipher Suites Security Level</w:t>
      </w:r>
      <w:r w:rsidR="00006FBE">
        <w:t xml:space="preserve"> [Redacted]</w:t>
      </w:r>
    </w:p>
    <w:p w14:paraId="40DF7AE3" w14:textId="63110C0B" w:rsidR="00AF5FA8" w:rsidRPr="008562B0" w:rsidRDefault="00B0095B" w:rsidP="008562B0">
      <w:pPr>
        <w:pStyle w:val="JustifiedParagraphwith15spacing"/>
      </w:pPr>
      <w:r w:rsidRPr="008562B0">
        <w:lastRenderedPageBreak/>
        <w:t xml:space="preserve">Based on the inventory of </w:t>
      </w:r>
      <w:r w:rsidR="00E653CA" w:rsidRPr="008562B0">
        <w:t xml:space="preserve">ciphers currently deployed in Bow Valley College, </w:t>
      </w:r>
      <w:r w:rsidR="00006FBE">
        <w:t>[Redacted]</w:t>
      </w:r>
      <w:r w:rsidR="00475920" w:rsidRPr="008562B0">
        <w:t xml:space="preserve">. </w:t>
      </w:r>
      <w:r w:rsidR="002E4DF9" w:rsidRPr="008562B0">
        <w:t xml:space="preserve">Further discussion as to how the ciphers were assessed can be </w:t>
      </w:r>
      <w:r w:rsidR="00800290" w:rsidRPr="008562B0">
        <w:t>below:</w:t>
      </w:r>
    </w:p>
    <w:p w14:paraId="6F29A3B4" w14:textId="66176208" w:rsidR="00B53CAD" w:rsidRPr="003110AE" w:rsidRDefault="00F41EBB" w:rsidP="007325B5">
      <w:pPr>
        <w:pStyle w:val="Heading4"/>
        <w:ind w:firstLine="284"/>
      </w:pPr>
      <w:bookmarkStart w:id="20" w:name="_Toc133161459"/>
      <w:r w:rsidRPr="003110AE">
        <w:t>A.</w:t>
      </w:r>
      <w:r w:rsidR="3CBC8410" w:rsidRPr="003110AE">
        <w:t>TLS Protocol</w:t>
      </w:r>
      <w:bookmarkEnd w:id="20"/>
    </w:p>
    <w:p w14:paraId="334C1186" w14:textId="35804DDA" w:rsidR="00A11065" w:rsidRPr="008562B0" w:rsidRDefault="3CBC8410" w:rsidP="007431F6">
      <w:pPr>
        <w:pStyle w:val="JustifiedParagraphwith15spacing"/>
        <w:ind w:left="284"/>
      </w:pPr>
      <w:r w:rsidRPr="008562B0">
        <w:t>TLS stands for Transport layer Security which is a cryptographic protocol widely used in sending emails, instant messages</w:t>
      </w:r>
      <w:r w:rsidR="080D5A61" w:rsidRPr="008562B0">
        <w:t>,</w:t>
      </w:r>
      <w:r w:rsidRPr="008562B0">
        <w:t xml:space="preserve"> and securing </w:t>
      </w:r>
      <w:bookmarkStart w:id="21" w:name="_Int_4xWGlDCr"/>
      <w:r w:rsidRPr="008562B0">
        <w:t>HTTPS</w:t>
      </w:r>
      <w:bookmarkEnd w:id="21"/>
      <w:r w:rsidRPr="008562B0">
        <w:t xml:space="preserve">. </w:t>
      </w:r>
      <w:r w:rsidR="4D2AC09E">
        <w:t xml:space="preserve">TLS is </w:t>
      </w:r>
      <w:r w:rsidR="4FF0DE06">
        <w:t>an</w:t>
      </w:r>
      <w:r w:rsidR="4D2AC09E">
        <w:t xml:space="preserve"> </w:t>
      </w:r>
      <w:r w:rsidR="6241C424">
        <w:t>upgraded</w:t>
      </w:r>
      <w:r w:rsidR="6755C359">
        <w:t xml:space="preserve"> version</w:t>
      </w:r>
      <w:r w:rsidRPr="008562B0">
        <w:t xml:space="preserve"> of </w:t>
      </w:r>
      <w:bookmarkStart w:id="22" w:name="_Int_d8LMTuGx"/>
      <w:r w:rsidRPr="008562B0">
        <w:t>SSL</w:t>
      </w:r>
      <w:bookmarkEnd w:id="22"/>
      <w:r w:rsidR="4D2AC09E">
        <w:t>.</w:t>
      </w:r>
      <w:r w:rsidRPr="008562B0">
        <w:t xml:space="preserve"> The TLS and SSL protocols are </w:t>
      </w:r>
      <w:r w:rsidR="417F0230">
        <w:t xml:space="preserve">designed to facilitate </w:t>
      </w:r>
      <w:r w:rsidR="53287EC8">
        <w:t xml:space="preserve">protection to </w:t>
      </w:r>
      <w:r w:rsidR="6E4B2FCC">
        <w:t xml:space="preserve">data and </w:t>
      </w:r>
      <w:r w:rsidR="417F0230">
        <w:t>communication</w:t>
      </w:r>
      <w:r w:rsidR="2FEEED36">
        <w:t xml:space="preserve"> over </w:t>
      </w:r>
      <w:r w:rsidRPr="008562B0">
        <w:t xml:space="preserve">the </w:t>
      </w:r>
      <w:r w:rsidR="2FEEED36">
        <w:t>internet</w:t>
      </w:r>
      <w:r w:rsidRPr="008562B0">
        <w:t xml:space="preserve"> securely</w:t>
      </w:r>
      <w:r w:rsidR="00E6CE56">
        <w:t>.</w:t>
      </w:r>
      <w:r w:rsidRPr="008562B0">
        <w:t xml:space="preserve"> It aims primarily to provide security, including CIA using cryptography. TLS has evolved over time to keep up with the complex cryptographic protocols. The different TLS versions </w:t>
      </w:r>
      <w:r w:rsidR="006744B5" w:rsidRPr="008562B0">
        <w:t>were</w:t>
      </w:r>
      <w:r w:rsidRPr="008562B0">
        <w:t xml:space="preserve"> introduced over time</w:t>
      </w:r>
      <w:r w:rsidR="355842BF" w:rsidRPr="008562B0">
        <w:t>,</w:t>
      </w:r>
      <w:r w:rsidRPr="008562B0">
        <w:t xml:space="preserve"> </w:t>
      </w:r>
      <w:r w:rsidR="00E56797" w:rsidRPr="008562B0">
        <w:t>and the latest one was TLS 1.3</w:t>
      </w:r>
      <w:r w:rsidR="00071397" w:rsidRPr="008562B0">
        <w:t xml:space="preserve"> in August 2018. TLS1.2 is still prevalent today</w:t>
      </w:r>
      <w:r w:rsidR="006744B5" w:rsidRPr="008562B0">
        <w:t>,</w:t>
      </w:r>
      <w:r w:rsidR="00071397" w:rsidRPr="008562B0">
        <w:t xml:space="preserve"> but NIST stated that by January </w:t>
      </w:r>
      <w:r w:rsidR="00482555" w:rsidRPr="008562B0">
        <w:t xml:space="preserve">1, </w:t>
      </w:r>
      <w:r w:rsidR="00071397" w:rsidRPr="008562B0">
        <w:t xml:space="preserve">2024, </w:t>
      </w:r>
      <w:r w:rsidR="003040A2" w:rsidRPr="008562B0">
        <w:t xml:space="preserve">all systems must </w:t>
      </w:r>
      <w:r w:rsidR="00482555" w:rsidRPr="008562B0">
        <w:t xml:space="preserve">be able to support TLS1.3 </w:t>
      </w:r>
      <w:r w:rsidR="001B1E34" w:rsidRPr="008562B0">
        <w:t>(McKay &amp; Cooper, 2019).</w:t>
      </w:r>
    </w:p>
    <w:p w14:paraId="213C60F0" w14:textId="054C6833" w:rsidR="00DF5637" w:rsidRPr="00FB5242" w:rsidRDefault="00A23932" w:rsidP="00162F8D">
      <w:pPr>
        <w:pStyle w:val="Heading6"/>
      </w:pPr>
      <w:r w:rsidRPr="00FB5242">
        <w:t xml:space="preserve">Importance of </w:t>
      </w:r>
      <w:r w:rsidR="003D3C88">
        <w:t>removal of older SSL,</w:t>
      </w:r>
      <w:r w:rsidRPr="00FB5242">
        <w:t xml:space="preserve"> TLS 1.0 and 1.1</w:t>
      </w:r>
    </w:p>
    <w:p w14:paraId="4FCE5E6D" w14:textId="301F26C5" w:rsidR="00DF5637" w:rsidRPr="004C761B" w:rsidRDefault="7F13C94E" w:rsidP="1C9065C1">
      <w:pPr>
        <w:pStyle w:val="JustifiedParagraphwith15spacing"/>
        <w:ind w:left="284"/>
        <w:rPr>
          <w:rFonts w:cstheme="minorBidi"/>
        </w:rPr>
      </w:pPr>
      <w:r w:rsidRPr="7F16F425">
        <w:rPr>
          <w:rFonts w:cstheme="minorBidi"/>
        </w:rPr>
        <w:t xml:space="preserve">The </w:t>
      </w:r>
      <w:r w:rsidR="52605F68" w:rsidRPr="173B261C">
        <w:rPr>
          <w:rFonts w:cstheme="minorBidi"/>
        </w:rPr>
        <w:t xml:space="preserve">Internet Engineering Task force </w:t>
      </w:r>
      <w:r w:rsidR="598EABA8" w:rsidRPr="01E820C1">
        <w:rPr>
          <w:rFonts w:cstheme="minorBidi"/>
        </w:rPr>
        <w:t>(</w:t>
      </w:r>
      <w:r w:rsidR="54B99539" w:rsidRPr="4FA498DB">
        <w:rPr>
          <w:rFonts w:cstheme="minorBidi"/>
        </w:rPr>
        <w:t>I</w:t>
      </w:r>
      <w:r w:rsidR="44BD74CF" w:rsidRPr="4FA498DB">
        <w:rPr>
          <w:rFonts w:cstheme="minorBidi"/>
        </w:rPr>
        <w:t>ETF</w:t>
      </w:r>
      <w:r w:rsidR="44BD74CF" w:rsidRPr="01E820C1">
        <w:rPr>
          <w:rFonts w:cstheme="minorBidi"/>
        </w:rPr>
        <w:t>)</w:t>
      </w:r>
      <w:r w:rsidR="0E00DB72" w:rsidRPr="7F16F425">
        <w:rPr>
          <w:rFonts w:cstheme="minorBidi"/>
        </w:rPr>
        <w:t xml:space="preserve"> </w:t>
      </w:r>
      <w:r w:rsidR="52605F68" w:rsidRPr="173B261C">
        <w:rPr>
          <w:rFonts w:cstheme="minorBidi"/>
        </w:rPr>
        <w:t xml:space="preserve">has </w:t>
      </w:r>
      <w:r w:rsidR="52605F68" w:rsidRPr="212538E9">
        <w:rPr>
          <w:rFonts w:cstheme="minorBidi"/>
        </w:rPr>
        <w:t xml:space="preserve">stated </w:t>
      </w:r>
      <w:r w:rsidR="52605F68" w:rsidRPr="625F540E">
        <w:rPr>
          <w:rFonts w:cstheme="minorBidi"/>
        </w:rPr>
        <w:t xml:space="preserve">very </w:t>
      </w:r>
      <w:r w:rsidR="059A9F99" w:rsidRPr="598723C4">
        <w:rPr>
          <w:rFonts w:cstheme="minorBidi"/>
        </w:rPr>
        <w:t>specifically</w:t>
      </w:r>
      <w:r w:rsidR="059A9F99" w:rsidRPr="77EF95A3">
        <w:rPr>
          <w:rFonts w:cstheme="minorBidi"/>
        </w:rPr>
        <w:t xml:space="preserve"> </w:t>
      </w:r>
      <w:r w:rsidR="059A9F99" w:rsidRPr="196EC533">
        <w:rPr>
          <w:rFonts w:cstheme="minorBidi"/>
        </w:rPr>
        <w:t xml:space="preserve">that </w:t>
      </w:r>
      <w:r w:rsidR="059A9F99" w:rsidRPr="598723C4">
        <w:rPr>
          <w:rFonts w:cstheme="minorBidi"/>
        </w:rPr>
        <w:t xml:space="preserve">there will </w:t>
      </w:r>
      <w:r w:rsidR="059A9F99" w:rsidRPr="47CCAA9B">
        <w:rPr>
          <w:rFonts w:cstheme="minorBidi"/>
        </w:rPr>
        <w:t xml:space="preserve">be no use </w:t>
      </w:r>
      <w:r w:rsidR="059A9F99" w:rsidRPr="1BB92EC7">
        <w:rPr>
          <w:rFonts w:cstheme="minorBidi"/>
        </w:rPr>
        <w:t xml:space="preserve">of TLS1.0 and </w:t>
      </w:r>
      <w:r w:rsidR="059A9F99" w:rsidRPr="0CA7714F">
        <w:rPr>
          <w:rFonts w:cstheme="minorBidi"/>
        </w:rPr>
        <w:t>TLS1</w:t>
      </w:r>
      <w:r w:rsidR="059A9F99" w:rsidRPr="6499E391">
        <w:rPr>
          <w:rFonts w:cstheme="minorBidi"/>
        </w:rPr>
        <w:t>.1</w:t>
      </w:r>
      <w:r w:rsidR="059A9F99" w:rsidRPr="70A2C431">
        <w:rPr>
          <w:rFonts w:cstheme="minorBidi"/>
        </w:rPr>
        <w:t xml:space="preserve"> </w:t>
      </w:r>
      <w:r w:rsidR="059A9F99" w:rsidRPr="713A92E7">
        <w:rPr>
          <w:rFonts w:cstheme="minorBidi"/>
        </w:rPr>
        <w:t xml:space="preserve">as they want to ensure the </w:t>
      </w:r>
      <w:r w:rsidR="0C933783" w:rsidRPr="713A92E7">
        <w:rPr>
          <w:rFonts w:cstheme="minorBidi"/>
        </w:rPr>
        <w:t xml:space="preserve">use of secure protocol </w:t>
      </w:r>
      <w:r w:rsidR="0C933783" w:rsidRPr="297E2B62">
        <w:rPr>
          <w:rFonts w:cstheme="minorBidi"/>
        </w:rPr>
        <w:t xml:space="preserve">for </w:t>
      </w:r>
      <w:r w:rsidR="0C933783" w:rsidRPr="028FC988">
        <w:rPr>
          <w:rFonts w:cstheme="minorBidi"/>
        </w:rPr>
        <w:t>transactions.</w:t>
      </w:r>
    </w:p>
    <w:p w14:paraId="555C80A3" w14:textId="77777777" w:rsidR="0018189C" w:rsidRDefault="0018189C" w:rsidP="0018189C">
      <w:pPr>
        <w:pStyle w:val="JustifiedParagraphwith15spacing"/>
        <w:ind w:left="284"/>
        <w:rPr>
          <w:rFonts w:cstheme="minorBidi"/>
        </w:rPr>
      </w:pPr>
      <w:r>
        <w:t>TLS 1.0 was first deployed in January 1999</w:t>
      </w:r>
      <w:r>
        <w:rPr>
          <w:rFonts w:cstheme="minorBidi"/>
        </w:rPr>
        <w:t xml:space="preserve"> and has replaced the SSL protocol. It has been deprecated and in which having this protocol would make any retailer non-compliant with the </w:t>
      </w:r>
      <w:r>
        <w:t>Payment Card Industry Data Security Standard (</w:t>
      </w:r>
      <w:r>
        <w:rPr>
          <w:rFonts w:cstheme="minorBidi"/>
        </w:rPr>
        <w:t xml:space="preserve">PCI DSS) standard. </w:t>
      </w:r>
    </w:p>
    <w:p w14:paraId="46B7A62B" w14:textId="712E4352" w:rsidR="00DF5637" w:rsidRPr="004C761B" w:rsidRDefault="3CBC8410" w:rsidP="007325B5">
      <w:pPr>
        <w:pStyle w:val="JustifiedParagraphwith15spacing"/>
        <w:ind w:left="284"/>
        <w:rPr>
          <w:rFonts w:cstheme="minorBidi"/>
        </w:rPr>
      </w:pPr>
      <w:r w:rsidRPr="004C761B">
        <w:t>Both protocols have various vul</w:t>
      </w:r>
      <w:r w:rsidRPr="7E2DF5AA">
        <w:rPr>
          <w:rFonts w:cstheme="minorBidi"/>
        </w:rPr>
        <w:t xml:space="preserve">nerabilities </w:t>
      </w:r>
      <w:r w:rsidR="000604ED" w:rsidRPr="7E2DF5AA">
        <w:rPr>
          <w:rFonts w:cstheme="minorBidi"/>
        </w:rPr>
        <w:t>such as</w:t>
      </w:r>
      <w:r w:rsidR="0064786A" w:rsidRPr="7E2DF5AA">
        <w:rPr>
          <w:rFonts w:cstheme="minorBidi"/>
        </w:rPr>
        <w:t>:</w:t>
      </w:r>
    </w:p>
    <w:p w14:paraId="243CB7FD" w14:textId="5C889AF3" w:rsidR="00DF5637" w:rsidRPr="004C761B" w:rsidRDefault="758435B6" w:rsidP="00D25F28">
      <w:pPr>
        <w:pStyle w:val="JustifiedParagraphwith15spacing"/>
        <w:numPr>
          <w:ilvl w:val="0"/>
          <w:numId w:val="16"/>
        </w:numPr>
      </w:pPr>
      <w:r>
        <w:t>B</w:t>
      </w:r>
      <w:r w:rsidR="4D2AC09E">
        <w:t>oth</w:t>
      </w:r>
      <w:r w:rsidR="3CBC8410" w:rsidRPr="004C761B">
        <w:t xml:space="preserve"> TLS 1.0 and TLS 1.1 </w:t>
      </w:r>
      <w:r w:rsidR="32A7F13C">
        <w:t>depend</w:t>
      </w:r>
      <w:r w:rsidR="3CBC8410" w:rsidRPr="004C761B">
        <w:t xml:space="preserve"> on running SHA-1 </w:t>
      </w:r>
      <w:r w:rsidR="04EB5BA7">
        <w:t xml:space="preserve">and </w:t>
      </w:r>
      <w:bookmarkStart w:id="23" w:name="_Int_gCGlWDEE"/>
      <w:r w:rsidR="04EB5BA7">
        <w:t>MD-5</w:t>
      </w:r>
      <w:bookmarkEnd w:id="23"/>
      <w:r w:rsidR="04EB5BA7">
        <w:t xml:space="preserve"> </w:t>
      </w:r>
      <w:r w:rsidR="3CBC8410" w:rsidRPr="004C761B">
        <w:t xml:space="preserve">hash </w:t>
      </w:r>
      <w:r w:rsidR="7841C2AB">
        <w:t>to</w:t>
      </w:r>
      <w:r w:rsidR="4D2AC09E">
        <w:t xml:space="preserve"> </w:t>
      </w:r>
      <w:r w:rsidR="3CBC8410" w:rsidRPr="004C761B">
        <w:t>exchanged messages</w:t>
      </w:r>
      <w:r w:rsidR="29F0A404">
        <w:t xml:space="preserve"> which is a weak hash</w:t>
      </w:r>
      <w:r w:rsidR="4D2AC09E">
        <w:t>.</w:t>
      </w:r>
      <w:r w:rsidR="3CBC8410" w:rsidRPr="004C761B">
        <w:t xml:space="preserve"> This </w:t>
      </w:r>
      <w:r w:rsidR="7CD03CDF">
        <w:t>will</w:t>
      </w:r>
      <w:r w:rsidR="4D2AC09E">
        <w:t xml:space="preserve"> make</w:t>
      </w:r>
      <w:r w:rsidR="138BBC26">
        <w:t xml:space="preserve"> room </w:t>
      </w:r>
      <w:r w:rsidR="55BFC061">
        <w:t>for an attacker</w:t>
      </w:r>
      <w:r w:rsidR="4D2AC09E">
        <w:t xml:space="preserve"> to perform a downgrade attack on the handshake</w:t>
      </w:r>
      <w:r w:rsidR="14131953">
        <w:t>.</w:t>
      </w:r>
    </w:p>
    <w:p w14:paraId="32ED622D" w14:textId="36C23B66" w:rsidR="00DF5637" w:rsidRPr="004C761B" w:rsidRDefault="3CBC8410" w:rsidP="00D25F28">
      <w:pPr>
        <w:pStyle w:val="JustifiedParagraphwith15spacing"/>
        <w:numPr>
          <w:ilvl w:val="0"/>
          <w:numId w:val="16"/>
        </w:numPr>
        <w:rPr>
          <w:rFonts w:cstheme="minorBidi"/>
        </w:rPr>
      </w:pPr>
      <w:r w:rsidRPr="004C761B">
        <w:t xml:space="preserve">The </w:t>
      </w:r>
      <w:r w:rsidR="1BA84292">
        <w:t>process</w:t>
      </w:r>
      <w:r w:rsidRPr="004C761B">
        <w:t xml:space="preserve"> of the handshake </w:t>
      </w:r>
      <w:r w:rsidR="0DD2CB73">
        <w:t xml:space="preserve">totally </w:t>
      </w:r>
      <w:r w:rsidRPr="004C761B">
        <w:t>depends on</w:t>
      </w:r>
      <w:r w:rsidR="5F078057">
        <w:t xml:space="preserve"> </w:t>
      </w:r>
      <w:r w:rsidR="08A1FBAE">
        <w:t>digital</w:t>
      </w:r>
      <w:r w:rsidRPr="004C761B">
        <w:t xml:space="preserve"> signatures </w:t>
      </w:r>
      <w:r w:rsidR="30B7E586">
        <w:t>and</w:t>
      </w:r>
      <w:r w:rsidRPr="004C761B">
        <w:t xml:space="preserve"> using </w:t>
      </w:r>
      <w:r w:rsidR="6DE6571F">
        <w:t xml:space="preserve">weak hashes like </w:t>
      </w:r>
      <w:r w:rsidRPr="004C761B">
        <w:t xml:space="preserve">SHA-1 hash or MD-5 </w:t>
      </w:r>
      <w:r w:rsidR="7A03BBBE">
        <w:t>(Message Digest 5)</w:t>
      </w:r>
      <w:r w:rsidR="5EC1BCE2">
        <w:t xml:space="preserve"> </w:t>
      </w:r>
      <w:r w:rsidR="14DB6C24">
        <w:t>allows</w:t>
      </w:r>
      <w:r w:rsidRPr="7E2DF5AA">
        <w:rPr>
          <w:rFonts w:cstheme="minorBidi"/>
        </w:rPr>
        <w:t xml:space="preserve"> the attacker to impersonate a server.</w:t>
      </w:r>
    </w:p>
    <w:p w14:paraId="6E8F0C07" w14:textId="20E524A1" w:rsidR="00DF5637" w:rsidRPr="004C761B" w:rsidRDefault="30EE9719" w:rsidP="00D25F28">
      <w:pPr>
        <w:pStyle w:val="JustifiedParagraphwith15spacing"/>
        <w:numPr>
          <w:ilvl w:val="0"/>
          <w:numId w:val="16"/>
        </w:numPr>
      </w:pPr>
      <w:r>
        <w:t xml:space="preserve">No </w:t>
      </w:r>
      <w:r w:rsidR="35B573A8">
        <w:t>old</w:t>
      </w:r>
      <w:r w:rsidR="66D5208C">
        <w:t>er versions of</w:t>
      </w:r>
      <w:r w:rsidR="35B573A8">
        <w:t xml:space="preserve"> protocol</w:t>
      </w:r>
      <w:r w:rsidR="491589C2">
        <w:t>s</w:t>
      </w:r>
      <w:r>
        <w:t xml:space="preserve"> like</w:t>
      </w:r>
      <w:r w:rsidR="3CBC8410" w:rsidRPr="004C761B">
        <w:t xml:space="preserve"> </w:t>
      </w:r>
      <w:r w:rsidR="6A0A9637">
        <w:t xml:space="preserve">SSL and </w:t>
      </w:r>
      <w:r w:rsidR="142425A1">
        <w:t>TLS</w:t>
      </w:r>
      <w:r w:rsidR="4CE58866">
        <w:t xml:space="preserve"> </w:t>
      </w:r>
      <w:r w:rsidR="05B883B1">
        <w:t>allow</w:t>
      </w:r>
      <w:r w:rsidR="3CBC8410" w:rsidRPr="004C761B">
        <w:t xml:space="preserve"> the </w:t>
      </w:r>
      <w:r w:rsidR="03FA2DE6">
        <w:t>user</w:t>
      </w:r>
      <w:r w:rsidR="3CBC8410" w:rsidRPr="004C761B">
        <w:t xml:space="preserve"> to select a stronger hash for signatures</w:t>
      </w:r>
      <w:r w:rsidR="5BCB148E">
        <w:t xml:space="preserve">. </w:t>
      </w:r>
      <w:r w:rsidR="0E7D158B">
        <w:t>The only</w:t>
      </w:r>
      <w:r w:rsidR="5BCB148E">
        <w:t xml:space="preserve"> way is</w:t>
      </w:r>
      <w:r w:rsidR="4D2AC09E">
        <w:t xml:space="preserve"> </w:t>
      </w:r>
      <w:r w:rsidR="516B93DE">
        <w:t>to</w:t>
      </w:r>
      <w:r w:rsidR="4D2AC09E">
        <w:t xml:space="preserve"> use </w:t>
      </w:r>
      <w:r w:rsidR="3CBC8410" w:rsidRPr="004C761B">
        <w:t xml:space="preserve">the </w:t>
      </w:r>
      <w:r w:rsidR="193C51FB">
        <w:t>latest</w:t>
      </w:r>
      <w:r w:rsidR="3CBC8410" w:rsidRPr="004C761B">
        <w:t xml:space="preserve"> protocol version</w:t>
      </w:r>
      <w:r w:rsidR="3CBC8410">
        <w:t>.</w:t>
      </w:r>
    </w:p>
    <w:p w14:paraId="549D35FF" w14:textId="4E2C82E2" w:rsidR="00A11065" w:rsidRPr="007325B5" w:rsidRDefault="49B51F1E" w:rsidP="00D25F28">
      <w:pPr>
        <w:pStyle w:val="JustifiedParagraphwith15spacing"/>
        <w:numPr>
          <w:ilvl w:val="0"/>
          <w:numId w:val="16"/>
        </w:numPr>
      </w:pPr>
      <w:r>
        <w:t>Using the outdated version can lead to</w:t>
      </w:r>
      <w:r w:rsidR="4D2AC09E">
        <w:t xml:space="preserve"> </w:t>
      </w:r>
      <w:r w:rsidR="3CBC8410" w:rsidRPr="004C761B">
        <w:t xml:space="preserve">phasing out support </w:t>
      </w:r>
      <w:r w:rsidR="62562154">
        <w:t>and can increase</w:t>
      </w:r>
      <w:r w:rsidR="3CBC8410" w:rsidRPr="004C761B">
        <w:t xml:space="preserve"> the attack surface and the scope of maintenance</w:t>
      </w:r>
      <w:r w:rsidR="4D2AC09E">
        <w:t>.</w:t>
      </w:r>
      <w:r w:rsidR="24C3784E" w:rsidRPr="004C761B">
        <w:t xml:space="preserve"> </w:t>
      </w:r>
      <w:r w:rsidR="4B03B931" w:rsidRPr="1B31C5F3">
        <w:t>(</w:t>
      </w:r>
      <w:proofErr w:type="spellStart"/>
      <w:r w:rsidR="4B03B931" w:rsidRPr="1B31C5F3">
        <w:t>Diot</w:t>
      </w:r>
      <w:proofErr w:type="spellEnd"/>
      <w:r w:rsidR="4B03B931" w:rsidRPr="1B31C5F3">
        <w:t xml:space="preserve"> et al., 2000)</w:t>
      </w:r>
    </w:p>
    <w:p w14:paraId="6B614DD8" w14:textId="6CBB2D0C" w:rsidR="003342F1" w:rsidRPr="00FB5242" w:rsidRDefault="00CA7EFA" w:rsidP="007431F6">
      <w:pPr>
        <w:pStyle w:val="Heading6"/>
        <w:ind w:left="284"/>
      </w:pPr>
      <w:r>
        <w:lastRenderedPageBreak/>
        <w:t>Improvements</w:t>
      </w:r>
      <w:r w:rsidR="00FB5242" w:rsidRPr="00FB5242">
        <w:t xml:space="preserve"> brought by TLS 1.2 and 1.3</w:t>
      </w:r>
    </w:p>
    <w:p w14:paraId="625AAD89" w14:textId="44BCB52E" w:rsidR="00A11065" w:rsidRDefault="3CBC8410" w:rsidP="007431F6">
      <w:pPr>
        <w:pStyle w:val="JustifiedParagraphwith15spacing"/>
        <w:ind w:left="568"/>
      </w:pPr>
      <w:r w:rsidRPr="004C761B">
        <w:t xml:space="preserve">TLS 1.2 </w:t>
      </w:r>
      <w:r w:rsidR="69F7DA0A">
        <w:t>was</w:t>
      </w:r>
      <w:r w:rsidRPr="004C761B">
        <w:t xml:space="preserve"> </w:t>
      </w:r>
      <w:r w:rsidR="1B9F7BEF" w:rsidRPr="004C761B">
        <w:t>first</w:t>
      </w:r>
      <w:r w:rsidRPr="004C761B">
        <w:t xml:space="preserve"> released in 2008</w:t>
      </w:r>
      <w:r w:rsidR="125DFF94" w:rsidRPr="004C761B">
        <w:t xml:space="preserve">. </w:t>
      </w:r>
      <w:r w:rsidR="4628A9C6">
        <w:t>It</w:t>
      </w:r>
      <w:r w:rsidRPr="004C761B">
        <w:t xml:space="preserve"> offers </w:t>
      </w:r>
      <w:r w:rsidR="4587CFD4" w:rsidRPr="004C761B">
        <w:t xml:space="preserve">more </w:t>
      </w:r>
      <w:r w:rsidRPr="004C761B">
        <w:t>security and design</w:t>
      </w:r>
      <w:r w:rsidR="32C174AB" w:rsidRPr="004C761B">
        <w:t>s</w:t>
      </w:r>
      <w:r w:rsidRPr="004C761B">
        <w:t xml:space="preserve"> for both high performance and improved reliability. To accomplish this, </w:t>
      </w:r>
      <w:r w:rsidR="39280B0F" w:rsidRPr="004C761B">
        <w:t xml:space="preserve">we need both </w:t>
      </w:r>
      <w:r w:rsidR="15404115">
        <w:t>crypto</w:t>
      </w:r>
      <w:r w:rsidR="5D5C8394">
        <w:t>graphy</w:t>
      </w:r>
      <w:r w:rsidRPr="004C761B">
        <w:t xml:space="preserve"> combination of symmetric and asymmetric.</w:t>
      </w:r>
      <w:r w:rsidR="00DC1CA3" w:rsidRPr="004C761B">
        <w:t xml:space="preserve"> Some of the</w:t>
      </w:r>
      <w:r w:rsidR="00AF0AAD" w:rsidRPr="004C761B">
        <w:t xml:space="preserve"> things that were introduced in the TLS 1.2 </w:t>
      </w:r>
      <w:r w:rsidR="00DC1CA3" w:rsidRPr="004C761B">
        <w:t>are Advanced Encryption Standard (AES)</w:t>
      </w:r>
      <w:r w:rsidR="00AF0AAD" w:rsidRPr="004C761B">
        <w:t xml:space="preserve"> for encryption, </w:t>
      </w:r>
      <w:r w:rsidR="00526174" w:rsidRPr="004C761B">
        <w:t>replacing MD5/SHA-1 combination in the digitally signed element with a single hash,</w:t>
      </w:r>
      <w:r w:rsidR="004947D1" w:rsidRPr="004C761B">
        <w:t xml:space="preserve"> and</w:t>
      </w:r>
      <w:r w:rsidR="00A55D70" w:rsidRPr="004C761B">
        <w:t xml:space="preserve"> </w:t>
      </w:r>
      <w:r w:rsidR="0044101A">
        <w:t xml:space="preserve">an </w:t>
      </w:r>
      <w:r w:rsidR="00F01E31" w:rsidRPr="004C761B">
        <w:t xml:space="preserve">improved padding scheme that </w:t>
      </w:r>
      <w:r w:rsidR="00512712" w:rsidRPr="004C761B">
        <w:t>removes the previous vulnerability to BEAST attack</w:t>
      </w:r>
      <w:r w:rsidR="004947D1" w:rsidRPr="004C761B">
        <w:t>.</w:t>
      </w:r>
      <w:r w:rsidR="004961CE" w:rsidRPr="004C761B">
        <w:t xml:space="preserve"> In addition, TLS 1.2 is becoming widely popular for providing secure online transactions.</w:t>
      </w:r>
      <w:r w:rsidR="0016745C" w:rsidRPr="004C761B">
        <w:t xml:space="preserve"> </w:t>
      </w:r>
      <w:r w:rsidR="004961CE" w:rsidRPr="004C761B">
        <w:t xml:space="preserve">TLS 1.1 </w:t>
      </w:r>
      <w:r w:rsidR="0016745C" w:rsidRPr="004C761B">
        <w:t>has</w:t>
      </w:r>
      <w:r w:rsidR="004961CE" w:rsidRPr="004C761B">
        <w:t xml:space="preserve"> </w:t>
      </w:r>
      <w:r w:rsidR="0016745C" w:rsidRPr="004C761B">
        <w:t xml:space="preserve">been </w:t>
      </w:r>
      <w:r w:rsidR="004961CE" w:rsidRPr="004C761B">
        <w:t xml:space="preserve">deprecated by many organizations as it fails to provide enough security. TLS 1.2 </w:t>
      </w:r>
      <w:r w:rsidR="39CAFFA1">
        <w:t>has</w:t>
      </w:r>
      <w:r w:rsidR="004961CE" w:rsidRPr="004C761B">
        <w:t xml:space="preserve"> now </w:t>
      </w:r>
      <w:r w:rsidR="0753609A">
        <w:t xml:space="preserve">become </w:t>
      </w:r>
      <w:r w:rsidR="7E854FB7">
        <w:t>mandatory</w:t>
      </w:r>
      <w:r w:rsidR="004961CE" w:rsidRPr="004C761B">
        <w:t xml:space="preserve"> for security standards and regulations, such as </w:t>
      </w:r>
      <w:bookmarkStart w:id="24" w:name="_Int_kPvw4Wuq"/>
      <w:r w:rsidR="004961CE" w:rsidRPr="004C761B">
        <w:t>PCI</w:t>
      </w:r>
      <w:bookmarkEnd w:id="24"/>
      <w:r w:rsidR="004961CE" w:rsidRPr="004C761B">
        <w:t>.</w:t>
      </w:r>
      <w:r w:rsidR="00AA2A2D" w:rsidRPr="004C761B">
        <w:t xml:space="preserve"> </w:t>
      </w:r>
      <w:r w:rsidR="00FA63E8" w:rsidRPr="004C761B">
        <w:t>In comparison to TLS 1.3,</w:t>
      </w:r>
      <w:r w:rsidR="008B2B7C" w:rsidRPr="004C761B">
        <w:t xml:space="preserve"> TLS 1.3</w:t>
      </w:r>
      <w:r w:rsidR="3F2CF12E">
        <w:t xml:space="preserve"> is the latest version </w:t>
      </w:r>
      <w:r w:rsidR="0050135F">
        <w:t>that</w:t>
      </w:r>
      <w:r w:rsidR="00AA2A2D" w:rsidRPr="004C761B">
        <w:t xml:space="preserve"> </w:t>
      </w:r>
      <w:r w:rsidR="3DAA492A">
        <w:t>does</w:t>
      </w:r>
      <w:r w:rsidR="33F85230">
        <w:t xml:space="preserve"> not support </w:t>
      </w:r>
      <w:r w:rsidR="3A871505">
        <w:t xml:space="preserve">old </w:t>
      </w:r>
      <w:r w:rsidR="64AA86F0">
        <w:t>cryptographic</w:t>
      </w:r>
      <w:r w:rsidR="3A871505">
        <w:t xml:space="preserve"> security standards</w:t>
      </w:r>
      <w:r w:rsidR="5015A42E">
        <w:t>.</w:t>
      </w:r>
      <w:r w:rsidR="5299C265">
        <w:t xml:space="preserve"> TLS 1.3 protocol has many advantages over its older version such as increased performance, security, and zero round trip time, which makes it most promising to be implemented in today’s time.</w:t>
      </w:r>
      <w:r w:rsidR="5015A42E">
        <w:t xml:space="preserve"> </w:t>
      </w:r>
      <w:r w:rsidR="0ADDCAA0" w:rsidRPr="1B31C5F3">
        <w:t>(</w:t>
      </w:r>
      <w:proofErr w:type="spellStart"/>
      <w:r w:rsidR="0ADDCAA0" w:rsidRPr="1B31C5F3">
        <w:t>Armbrust</w:t>
      </w:r>
      <w:proofErr w:type="spellEnd"/>
      <w:r w:rsidR="0ADDCAA0" w:rsidRPr="1B31C5F3">
        <w:t xml:space="preserve"> et al., 2010)</w:t>
      </w:r>
    </w:p>
    <w:p w14:paraId="38A2C2C4" w14:textId="07A492A5" w:rsidR="003E4DF4" w:rsidRPr="00CA7EFA" w:rsidRDefault="00242FE1" w:rsidP="007431F6">
      <w:pPr>
        <w:pStyle w:val="Heading5"/>
        <w:ind w:left="284"/>
        <w:rPr>
          <w:rFonts w:eastAsia="Times New Roman"/>
          <w:lang w:val="en-US"/>
        </w:rPr>
      </w:pPr>
      <w:r w:rsidRPr="373DAD6E">
        <w:rPr>
          <w:rFonts w:eastAsia="Times New Roman"/>
        </w:rPr>
        <w:t xml:space="preserve">TLS </w:t>
      </w:r>
      <w:r w:rsidR="3CBC8410" w:rsidRPr="00611D00">
        <w:rPr>
          <w:rFonts w:eastAsia="Times New Roman"/>
          <w:lang w:val="en-US"/>
        </w:rPr>
        <w:t>Findings</w:t>
      </w:r>
    </w:p>
    <w:p w14:paraId="6044191D" w14:textId="4EFB5EFE" w:rsidR="00DF5637" w:rsidRPr="004C761B" w:rsidRDefault="3CBC8410" w:rsidP="007431F6">
      <w:pPr>
        <w:pStyle w:val="JustifiedParagraphwith15spacing"/>
        <w:ind w:left="568"/>
        <w:rPr>
          <w:rFonts w:cstheme="minorBidi"/>
        </w:rPr>
      </w:pPr>
      <w:r w:rsidRPr="373DAD6E">
        <w:rPr>
          <w:rFonts w:eastAsia="Times New Roman"/>
        </w:rPr>
        <w:t>Looking at the</w:t>
      </w:r>
      <w:r w:rsidR="005C707E" w:rsidRPr="373DAD6E">
        <w:rPr>
          <w:rFonts w:eastAsia="Times New Roman"/>
        </w:rPr>
        <w:t xml:space="preserve"> inventory of </w:t>
      </w:r>
      <w:r w:rsidR="005300F5" w:rsidRPr="373DAD6E">
        <w:rPr>
          <w:rFonts w:eastAsia="Times New Roman"/>
        </w:rPr>
        <w:t>Bow Valley College,</w:t>
      </w:r>
      <w:r w:rsidRPr="373DAD6E">
        <w:rPr>
          <w:rFonts w:eastAsia="Times New Roman"/>
        </w:rPr>
        <w:t xml:space="preserve"> </w:t>
      </w:r>
      <w:r w:rsidR="0050113C" w:rsidRPr="373DAD6E">
        <w:rPr>
          <w:rFonts w:eastAsia="Times New Roman"/>
        </w:rPr>
        <w:t xml:space="preserve">it still supports </w:t>
      </w:r>
      <w:r w:rsidR="00006FBE">
        <w:rPr>
          <w:rFonts w:eastAsia="Times New Roman"/>
        </w:rPr>
        <w:t>[Redacted]</w:t>
      </w:r>
      <w:r w:rsidR="0050113C" w:rsidRPr="373DAD6E">
        <w:rPr>
          <w:rFonts w:eastAsia="Times New Roman"/>
        </w:rPr>
        <w:t xml:space="preserve"> for all VLANS. It also has </w:t>
      </w:r>
      <w:r w:rsidR="00006FBE">
        <w:rPr>
          <w:rFonts w:eastAsia="Times New Roman"/>
        </w:rPr>
        <w:t>[Redacted]</w:t>
      </w:r>
      <w:r w:rsidR="00712B64" w:rsidRPr="373DAD6E">
        <w:rPr>
          <w:rFonts w:eastAsia="Times New Roman"/>
        </w:rPr>
        <w:t xml:space="preserve"> which are considered more vulnerable than the </w:t>
      </w:r>
      <w:r w:rsidR="00006FBE">
        <w:rPr>
          <w:rFonts w:eastAsia="Times New Roman"/>
        </w:rPr>
        <w:t>[Redacted]</w:t>
      </w:r>
      <w:r w:rsidRPr="373DAD6E">
        <w:rPr>
          <w:rFonts w:eastAsia="Times New Roman"/>
        </w:rPr>
        <w:t xml:space="preserve"> protocol</w:t>
      </w:r>
      <w:r w:rsidR="005300F5" w:rsidRPr="373DAD6E">
        <w:rPr>
          <w:rFonts w:eastAsia="Times New Roman"/>
        </w:rPr>
        <w:t>s</w:t>
      </w:r>
      <w:r w:rsidR="00712B64" w:rsidRPr="373DAD6E">
        <w:rPr>
          <w:rFonts w:eastAsia="Times New Roman"/>
        </w:rPr>
        <w:t>.</w:t>
      </w:r>
      <w:r w:rsidR="008476C6" w:rsidRPr="373DAD6E">
        <w:rPr>
          <w:rFonts w:eastAsia="Times New Roman"/>
        </w:rPr>
        <w:t xml:space="preserve"> </w:t>
      </w:r>
      <w:r w:rsidR="00257DD5" w:rsidRPr="373DAD6E">
        <w:rPr>
          <w:rFonts w:eastAsia="Times New Roman"/>
        </w:rPr>
        <w:t xml:space="preserve">All </w:t>
      </w:r>
      <w:r w:rsidR="11F145B3" w:rsidRPr="53D879BC">
        <w:rPr>
          <w:rFonts w:eastAsia="Times New Roman"/>
        </w:rPr>
        <w:t>th</w:t>
      </w:r>
      <w:r w:rsidR="343056D8" w:rsidRPr="53D879BC">
        <w:rPr>
          <w:rFonts w:eastAsia="Times New Roman"/>
        </w:rPr>
        <w:t>e</w:t>
      </w:r>
      <w:r w:rsidR="00257DD5" w:rsidRPr="373DAD6E">
        <w:rPr>
          <w:rFonts w:eastAsia="Times New Roman"/>
        </w:rPr>
        <w:t xml:space="preserve"> older </w:t>
      </w:r>
      <w:r w:rsidR="7BE60503" w:rsidRPr="53D879BC">
        <w:rPr>
          <w:rFonts w:eastAsia="Times New Roman"/>
        </w:rPr>
        <w:t>versions of</w:t>
      </w:r>
      <w:r w:rsidR="11F145B3" w:rsidRPr="53D879BC">
        <w:rPr>
          <w:rFonts w:eastAsia="Times New Roman"/>
        </w:rPr>
        <w:t xml:space="preserve"> </w:t>
      </w:r>
      <w:r w:rsidR="00257DD5" w:rsidRPr="373DAD6E">
        <w:rPr>
          <w:rFonts w:eastAsia="Times New Roman"/>
        </w:rPr>
        <w:t>SSL and TLS</w:t>
      </w:r>
      <w:r w:rsidR="001947A2" w:rsidRPr="373DAD6E">
        <w:rPr>
          <w:rFonts w:eastAsia="Times New Roman"/>
        </w:rPr>
        <w:t xml:space="preserve"> </w:t>
      </w:r>
      <w:r w:rsidR="00257DD5" w:rsidRPr="373DAD6E">
        <w:rPr>
          <w:rFonts w:eastAsia="Times New Roman"/>
        </w:rPr>
        <w:t>protocols</w:t>
      </w:r>
      <w:r w:rsidR="004B35EF" w:rsidRPr="373DAD6E">
        <w:rPr>
          <w:rFonts w:eastAsia="Times New Roman"/>
        </w:rPr>
        <w:t xml:space="preserve"> </w:t>
      </w:r>
      <w:r w:rsidR="5256206A" w:rsidRPr="53D879BC">
        <w:rPr>
          <w:rFonts w:eastAsia="Times New Roman"/>
        </w:rPr>
        <w:t>are discovered with</w:t>
      </w:r>
      <w:r w:rsidR="004B35EF" w:rsidRPr="373DAD6E">
        <w:rPr>
          <w:rFonts w:eastAsia="Times New Roman"/>
        </w:rPr>
        <w:t xml:space="preserve"> many security </w:t>
      </w:r>
      <w:r w:rsidR="18FD6163" w:rsidRPr="53D879BC">
        <w:rPr>
          <w:rFonts w:eastAsia="Times New Roman"/>
        </w:rPr>
        <w:t>threats</w:t>
      </w:r>
      <w:r w:rsidR="7C6361D3" w:rsidRPr="53D879BC">
        <w:rPr>
          <w:rFonts w:eastAsia="Times New Roman"/>
        </w:rPr>
        <w:t xml:space="preserve"> </w:t>
      </w:r>
      <w:r w:rsidR="18FD6163" w:rsidRPr="53D879BC">
        <w:rPr>
          <w:rFonts w:eastAsia="Times New Roman"/>
        </w:rPr>
        <w:t>and loopholes.</w:t>
      </w:r>
      <w:r w:rsidR="003E5760" w:rsidRPr="373DAD6E">
        <w:rPr>
          <w:rFonts w:eastAsia="Times New Roman"/>
        </w:rPr>
        <w:t xml:space="preserve"> </w:t>
      </w:r>
      <w:r w:rsidR="004B35EF" w:rsidRPr="373DAD6E">
        <w:rPr>
          <w:rFonts w:eastAsia="Times New Roman"/>
        </w:rPr>
        <w:t xml:space="preserve">For example, Lucky </w:t>
      </w:r>
      <w:r w:rsidR="00AA3096">
        <w:rPr>
          <w:rFonts w:eastAsia="Times New Roman"/>
        </w:rPr>
        <w:t>Thirteen</w:t>
      </w:r>
      <w:r w:rsidR="004B35EF" w:rsidRPr="373DAD6E">
        <w:rPr>
          <w:rFonts w:eastAsia="Times New Roman"/>
        </w:rPr>
        <w:t xml:space="preserve"> attack which exploits CBC, BEAST a</w:t>
      </w:r>
      <w:r w:rsidR="004B35EF" w:rsidRPr="004C761B">
        <w:t xml:space="preserve">ttack which exploits </w:t>
      </w:r>
      <w:r w:rsidR="00AA3096">
        <w:t xml:space="preserve">the </w:t>
      </w:r>
      <w:r w:rsidR="004B35EF" w:rsidRPr="004C761B">
        <w:t>padding scheme</w:t>
      </w:r>
      <w:r w:rsidR="00AA3096">
        <w:t>,</w:t>
      </w:r>
      <w:r w:rsidR="004B35EF" w:rsidRPr="004C761B">
        <w:t xml:space="preserve"> and POODLE.</w:t>
      </w:r>
      <w:r w:rsidR="003E5760" w:rsidRPr="004C761B">
        <w:t xml:space="preserve"> </w:t>
      </w:r>
      <w:r w:rsidR="110B77DB">
        <w:t>Having</w:t>
      </w:r>
      <w:r w:rsidR="2D131E24">
        <w:t xml:space="preserve"> vulnerabilities</w:t>
      </w:r>
      <w:r w:rsidR="3E700401">
        <w:t xml:space="preserve"> like these can cause leak of data and information</w:t>
      </w:r>
      <w:r w:rsidR="2D131E24">
        <w:t xml:space="preserve"> </w:t>
      </w:r>
      <w:r w:rsidR="699CA93F">
        <w:t xml:space="preserve">and to avoid that we should not be using </w:t>
      </w:r>
      <w:r w:rsidR="491EDCD3">
        <w:t xml:space="preserve">SSL and </w:t>
      </w:r>
      <w:r w:rsidR="2AFAF34F">
        <w:t>TLS 1.</w:t>
      </w:r>
      <w:r w:rsidR="4A8F2C5E">
        <w:t>0 and 1.1</w:t>
      </w:r>
      <w:r w:rsidR="3F87AFA4">
        <w:t xml:space="preserve">. </w:t>
      </w:r>
      <w:r w:rsidR="354FA9E2">
        <w:t xml:space="preserve">Table </w:t>
      </w:r>
      <w:r w:rsidR="77088492">
        <w:t>2</w:t>
      </w:r>
      <w:r w:rsidR="354FA9E2">
        <w:t xml:space="preserve"> below </w:t>
      </w:r>
      <w:r w:rsidR="4D7664A2">
        <w:t>explains all</w:t>
      </w:r>
      <w:r w:rsidR="00CD31A8" w:rsidRPr="004C761B">
        <w:t xml:space="preserve"> the vulnerabilities found in TLS 1.0 and 1.1:</w:t>
      </w:r>
      <w:r w:rsidR="48273B52" w:rsidRPr="7E2DF5AA">
        <w:rPr>
          <w:rFonts w:cstheme="minorBidi"/>
        </w:rPr>
        <w:t xml:space="preserve"> </w:t>
      </w:r>
      <w:r w:rsidR="48273B52" w:rsidRPr="1B31C5F3">
        <w:t>(</w:t>
      </w:r>
      <w:r w:rsidR="3FBBF271" w:rsidRPr="1B31C5F3">
        <w:t>Cho et al., 2019)</w:t>
      </w:r>
    </w:p>
    <w:tbl>
      <w:tblPr>
        <w:tblStyle w:val="GridTable4-Accent1"/>
        <w:tblW w:w="8081" w:type="dxa"/>
        <w:tblLayout w:type="fixed"/>
        <w:tblLook w:val="06A0" w:firstRow="1" w:lastRow="0" w:firstColumn="1" w:lastColumn="0" w:noHBand="1" w:noVBand="1"/>
      </w:tblPr>
      <w:tblGrid>
        <w:gridCol w:w="1413"/>
        <w:gridCol w:w="2268"/>
        <w:gridCol w:w="4400"/>
      </w:tblGrid>
      <w:tr w:rsidR="005F721C" w:rsidRPr="00123E23" w14:paraId="3F079652" w14:textId="530D1A9A" w:rsidTr="00964AB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tcPr>
          <w:p w14:paraId="4BB60B40" w14:textId="01CFB6CC" w:rsidR="005F721C" w:rsidRPr="005F721C" w:rsidRDefault="005F721C" w:rsidP="004A196D">
            <w:pPr>
              <w:spacing w:beforeAutospacing="1" w:afterAutospacing="1"/>
              <w:jc w:val="both"/>
              <w:rPr>
                <w:rFonts w:eastAsia="Times New Roman" w:cs="Times New Roman"/>
              </w:rPr>
            </w:pPr>
            <w:r w:rsidRPr="6429454E">
              <w:rPr>
                <w:rFonts w:eastAsia="Times New Roman" w:cs="Times New Roman"/>
              </w:rPr>
              <w:t>Encryption Algorithm</w:t>
            </w:r>
          </w:p>
        </w:tc>
        <w:tc>
          <w:tcPr>
            <w:tcW w:w="2268" w:type="dxa"/>
          </w:tcPr>
          <w:p w14:paraId="366E60C1" w14:textId="384B6D44" w:rsidR="005F721C" w:rsidRPr="005F721C" w:rsidRDefault="005F721C" w:rsidP="004A196D">
            <w:pPr>
              <w:spacing w:beforeAutospacing="1" w:afterAutospacing="1"/>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6429454E">
              <w:rPr>
                <w:rFonts w:eastAsia="Times New Roman" w:cs="Times New Roman"/>
              </w:rPr>
              <w:t>Vulnerability</w:t>
            </w:r>
          </w:p>
        </w:tc>
        <w:tc>
          <w:tcPr>
            <w:tcW w:w="4400" w:type="dxa"/>
          </w:tcPr>
          <w:p w14:paraId="13612D72" w14:textId="326D1E99" w:rsidR="005F721C" w:rsidRPr="005F721C" w:rsidRDefault="48D4A2F0" w:rsidP="3E0760C4">
            <w:pPr>
              <w:spacing w:beforeAutospacing="1" w:afterAutospacing="1"/>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3E0760C4">
              <w:rPr>
                <w:rFonts w:cs="Times New Roman"/>
                <w:b w:val="0"/>
                <w:bCs w:val="0"/>
              </w:rPr>
              <w:t>C</w:t>
            </w:r>
            <w:r w:rsidR="667A7814" w:rsidRPr="3E0760C4">
              <w:rPr>
                <w:rFonts w:cs="Times New Roman"/>
                <w:b w:val="0"/>
                <w:bCs w:val="0"/>
              </w:rPr>
              <w:t>VE</w:t>
            </w:r>
          </w:p>
        </w:tc>
      </w:tr>
      <w:tr w:rsidR="005F721C" w:rsidRPr="00123E23" w14:paraId="0E7D95D2" w14:textId="46A714B8" w:rsidTr="00964ABD">
        <w:trPr>
          <w:trHeight w:val="300"/>
        </w:trPr>
        <w:tc>
          <w:tcPr>
            <w:cnfStyle w:val="001000000000" w:firstRow="0" w:lastRow="0" w:firstColumn="1" w:lastColumn="0" w:oddVBand="0" w:evenVBand="0" w:oddHBand="0" w:evenHBand="0" w:firstRowFirstColumn="0" w:firstRowLastColumn="0" w:lastRowFirstColumn="0" w:lastRowLastColumn="0"/>
            <w:tcW w:w="1413" w:type="dxa"/>
          </w:tcPr>
          <w:p w14:paraId="16A969E1" w14:textId="5FF2D4CE" w:rsidR="005F721C" w:rsidRPr="005F721C" w:rsidRDefault="005F721C" w:rsidP="004A196D">
            <w:pPr>
              <w:jc w:val="both"/>
              <w:rPr>
                <w:rFonts w:eastAsia="Times New Roman" w:cs="Times New Roman"/>
                <w:b w:val="0"/>
              </w:rPr>
            </w:pPr>
            <w:r w:rsidRPr="6429454E">
              <w:rPr>
                <w:rFonts w:eastAsia="Times New Roman" w:cs="Times New Roman"/>
                <w:b w:val="0"/>
              </w:rPr>
              <w:t>TLS1.0</w:t>
            </w:r>
          </w:p>
        </w:tc>
        <w:tc>
          <w:tcPr>
            <w:tcW w:w="2268" w:type="dxa"/>
          </w:tcPr>
          <w:p w14:paraId="75E0C259" w14:textId="46F340E7" w:rsidR="005F721C" w:rsidRPr="005F721C" w:rsidRDefault="005F721C" w:rsidP="004A196D">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6429454E">
              <w:rPr>
                <w:rFonts w:eastAsia="Times New Roman" w:cs="Times New Roman"/>
              </w:rPr>
              <w:t>Padding error</w:t>
            </w:r>
          </w:p>
        </w:tc>
        <w:tc>
          <w:tcPr>
            <w:tcW w:w="4400" w:type="dxa"/>
          </w:tcPr>
          <w:p w14:paraId="1281A77B" w14:textId="528D3CB5" w:rsidR="005F721C" w:rsidRPr="005F721C" w:rsidRDefault="005F721C" w:rsidP="004A196D">
            <w:pPr>
              <w:cnfStyle w:val="000000000000" w:firstRow="0" w:lastRow="0" w:firstColumn="0" w:lastColumn="0" w:oddVBand="0" w:evenVBand="0" w:oddHBand="0" w:evenHBand="0" w:firstRowFirstColumn="0" w:firstRowLastColumn="0" w:lastRowFirstColumn="0" w:lastRowLastColumn="0"/>
              <w:rPr>
                <w:rFonts w:eastAsia="Calibri" w:cs="Times New Roman"/>
                <w:color w:val="111111"/>
              </w:rPr>
            </w:pPr>
            <w:r w:rsidRPr="6429454E">
              <w:rPr>
                <w:rFonts w:cs="Times New Roman"/>
                <w:color w:val="000000" w:themeColor="text1"/>
              </w:rPr>
              <w:t>CVE-2019-3730: Vulnerable to an information exposure</w:t>
            </w:r>
            <w:r w:rsidR="00667B99">
              <w:rPr>
                <w:rFonts w:cs="Times New Roman"/>
                <w:color w:val="000000" w:themeColor="text1"/>
              </w:rPr>
              <w:t xml:space="preserve"> </w:t>
            </w:r>
            <w:r w:rsidR="00667B99">
              <w:t>(</w:t>
            </w:r>
            <w:r w:rsidR="00667B99">
              <w:rPr>
                <w:i/>
                <w:iCs/>
              </w:rPr>
              <w:t>NVD - CVE-</w:t>
            </w:r>
            <w:r w:rsidR="00667B99" w:rsidRPr="6429454E">
              <w:rPr>
                <w:rFonts w:cs="Times New Roman"/>
                <w:color w:val="000000" w:themeColor="text1"/>
              </w:rPr>
              <w:t>2019-3730</w:t>
            </w:r>
            <w:r w:rsidR="00667B99">
              <w:t>, n.d.)</w:t>
            </w:r>
          </w:p>
        </w:tc>
      </w:tr>
      <w:tr w:rsidR="005F721C" w:rsidRPr="00123E23" w14:paraId="19CDAF52" w14:textId="7C3D1466" w:rsidTr="67F93B12">
        <w:trPr>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B4C6E7" w:themeFill="accent1" w:themeFillTint="66"/>
          </w:tcPr>
          <w:p w14:paraId="42330565" w14:textId="29E3DA3A" w:rsidR="005F721C" w:rsidRPr="005F721C" w:rsidRDefault="005F721C" w:rsidP="004A196D">
            <w:pPr>
              <w:jc w:val="both"/>
              <w:rPr>
                <w:rFonts w:eastAsia="Times New Roman" w:cs="Times New Roman"/>
              </w:rPr>
            </w:pPr>
          </w:p>
        </w:tc>
        <w:tc>
          <w:tcPr>
            <w:tcW w:w="2268" w:type="dxa"/>
            <w:shd w:val="clear" w:color="auto" w:fill="B4C6E7" w:themeFill="accent1" w:themeFillTint="66"/>
          </w:tcPr>
          <w:p w14:paraId="4214F904" w14:textId="6979348A" w:rsidR="005F721C" w:rsidRPr="005F721C" w:rsidRDefault="005F721C" w:rsidP="004A196D">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6429454E">
              <w:rPr>
                <w:rFonts w:eastAsia="Times New Roman" w:cs="Times New Roman"/>
              </w:rPr>
              <w:t xml:space="preserve">Initialization </w:t>
            </w:r>
          </w:p>
          <w:p w14:paraId="3F59DA6E" w14:textId="6E0ADC3E" w:rsidR="005F721C" w:rsidRPr="005F721C" w:rsidRDefault="005F721C" w:rsidP="004A196D">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6429454E">
              <w:rPr>
                <w:rFonts w:eastAsia="Times New Roman" w:cs="Times New Roman"/>
              </w:rPr>
              <w:t>vector selection</w:t>
            </w:r>
          </w:p>
        </w:tc>
        <w:tc>
          <w:tcPr>
            <w:tcW w:w="4400" w:type="dxa"/>
            <w:shd w:val="clear" w:color="auto" w:fill="B4C6E7" w:themeFill="accent1" w:themeFillTint="66"/>
          </w:tcPr>
          <w:p w14:paraId="7DB9D18B" w14:textId="32D67813" w:rsidR="005F721C" w:rsidRPr="005F721C" w:rsidRDefault="005F721C" w:rsidP="004A196D">
            <w:pPr>
              <w:cnfStyle w:val="000000000000" w:firstRow="0" w:lastRow="0" w:firstColumn="0" w:lastColumn="0" w:oddVBand="0" w:evenVBand="0" w:oddHBand="0" w:evenHBand="0" w:firstRowFirstColumn="0" w:firstRowLastColumn="0" w:lastRowFirstColumn="0" w:lastRowLastColumn="0"/>
              <w:rPr>
                <w:rFonts w:eastAsia="Calibri" w:cs="Times New Roman"/>
              </w:rPr>
            </w:pPr>
            <w:r w:rsidRPr="6429454E">
              <w:rPr>
                <w:rFonts w:cs="Times New Roman"/>
                <w:color w:val="000000" w:themeColor="text1"/>
              </w:rPr>
              <w:t>CVE-2021-26407: May lead to a collision of IVs with the same key potentially resulting in information disclosure</w:t>
            </w:r>
            <w:r w:rsidR="003605DD">
              <w:rPr>
                <w:rFonts w:cs="Times New Roman"/>
                <w:color w:val="000000" w:themeColor="text1"/>
              </w:rPr>
              <w:t xml:space="preserve"> </w:t>
            </w:r>
            <w:r w:rsidR="00667B99">
              <w:t>(</w:t>
            </w:r>
            <w:r w:rsidR="00667B99">
              <w:rPr>
                <w:i/>
                <w:iCs/>
              </w:rPr>
              <w:t>NVD - CVE-</w:t>
            </w:r>
            <w:r w:rsidR="00667B99" w:rsidRPr="6429454E">
              <w:rPr>
                <w:rFonts w:cs="Times New Roman"/>
                <w:color w:val="000000" w:themeColor="text1"/>
              </w:rPr>
              <w:t>20</w:t>
            </w:r>
            <w:r w:rsidR="00667B99">
              <w:rPr>
                <w:rFonts w:cs="Times New Roman"/>
                <w:color w:val="000000" w:themeColor="text1"/>
              </w:rPr>
              <w:t>21</w:t>
            </w:r>
            <w:r w:rsidR="00667B99" w:rsidRPr="6429454E">
              <w:rPr>
                <w:rFonts w:cs="Times New Roman"/>
                <w:color w:val="000000" w:themeColor="text1"/>
              </w:rPr>
              <w:t>-</w:t>
            </w:r>
            <w:r w:rsidR="00667B99">
              <w:rPr>
                <w:rFonts w:cs="Times New Roman"/>
                <w:color w:val="000000" w:themeColor="text1"/>
              </w:rPr>
              <w:t>26</w:t>
            </w:r>
            <w:r w:rsidR="003605DD">
              <w:rPr>
                <w:rFonts w:cs="Times New Roman"/>
                <w:color w:val="000000" w:themeColor="text1"/>
              </w:rPr>
              <w:t>4</w:t>
            </w:r>
            <w:r w:rsidR="00667B99">
              <w:rPr>
                <w:rFonts w:cs="Times New Roman"/>
                <w:color w:val="000000" w:themeColor="text1"/>
              </w:rPr>
              <w:t>07</w:t>
            </w:r>
            <w:r w:rsidR="00667B99">
              <w:t>, n.d.)</w:t>
            </w:r>
          </w:p>
        </w:tc>
      </w:tr>
      <w:tr w:rsidR="005F721C" w:rsidRPr="00123E23" w14:paraId="64484EE8" w14:textId="108FAB94" w:rsidTr="00964ABD">
        <w:trPr>
          <w:trHeight w:val="300"/>
        </w:trPr>
        <w:tc>
          <w:tcPr>
            <w:cnfStyle w:val="001000000000" w:firstRow="0" w:lastRow="0" w:firstColumn="1" w:lastColumn="0" w:oddVBand="0" w:evenVBand="0" w:oddHBand="0" w:evenHBand="0" w:firstRowFirstColumn="0" w:firstRowLastColumn="0" w:lastRowFirstColumn="0" w:lastRowLastColumn="0"/>
            <w:tcW w:w="1413" w:type="dxa"/>
          </w:tcPr>
          <w:p w14:paraId="76C846E7" w14:textId="244A9A7C" w:rsidR="005F721C" w:rsidRPr="005F721C" w:rsidRDefault="005F721C" w:rsidP="004A196D">
            <w:pPr>
              <w:jc w:val="both"/>
              <w:rPr>
                <w:rFonts w:eastAsia="Times New Roman" w:cs="Times New Roman"/>
                <w:b w:val="0"/>
              </w:rPr>
            </w:pPr>
            <w:r w:rsidRPr="6429454E">
              <w:rPr>
                <w:rFonts w:eastAsia="Times New Roman" w:cs="Times New Roman"/>
                <w:b w:val="0"/>
              </w:rPr>
              <w:t>TLS 1.1</w:t>
            </w:r>
          </w:p>
        </w:tc>
        <w:tc>
          <w:tcPr>
            <w:tcW w:w="2268" w:type="dxa"/>
          </w:tcPr>
          <w:p w14:paraId="17B7BCC1" w14:textId="7A24F8ED" w:rsidR="005F721C" w:rsidRPr="005F721C" w:rsidRDefault="005F721C" w:rsidP="004A196D">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6429454E">
              <w:rPr>
                <w:rFonts w:eastAsia="Times New Roman" w:cs="Times New Roman"/>
              </w:rPr>
              <w:t>BEAST Attack</w:t>
            </w:r>
          </w:p>
        </w:tc>
        <w:tc>
          <w:tcPr>
            <w:tcW w:w="4400" w:type="dxa"/>
          </w:tcPr>
          <w:p w14:paraId="5BAA648A" w14:textId="30CDABD1" w:rsidR="005F721C" w:rsidRPr="005F721C" w:rsidRDefault="005F721C" w:rsidP="004A196D">
            <w:pPr>
              <w:cnfStyle w:val="000000000000" w:firstRow="0" w:lastRow="0" w:firstColumn="0" w:lastColumn="0" w:oddVBand="0" w:evenVBand="0" w:oddHBand="0" w:evenHBand="0" w:firstRowFirstColumn="0" w:firstRowLastColumn="0" w:lastRowFirstColumn="0" w:lastRowLastColumn="0"/>
              <w:rPr>
                <w:rFonts w:eastAsia="Calibri" w:cs="Times New Roman"/>
                <w:color w:val="111111"/>
              </w:rPr>
            </w:pPr>
            <w:r w:rsidRPr="6429454E">
              <w:rPr>
                <w:rFonts w:cs="Times New Roman"/>
                <w:color w:val="000000" w:themeColor="text1"/>
              </w:rPr>
              <w:t>CVE-2011-3389: This allows man-in-the-middle to obtain plain text</w:t>
            </w:r>
            <w:r w:rsidR="003605DD">
              <w:rPr>
                <w:rFonts w:cs="Times New Roman"/>
                <w:color w:val="000000" w:themeColor="text1"/>
              </w:rPr>
              <w:t xml:space="preserve"> </w:t>
            </w:r>
            <w:r w:rsidR="003605DD">
              <w:t>(</w:t>
            </w:r>
            <w:r w:rsidR="003605DD">
              <w:rPr>
                <w:i/>
                <w:iCs/>
              </w:rPr>
              <w:t>NVD - CVE-</w:t>
            </w:r>
            <w:r w:rsidR="003605DD" w:rsidRPr="6429454E">
              <w:rPr>
                <w:rFonts w:cs="Times New Roman"/>
                <w:color w:val="000000" w:themeColor="text1"/>
              </w:rPr>
              <w:t>201</w:t>
            </w:r>
            <w:r w:rsidR="003605DD">
              <w:rPr>
                <w:rFonts w:cs="Times New Roman"/>
                <w:color w:val="000000" w:themeColor="text1"/>
              </w:rPr>
              <w:t>1</w:t>
            </w:r>
            <w:r w:rsidR="003605DD" w:rsidRPr="6429454E">
              <w:rPr>
                <w:rFonts w:cs="Times New Roman"/>
                <w:color w:val="000000" w:themeColor="text1"/>
              </w:rPr>
              <w:t>-</w:t>
            </w:r>
            <w:r w:rsidR="003605DD">
              <w:rPr>
                <w:rFonts w:cs="Times New Roman"/>
                <w:color w:val="000000" w:themeColor="text1"/>
              </w:rPr>
              <w:t>3389</w:t>
            </w:r>
            <w:r w:rsidR="003605DD">
              <w:t>, n.d.)</w:t>
            </w:r>
          </w:p>
        </w:tc>
      </w:tr>
      <w:tr w:rsidR="005F721C" w:rsidRPr="00123E23" w14:paraId="3EA508FF" w14:textId="2FE5809C" w:rsidTr="67F93B12">
        <w:trPr>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B4C6E7" w:themeFill="accent1" w:themeFillTint="66"/>
          </w:tcPr>
          <w:p w14:paraId="76E310BC" w14:textId="20138B8D" w:rsidR="005F721C" w:rsidRPr="005F721C" w:rsidRDefault="005F721C" w:rsidP="004A196D">
            <w:pPr>
              <w:jc w:val="both"/>
              <w:rPr>
                <w:rFonts w:eastAsia="Times New Roman" w:cs="Times New Roman"/>
              </w:rPr>
            </w:pPr>
          </w:p>
        </w:tc>
        <w:tc>
          <w:tcPr>
            <w:tcW w:w="2268" w:type="dxa"/>
            <w:shd w:val="clear" w:color="auto" w:fill="B4C6E7" w:themeFill="accent1" w:themeFillTint="66"/>
          </w:tcPr>
          <w:p w14:paraId="5FF3CE3F" w14:textId="5F5E843E" w:rsidR="005F721C" w:rsidRPr="005F721C" w:rsidRDefault="005F721C" w:rsidP="004A196D">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6429454E">
              <w:rPr>
                <w:rFonts w:eastAsia="Times New Roman" w:cs="Times New Roman"/>
              </w:rPr>
              <w:t>RC4 Attack</w:t>
            </w:r>
          </w:p>
        </w:tc>
        <w:tc>
          <w:tcPr>
            <w:tcW w:w="4400" w:type="dxa"/>
            <w:shd w:val="clear" w:color="auto" w:fill="B4C6E7" w:themeFill="accent1" w:themeFillTint="66"/>
          </w:tcPr>
          <w:p w14:paraId="7BC1DBFF" w14:textId="52A676A1" w:rsidR="005F721C" w:rsidRPr="005F721C" w:rsidRDefault="005F721C" w:rsidP="004A196D">
            <w:pPr>
              <w:spacing w:line="259" w:lineRule="auto"/>
              <w:cnfStyle w:val="000000000000" w:firstRow="0" w:lastRow="0" w:firstColumn="0" w:lastColumn="0" w:oddVBand="0" w:evenVBand="0" w:oddHBand="0" w:evenHBand="0" w:firstRowFirstColumn="0" w:firstRowLastColumn="0" w:lastRowFirstColumn="0" w:lastRowLastColumn="0"/>
              <w:rPr>
                <w:rFonts w:eastAsia="Calibri" w:cs="Times New Roman"/>
              </w:rPr>
            </w:pPr>
            <w:r w:rsidRPr="6429454E">
              <w:rPr>
                <w:rFonts w:cs="Times New Roman"/>
                <w:color w:val="000000" w:themeColor="text1"/>
              </w:rPr>
              <w:t>CVE-2013-2566: RC4 makes it easy for attackers to recover the plain text</w:t>
            </w:r>
            <w:r w:rsidR="003605DD">
              <w:rPr>
                <w:rFonts w:cs="Times New Roman"/>
                <w:color w:val="000000" w:themeColor="text1"/>
              </w:rPr>
              <w:t xml:space="preserve"> </w:t>
            </w:r>
            <w:r w:rsidR="003605DD">
              <w:t>(</w:t>
            </w:r>
            <w:r w:rsidR="003605DD">
              <w:rPr>
                <w:i/>
                <w:iCs/>
              </w:rPr>
              <w:t>NVD - CVE-</w:t>
            </w:r>
            <w:r w:rsidR="003605DD" w:rsidRPr="6429454E">
              <w:rPr>
                <w:rFonts w:cs="Times New Roman"/>
                <w:color w:val="000000" w:themeColor="text1"/>
              </w:rPr>
              <w:t>201</w:t>
            </w:r>
            <w:r w:rsidR="003605DD">
              <w:rPr>
                <w:rFonts w:cs="Times New Roman"/>
                <w:color w:val="000000" w:themeColor="text1"/>
              </w:rPr>
              <w:t>3</w:t>
            </w:r>
            <w:r w:rsidR="003605DD" w:rsidRPr="6429454E">
              <w:rPr>
                <w:rFonts w:cs="Times New Roman"/>
                <w:color w:val="000000" w:themeColor="text1"/>
              </w:rPr>
              <w:t>-</w:t>
            </w:r>
            <w:r w:rsidR="003605DD">
              <w:rPr>
                <w:rFonts w:cs="Times New Roman"/>
                <w:color w:val="000000" w:themeColor="text1"/>
              </w:rPr>
              <w:t>2566</w:t>
            </w:r>
            <w:r w:rsidR="003605DD">
              <w:t>, n.d.)</w:t>
            </w:r>
          </w:p>
        </w:tc>
      </w:tr>
      <w:tr w:rsidR="005F721C" w:rsidRPr="00123E23" w14:paraId="748A8227" w14:textId="7BDAE0A2" w:rsidTr="00964ABD">
        <w:trPr>
          <w:trHeight w:val="300"/>
        </w:trPr>
        <w:tc>
          <w:tcPr>
            <w:cnfStyle w:val="001000000000" w:firstRow="0" w:lastRow="0" w:firstColumn="1" w:lastColumn="0" w:oddVBand="0" w:evenVBand="0" w:oddHBand="0" w:evenHBand="0" w:firstRowFirstColumn="0" w:firstRowLastColumn="0" w:lastRowFirstColumn="0" w:lastRowLastColumn="0"/>
            <w:tcW w:w="1413" w:type="dxa"/>
          </w:tcPr>
          <w:p w14:paraId="7DC55DB9" w14:textId="2C3A4266" w:rsidR="005F721C" w:rsidRPr="005F721C" w:rsidRDefault="005F721C" w:rsidP="004A196D">
            <w:pPr>
              <w:jc w:val="both"/>
              <w:rPr>
                <w:rFonts w:eastAsia="Times New Roman" w:cs="Times New Roman"/>
              </w:rPr>
            </w:pPr>
          </w:p>
        </w:tc>
        <w:tc>
          <w:tcPr>
            <w:tcW w:w="2268" w:type="dxa"/>
          </w:tcPr>
          <w:p w14:paraId="20127361" w14:textId="7BB3E070" w:rsidR="005F721C" w:rsidRPr="005F721C" w:rsidRDefault="005F721C" w:rsidP="004A196D">
            <w:pPr>
              <w:jc w:val="both"/>
              <w:cnfStyle w:val="000000000000" w:firstRow="0" w:lastRow="0" w:firstColumn="0" w:lastColumn="0" w:oddVBand="0" w:evenVBand="0" w:oddHBand="0" w:evenHBand="0" w:firstRowFirstColumn="0" w:firstRowLastColumn="0" w:lastRowFirstColumn="0" w:lastRowLastColumn="0"/>
              <w:rPr>
                <w:rFonts w:eastAsia="Calibri" w:cs="Times New Roman"/>
              </w:rPr>
            </w:pPr>
            <w:r w:rsidRPr="6429454E">
              <w:rPr>
                <w:rFonts w:eastAsia="Calibri" w:cs="Times New Roman"/>
              </w:rPr>
              <w:t>Attacks renegotiation</w:t>
            </w:r>
          </w:p>
        </w:tc>
        <w:tc>
          <w:tcPr>
            <w:tcW w:w="4400" w:type="dxa"/>
          </w:tcPr>
          <w:p w14:paraId="58F5B459" w14:textId="7A4EC84A" w:rsidR="005F721C" w:rsidRPr="005F721C" w:rsidRDefault="005F721C" w:rsidP="004A196D">
            <w:pPr>
              <w:keepNext/>
              <w:cnfStyle w:val="000000000000" w:firstRow="0" w:lastRow="0" w:firstColumn="0" w:lastColumn="0" w:oddVBand="0" w:evenVBand="0" w:oddHBand="0" w:evenHBand="0" w:firstRowFirstColumn="0" w:firstRowLastColumn="0" w:lastRowFirstColumn="0" w:lastRowLastColumn="0"/>
              <w:rPr>
                <w:rFonts w:eastAsia="Calibri" w:cs="Times New Roman"/>
                <w:color w:val="111111"/>
              </w:rPr>
            </w:pPr>
            <w:r w:rsidRPr="6429454E">
              <w:rPr>
                <w:rFonts w:cs="Times New Roman"/>
                <w:color w:val="000000" w:themeColor="text1"/>
              </w:rPr>
              <w:t>CVE-2009-3555: No proper establishment of handshake which allows MITM to insert data in between session</w:t>
            </w:r>
            <w:r w:rsidR="003605DD">
              <w:rPr>
                <w:rFonts w:cs="Times New Roman"/>
                <w:b/>
                <w:color w:val="FFFFFF" w:themeColor="background1"/>
              </w:rPr>
              <w:t xml:space="preserve"> </w:t>
            </w:r>
            <w:r w:rsidR="003605DD">
              <w:t>(</w:t>
            </w:r>
            <w:r w:rsidR="003605DD">
              <w:rPr>
                <w:i/>
                <w:iCs/>
              </w:rPr>
              <w:t>NVD - CVE-</w:t>
            </w:r>
            <w:r w:rsidR="003605DD" w:rsidRPr="6429454E">
              <w:rPr>
                <w:rFonts w:cs="Times New Roman"/>
                <w:color w:val="000000" w:themeColor="text1"/>
              </w:rPr>
              <w:t>20</w:t>
            </w:r>
            <w:r w:rsidR="003605DD">
              <w:rPr>
                <w:rFonts w:cs="Times New Roman"/>
                <w:color w:val="000000" w:themeColor="text1"/>
              </w:rPr>
              <w:t>09</w:t>
            </w:r>
            <w:r w:rsidR="003605DD" w:rsidRPr="6429454E">
              <w:rPr>
                <w:rFonts w:cs="Times New Roman"/>
                <w:color w:val="000000" w:themeColor="text1"/>
              </w:rPr>
              <w:t>-3</w:t>
            </w:r>
            <w:r w:rsidR="003605DD">
              <w:rPr>
                <w:rFonts w:cs="Times New Roman"/>
                <w:color w:val="000000" w:themeColor="text1"/>
              </w:rPr>
              <w:t>555</w:t>
            </w:r>
            <w:r w:rsidR="003605DD">
              <w:t>, n.d.)</w:t>
            </w:r>
          </w:p>
        </w:tc>
      </w:tr>
    </w:tbl>
    <w:p w14:paraId="0EE7B8E0" w14:textId="1595275D" w:rsidR="00290BD7" w:rsidRPr="004D6FCD" w:rsidRDefault="00E16FB3" w:rsidP="0094561B">
      <w:pPr>
        <w:pStyle w:val="Caption"/>
        <w:jc w:val="center"/>
        <w:rPr>
          <w:rFonts w:ascii="Times New Roman" w:eastAsia="Calibri" w:hAnsi="Times New Roman" w:cs="Times New Roman"/>
          <w:color w:val="222222"/>
          <w:sz w:val="24"/>
          <w:szCs w:val="24"/>
          <w:lang w:val="fr-FR"/>
        </w:rPr>
      </w:pPr>
      <w:r w:rsidRPr="7E2DF5AA">
        <w:rPr>
          <w:rFonts w:ascii="Times New Roman" w:hAnsi="Times New Roman" w:cs="Times New Roman"/>
        </w:rPr>
        <w:t xml:space="preserve">Table 2: TLS </w:t>
      </w:r>
      <w:r w:rsidR="00B655A5" w:rsidRPr="004901AC">
        <w:rPr>
          <w:rFonts w:ascii="Times New Roman" w:hAnsi="Times New Roman" w:cs="Times New Roman"/>
        </w:rPr>
        <w:t>vulnerabili</w:t>
      </w:r>
      <w:r w:rsidR="0094561B" w:rsidRPr="004901AC">
        <w:rPr>
          <w:rFonts w:ascii="Times New Roman" w:hAnsi="Times New Roman" w:cs="Times New Roman"/>
        </w:rPr>
        <w:t>ties</w:t>
      </w:r>
    </w:p>
    <w:p w14:paraId="5E245DF0" w14:textId="233CBB05" w:rsidR="00DF5637" w:rsidRPr="00900099" w:rsidRDefault="00242FE1" w:rsidP="007431F6">
      <w:pPr>
        <w:pStyle w:val="Heading5"/>
        <w:ind w:left="284"/>
      </w:pPr>
      <w:r>
        <w:t xml:space="preserve">TLS </w:t>
      </w:r>
      <w:proofErr w:type="spellStart"/>
      <w:r w:rsidR="66701047">
        <w:t>Recomm</w:t>
      </w:r>
      <w:r w:rsidR="00112434">
        <w:t>e</w:t>
      </w:r>
      <w:r w:rsidR="66701047">
        <w:t>ndations</w:t>
      </w:r>
      <w:proofErr w:type="spellEnd"/>
    </w:p>
    <w:p w14:paraId="5BDB0B71" w14:textId="0769D01E" w:rsidR="00A11065" w:rsidRPr="005C242D" w:rsidRDefault="3CBC8410" w:rsidP="007431F6">
      <w:pPr>
        <w:pStyle w:val="JustifiedParagraphwith15spacing"/>
        <w:ind w:left="568"/>
        <w:rPr>
          <w:color w:val="222222"/>
        </w:rPr>
      </w:pPr>
      <w:r w:rsidRPr="00686B03">
        <w:rPr>
          <w:color w:val="2E3234"/>
        </w:rPr>
        <w:t xml:space="preserve">With the above </w:t>
      </w:r>
      <w:r w:rsidR="5216D8F5" w:rsidRPr="301E15C7">
        <w:rPr>
          <w:color w:val="2E3234"/>
        </w:rPr>
        <w:t>discussion</w:t>
      </w:r>
      <w:r w:rsidR="1244B350" w:rsidRPr="00686B03">
        <w:rPr>
          <w:color w:val="2E3234"/>
        </w:rPr>
        <w:t>,</w:t>
      </w:r>
      <w:r w:rsidRPr="00686B03">
        <w:rPr>
          <w:color w:val="2E3234"/>
        </w:rPr>
        <w:t xml:space="preserve"> we can </w:t>
      </w:r>
      <w:r w:rsidR="4D2AC09E" w:rsidRPr="301E15C7">
        <w:rPr>
          <w:color w:val="2E3234"/>
        </w:rPr>
        <w:t>recommen</w:t>
      </w:r>
      <w:r w:rsidR="0FE4A3DB" w:rsidRPr="301E15C7">
        <w:rPr>
          <w:color w:val="2E3234"/>
        </w:rPr>
        <w:t>d</w:t>
      </w:r>
      <w:r w:rsidRPr="00686B03">
        <w:rPr>
          <w:color w:val="2E3234"/>
        </w:rPr>
        <w:t xml:space="preserve"> some </w:t>
      </w:r>
      <w:r w:rsidR="0FE4A3DB" w:rsidRPr="301E15C7">
        <w:rPr>
          <w:color w:val="2E3234"/>
        </w:rPr>
        <w:t>changes and implement</w:t>
      </w:r>
      <w:r w:rsidRPr="00686B03">
        <w:rPr>
          <w:color w:val="2E3234"/>
        </w:rPr>
        <w:t xml:space="preserve"> using the modern protocol.</w:t>
      </w:r>
      <w:r w:rsidR="00212236" w:rsidRPr="00686B03">
        <w:rPr>
          <w:color w:val="2E3234"/>
        </w:rPr>
        <w:t xml:space="preserve"> </w:t>
      </w:r>
      <w:r w:rsidR="4D2AC09E">
        <w:t>Us</w:t>
      </w:r>
      <w:r w:rsidR="7DB83585">
        <w:t xml:space="preserve">e </w:t>
      </w:r>
      <w:r w:rsidR="5B85279C">
        <w:t xml:space="preserve">of </w:t>
      </w:r>
      <w:r w:rsidR="458C849B">
        <w:t>the</w:t>
      </w:r>
      <w:r w:rsidR="5B85279C">
        <w:t xml:space="preserve"> </w:t>
      </w:r>
      <w:r w:rsidRPr="00686B03">
        <w:t xml:space="preserve">latest </w:t>
      </w:r>
      <w:r w:rsidR="4D2AC09E">
        <w:t>version</w:t>
      </w:r>
      <w:r w:rsidR="13B13B39">
        <w:t>s</w:t>
      </w:r>
      <w:r w:rsidRPr="00686B03">
        <w:t xml:space="preserve"> like TLS 1.2 and 1.3</w:t>
      </w:r>
      <w:r w:rsidR="31869C88" w:rsidRPr="00686B03">
        <w:t>, they</w:t>
      </w:r>
      <w:r w:rsidRPr="00686B03">
        <w:t xml:space="preserve"> are </w:t>
      </w:r>
      <w:r w:rsidR="1B0397AE">
        <w:t xml:space="preserve">more reliable, </w:t>
      </w:r>
      <w:r w:rsidRPr="00686B03">
        <w:t xml:space="preserve">faster and </w:t>
      </w:r>
      <w:r w:rsidR="4529F658" w:rsidRPr="00686B03">
        <w:t>are</w:t>
      </w:r>
      <w:r w:rsidRPr="00686B03">
        <w:t xml:space="preserve"> more secure than the older version. The one update done in TLS 1.3 is the handshake</w:t>
      </w:r>
      <w:r w:rsidR="17304ECC" w:rsidRPr="00686B03">
        <w:t xml:space="preserve"> process</w:t>
      </w:r>
      <w:r w:rsidR="1BE18376">
        <w:t xml:space="preserve"> in which it only requires</w:t>
      </w:r>
      <w:r w:rsidRPr="00686B03">
        <w:t xml:space="preserve"> one round trip instead of two which has shortened the process </w:t>
      </w:r>
      <w:r w:rsidR="68FA99A9">
        <w:t>in compared to other TLS protocols</w:t>
      </w:r>
      <w:r w:rsidR="4D2AC09E">
        <w:t>.</w:t>
      </w:r>
      <w:r w:rsidRPr="00686B03">
        <w:t xml:space="preserve"> </w:t>
      </w:r>
      <w:r w:rsidRPr="00686B03">
        <w:rPr>
          <w:color w:val="222222"/>
        </w:rPr>
        <w:t xml:space="preserve">This </w:t>
      </w:r>
      <w:r w:rsidR="45AB86C7" w:rsidRPr="301E15C7">
        <w:rPr>
          <w:color w:val="222222"/>
        </w:rPr>
        <w:t>helps to</w:t>
      </w:r>
      <w:r w:rsidR="4D2AC09E" w:rsidRPr="301E15C7">
        <w:rPr>
          <w:color w:val="222222"/>
        </w:rPr>
        <w:t xml:space="preserve"> </w:t>
      </w:r>
      <w:r w:rsidR="263ED5C8" w:rsidRPr="00686B03">
        <w:rPr>
          <w:color w:val="222222"/>
        </w:rPr>
        <w:t>make</w:t>
      </w:r>
      <w:r w:rsidR="138F44BE" w:rsidRPr="00686B03">
        <w:rPr>
          <w:color w:val="222222"/>
        </w:rPr>
        <w:t xml:space="preserve"> the</w:t>
      </w:r>
      <w:r w:rsidRPr="00686B03">
        <w:rPr>
          <w:color w:val="222222"/>
        </w:rPr>
        <w:t xml:space="preserve"> </w:t>
      </w:r>
      <w:r w:rsidR="4D2AC09E" w:rsidRPr="301E15C7">
        <w:rPr>
          <w:color w:val="222222"/>
        </w:rPr>
        <w:t xml:space="preserve">HTTPS </w:t>
      </w:r>
      <w:r w:rsidRPr="00686B03">
        <w:rPr>
          <w:color w:val="222222"/>
        </w:rPr>
        <w:t>connections faster</w:t>
      </w:r>
      <w:r w:rsidR="7D8183F2" w:rsidRPr="301E15C7">
        <w:rPr>
          <w:color w:val="222222"/>
        </w:rPr>
        <w:t xml:space="preserve"> and stronger and makes</w:t>
      </w:r>
      <w:r w:rsidR="23FB7A64" w:rsidRPr="301E15C7">
        <w:rPr>
          <w:color w:val="222222"/>
        </w:rPr>
        <w:t xml:space="preserve"> </w:t>
      </w:r>
      <w:r w:rsidR="008D153C">
        <w:rPr>
          <w:color w:val="222222"/>
        </w:rPr>
        <w:t>improvements</w:t>
      </w:r>
      <w:r w:rsidRPr="00686B03">
        <w:rPr>
          <w:color w:val="222222"/>
        </w:rPr>
        <w:t xml:space="preserve"> </w:t>
      </w:r>
      <w:r w:rsidR="008D153C">
        <w:rPr>
          <w:color w:val="222222"/>
        </w:rPr>
        <w:t>to</w:t>
      </w:r>
      <w:r w:rsidRPr="00686B03">
        <w:rPr>
          <w:color w:val="222222"/>
        </w:rPr>
        <w:t xml:space="preserve"> </w:t>
      </w:r>
      <w:r w:rsidR="00CE493D">
        <w:rPr>
          <w:color w:val="222222"/>
        </w:rPr>
        <w:t xml:space="preserve">the </w:t>
      </w:r>
      <w:r w:rsidRPr="00686B03">
        <w:rPr>
          <w:color w:val="222222"/>
        </w:rPr>
        <w:t>overall user experience.</w:t>
      </w:r>
      <w:r w:rsidR="0F05E38F" w:rsidRPr="00686B03">
        <w:rPr>
          <w:color w:val="222222"/>
        </w:rPr>
        <w:t xml:space="preserve"> </w:t>
      </w:r>
      <w:r w:rsidR="1BD3FD4B" w:rsidRPr="1B31C5F3">
        <w:t>(</w:t>
      </w:r>
      <w:proofErr w:type="spellStart"/>
      <w:r w:rsidR="1BD3FD4B" w:rsidRPr="1B31C5F3">
        <w:t>Diot</w:t>
      </w:r>
      <w:proofErr w:type="spellEnd"/>
      <w:r w:rsidR="1BD3FD4B" w:rsidRPr="1B31C5F3">
        <w:t xml:space="preserve"> et al., 2000)</w:t>
      </w:r>
    </w:p>
    <w:p w14:paraId="48FBC733" w14:textId="64989214" w:rsidR="00257369" w:rsidRPr="005C242D" w:rsidRDefault="005C242D" w:rsidP="007431F6">
      <w:pPr>
        <w:pStyle w:val="Heading4"/>
        <w:ind w:left="284" w:firstLine="284"/>
      </w:pPr>
      <w:bookmarkStart w:id="25" w:name="_Toc133161460"/>
      <w:r>
        <w:t xml:space="preserve">B. </w:t>
      </w:r>
      <w:r w:rsidR="3CBC8410" w:rsidRPr="005C242D">
        <w:t>Key Exchange</w:t>
      </w:r>
      <w:bookmarkEnd w:id="25"/>
    </w:p>
    <w:p w14:paraId="5229F871" w14:textId="374A6507" w:rsidR="00DF5637" w:rsidRPr="00074C98" w:rsidRDefault="3CBC8410" w:rsidP="007431F6">
      <w:pPr>
        <w:pStyle w:val="JustifiedParagraphwith15spacing"/>
        <w:ind w:left="568"/>
        <w:rPr>
          <w:rFonts w:cstheme="minorBidi"/>
        </w:rPr>
      </w:pPr>
      <w:r w:rsidRPr="00686B03">
        <w:t>The secure transmission of data relies heavily on cryptography, which secures sensitive information from unwanted access. Secure communication channels between two parties are facilitated through key exchange algorithms that form a fundamental component of</w:t>
      </w:r>
      <w:r w:rsidRPr="7E2DF5AA">
        <w:rPr>
          <w:rFonts w:cstheme="minorBidi"/>
        </w:rPr>
        <w:t xml:space="preserve"> cryptography. But the increase and progress in the use of quantum computing technology have made a </w:t>
      </w:r>
      <w:r w:rsidR="0A09FF55" w:rsidRPr="7E2DF5AA">
        <w:rPr>
          <w:rFonts w:cstheme="minorBidi"/>
        </w:rPr>
        <w:t>massive</w:t>
      </w:r>
      <w:r w:rsidRPr="7E2DF5AA">
        <w:rPr>
          <w:rFonts w:cstheme="minorBidi"/>
        </w:rPr>
        <w:t xml:space="preserve"> impact and as a result, threats are constantly increasing.</w:t>
      </w:r>
    </w:p>
    <w:p w14:paraId="5CC7834E" w14:textId="4888D9F9" w:rsidR="00DF5637" w:rsidRPr="00074C98" w:rsidRDefault="3CBC8410" w:rsidP="007431F6">
      <w:pPr>
        <w:pStyle w:val="JustifiedParagraphwith15spacing"/>
        <w:ind w:left="568"/>
        <w:rPr>
          <w:rFonts w:cstheme="minorBidi"/>
        </w:rPr>
      </w:pPr>
      <w:r w:rsidRPr="00686B03">
        <w:t>The key exchange algorithms discussed in the provided Excel file, such as ECDHE, ECDH, RS</w:t>
      </w:r>
      <w:r w:rsidRPr="7E2DF5AA">
        <w:rPr>
          <w:rFonts w:cstheme="minorBidi"/>
        </w:rPr>
        <w:t>A, DH, and PSK, may become susceptible to attacks leading to data breaches and the loss of privacy.</w:t>
      </w:r>
    </w:p>
    <w:p w14:paraId="103132C1" w14:textId="20E255BF" w:rsidR="00A11065" w:rsidRPr="005C242D" w:rsidRDefault="3CBC8410" w:rsidP="007431F6">
      <w:pPr>
        <w:pStyle w:val="JustifiedParagraphwith15spacing"/>
        <w:ind w:left="568"/>
      </w:pPr>
      <w:r w:rsidRPr="00686B03">
        <w:t>As a result, we are proposing 2 years road map which examines the need to improve the resilience of the key exchange ciphers against quantum threats through their removal or replacement.</w:t>
      </w:r>
    </w:p>
    <w:p w14:paraId="4CA80FD5" w14:textId="748BADAB" w:rsidR="003342F1" w:rsidRPr="00900099" w:rsidRDefault="00257369" w:rsidP="007431F6">
      <w:pPr>
        <w:pStyle w:val="Heading5"/>
        <w:ind w:left="284"/>
      </w:pPr>
      <w:r w:rsidRPr="00900099">
        <w:t xml:space="preserve">Key Exchange </w:t>
      </w:r>
      <w:r w:rsidR="28758CFC" w:rsidRPr="000237BA">
        <w:rPr>
          <w:lang w:val="en-US"/>
        </w:rPr>
        <w:t>Findings</w:t>
      </w:r>
    </w:p>
    <w:p w14:paraId="7392987A" w14:textId="3ABF5D01" w:rsidR="00DF5637" w:rsidRPr="005539B6" w:rsidRDefault="3CBC8410" w:rsidP="007431F6">
      <w:pPr>
        <w:pStyle w:val="Heading6"/>
        <w:ind w:left="284"/>
      </w:pPr>
      <w:r w:rsidRPr="005539B6">
        <w:t>Ephemeral Elliptic Curve Diffie-Hellman (ECDHE)</w:t>
      </w:r>
    </w:p>
    <w:p w14:paraId="01E38E79" w14:textId="6A56AA48" w:rsidR="00DF5637" w:rsidRPr="00074C98" w:rsidRDefault="3CBC8410" w:rsidP="007431F6">
      <w:pPr>
        <w:pStyle w:val="JustifiedParagraphwith15spacing"/>
        <w:ind w:left="568"/>
        <w:rPr>
          <w:rFonts w:cstheme="minorBidi"/>
        </w:rPr>
      </w:pPr>
      <w:r w:rsidRPr="00074C98">
        <w:t xml:space="preserve">The Ephemeral Elliptic Curve Diffie-Hellman algorithm is a commonly utilized technique for secure communication due to its ability to offer </w:t>
      </w:r>
      <w:r w:rsidRPr="7E2DF5AA">
        <w:rPr>
          <w:rFonts w:cstheme="minorBidi"/>
        </w:rPr>
        <w:t xml:space="preserve">flawless forward secrecy and withstand passive eavesdropping. This is also used in SSL/TLS protocols. However, ECDHE has a weakness that leaves it vulnerable to quantum attacks. These attacks use </w:t>
      </w:r>
      <w:r w:rsidRPr="7E2DF5AA">
        <w:rPr>
          <w:rFonts w:cstheme="minorBidi"/>
        </w:rPr>
        <w:lastRenderedPageBreak/>
        <w:t>Shor's algorithm, which can efficiently factorize the large prime numbers used in ECDHE. Hence, attack vectors can rapidly recover the private key and obtain access to sensitive data.</w:t>
      </w:r>
    </w:p>
    <w:p w14:paraId="49DAFDE0" w14:textId="0BAA3CCA" w:rsidR="00DF5637" w:rsidRPr="00074C98" w:rsidRDefault="3CBC8410" w:rsidP="007431F6">
      <w:pPr>
        <w:pStyle w:val="JustifiedParagraphwith15spacing"/>
        <w:ind w:left="568"/>
        <w:rPr>
          <w:rFonts w:cstheme="minorBidi"/>
        </w:rPr>
      </w:pPr>
      <w:r w:rsidRPr="00074C98">
        <w:t xml:space="preserve">In the process of the exchange of keys, ECDHE creates a new set of keys for every connection, with the private key being kept </w:t>
      </w:r>
      <w:r w:rsidRPr="7E2DF5AA">
        <w:rPr>
          <w:rFonts w:cstheme="minorBidi"/>
        </w:rPr>
        <w:t>confidential, and only the public key that is shared with the other participant. An attack vector can't decrypt past or future messages, even if they intercept the communication and acquire the private key. This guarantees absolute confidentiality through perfect forward secrecy.</w:t>
      </w:r>
    </w:p>
    <w:p w14:paraId="1F63799A" w14:textId="75C6F588" w:rsidR="00A11065" w:rsidRPr="005539B6" w:rsidRDefault="3CBC8410" w:rsidP="007431F6">
      <w:pPr>
        <w:pStyle w:val="JustifiedParagraphwith15spacing"/>
        <w:ind w:left="568"/>
      </w:pPr>
      <w:r w:rsidRPr="00074C98">
        <w:t xml:space="preserve">ECDHE is a strong key exchange algorithm </w:t>
      </w:r>
      <w:r w:rsidR="008769B0" w:rsidRPr="00074C98">
        <w:t>that</w:t>
      </w:r>
      <w:r w:rsidRPr="00074C98">
        <w:t xml:space="preserve"> is not affected by quantum computers as of now. It can be considered resilient against brute-force attacks and attacks from adversaries with large computing power such as quantum computers. Therefore, there is no need to replace or remove ECDHE for quantum resiliency right now.</w:t>
      </w:r>
    </w:p>
    <w:p w14:paraId="625F8377" w14:textId="5C01F286" w:rsidR="00DF5637" w:rsidRPr="005539B6" w:rsidRDefault="3CBC8410" w:rsidP="007431F6">
      <w:pPr>
        <w:pStyle w:val="Heading6"/>
        <w:ind w:left="284"/>
      </w:pPr>
      <w:r w:rsidRPr="005539B6">
        <w:t>Elliptic Curve Diffie-Hellman (ECDH)</w:t>
      </w:r>
    </w:p>
    <w:p w14:paraId="090EFAEE" w14:textId="21610D44" w:rsidR="00A11065" w:rsidRPr="00004D1F" w:rsidRDefault="3CBC8410" w:rsidP="007431F6">
      <w:pPr>
        <w:pStyle w:val="JustifiedParagraphwith15spacing"/>
        <w:ind w:left="568"/>
      </w:pPr>
      <w:r w:rsidRPr="00074C98">
        <w:t>This is another key exchange algorithm that utilizes elliptic curve cryptography for secure communication channels.</w:t>
      </w:r>
      <w:r w:rsidR="00467D38" w:rsidRPr="00074C98">
        <w:t xml:space="preserve"> In contrast to ECDHE</w:t>
      </w:r>
      <w:r w:rsidRPr="00074C98">
        <w:t>, ECDH is not as strong as it doesn't provide perfect forward secrecy. For example, consider an event where a threat actor gains access to the private key, they can decrypt past and future communications. Moreover, ECDH is not suitable for use in quantum-resistant communication systems because of its vulnerability to quantum attacks. Hence by these considerations ECDH should be replaced or removed for the sake of quantum resiliency.</w:t>
      </w:r>
    </w:p>
    <w:p w14:paraId="20102CCC" w14:textId="765D6482" w:rsidR="00DF5637" w:rsidRPr="00004D1F" w:rsidRDefault="3CBC8410" w:rsidP="007431F6">
      <w:pPr>
        <w:pStyle w:val="Heading6"/>
        <w:ind w:left="284"/>
      </w:pPr>
      <w:r w:rsidRPr="00004D1F">
        <w:t>Rivest-Shamir-Adleman (RSA)</w:t>
      </w:r>
    </w:p>
    <w:p w14:paraId="5D677DC4" w14:textId="1A659A9D" w:rsidR="00A11065" w:rsidRPr="00004D1F" w:rsidRDefault="3CBC8410" w:rsidP="007431F6">
      <w:pPr>
        <w:pStyle w:val="JustifiedParagraphwith15spacing"/>
        <w:ind w:left="568"/>
      </w:pPr>
      <w:r w:rsidRPr="00074C98">
        <w:t>Rivest-Shamir-Adleman</w:t>
      </w:r>
      <w:r w:rsidRPr="00074C98">
        <w:rPr>
          <w:b/>
          <w:u w:val="single"/>
        </w:rPr>
        <w:t xml:space="preserve"> </w:t>
      </w:r>
      <w:r w:rsidRPr="00074C98">
        <w:t>can be categorized as a widely used algorithm for public-key cryptography, used for encryption and digital signatures. It is based on the difficulty of factorizing large prime numbers, but</w:t>
      </w:r>
      <w:r w:rsidR="00467D38" w:rsidRPr="00074C98">
        <w:t xml:space="preserve"> </w:t>
      </w:r>
      <w:r w:rsidR="00EE2EBE" w:rsidRPr="00074C98">
        <w:t xml:space="preserve">it has been found vulnerable to Shor’s algorithm. </w:t>
      </w:r>
      <w:r w:rsidRPr="00074C98">
        <w:t>With the advancement of quantum computing, RSA's security level is diminishing, and it is no longer a suitable option for quantum-resistant communication systems. Although RSA is frequently used in SSL/TLS protocols for key exchange, it is not a strong competitor against quantum attacks, and therefore, it is supposed to be replaced or removed to improve quantum resiliency.</w:t>
      </w:r>
    </w:p>
    <w:p w14:paraId="20A2F87E" w14:textId="3D9C197F" w:rsidR="00DF5637" w:rsidRPr="00074C98" w:rsidRDefault="3CBC8410" w:rsidP="007431F6">
      <w:pPr>
        <w:pStyle w:val="Heading6"/>
        <w:ind w:left="284"/>
      </w:pPr>
      <w:r w:rsidRPr="00074C98">
        <w:lastRenderedPageBreak/>
        <w:t>Diffie-Hellman (DH)</w:t>
      </w:r>
    </w:p>
    <w:p w14:paraId="10858159" w14:textId="05CB055E" w:rsidR="00DF5637" w:rsidRPr="00004D1F" w:rsidRDefault="3CBC8410" w:rsidP="007431F6">
      <w:pPr>
        <w:pStyle w:val="JustifiedParagraphwith15spacing"/>
        <w:ind w:left="568"/>
      </w:pPr>
      <w:r w:rsidRPr="00074C98">
        <w:t xml:space="preserve">The Diffie-Hellman (DH) algorithm is used to create a mutual confidential key between two parties. The DH algorithm depends on the simplicity of calculating the exponentiations of a numerical value and the complexity of knowing the logarithm of that value. In this situation, both sides create a set of keys using the DH algorithm, which includes a public key and a private key. The public keys are swapped between the parties, and a common secret key is derived </w:t>
      </w:r>
      <w:r w:rsidR="00AC563A" w:rsidRPr="00074C98">
        <w:t xml:space="preserve">using </w:t>
      </w:r>
      <w:r w:rsidRPr="00074C98">
        <w:t>the respective private keys and the received public keys.</w:t>
      </w:r>
      <w:r w:rsidR="001D3D19" w:rsidRPr="00074C98">
        <w:t xml:space="preserve"> It</w:t>
      </w:r>
      <w:r w:rsidRPr="00074C98">
        <w:t xml:space="preserve"> is considered a robust key exchange algorithm against classical computer</w:t>
      </w:r>
      <w:r w:rsidR="001D3D19" w:rsidRPr="00074C98">
        <w:t>s but</w:t>
      </w:r>
      <w:r w:rsidRPr="00074C98">
        <w:t xml:space="preserve"> not secure against quantum computers as Shor's algorithm can efficiently solve the discrete logarithm problem. As a result, the removal or replacement of the DH algorithm is justified for quantum resiliency.</w:t>
      </w:r>
    </w:p>
    <w:p w14:paraId="65C4F75B" w14:textId="2B8DA24C" w:rsidR="00DF5637" w:rsidRPr="00004D1F" w:rsidRDefault="3CBC8410" w:rsidP="007431F6">
      <w:pPr>
        <w:pStyle w:val="Heading6"/>
        <w:ind w:left="284"/>
      </w:pPr>
      <w:r w:rsidRPr="00004D1F">
        <w:t>Pre-Shared Key (PSK)</w:t>
      </w:r>
    </w:p>
    <w:p w14:paraId="709612FE" w14:textId="17FBB63F" w:rsidR="00A11065" w:rsidRPr="00004D1F" w:rsidRDefault="3CBC8410" w:rsidP="007431F6">
      <w:pPr>
        <w:pStyle w:val="JustifiedParagraphwith15spacing"/>
        <w:ind w:left="568"/>
      </w:pPr>
      <w:r w:rsidRPr="00074C98">
        <w:t xml:space="preserve">A Pre-Shared Key (PSK) is not a key exchange algorithm but is used in wireless communication and VPNs, where both parties have a shared secret key. Unfortunately, PSK is susceptible to attacks by attack vectors </w:t>
      </w:r>
      <w:r w:rsidR="00850061">
        <w:t>that</w:t>
      </w:r>
      <w:r w:rsidRPr="00074C98">
        <w:t xml:space="preserve"> intercept the communication and obtain the key. After that, once the key is compromised, the attack vector will be able to decrypt all messages sent by </w:t>
      </w:r>
      <w:r w:rsidR="00C11E98">
        <w:t xml:space="preserve">using </w:t>
      </w:r>
      <w:r w:rsidRPr="00074C98">
        <w:t>the same key</w:t>
      </w:r>
      <w:r w:rsidR="00652D43" w:rsidRPr="00074C98">
        <w:t>, thereby making PSK vulnerable</w:t>
      </w:r>
      <w:r w:rsidR="00701805" w:rsidRPr="00074C98">
        <w:t xml:space="preserve"> to both classical computers and more so from quantum computers</w:t>
      </w:r>
      <w:r w:rsidR="00F4560F" w:rsidRPr="00074C98">
        <w:t xml:space="preserve">. </w:t>
      </w:r>
      <w:r w:rsidR="003D4873" w:rsidRPr="00074C98">
        <w:t xml:space="preserve">Hence, </w:t>
      </w:r>
      <w:r w:rsidR="000E490F" w:rsidRPr="00074C98">
        <w:t>anything with PSK should be replaced</w:t>
      </w:r>
      <w:r w:rsidR="003912B5" w:rsidRPr="00074C98">
        <w:t xml:space="preserve"> or removed entirely </w:t>
      </w:r>
      <w:r w:rsidR="00405CD1" w:rsidRPr="00074C98">
        <w:t xml:space="preserve">to avoid </w:t>
      </w:r>
      <w:r w:rsidR="00C17735" w:rsidRPr="00074C98">
        <w:t>it from being exploited.</w:t>
      </w:r>
    </w:p>
    <w:p w14:paraId="1E2C6D18" w14:textId="1CD9F702" w:rsidR="175239EC" w:rsidRPr="00172D02" w:rsidRDefault="00C17735" w:rsidP="007431F6">
      <w:pPr>
        <w:pStyle w:val="Heading5"/>
        <w:ind w:left="284"/>
      </w:pPr>
      <w:r w:rsidRPr="00172D02">
        <w:t xml:space="preserve">Key Exchange </w:t>
      </w:r>
      <w:r w:rsidR="3B251E06" w:rsidRPr="000237BA">
        <w:rPr>
          <w:lang w:val="en-US"/>
        </w:rPr>
        <w:t>Recommendations</w:t>
      </w:r>
      <w:r w:rsidR="3B251E06" w:rsidRPr="00172D02">
        <w:t xml:space="preserve"> </w:t>
      </w:r>
    </w:p>
    <w:p w14:paraId="7C4235FA" w14:textId="1F374105" w:rsidR="00DF5637" w:rsidRPr="00074C98" w:rsidRDefault="3CBC8410" w:rsidP="007431F6">
      <w:pPr>
        <w:pStyle w:val="JustifiedParagraphwith15spacing"/>
        <w:ind w:left="568"/>
        <w:rPr>
          <w:rFonts w:cstheme="minorBidi"/>
        </w:rPr>
      </w:pPr>
      <w:r w:rsidRPr="00074C98">
        <w:t xml:space="preserve">To summarize the whole process of key exchange, it is an essential part of cryptography that enables secure communication between two parties. </w:t>
      </w:r>
      <w:r w:rsidRPr="00215D6B">
        <w:rPr>
          <w:lang w:val="en-CA"/>
        </w:rPr>
        <w:t>Nonetheless</w:t>
      </w:r>
      <w:r w:rsidRPr="00074C98">
        <w:t xml:space="preserve">, the growing use of </w:t>
      </w:r>
      <w:r w:rsidRPr="7E2DF5AA">
        <w:rPr>
          <w:rFonts w:cstheme="minorBidi"/>
        </w:rPr>
        <w:t>quantum computers represents a substantial danger to the protection of key exchange algorithms that depend on intricate mathematical problem-solving.</w:t>
      </w:r>
    </w:p>
    <w:p w14:paraId="799FBF1A" w14:textId="72F8A74A" w:rsidR="00DF5637" w:rsidRPr="00074C98" w:rsidRDefault="3CBC8410" w:rsidP="007431F6">
      <w:pPr>
        <w:pStyle w:val="JustifiedParagraphwith15spacing"/>
        <w:ind w:left="568"/>
        <w:rPr>
          <w:rFonts w:cstheme="minorBidi"/>
        </w:rPr>
      </w:pPr>
      <w:r w:rsidRPr="00074C98">
        <w:t>The algorithm ECDHE exhibits robustness against attacks from quantum computers, making it a reliable key e</w:t>
      </w:r>
      <w:r w:rsidRPr="7E2DF5AA">
        <w:rPr>
          <w:rFonts w:cstheme="minorBidi"/>
        </w:rPr>
        <w:t>xchange method</w:t>
      </w:r>
      <w:r w:rsidR="007C17B3" w:rsidRPr="7E2DF5AA">
        <w:rPr>
          <w:rFonts w:cstheme="minorBidi"/>
        </w:rPr>
        <w:t xml:space="preserve"> while </w:t>
      </w:r>
      <w:r w:rsidRPr="7E2DF5AA">
        <w:rPr>
          <w:rFonts w:cstheme="minorBidi"/>
        </w:rPr>
        <w:t xml:space="preserve">algorithms such as ECDH, RSA, DH, and PSK </w:t>
      </w:r>
      <w:r w:rsidR="007C17B3" w:rsidRPr="7E2DF5AA">
        <w:rPr>
          <w:rFonts w:cstheme="minorBidi"/>
        </w:rPr>
        <w:t xml:space="preserve">are considered vulnerable to </w:t>
      </w:r>
      <w:r w:rsidRPr="7E2DF5AA">
        <w:rPr>
          <w:rFonts w:cstheme="minorBidi"/>
        </w:rPr>
        <w:t>attacks. Hence, it is crucial to replace or eliminate these algorithms with those that can resist quantum-related threats to secure communication channels in the future.</w:t>
      </w:r>
      <w:r w:rsidR="00230025" w:rsidRPr="7E2DF5AA">
        <w:rPr>
          <w:rFonts w:cstheme="minorBidi"/>
        </w:rPr>
        <w:t xml:space="preserve"> Cipher suites that </w:t>
      </w:r>
      <w:r w:rsidR="00115F27" w:rsidRPr="7E2DF5AA">
        <w:rPr>
          <w:rFonts w:cstheme="minorBidi"/>
        </w:rPr>
        <w:t>make</w:t>
      </w:r>
      <w:r w:rsidR="00230025" w:rsidRPr="7E2DF5AA">
        <w:rPr>
          <w:rFonts w:cstheme="minorBidi"/>
        </w:rPr>
        <w:t xml:space="preserve"> use of ECDHE should be</w:t>
      </w:r>
      <w:r w:rsidR="00DC0BCA" w:rsidRPr="7E2DF5AA">
        <w:rPr>
          <w:rFonts w:cstheme="minorBidi"/>
        </w:rPr>
        <w:t xml:space="preserve"> prioritized</w:t>
      </w:r>
      <w:r w:rsidR="0085162D" w:rsidRPr="7E2DF5AA">
        <w:rPr>
          <w:rFonts w:cstheme="minorBidi"/>
        </w:rPr>
        <w:t xml:space="preserve"> and the rest should either be removed if possible or replaced with ECDHE.</w:t>
      </w:r>
    </w:p>
    <w:p w14:paraId="11F5A03A" w14:textId="5A6E2795" w:rsidR="00A11065" w:rsidRPr="008B3C3B" w:rsidRDefault="003316B2" w:rsidP="007431F6">
      <w:pPr>
        <w:pStyle w:val="JustifiedParagraphwith15spacing"/>
        <w:ind w:left="568"/>
        <w:rPr>
          <w:rFonts w:cstheme="minorBidi"/>
        </w:rPr>
      </w:pPr>
      <w:r w:rsidRPr="00074C98">
        <w:t>Ot</w:t>
      </w:r>
      <w:r w:rsidR="00E060B2" w:rsidRPr="7E2DF5AA">
        <w:rPr>
          <w:rFonts w:cstheme="minorBidi"/>
        </w:rPr>
        <w:t xml:space="preserve">her key exchanges that can </w:t>
      </w:r>
      <w:r w:rsidR="009A20B3" w:rsidRPr="7E2DF5AA">
        <w:rPr>
          <w:rFonts w:cstheme="minorBidi"/>
        </w:rPr>
        <w:t>be made</w:t>
      </w:r>
      <w:r w:rsidR="00E060B2" w:rsidRPr="7E2DF5AA">
        <w:rPr>
          <w:rFonts w:cstheme="minorBidi"/>
        </w:rPr>
        <w:t xml:space="preserve"> use of are </w:t>
      </w:r>
      <w:r w:rsidR="009C615A" w:rsidRPr="7E2DF5AA">
        <w:rPr>
          <w:rFonts w:cstheme="minorBidi"/>
        </w:rPr>
        <w:t>Quantum Key Distribution</w:t>
      </w:r>
      <w:r w:rsidR="009A20B3" w:rsidRPr="7E2DF5AA">
        <w:rPr>
          <w:rFonts w:cstheme="minorBidi"/>
        </w:rPr>
        <w:t xml:space="preserve"> and </w:t>
      </w:r>
      <w:r w:rsidR="00FE6A8F" w:rsidRPr="7E2DF5AA">
        <w:rPr>
          <w:rFonts w:cstheme="minorBidi"/>
        </w:rPr>
        <w:t>Super singular Isogeny Diffie-Hellman (SIDH</w:t>
      </w:r>
      <w:r w:rsidR="006F68E6" w:rsidRPr="7E2DF5AA">
        <w:rPr>
          <w:rFonts w:cstheme="minorBidi"/>
        </w:rPr>
        <w:t xml:space="preserve">). If possible, it is recommended to replace </w:t>
      </w:r>
      <w:r w:rsidR="006F68E6" w:rsidRPr="7E2DF5AA">
        <w:rPr>
          <w:rFonts w:cstheme="minorBidi"/>
        </w:rPr>
        <w:lastRenderedPageBreak/>
        <w:t>ECDHE</w:t>
      </w:r>
      <w:r w:rsidR="008F5A80" w:rsidRPr="7E2DF5AA">
        <w:rPr>
          <w:rFonts w:cstheme="minorBidi"/>
        </w:rPr>
        <w:t xml:space="preserve"> </w:t>
      </w:r>
      <w:r w:rsidR="006F68E6" w:rsidRPr="7E2DF5AA">
        <w:rPr>
          <w:rFonts w:cstheme="minorBidi"/>
        </w:rPr>
        <w:t xml:space="preserve">with </w:t>
      </w:r>
      <w:r w:rsidR="008F5A80" w:rsidRPr="7E2DF5AA">
        <w:rPr>
          <w:rFonts w:cstheme="minorBidi"/>
        </w:rPr>
        <w:t>QKD</w:t>
      </w:r>
      <w:r w:rsidR="006F68E6" w:rsidRPr="7E2DF5AA">
        <w:rPr>
          <w:rFonts w:cstheme="minorBidi"/>
        </w:rPr>
        <w:t xml:space="preserve"> for better security against all types of attacks, including quantum attacks. For ECDH, SIDH should be used instead of ECDH, as it is resistant to known classical and quantum attacks. Post-quantum cryptography algorithms like Hash-based cryptography, Lattice-based cryptography, or Code-based cryptography should be adopted instead of RSA</w:t>
      </w:r>
      <w:r w:rsidR="008F5A80" w:rsidRPr="7E2DF5AA">
        <w:rPr>
          <w:rFonts w:cstheme="minorBidi"/>
        </w:rPr>
        <w:t xml:space="preserve"> and DH </w:t>
      </w:r>
      <w:r w:rsidR="006F68E6" w:rsidRPr="7E2DF5AA">
        <w:rPr>
          <w:rFonts w:cstheme="minorBidi"/>
        </w:rPr>
        <w:t xml:space="preserve">to improve quantum resilience. Finally, replacing the </w:t>
      </w:r>
      <w:r w:rsidR="008F5A80" w:rsidRPr="7E2DF5AA">
        <w:rPr>
          <w:rFonts w:cstheme="minorBidi"/>
        </w:rPr>
        <w:t>PSK</w:t>
      </w:r>
      <w:r w:rsidR="006F68E6" w:rsidRPr="7E2DF5AA">
        <w:rPr>
          <w:rFonts w:cstheme="minorBidi"/>
        </w:rPr>
        <w:t xml:space="preserve"> with </w:t>
      </w:r>
      <w:r w:rsidR="008F5A80" w:rsidRPr="7E2DF5AA">
        <w:rPr>
          <w:rFonts w:cstheme="minorBidi"/>
        </w:rPr>
        <w:t>QKD</w:t>
      </w:r>
      <w:r w:rsidR="006F68E6" w:rsidRPr="7E2DF5AA">
        <w:rPr>
          <w:rFonts w:cstheme="minorBidi"/>
        </w:rPr>
        <w:t xml:space="preserve"> can also enhance quantum resilience for secure communication channels.</w:t>
      </w:r>
      <w:r w:rsidR="001A26AC">
        <w:rPr>
          <w:rFonts w:cstheme="minorBidi"/>
        </w:rPr>
        <w:t xml:space="preserve"> All the quantum resilient </w:t>
      </w:r>
      <w:r w:rsidR="00945BDB">
        <w:rPr>
          <w:rFonts w:cstheme="minorBidi"/>
        </w:rPr>
        <w:t xml:space="preserve">key exchanges mentioned above will be discussed further </w:t>
      </w:r>
      <w:r w:rsidR="009669A3">
        <w:rPr>
          <w:rFonts w:cstheme="minorBidi"/>
        </w:rPr>
        <w:t>in the year-2 anticipatory planning for post-quantum resiliency.</w:t>
      </w:r>
    </w:p>
    <w:p w14:paraId="132A418E" w14:textId="2FCCC843" w:rsidR="00DF5637" w:rsidRPr="008938C9" w:rsidRDefault="00C52EF2" w:rsidP="00397825">
      <w:pPr>
        <w:pStyle w:val="Heading4"/>
        <w:ind w:firstLine="568"/>
      </w:pPr>
      <w:bookmarkStart w:id="26" w:name="_Toc133161461"/>
      <w:r>
        <w:t xml:space="preserve">C. </w:t>
      </w:r>
      <w:r w:rsidR="3CBC8410" w:rsidRPr="008938C9">
        <w:t>Bulk Encryption Ciphers</w:t>
      </w:r>
      <w:bookmarkEnd w:id="26"/>
      <w:r w:rsidR="00F60D2E" w:rsidRPr="008938C9">
        <w:t xml:space="preserve"> </w:t>
      </w:r>
    </w:p>
    <w:p w14:paraId="0CECDB35" w14:textId="0553402D" w:rsidR="00A11065" w:rsidRPr="00162F8D" w:rsidRDefault="3CBC8410" w:rsidP="007431F6">
      <w:pPr>
        <w:pStyle w:val="JustifiedParagraphwith15spacing"/>
        <w:ind w:left="568"/>
      </w:pPr>
      <w:r w:rsidRPr="00074C98">
        <w:t>In a cipher suite, bulk encryption cipher is composed of an encryption algorithm, encryption key size, and encryption mode. Each portion contributes to making the encryption stronger, thereby increasing the security of the communication between the client and the server that uses a particular cipher suite.</w:t>
      </w:r>
    </w:p>
    <w:p w14:paraId="30439398" w14:textId="28F8C231" w:rsidR="00DF5637" w:rsidRPr="00310C5B" w:rsidRDefault="3CBC8410" w:rsidP="007431F6">
      <w:pPr>
        <w:pStyle w:val="Heading6"/>
        <w:ind w:left="284"/>
      </w:pPr>
      <w:r w:rsidRPr="00310C5B">
        <w:t>Encryption Algorithm and Key Size</w:t>
      </w:r>
    </w:p>
    <w:p w14:paraId="2B270DBC" w14:textId="4317AB0E" w:rsidR="00DF5637" w:rsidRPr="00074C98" w:rsidRDefault="3CBC8410" w:rsidP="007431F6">
      <w:pPr>
        <w:pStyle w:val="JustifiedParagraphwith15spacing"/>
        <w:ind w:left="568"/>
        <w:rPr>
          <w:rFonts w:cstheme="minorBidi"/>
        </w:rPr>
      </w:pPr>
      <w:r w:rsidRPr="00074C98">
        <w:t>The Encryption algorithm and the key size determine the process of transform</w:t>
      </w:r>
      <w:r w:rsidRPr="7E2DF5AA">
        <w:rPr>
          <w:rFonts w:cstheme="minorBidi"/>
        </w:rPr>
        <w:t xml:space="preserve">ing the messages exchanged between clients and servers to an unreadable form and are usually symmetric algorithms as it performs the process on a large amount of data. Symmetric encryption is used as it is faster and more efficient for performing bulk encryption as compared to asymmetric encryption which is slower and requires more resources (Ferguson, N., </w:t>
      </w:r>
      <w:proofErr w:type="spellStart"/>
      <w:r w:rsidRPr="7E2DF5AA">
        <w:rPr>
          <w:rFonts w:cstheme="minorBidi"/>
        </w:rPr>
        <w:t>Schneier</w:t>
      </w:r>
      <w:proofErr w:type="spellEnd"/>
      <w:r w:rsidRPr="7E2DF5AA">
        <w:rPr>
          <w:rFonts w:cstheme="minorBidi"/>
        </w:rPr>
        <w:t>, B., &amp; Kohno, T., 2010).</w:t>
      </w:r>
    </w:p>
    <w:p w14:paraId="38034AF8" w14:textId="02E8E551" w:rsidR="00DF5637" w:rsidRPr="00074C98" w:rsidRDefault="3CBC8410" w:rsidP="007431F6">
      <w:pPr>
        <w:pStyle w:val="JustifiedParagraphwith15spacing"/>
        <w:ind w:left="568"/>
        <w:rPr>
          <w:rFonts w:cstheme="minorBidi"/>
        </w:rPr>
      </w:pPr>
      <w:r w:rsidRPr="00074C98">
        <w:t>There are a couple of encryption algorithms that are present in the cipher suites being used in the VLANs of B</w:t>
      </w:r>
      <w:r w:rsidR="00FA723E">
        <w:t xml:space="preserve">ow </w:t>
      </w:r>
      <w:r w:rsidRPr="00074C98">
        <w:t>V</w:t>
      </w:r>
      <w:r w:rsidR="00FA723E">
        <w:t xml:space="preserve">alley </w:t>
      </w:r>
      <w:r w:rsidRPr="00074C98">
        <w:t>C</w:t>
      </w:r>
      <w:r w:rsidR="00FA723E">
        <w:t>ollege</w:t>
      </w:r>
      <w:r w:rsidRPr="00074C98">
        <w:t xml:space="preserve">, with </w:t>
      </w:r>
      <w:r w:rsidRPr="7E2DF5AA">
        <w:rPr>
          <w:rFonts w:cstheme="minorBidi"/>
        </w:rPr>
        <w:t>varying key sizes. A summary can be found in the table below:</w:t>
      </w:r>
    </w:p>
    <w:tbl>
      <w:tblPr>
        <w:tblStyle w:val="GridTable4-Accent1"/>
        <w:tblW w:w="0" w:type="auto"/>
        <w:tblLayout w:type="fixed"/>
        <w:tblLook w:val="04A0" w:firstRow="1" w:lastRow="0" w:firstColumn="1" w:lastColumn="0" w:noHBand="0" w:noVBand="1"/>
      </w:tblPr>
      <w:tblGrid>
        <w:gridCol w:w="5355"/>
        <w:gridCol w:w="2268"/>
      </w:tblGrid>
      <w:tr w:rsidR="3905A57D" w:rsidRPr="00250E70" w14:paraId="4D5C12DE" w14:textId="77777777" w:rsidTr="005E6D3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55" w:type="dxa"/>
          </w:tcPr>
          <w:p w14:paraId="1166219F" w14:textId="12E8614E" w:rsidR="3905A57D" w:rsidRPr="00250E70" w:rsidRDefault="3905A57D" w:rsidP="3905A57D">
            <w:pPr>
              <w:spacing w:beforeAutospacing="1" w:afterAutospacing="1"/>
              <w:jc w:val="both"/>
              <w:rPr>
                <w:rFonts w:eastAsia="Times New Roman"/>
                <w:b w:val="0"/>
              </w:rPr>
            </w:pPr>
            <w:r w:rsidRPr="6429454E">
              <w:rPr>
                <w:rFonts w:eastAsia="Times New Roman"/>
                <w:b w:val="0"/>
              </w:rPr>
              <w:t>Encryption Algorithm</w:t>
            </w:r>
          </w:p>
        </w:tc>
        <w:tc>
          <w:tcPr>
            <w:tcW w:w="2268" w:type="dxa"/>
          </w:tcPr>
          <w:p w14:paraId="224BE23F" w14:textId="20083AB2" w:rsidR="3905A57D" w:rsidRPr="00250E70" w:rsidRDefault="3905A57D" w:rsidP="3905A57D">
            <w:pPr>
              <w:spacing w:beforeAutospacing="1" w:afterAutospacing="1"/>
              <w:jc w:val="both"/>
              <w:cnfStyle w:val="100000000000" w:firstRow="1" w:lastRow="0" w:firstColumn="0" w:lastColumn="0" w:oddVBand="0" w:evenVBand="0" w:oddHBand="0" w:evenHBand="0" w:firstRowFirstColumn="0" w:firstRowLastColumn="0" w:lastRowFirstColumn="0" w:lastRowLastColumn="0"/>
              <w:rPr>
                <w:rFonts w:eastAsia="Times New Roman"/>
                <w:b w:val="0"/>
              </w:rPr>
            </w:pPr>
            <w:r w:rsidRPr="6429454E">
              <w:rPr>
                <w:rFonts w:eastAsia="Times New Roman"/>
                <w:b w:val="0"/>
              </w:rPr>
              <w:t>Key Size/Strength</w:t>
            </w:r>
          </w:p>
        </w:tc>
      </w:tr>
      <w:tr w:rsidR="3905A57D" w:rsidRPr="00250E70" w14:paraId="70DDF173" w14:textId="77777777" w:rsidTr="005E6D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55" w:type="dxa"/>
          </w:tcPr>
          <w:p w14:paraId="7712E048" w14:textId="2060059C" w:rsidR="3905A57D" w:rsidRPr="00250E70" w:rsidRDefault="3905A57D" w:rsidP="3905A57D">
            <w:pPr>
              <w:spacing w:beforeAutospacing="1" w:afterAutospacing="1"/>
              <w:jc w:val="both"/>
              <w:rPr>
                <w:rFonts w:eastAsia="Times New Roman"/>
                <w:b w:val="0"/>
              </w:rPr>
            </w:pPr>
            <w:r w:rsidRPr="6429454E">
              <w:rPr>
                <w:rFonts w:eastAsia="Times New Roman"/>
                <w:b w:val="0"/>
              </w:rPr>
              <w:t>Data Encryption Standard (DES)</w:t>
            </w:r>
          </w:p>
        </w:tc>
        <w:tc>
          <w:tcPr>
            <w:tcW w:w="2268" w:type="dxa"/>
          </w:tcPr>
          <w:p w14:paraId="75C0B364" w14:textId="4906CF03" w:rsidR="3905A57D" w:rsidRPr="00250E70" w:rsidRDefault="3905A57D" w:rsidP="3905A57D">
            <w:pPr>
              <w:spacing w:beforeAutospacing="1" w:afterAutospacing="1"/>
              <w:jc w:val="both"/>
              <w:cnfStyle w:val="000000100000" w:firstRow="0" w:lastRow="0" w:firstColumn="0" w:lastColumn="0" w:oddVBand="0" w:evenVBand="0" w:oddHBand="1" w:evenHBand="0" w:firstRowFirstColumn="0" w:firstRowLastColumn="0" w:lastRowFirstColumn="0" w:lastRowLastColumn="0"/>
              <w:rPr>
                <w:rFonts w:eastAsia="Times New Roman"/>
              </w:rPr>
            </w:pPr>
            <w:r w:rsidRPr="6429454E">
              <w:rPr>
                <w:rFonts w:eastAsia="Times New Roman"/>
              </w:rPr>
              <w:t>56</w:t>
            </w:r>
          </w:p>
        </w:tc>
      </w:tr>
      <w:tr w:rsidR="3905A57D" w:rsidRPr="00250E70" w14:paraId="0ACF006F" w14:textId="77777777" w:rsidTr="005E6D34">
        <w:trPr>
          <w:trHeight w:val="300"/>
        </w:trPr>
        <w:tc>
          <w:tcPr>
            <w:cnfStyle w:val="001000000000" w:firstRow="0" w:lastRow="0" w:firstColumn="1" w:lastColumn="0" w:oddVBand="0" w:evenVBand="0" w:oddHBand="0" w:evenHBand="0" w:firstRowFirstColumn="0" w:firstRowLastColumn="0" w:lastRowFirstColumn="0" w:lastRowLastColumn="0"/>
            <w:tcW w:w="5355" w:type="dxa"/>
          </w:tcPr>
          <w:p w14:paraId="410794EC" w14:textId="61E46A55" w:rsidR="3905A57D" w:rsidRPr="00250E70" w:rsidRDefault="3905A57D" w:rsidP="3905A57D">
            <w:pPr>
              <w:spacing w:beforeAutospacing="1" w:afterAutospacing="1"/>
              <w:jc w:val="both"/>
              <w:rPr>
                <w:rFonts w:eastAsia="Times New Roman"/>
                <w:b w:val="0"/>
                <w:lang w:val="fr-FR"/>
              </w:rPr>
            </w:pPr>
            <w:r w:rsidRPr="6429454E">
              <w:rPr>
                <w:rFonts w:eastAsia="Times New Roman"/>
                <w:b w:val="0"/>
              </w:rPr>
              <w:t>Triple Data Encryption Standard (3DES)</w:t>
            </w:r>
          </w:p>
        </w:tc>
        <w:tc>
          <w:tcPr>
            <w:tcW w:w="2268" w:type="dxa"/>
          </w:tcPr>
          <w:p w14:paraId="57298344" w14:textId="5B8CD5B2" w:rsidR="3905A57D" w:rsidRPr="00250E70" w:rsidRDefault="3905A57D" w:rsidP="3905A57D">
            <w:pPr>
              <w:spacing w:beforeAutospacing="1" w:afterAutospacing="1"/>
              <w:jc w:val="both"/>
              <w:cnfStyle w:val="000000000000" w:firstRow="0" w:lastRow="0" w:firstColumn="0" w:lastColumn="0" w:oddVBand="0" w:evenVBand="0" w:oddHBand="0" w:evenHBand="0" w:firstRowFirstColumn="0" w:firstRowLastColumn="0" w:lastRowFirstColumn="0" w:lastRowLastColumn="0"/>
              <w:rPr>
                <w:rFonts w:eastAsia="Times New Roman"/>
              </w:rPr>
            </w:pPr>
            <w:r w:rsidRPr="6429454E">
              <w:rPr>
                <w:rFonts w:eastAsia="Times New Roman"/>
              </w:rPr>
              <w:t>168</w:t>
            </w:r>
          </w:p>
        </w:tc>
      </w:tr>
      <w:tr w:rsidR="3905A57D" w:rsidRPr="00250E70" w14:paraId="5415D35C" w14:textId="77777777" w:rsidTr="005E6D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55" w:type="dxa"/>
          </w:tcPr>
          <w:p w14:paraId="23F7410D" w14:textId="6F7FC219" w:rsidR="3905A57D" w:rsidRPr="00250E70" w:rsidRDefault="3905A57D" w:rsidP="3905A57D">
            <w:pPr>
              <w:spacing w:beforeAutospacing="1" w:afterAutospacing="1"/>
              <w:jc w:val="both"/>
              <w:rPr>
                <w:rFonts w:eastAsia="Times New Roman"/>
                <w:b w:val="0"/>
              </w:rPr>
            </w:pPr>
            <w:r w:rsidRPr="6429454E">
              <w:rPr>
                <w:rFonts w:eastAsia="Times New Roman"/>
                <w:b w:val="0"/>
              </w:rPr>
              <w:t>Rivest Cipher 2 (RC2)</w:t>
            </w:r>
          </w:p>
        </w:tc>
        <w:tc>
          <w:tcPr>
            <w:tcW w:w="2268" w:type="dxa"/>
          </w:tcPr>
          <w:p w14:paraId="4BC3E4FA" w14:textId="6F4BA551" w:rsidR="3905A57D" w:rsidRPr="00250E70" w:rsidRDefault="3905A57D" w:rsidP="3905A57D">
            <w:pPr>
              <w:spacing w:beforeAutospacing="1" w:afterAutospacing="1"/>
              <w:jc w:val="both"/>
              <w:cnfStyle w:val="000000100000" w:firstRow="0" w:lastRow="0" w:firstColumn="0" w:lastColumn="0" w:oddVBand="0" w:evenVBand="0" w:oddHBand="1" w:evenHBand="0" w:firstRowFirstColumn="0" w:firstRowLastColumn="0" w:lastRowFirstColumn="0" w:lastRowLastColumn="0"/>
              <w:rPr>
                <w:rFonts w:eastAsia="Times New Roman"/>
              </w:rPr>
            </w:pPr>
            <w:r w:rsidRPr="6429454E">
              <w:rPr>
                <w:rFonts w:eastAsia="Times New Roman"/>
              </w:rPr>
              <w:t>40 | 56 | 128</w:t>
            </w:r>
          </w:p>
        </w:tc>
      </w:tr>
      <w:tr w:rsidR="3905A57D" w:rsidRPr="00250E70" w14:paraId="39B796CF" w14:textId="77777777" w:rsidTr="005E6D34">
        <w:trPr>
          <w:trHeight w:val="300"/>
        </w:trPr>
        <w:tc>
          <w:tcPr>
            <w:cnfStyle w:val="001000000000" w:firstRow="0" w:lastRow="0" w:firstColumn="1" w:lastColumn="0" w:oddVBand="0" w:evenVBand="0" w:oddHBand="0" w:evenHBand="0" w:firstRowFirstColumn="0" w:firstRowLastColumn="0" w:lastRowFirstColumn="0" w:lastRowLastColumn="0"/>
            <w:tcW w:w="5355" w:type="dxa"/>
          </w:tcPr>
          <w:p w14:paraId="08400A61" w14:textId="6F91AC1F" w:rsidR="3905A57D" w:rsidRPr="00250E70" w:rsidRDefault="3905A57D" w:rsidP="3905A57D">
            <w:pPr>
              <w:spacing w:beforeAutospacing="1" w:afterAutospacing="1"/>
              <w:jc w:val="both"/>
              <w:rPr>
                <w:rFonts w:eastAsia="Times New Roman"/>
                <w:b w:val="0"/>
              </w:rPr>
            </w:pPr>
            <w:r w:rsidRPr="6429454E">
              <w:rPr>
                <w:rFonts w:eastAsia="Times New Roman"/>
                <w:b w:val="0"/>
              </w:rPr>
              <w:t>Rivest Cipher 4 (RC4)</w:t>
            </w:r>
          </w:p>
        </w:tc>
        <w:tc>
          <w:tcPr>
            <w:tcW w:w="2268" w:type="dxa"/>
          </w:tcPr>
          <w:p w14:paraId="3215CEEA" w14:textId="34717A95" w:rsidR="3905A57D" w:rsidRPr="00250E70" w:rsidRDefault="3905A57D" w:rsidP="3905A57D">
            <w:pPr>
              <w:spacing w:beforeAutospacing="1" w:afterAutospacing="1"/>
              <w:jc w:val="both"/>
              <w:cnfStyle w:val="000000000000" w:firstRow="0" w:lastRow="0" w:firstColumn="0" w:lastColumn="0" w:oddVBand="0" w:evenVBand="0" w:oddHBand="0" w:evenHBand="0" w:firstRowFirstColumn="0" w:firstRowLastColumn="0" w:lastRowFirstColumn="0" w:lastRowLastColumn="0"/>
              <w:rPr>
                <w:rFonts w:eastAsia="Times New Roman"/>
              </w:rPr>
            </w:pPr>
            <w:r w:rsidRPr="6429454E">
              <w:rPr>
                <w:rFonts w:eastAsia="Times New Roman"/>
              </w:rPr>
              <w:t>40 | 56 | 64 | 128</w:t>
            </w:r>
          </w:p>
        </w:tc>
      </w:tr>
      <w:tr w:rsidR="3905A57D" w:rsidRPr="00250E70" w14:paraId="70CC673A" w14:textId="77777777" w:rsidTr="005E6D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55" w:type="dxa"/>
          </w:tcPr>
          <w:p w14:paraId="740BA25A" w14:textId="4B8D5D12" w:rsidR="3905A57D" w:rsidRPr="00250E70" w:rsidRDefault="3905A57D" w:rsidP="3905A57D">
            <w:pPr>
              <w:spacing w:beforeAutospacing="1" w:afterAutospacing="1"/>
              <w:jc w:val="both"/>
              <w:rPr>
                <w:rFonts w:eastAsia="Times New Roman"/>
                <w:b w:val="0"/>
              </w:rPr>
            </w:pPr>
            <w:r w:rsidRPr="6429454E">
              <w:rPr>
                <w:rFonts w:eastAsia="Times New Roman"/>
                <w:b w:val="0"/>
              </w:rPr>
              <w:t>SEED</w:t>
            </w:r>
          </w:p>
        </w:tc>
        <w:tc>
          <w:tcPr>
            <w:tcW w:w="2268" w:type="dxa"/>
          </w:tcPr>
          <w:p w14:paraId="44FE53B8" w14:textId="0D1CB592" w:rsidR="3905A57D" w:rsidRPr="00250E70" w:rsidRDefault="3905A57D" w:rsidP="3905A57D">
            <w:pPr>
              <w:spacing w:beforeAutospacing="1" w:afterAutospacing="1"/>
              <w:jc w:val="both"/>
              <w:cnfStyle w:val="000000100000" w:firstRow="0" w:lastRow="0" w:firstColumn="0" w:lastColumn="0" w:oddVBand="0" w:evenVBand="0" w:oddHBand="1" w:evenHBand="0" w:firstRowFirstColumn="0" w:firstRowLastColumn="0" w:lastRowFirstColumn="0" w:lastRowLastColumn="0"/>
              <w:rPr>
                <w:rFonts w:eastAsia="Times New Roman"/>
              </w:rPr>
            </w:pPr>
            <w:r w:rsidRPr="6429454E">
              <w:rPr>
                <w:rFonts w:eastAsia="Times New Roman"/>
              </w:rPr>
              <w:t>128</w:t>
            </w:r>
          </w:p>
        </w:tc>
      </w:tr>
      <w:tr w:rsidR="3905A57D" w:rsidRPr="00250E70" w14:paraId="52671236" w14:textId="77777777" w:rsidTr="005E6D34">
        <w:trPr>
          <w:trHeight w:val="300"/>
        </w:trPr>
        <w:tc>
          <w:tcPr>
            <w:cnfStyle w:val="001000000000" w:firstRow="0" w:lastRow="0" w:firstColumn="1" w:lastColumn="0" w:oddVBand="0" w:evenVBand="0" w:oddHBand="0" w:evenHBand="0" w:firstRowFirstColumn="0" w:firstRowLastColumn="0" w:lastRowFirstColumn="0" w:lastRowLastColumn="0"/>
            <w:tcW w:w="5355" w:type="dxa"/>
          </w:tcPr>
          <w:p w14:paraId="3E780040" w14:textId="24C57028" w:rsidR="3905A57D" w:rsidRPr="00250E70" w:rsidRDefault="3905A57D" w:rsidP="3905A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9" w:lineRule="auto"/>
              <w:jc w:val="both"/>
              <w:rPr>
                <w:rFonts w:eastAsia="Times New Roman"/>
                <w:b w:val="0"/>
              </w:rPr>
            </w:pPr>
            <w:r w:rsidRPr="6429454E">
              <w:rPr>
                <w:rFonts w:eastAsia="Times New Roman"/>
                <w:b w:val="0"/>
                <w:color w:val="212529"/>
              </w:rPr>
              <w:t xml:space="preserve">International Data Encryption Algorithm </w:t>
            </w:r>
            <w:r w:rsidRPr="6429454E">
              <w:rPr>
                <w:rFonts w:eastAsia="Times New Roman"/>
                <w:b w:val="0"/>
              </w:rPr>
              <w:t>(IDEA)</w:t>
            </w:r>
          </w:p>
        </w:tc>
        <w:tc>
          <w:tcPr>
            <w:tcW w:w="2268" w:type="dxa"/>
          </w:tcPr>
          <w:p w14:paraId="5636CE68" w14:textId="54D91E4B" w:rsidR="3905A57D" w:rsidRPr="00250E70" w:rsidRDefault="3905A57D" w:rsidP="3905A57D">
            <w:pPr>
              <w:spacing w:beforeAutospacing="1" w:afterAutospacing="1"/>
              <w:jc w:val="both"/>
              <w:cnfStyle w:val="000000000000" w:firstRow="0" w:lastRow="0" w:firstColumn="0" w:lastColumn="0" w:oddVBand="0" w:evenVBand="0" w:oddHBand="0" w:evenHBand="0" w:firstRowFirstColumn="0" w:firstRowLastColumn="0" w:lastRowFirstColumn="0" w:lastRowLastColumn="0"/>
              <w:rPr>
                <w:rFonts w:eastAsia="Times New Roman"/>
              </w:rPr>
            </w:pPr>
            <w:r w:rsidRPr="6429454E">
              <w:rPr>
                <w:rFonts w:eastAsia="Times New Roman"/>
              </w:rPr>
              <w:t>128</w:t>
            </w:r>
          </w:p>
        </w:tc>
      </w:tr>
      <w:tr w:rsidR="3905A57D" w:rsidRPr="00250E70" w14:paraId="14BA666C" w14:textId="77777777" w:rsidTr="005E6D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55" w:type="dxa"/>
          </w:tcPr>
          <w:p w14:paraId="4830A63E" w14:textId="38DA42A7" w:rsidR="3905A57D" w:rsidRPr="00250E70" w:rsidRDefault="3905A57D" w:rsidP="3905A57D">
            <w:pPr>
              <w:spacing w:beforeAutospacing="1" w:afterAutospacing="1"/>
              <w:jc w:val="both"/>
              <w:rPr>
                <w:rFonts w:eastAsia="Times New Roman"/>
                <w:b w:val="0"/>
              </w:rPr>
            </w:pPr>
            <w:r w:rsidRPr="6429454E">
              <w:rPr>
                <w:rFonts w:eastAsia="Times New Roman"/>
                <w:b w:val="0"/>
              </w:rPr>
              <w:t>Advanced Encryption Standard (AES)</w:t>
            </w:r>
          </w:p>
        </w:tc>
        <w:tc>
          <w:tcPr>
            <w:tcW w:w="2268" w:type="dxa"/>
          </w:tcPr>
          <w:p w14:paraId="3C44C08C" w14:textId="18040750" w:rsidR="3905A57D" w:rsidRPr="00250E70" w:rsidRDefault="3905A57D" w:rsidP="3905A57D">
            <w:pPr>
              <w:spacing w:beforeAutospacing="1" w:afterAutospacing="1"/>
              <w:jc w:val="both"/>
              <w:cnfStyle w:val="000000100000" w:firstRow="0" w:lastRow="0" w:firstColumn="0" w:lastColumn="0" w:oddVBand="0" w:evenVBand="0" w:oddHBand="1" w:evenHBand="0" w:firstRowFirstColumn="0" w:firstRowLastColumn="0" w:lastRowFirstColumn="0" w:lastRowLastColumn="0"/>
              <w:rPr>
                <w:rFonts w:eastAsia="Times New Roman"/>
              </w:rPr>
            </w:pPr>
            <w:r w:rsidRPr="6429454E">
              <w:rPr>
                <w:rFonts w:eastAsia="Times New Roman"/>
              </w:rPr>
              <w:t>128 | 256</w:t>
            </w:r>
          </w:p>
        </w:tc>
      </w:tr>
      <w:tr w:rsidR="3905A57D" w:rsidRPr="00250E70" w14:paraId="2A0412DA" w14:textId="77777777" w:rsidTr="005E6D34">
        <w:trPr>
          <w:trHeight w:val="300"/>
        </w:trPr>
        <w:tc>
          <w:tcPr>
            <w:cnfStyle w:val="001000000000" w:firstRow="0" w:lastRow="0" w:firstColumn="1" w:lastColumn="0" w:oddVBand="0" w:evenVBand="0" w:oddHBand="0" w:evenHBand="0" w:firstRowFirstColumn="0" w:firstRowLastColumn="0" w:lastRowFirstColumn="0" w:lastRowLastColumn="0"/>
            <w:tcW w:w="5355" w:type="dxa"/>
          </w:tcPr>
          <w:p w14:paraId="6938F70C" w14:textId="53764995" w:rsidR="3905A57D" w:rsidRPr="00250E70" w:rsidRDefault="3905A57D" w:rsidP="3905A57D">
            <w:pPr>
              <w:spacing w:beforeAutospacing="1" w:afterAutospacing="1"/>
              <w:jc w:val="both"/>
              <w:rPr>
                <w:rFonts w:eastAsia="Times New Roman"/>
                <w:b w:val="0"/>
              </w:rPr>
            </w:pPr>
            <w:r w:rsidRPr="6429454E">
              <w:rPr>
                <w:rFonts w:eastAsia="Times New Roman"/>
                <w:b w:val="0"/>
              </w:rPr>
              <w:t>CHACHA/POLY1305</w:t>
            </w:r>
          </w:p>
        </w:tc>
        <w:tc>
          <w:tcPr>
            <w:tcW w:w="2268" w:type="dxa"/>
          </w:tcPr>
          <w:p w14:paraId="50F625C7" w14:textId="3C8D7522" w:rsidR="3905A57D" w:rsidRPr="00250E70" w:rsidRDefault="3905A57D" w:rsidP="3905A57D">
            <w:pPr>
              <w:spacing w:beforeAutospacing="1" w:afterAutospacing="1"/>
              <w:jc w:val="both"/>
              <w:cnfStyle w:val="000000000000" w:firstRow="0" w:lastRow="0" w:firstColumn="0" w:lastColumn="0" w:oddVBand="0" w:evenVBand="0" w:oddHBand="0" w:evenHBand="0" w:firstRowFirstColumn="0" w:firstRowLastColumn="0" w:lastRowFirstColumn="0" w:lastRowLastColumn="0"/>
              <w:rPr>
                <w:rFonts w:eastAsia="Times New Roman"/>
              </w:rPr>
            </w:pPr>
            <w:r w:rsidRPr="6429454E">
              <w:rPr>
                <w:rFonts w:eastAsia="Times New Roman"/>
              </w:rPr>
              <w:t>256</w:t>
            </w:r>
          </w:p>
        </w:tc>
      </w:tr>
      <w:tr w:rsidR="3905A57D" w:rsidRPr="00250E70" w14:paraId="0358367C" w14:textId="77777777" w:rsidTr="005E6D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55" w:type="dxa"/>
          </w:tcPr>
          <w:p w14:paraId="33BB33DD" w14:textId="50147042" w:rsidR="3905A57D" w:rsidRPr="00250E70" w:rsidRDefault="3905A57D" w:rsidP="3905A57D">
            <w:pPr>
              <w:spacing w:beforeAutospacing="1" w:afterAutospacing="1"/>
              <w:jc w:val="both"/>
              <w:rPr>
                <w:rFonts w:eastAsia="Times New Roman"/>
                <w:b w:val="0"/>
              </w:rPr>
            </w:pPr>
            <w:r w:rsidRPr="6429454E">
              <w:rPr>
                <w:rFonts w:eastAsia="Times New Roman"/>
                <w:b w:val="0"/>
              </w:rPr>
              <w:t>Camellia</w:t>
            </w:r>
          </w:p>
        </w:tc>
        <w:tc>
          <w:tcPr>
            <w:tcW w:w="2268" w:type="dxa"/>
          </w:tcPr>
          <w:p w14:paraId="63AB80C1" w14:textId="567023F9" w:rsidR="3905A57D" w:rsidRPr="00250E70" w:rsidRDefault="3905A57D" w:rsidP="3905A57D">
            <w:pPr>
              <w:keepNext/>
              <w:spacing w:beforeAutospacing="1" w:afterAutospacing="1"/>
              <w:jc w:val="both"/>
              <w:cnfStyle w:val="000000100000" w:firstRow="0" w:lastRow="0" w:firstColumn="0" w:lastColumn="0" w:oddVBand="0" w:evenVBand="0" w:oddHBand="1" w:evenHBand="0" w:firstRowFirstColumn="0" w:firstRowLastColumn="0" w:lastRowFirstColumn="0" w:lastRowLastColumn="0"/>
              <w:rPr>
                <w:rFonts w:eastAsia="Times New Roman"/>
              </w:rPr>
            </w:pPr>
            <w:r w:rsidRPr="6429454E">
              <w:rPr>
                <w:rFonts w:eastAsia="Times New Roman"/>
              </w:rPr>
              <w:t>128</w:t>
            </w:r>
          </w:p>
        </w:tc>
      </w:tr>
    </w:tbl>
    <w:p w14:paraId="6A05CB00" w14:textId="3CCE97DC" w:rsidR="00DF5637" w:rsidRPr="00123E23" w:rsidRDefault="3CBC8410" w:rsidP="00E16FB3">
      <w:pPr>
        <w:pStyle w:val="Caption"/>
        <w:jc w:val="center"/>
        <w:rPr>
          <w:rFonts w:ascii="Times New Roman" w:eastAsia="Times New Roman" w:hAnsi="Times New Roman" w:cs="Times New Roman"/>
          <w:i w:val="0"/>
          <w:color w:val="445369"/>
          <w:sz w:val="24"/>
          <w:szCs w:val="24"/>
        </w:rPr>
      </w:pPr>
      <w:r w:rsidRPr="00123E23">
        <w:rPr>
          <w:rFonts w:ascii="Times New Roman" w:hAnsi="Times New Roman" w:cs="Times New Roman"/>
        </w:rPr>
        <w:t xml:space="preserve">Table </w:t>
      </w:r>
      <w:r w:rsidR="00E16FB3" w:rsidRPr="00123E23">
        <w:rPr>
          <w:rFonts w:ascii="Times New Roman" w:hAnsi="Times New Roman" w:cs="Times New Roman"/>
        </w:rPr>
        <w:t>3</w:t>
      </w:r>
      <w:r w:rsidRPr="00123E23">
        <w:rPr>
          <w:rFonts w:ascii="Times New Roman" w:hAnsi="Times New Roman" w:cs="Times New Roman"/>
        </w:rPr>
        <w:t>: Encryption Algorithms in BVC</w:t>
      </w:r>
    </w:p>
    <w:p w14:paraId="6FCC08B9" w14:textId="70F1519D" w:rsidR="00DF5637" w:rsidRPr="00074C98" w:rsidRDefault="3CBC8410" w:rsidP="007431F6">
      <w:pPr>
        <w:pStyle w:val="Heading6"/>
        <w:ind w:left="284"/>
      </w:pPr>
      <w:r w:rsidRPr="00074C98">
        <w:lastRenderedPageBreak/>
        <w:t>Encryption mode</w:t>
      </w:r>
    </w:p>
    <w:p w14:paraId="46F04C14" w14:textId="17D26D4A" w:rsidR="00DF5637" w:rsidRPr="00074C98" w:rsidRDefault="3CBC8410" w:rsidP="007431F6">
      <w:pPr>
        <w:pStyle w:val="JustifiedParagraphwith15spacing"/>
        <w:ind w:left="568"/>
        <w:rPr>
          <w:rFonts w:cstheme="minorBidi"/>
        </w:rPr>
      </w:pPr>
      <w:r w:rsidRPr="00074C98">
        <w:t xml:space="preserve">Encryption mode is the mode of operation being </w:t>
      </w:r>
      <w:r w:rsidRPr="7E2DF5AA">
        <w:rPr>
          <w:rFonts w:cstheme="minorBidi"/>
        </w:rPr>
        <w:t>used in conjunction with the encryption algorithm. The two broad types of encryption techniques are Block Cipher and Stream Cipher. When a message is encrypted in a fixed-size data block, the technique is categorized as a block cipher while Stream cipher employs dynamic modifications on the input data to encrypt a constant sequence of binary digits</w:t>
      </w:r>
      <w:r w:rsidR="00EE7EC7" w:rsidRPr="7E2DF5AA">
        <w:rPr>
          <w:rFonts w:cstheme="minorBidi"/>
        </w:rPr>
        <w:t xml:space="preserve"> </w:t>
      </w:r>
      <w:r w:rsidRPr="7E2DF5AA">
        <w:rPr>
          <w:rFonts w:cstheme="minorBidi"/>
        </w:rPr>
        <w:t xml:space="preserve">(Difference Between Block Cipher and Stream Cipher - </w:t>
      </w:r>
      <w:proofErr w:type="spellStart"/>
      <w:r w:rsidRPr="7E2DF5AA">
        <w:rPr>
          <w:rFonts w:cstheme="minorBidi"/>
        </w:rPr>
        <w:t>Javapoint</w:t>
      </w:r>
      <w:proofErr w:type="spellEnd"/>
      <w:r w:rsidRPr="7E2DF5AA">
        <w:rPr>
          <w:rFonts w:cstheme="minorBidi"/>
        </w:rPr>
        <w:t xml:space="preserve">, n.d.). This encryption technique operates on a per-bit basis, utilizing a stream of key bits to generate cipher text for any length of plain text messages.  There are generally five modes of operation which are Electronic Codebook (ECB), Cipher Block Chaining (CBC), Cipher Feedback (CFB), Output Feedback (OFB), and Counter (CTR) modes which provide the confidentiality of the communication (Dworkin, M.J., 2007). They were originally recommended by NIST but in May 2021, NIST initiated a review process of the recommendation as all five modes were found to have vulnerabilities (Computer Security Division, Information Technology Laboratory, National Institute of Standards and Technology, U.S. Department of Commerce, n.d.). </w:t>
      </w:r>
    </w:p>
    <w:p w14:paraId="4655D829" w14:textId="2EED295A" w:rsidR="00DF5637" w:rsidRPr="00074C98" w:rsidRDefault="3CBC8410" w:rsidP="007431F6">
      <w:pPr>
        <w:pStyle w:val="JustifiedParagraphwith15spacing"/>
        <w:ind w:left="568"/>
        <w:rPr>
          <w:rFonts w:cstheme="minorBidi"/>
        </w:rPr>
      </w:pPr>
      <w:r w:rsidRPr="00074C98">
        <w:t>Later in 2007, NIST announced the release of a new mode of operation which is Galois/Counter Mode (GCM) which was designed and proposed</w:t>
      </w:r>
      <w:r w:rsidRPr="7E2DF5AA">
        <w:rPr>
          <w:rFonts w:cstheme="minorBidi"/>
        </w:rPr>
        <w:t xml:space="preserve"> by McGrew and Viega (Dworkin, 2007).In the journal article by Dworkin (2007), it stated that GCM is similar to CTR except it provides a message authentication code (MAC) that provides assurance of confidentiality and authenticity of confidential data as it can detect both accidental modifications of data and unauthorized modifications. </w:t>
      </w:r>
      <w:r w:rsidR="000B06FF">
        <w:rPr>
          <w:rFonts w:cstheme="minorBidi"/>
        </w:rPr>
        <w:t xml:space="preserve">GCM is a stronger and much </w:t>
      </w:r>
      <w:r w:rsidR="005E6D34">
        <w:rPr>
          <w:rFonts w:cstheme="minorBidi"/>
        </w:rPr>
        <w:t>more secure</w:t>
      </w:r>
      <w:r w:rsidR="000B06FF">
        <w:rPr>
          <w:rFonts w:cstheme="minorBidi"/>
        </w:rPr>
        <w:t xml:space="preserve"> </w:t>
      </w:r>
      <w:r w:rsidR="00154F91">
        <w:rPr>
          <w:rFonts w:cstheme="minorBidi"/>
        </w:rPr>
        <w:t xml:space="preserve">encryption type that is no longer a block or stream </w:t>
      </w:r>
      <w:r w:rsidR="00274F07">
        <w:rPr>
          <w:rFonts w:cstheme="minorBidi"/>
        </w:rPr>
        <w:t>kind,</w:t>
      </w:r>
      <w:r w:rsidR="00154F91">
        <w:rPr>
          <w:rFonts w:cstheme="minorBidi"/>
        </w:rPr>
        <w:t xml:space="preserve"> but a new </w:t>
      </w:r>
      <w:r w:rsidR="00E43512">
        <w:rPr>
          <w:rFonts w:cstheme="minorBidi"/>
        </w:rPr>
        <w:t>class</w:t>
      </w:r>
      <w:r w:rsidR="004D5933">
        <w:rPr>
          <w:rFonts w:cstheme="minorBidi"/>
        </w:rPr>
        <w:t xml:space="preserve"> called an Authenticated Encryption</w:t>
      </w:r>
      <w:r w:rsidR="00E43512">
        <w:rPr>
          <w:rFonts w:cstheme="minorBidi"/>
        </w:rPr>
        <w:t xml:space="preserve"> with Associated Data</w:t>
      </w:r>
      <w:r w:rsidR="004D5933">
        <w:rPr>
          <w:rFonts w:cstheme="minorBidi"/>
        </w:rPr>
        <w:t xml:space="preserve"> (AE</w:t>
      </w:r>
      <w:r w:rsidR="009D1B13">
        <w:rPr>
          <w:rFonts w:cstheme="minorBidi"/>
        </w:rPr>
        <w:t>AD</w:t>
      </w:r>
      <w:r w:rsidR="004D5933">
        <w:rPr>
          <w:rFonts w:cstheme="minorBidi"/>
        </w:rPr>
        <w:t>), which is what is being</w:t>
      </w:r>
      <w:r w:rsidR="00FA0E77">
        <w:rPr>
          <w:rFonts w:cstheme="minorBidi"/>
        </w:rPr>
        <w:t xml:space="preserve"> used for all TLS 1.3 cipher suites.</w:t>
      </w:r>
    </w:p>
    <w:p w14:paraId="430B4378" w14:textId="4E3942A1" w:rsidR="00DF5637" w:rsidRPr="00074C98" w:rsidRDefault="3CBC8410" w:rsidP="007431F6">
      <w:pPr>
        <w:pStyle w:val="JustifiedParagraphwith15spacing"/>
        <w:ind w:left="568"/>
        <w:rPr>
          <w:rFonts w:cstheme="minorBidi"/>
        </w:rPr>
      </w:pPr>
      <w:r w:rsidRPr="00074C98">
        <w:t>Encryption modes used in B</w:t>
      </w:r>
      <w:r w:rsidR="005E6D34">
        <w:t xml:space="preserve">ow </w:t>
      </w:r>
      <w:r w:rsidRPr="00074C98">
        <w:t>V</w:t>
      </w:r>
      <w:r w:rsidR="005E6D34">
        <w:t xml:space="preserve">alley </w:t>
      </w:r>
      <w:r w:rsidRPr="00074C98">
        <w:t>C</w:t>
      </w:r>
      <w:r w:rsidR="005E6D34">
        <w:t>ollege</w:t>
      </w:r>
      <w:r w:rsidRPr="00074C98">
        <w:t xml:space="preserve"> are the following:</w:t>
      </w:r>
    </w:p>
    <w:tbl>
      <w:tblPr>
        <w:tblStyle w:val="GridTable4-Accent1"/>
        <w:tblW w:w="7938" w:type="dxa"/>
        <w:tblLayout w:type="fixed"/>
        <w:tblLook w:val="04A0" w:firstRow="1" w:lastRow="0" w:firstColumn="1" w:lastColumn="0" w:noHBand="0" w:noVBand="1"/>
      </w:tblPr>
      <w:tblGrid>
        <w:gridCol w:w="3969"/>
        <w:gridCol w:w="3969"/>
      </w:tblGrid>
      <w:tr w:rsidR="3905A57D" w:rsidRPr="00123E23" w14:paraId="4542F858" w14:textId="77777777" w:rsidTr="007431F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69" w:type="dxa"/>
          </w:tcPr>
          <w:p w14:paraId="0E375805" w14:textId="5B48644D" w:rsidR="3905A57D" w:rsidRPr="00310C5B" w:rsidRDefault="3905A57D" w:rsidP="3905A57D">
            <w:pPr>
              <w:spacing w:beforeAutospacing="1" w:afterAutospacing="1"/>
              <w:jc w:val="both"/>
              <w:rPr>
                <w:rFonts w:eastAsia="Times New Roman" w:cs="Times New Roman"/>
                <w:b w:val="0"/>
              </w:rPr>
            </w:pPr>
            <w:r w:rsidRPr="6429454E">
              <w:rPr>
                <w:rFonts w:eastAsia="Times New Roman" w:cs="Times New Roman"/>
                <w:b w:val="0"/>
              </w:rPr>
              <w:t>Encryption Mode</w:t>
            </w:r>
          </w:p>
        </w:tc>
        <w:tc>
          <w:tcPr>
            <w:tcW w:w="3969" w:type="dxa"/>
          </w:tcPr>
          <w:p w14:paraId="2BEF902F" w14:textId="5C4A40BA" w:rsidR="3905A57D" w:rsidRPr="00310C5B" w:rsidRDefault="3905A57D" w:rsidP="3905A57D">
            <w:pPr>
              <w:spacing w:beforeAutospacing="1" w:afterAutospacing="1"/>
              <w:jc w:val="both"/>
              <w:cnfStyle w:val="100000000000" w:firstRow="1" w:lastRow="0" w:firstColumn="0" w:lastColumn="0" w:oddVBand="0" w:evenVBand="0" w:oddHBand="0" w:evenHBand="0" w:firstRowFirstColumn="0" w:firstRowLastColumn="0" w:lastRowFirstColumn="0" w:lastRowLastColumn="0"/>
              <w:rPr>
                <w:rFonts w:eastAsia="Times New Roman" w:cs="Times New Roman"/>
                <w:b w:val="0"/>
              </w:rPr>
            </w:pPr>
            <w:r w:rsidRPr="6429454E">
              <w:rPr>
                <w:rFonts w:eastAsia="Times New Roman" w:cs="Times New Roman"/>
                <w:b w:val="0"/>
              </w:rPr>
              <w:t>Encryption Type</w:t>
            </w:r>
          </w:p>
        </w:tc>
      </w:tr>
      <w:tr w:rsidR="3905A57D" w:rsidRPr="00123E23" w14:paraId="54878809" w14:textId="77777777" w:rsidTr="007431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69" w:type="dxa"/>
          </w:tcPr>
          <w:p w14:paraId="32E4FFC2" w14:textId="5547C7CE" w:rsidR="3905A57D" w:rsidRPr="00310C5B" w:rsidRDefault="3905A57D" w:rsidP="3905A57D">
            <w:pPr>
              <w:spacing w:beforeAutospacing="1" w:afterAutospacing="1"/>
              <w:jc w:val="both"/>
              <w:rPr>
                <w:rFonts w:eastAsia="Times New Roman" w:cs="Times New Roman"/>
                <w:b w:val="0"/>
              </w:rPr>
            </w:pPr>
            <w:r w:rsidRPr="6429454E">
              <w:rPr>
                <w:rFonts w:eastAsia="Times New Roman" w:cs="Times New Roman"/>
                <w:b w:val="0"/>
              </w:rPr>
              <w:t>Cipher Block Chaining (CBC)</w:t>
            </w:r>
          </w:p>
        </w:tc>
        <w:tc>
          <w:tcPr>
            <w:tcW w:w="3969" w:type="dxa"/>
          </w:tcPr>
          <w:p w14:paraId="57E0DEB7" w14:textId="55C326EE" w:rsidR="3905A57D" w:rsidRPr="00310C5B" w:rsidRDefault="3905A57D" w:rsidP="3905A57D">
            <w:pPr>
              <w:spacing w:beforeAutospacing="1"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6429454E">
              <w:rPr>
                <w:rFonts w:eastAsia="Times New Roman" w:cs="Times New Roman"/>
              </w:rPr>
              <w:t>Block</w:t>
            </w:r>
          </w:p>
        </w:tc>
      </w:tr>
      <w:tr w:rsidR="3905A57D" w:rsidRPr="00123E23" w14:paraId="0BC44434" w14:textId="77777777" w:rsidTr="007431F6">
        <w:trPr>
          <w:trHeight w:val="300"/>
        </w:trPr>
        <w:tc>
          <w:tcPr>
            <w:cnfStyle w:val="001000000000" w:firstRow="0" w:lastRow="0" w:firstColumn="1" w:lastColumn="0" w:oddVBand="0" w:evenVBand="0" w:oddHBand="0" w:evenHBand="0" w:firstRowFirstColumn="0" w:firstRowLastColumn="0" w:lastRowFirstColumn="0" w:lastRowLastColumn="0"/>
            <w:tcW w:w="3969" w:type="dxa"/>
          </w:tcPr>
          <w:p w14:paraId="366F7BFE" w14:textId="685F1499" w:rsidR="3905A57D" w:rsidRPr="00310C5B" w:rsidRDefault="3905A57D" w:rsidP="3905A57D">
            <w:pPr>
              <w:spacing w:beforeAutospacing="1" w:afterAutospacing="1"/>
              <w:jc w:val="both"/>
              <w:rPr>
                <w:rFonts w:eastAsia="Times New Roman" w:cs="Times New Roman"/>
                <w:b w:val="0"/>
              </w:rPr>
            </w:pPr>
            <w:r w:rsidRPr="6429454E">
              <w:rPr>
                <w:rFonts w:eastAsia="Times New Roman" w:cs="Times New Roman"/>
                <w:b w:val="0"/>
              </w:rPr>
              <w:t>CTR + CBC-MAC (CCM)</w:t>
            </w:r>
          </w:p>
        </w:tc>
        <w:tc>
          <w:tcPr>
            <w:tcW w:w="3969" w:type="dxa"/>
          </w:tcPr>
          <w:p w14:paraId="513F4BEA" w14:textId="613D7430" w:rsidR="3905A57D" w:rsidRPr="00310C5B" w:rsidRDefault="3905A57D" w:rsidP="3905A57D">
            <w:pPr>
              <w:spacing w:beforeAutospacing="1"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6429454E">
              <w:rPr>
                <w:rFonts w:eastAsia="Times New Roman" w:cs="Times New Roman"/>
              </w:rPr>
              <w:t>Block</w:t>
            </w:r>
          </w:p>
        </w:tc>
      </w:tr>
      <w:tr w:rsidR="3905A57D" w:rsidRPr="00123E23" w14:paraId="0D2744A5" w14:textId="77777777" w:rsidTr="007431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69" w:type="dxa"/>
          </w:tcPr>
          <w:p w14:paraId="23916108" w14:textId="22DD2551" w:rsidR="3905A57D" w:rsidRPr="00310C5B" w:rsidRDefault="3905A57D" w:rsidP="3905A57D">
            <w:pPr>
              <w:spacing w:beforeAutospacing="1" w:afterAutospacing="1"/>
              <w:jc w:val="both"/>
              <w:rPr>
                <w:rFonts w:eastAsia="Times New Roman" w:cs="Times New Roman"/>
                <w:b w:val="0"/>
              </w:rPr>
            </w:pPr>
            <w:r w:rsidRPr="6429454E">
              <w:rPr>
                <w:rFonts w:eastAsia="Times New Roman" w:cs="Times New Roman"/>
                <w:b w:val="0"/>
              </w:rPr>
              <w:t>G</w:t>
            </w:r>
            <w:r w:rsidR="00710C54" w:rsidRPr="6429454E">
              <w:rPr>
                <w:rFonts w:eastAsia="Times New Roman" w:cs="Times New Roman"/>
                <w:b w:val="0"/>
              </w:rPr>
              <w:t>alois</w:t>
            </w:r>
            <w:r w:rsidR="00815E11" w:rsidRPr="6429454E">
              <w:rPr>
                <w:rFonts w:eastAsia="Times New Roman" w:cs="Times New Roman"/>
                <w:b w:val="0"/>
              </w:rPr>
              <w:t>/</w:t>
            </w:r>
            <w:r w:rsidRPr="6429454E">
              <w:rPr>
                <w:rFonts w:eastAsia="Times New Roman" w:cs="Times New Roman"/>
                <w:b w:val="0"/>
              </w:rPr>
              <w:t>C</w:t>
            </w:r>
            <w:r w:rsidR="00710C54" w:rsidRPr="6429454E">
              <w:rPr>
                <w:rFonts w:eastAsia="Times New Roman" w:cs="Times New Roman"/>
                <w:b w:val="0"/>
              </w:rPr>
              <w:t xml:space="preserve">ounter </w:t>
            </w:r>
            <w:r w:rsidRPr="6429454E">
              <w:rPr>
                <w:rFonts w:eastAsia="Times New Roman" w:cs="Times New Roman"/>
                <w:b w:val="0"/>
              </w:rPr>
              <w:t>M</w:t>
            </w:r>
            <w:r w:rsidR="00710C54" w:rsidRPr="6429454E">
              <w:rPr>
                <w:rFonts w:eastAsia="Times New Roman" w:cs="Times New Roman"/>
                <w:b w:val="0"/>
              </w:rPr>
              <w:t>ode (GCM)</w:t>
            </w:r>
          </w:p>
        </w:tc>
        <w:tc>
          <w:tcPr>
            <w:tcW w:w="3969" w:type="dxa"/>
          </w:tcPr>
          <w:p w14:paraId="47C0AD10" w14:textId="3B123CDF" w:rsidR="3905A57D" w:rsidRPr="00310C5B" w:rsidRDefault="3905A57D" w:rsidP="3905A57D">
            <w:pPr>
              <w:keepNext/>
              <w:spacing w:beforeAutospacing="1"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6429454E">
              <w:rPr>
                <w:rFonts w:eastAsia="Times New Roman" w:cs="Times New Roman"/>
              </w:rPr>
              <w:t>Block</w:t>
            </w:r>
          </w:p>
        </w:tc>
      </w:tr>
    </w:tbl>
    <w:p w14:paraId="05A74BBF" w14:textId="034DC40A" w:rsidR="00A11065" w:rsidRPr="00074C98" w:rsidRDefault="3CBC8410" w:rsidP="00397825">
      <w:pPr>
        <w:pStyle w:val="Caption"/>
        <w:ind w:left="284"/>
        <w:jc w:val="center"/>
      </w:pPr>
      <w:r w:rsidRPr="7E2DF5AA">
        <w:t xml:space="preserve">Table </w:t>
      </w:r>
      <w:r w:rsidR="00E16FB3" w:rsidRPr="7E2DF5AA">
        <w:t>4</w:t>
      </w:r>
      <w:r w:rsidRPr="7E2DF5AA">
        <w:t>: Encryption modes</w:t>
      </w:r>
      <w:r w:rsidR="00E16FB3" w:rsidRPr="7E2DF5AA">
        <w:t xml:space="preserve"> in BVC</w:t>
      </w:r>
    </w:p>
    <w:p w14:paraId="5C31CE47" w14:textId="3A2A3DBB" w:rsidR="00DF5637" w:rsidRPr="00BB6A01" w:rsidRDefault="3CBC8410" w:rsidP="007431F6">
      <w:pPr>
        <w:pStyle w:val="Heading5"/>
        <w:ind w:left="284"/>
        <w:rPr>
          <w:lang w:val="en-CA"/>
        </w:rPr>
      </w:pPr>
      <w:r w:rsidRPr="00074C98">
        <w:t xml:space="preserve">Bulk </w:t>
      </w:r>
      <w:r w:rsidR="009D1B13" w:rsidRPr="00074C98">
        <w:t>Encryptions</w:t>
      </w:r>
      <w:r w:rsidRPr="00074C98">
        <w:t xml:space="preserve"> </w:t>
      </w:r>
      <w:r w:rsidRPr="000237BA">
        <w:rPr>
          <w:lang w:val="en-US"/>
        </w:rPr>
        <w:t>Ciphers</w:t>
      </w:r>
      <w:r w:rsidR="00C52EF2">
        <w:t xml:space="preserve"> </w:t>
      </w:r>
      <w:r w:rsidRPr="000237BA">
        <w:rPr>
          <w:lang w:val="en-US"/>
        </w:rPr>
        <w:t>Findings</w:t>
      </w:r>
    </w:p>
    <w:p w14:paraId="6A09BF1C" w14:textId="50213520" w:rsidR="00DF5637" w:rsidRPr="00074C98" w:rsidRDefault="3CBC8410" w:rsidP="007431F6">
      <w:pPr>
        <w:pStyle w:val="JustifiedParagraphwith15spacing"/>
        <w:ind w:left="568"/>
        <w:rPr>
          <w:rFonts w:cstheme="minorBidi"/>
        </w:rPr>
      </w:pPr>
      <w:r w:rsidRPr="00074C98">
        <w:lastRenderedPageBreak/>
        <w:t>Looking at the cipher suites, most of the suites that employ DES, 3DES, RC2, and RC4 are considered weak</w:t>
      </w:r>
      <w:r w:rsidR="00C336FF">
        <w:t xml:space="preserve"> or insecure</w:t>
      </w:r>
      <w:r w:rsidRPr="00074C98">
        <w:t xml:space="preserve"> ciphers, regardless of their key size. This is due to the fact the DES </w:t>
      </w:r>
      <w:r w:rsidRPr="7E2DF5AA">
        <w:rPr>
          <w:rFonts w:cstheme="minorBidi"/>
        </w:rPr>
        <w:t>and RC algorithms are deprecated because their vulnerabilities</w:t>
      </w:r>
      <w:r w:rsidR="5AA29371" w:rsidRPr="7E2DF5AA">
        <w:rPr>
          <w:rFonts w:cstheme="minorBidi"/>
        </w:rPr>
        <w:t>,</w:t>
      </w:r>
      <w:r w:rsidRPr="7E2DF5AA">
        <w:rPr>
          <w:rFonts w:cstheme="minorBidi"/>
        </w:rPr>
        <w:t xml:space="preserve"> when exploited, can cause a breach of confidentiality and integrity. Below are some of the vulnerabilities present in each encryption algorithm:</w:t>
      </w:r>
    </w:p>
    <w:tbl>
      <w:tblPr>
        <w:tblStyle w:val="GridTable4-Accent1"/>
        <w:tblW w:w="8504" w:type="dxa"/>
        <w:tblLayout w:type="fixed"/>
        <w:tblLook w:val="04A0" w:firstRow="1" w:lastRow="0" w:firstColumn="1" w:lastColumn="0" w:noHBand="0" w:noVBand="1"/>
      </w:tblPr>
      <w:tblGrid>
        <w:gridCol w:w="1559"/>
        <w:gridCol w:w="2976"/>
        <w:gridCol w:w="3969"/>
      </w:tblGrid>
      <w:tr w:rsidR="00D64624" w:rsidRPr="00123E23" w14:paraId="034D31B8" w14:textId="77777777" w:rsidTr="00666AB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59" w:type="dxa"/>
          </w:tcPr>
          <w:p w14:paraId="42F2977B" w14:textId="05ECE6D4" w:rsidR="3905A57D" w:rsidRPr="00397825" w:rsidRDefault="3905A57D" w:rsidP="00D64624">
            <w:pPr>
              <w:spacing w:beforeAutospacing="1" w:afterAutospacing="1"/>
              <w:jc w:val="center"/>
              <w:rPr>
                <w:rFonts w:eastAsia="Times New Roman"/>
              </w:rPr>
            </w:pPr>
            <w:r w:rsidRPr="00397825">
              <w:rPr>
                <w:rFonts w:eastAsia="Times New Roman"/>
              </w:rPr>
              <w:t>Encryption Algorithm</w:t>
            </w:r>
          </w:p>
        </w:tc>
        <w:tc>
          <w:tcPr>
            <w:tcW w:w="2976" w:type="dxa"/>
          </w:tcPr>
          <w:p w14:paraId="629731D6" w14:textId="032271C4" w:rsidR="3905A57D" w:rsidRPr="00397825" w:rsidRDefault="3905A57D" w:rsidP="00D64624">
            <w:pPr>
              <w:spacing w:beforeAutospacing="1" w:afterAutospacing="1"/>
              <w:jc w:val="center"/>
              <w:cnfStyle w:val="100000000000" w:firstRow="1" w:lastRow="0" w:firstColumn="0" w:lastColumn="0" w:oddVBand="0" w:evenVBand="0" w:oddHBand="0" w:evenHBand="0" w:firstRowFirstColumn="0" w:firstRowLastColumn="0" w:lastRowFirstColumn="0" w:lastRowLastColumn="0"/>
              <w:rPr>
                <w:rFonts w:eastAsia="Times New Roman"/>
              </w:rPr>
            </w:pPr>
            <w:r w:rsidRPr="00397825">
              <w:rPr>
                <w:rFonts w:eastAsia="Times New Roman"/>
              </w:rPr>
              <w:t>Vulnerability</w:t>
            </w:r>
          </w:p>
        </w:tc>
        <w:tc>
          <w:tcPr>
            <w:tcW w:w="3969" w:type="dxa"/>
          </w:tcPr>
          <w:p w14:paraId="79C0C82E" w14:textId="7D82C6FF" w:rsidR="3905A57D" w:rsidRPr="00397825" w:rsidRDefault="3905A57D" w:rsidP="00D64624">
            <w:pPr>
              <w:spacing w:beforeAutospacing="1" w:afterAutospacing="1"/>
              <w:jc w:val="center"/>
              <w:cnfStyle w:val="100000000000" w:firstRow="1" w:lastRow="0" w:firstColumn="0" w:lastColumn="0" w:oddVBand="0" w:evenVBand="0" w:oddHBand="0" w:evenHBand="0" w:firstRowFirstColumn="0" w:firstRowLastColumn="0" w:lastRowFirstColumn="0" w:lastRowLastColumn="0"/>
              <w:rPr>
                <w:rFonts w:eastAsia="Times New Roman"/>
              </w:rPr>
            </w:pPr>
            <w:r w:rsidRPr="00397825">
              <w:rPr>
                <w:rFonts w:eastAsia="Times New Roman"/>
              </w:rPr>
              <w:t>CVE</w:t>
            </w:r>
          </w:p>
        </w:tc>
      </w:tr>
      <w:tr w:rsidR="00204B9B" w:rsidRPr="00123E23" w14:paraId="0DADD64F" w14:textId="77777777" w:rsidTr="00666AB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59" w:type="dxa"/>
          </w:tcPr>
          <w:p w14:paraId="1CDCCF13" w14:textId="3FC73495" w:rsidR="00204B9B" w:rsidRPr="00074C98" w:rsidRDefault="00204B9B" w:rsidP="00204B9B">
            <w:pPr>
              <w:spacing w:beforeAutospacing="1" w:afterAutospacing="1"/>
              <w:jc w:val="both"/>
              <w:rPr>
                <w:rFonts w:eastAsia="Times New Roman"/>
              </w:rPr>
            </w:pPr>
            <w:r w:rsidRPr="7E2DF5AA">
              <w:rPr>
                <w:rFonts w:eastAsia="Times New Roman"/>
              </w:rPr>
              <w:t>DES</w:t>
            </w:r>
          </w:p>
        </w:tc>
        <w:tc>
          <w:tcPr>
            <w:tcW w:w="2976" w:type="dxa"/>
          </w:tcPr>
          <w:p w14:paraId="04BCD260" w14:textId="282E95D1" w:rsidR="00204B9B" w:rsidRPr="00047EA8" w:rsidRDefault="00204B9B" w:rsidP="00047EA8">
            <w:pPr>
              <w:pStyle w:val="ListParagraph"/>
              <w:numPr>
                <w:ilvl w:val="0"/>
                <w:numId w:val="7"/>
              </w:numPr>
              <w:spacing w:beforeAutospacing="1" w:afterAutospacing="1"/>
              <w:cnfStyle w:val="000000100000" w:firstRow="0" w:lastRow="0" w:firstColumn="0" w:lastColumn="0" w:oddVBand="0" w:evenVBand="0" w:oddHBand="1" w:evenHBand="0" w:firstRowFirstColumn="0" w:firstRowLastColumn="0" w:lastRowFirstColumn="0" w:lastRowLastColumn="0"/>
              <w:rPr>
                <w:rFonts w:cs="Times New Roman"/>
                <w:color w:val="000000"/>
              </w:rPr>
            </w:pPr>
            <w:r w:rsidRPr="6429454E">
              <w:rPr>
                <w:rFonts w:cs="Times New Roman"/>
                <w:color w:val="000000" w:themeColor="text1"/>
              </w:rPr>
              <w:t>Differential Cryptanalysis</w:t>
            </w:r>
          </w:p>
          <w:p w14:paraId="5ADF6D2A" w14:textId="4422B7E3" w:rsidR="00204B9B" w:rsidRPr="00047EA8" w:rsidRDefault="00204B9B" w:rsidP="00047EA8">
            <w:pPr>
              <w:pStyle w:val="ListParagraph"/>
              <w:numPr>
                <w:ilvl w:val="0"/>
                <w:numId w:val="7"/>
              </w:numPr>
              <w:spacing w:beforeAutospacing="1" w:afterAutospacing="1"/>
              <w:cnfStyle w:val="000000100000" w:firstRow="0" w:lastRow="0" w:firstColumn="0" w:lastColumn="0" w:oddVBand="0" w:evenVBand="0" w:oddHBand="1" w:evenHBand="0" w:firstRowFirstColumn="0" w:firstRowLastColumn="0" w:lastRowFirstColumn="0" w:lastRowLastColumn="0"/>
              <w:rPr>
                <w:rFonts w:cs="Times New Roman"/>
                <w:color w:val="000000"/>
              </w:rPr>
            </w:pPr>
            <w:r w:rsidRPr="6429454E">
              <w:rPr>
                <w:rFonts w:cs="Times New Roman"/>
                <w:color w:val="000000" w:themeColor="text1"/>
              </w:rPr>
              <w:t>Brute-force attack</w:t>
            </w:r>
          </w:p>
          <w:p w14:paraId="04F31A8F" w14:textId="02F56658" w:rsidR="00204B9B" w:rsidRPr="00047EA8" w:rsidRDefault="00204B9B" w:rsidP="00047EA8">
            <w:pPr>
              <w:pStyle w:val="ListParagraph"/>
              <w:numPr>
                <w:ilvl w:val="0"/>
                <w:numId w:val="7"/>
              </w:numPr>
              <w:spacing w:beforeAutospacing="1" w:afterAutospacing="1"/>
              <w:cnfStyle w:val="000000100000" w:firstRow="0" w:lastRow="0" w:firstColumn="0" w:lastColumn="0" w:oddVBand="0" w:evenVBand="0" w:oddHBand="1" w:evenHBand="0" w:firstRowFirstColumn="0" w:firstRowLastColumn="0" w:lastRowFirstColumn="0" w:lastRowLastColumn="0"/>
              <w:rPr>
                <w:rFonts w:cs="Times New Roman"/>
                <w:color w:val="000000"/>
              </w:rPr>
            </w:pPr>
            <w:r w:rsidRPr="6429454E">
              <w:rPr>
                <w:rFonts w:cs="Times New Roman"/>
                <w:color w:val="000000" w:themeColor="text1"/>
              </w:rPr>
              <w:t>Linear Cryptanalysis</w:t>
            </w:r>
          </w:p>
          <w:p w14:paraId="7A5C5F0F" w14:textId="3FE9BC8C" w:rsidR="00204B9B" w:rsidRPr="00204B9B" w:rsidRDefault="00204B9B" w:rsidP="00047EA8">
            <w:pPr>
              <w:pStyle w:val="ListParagraph"/>
              <w:numPr>
                <w:ilvl w:val="0"/>
                <w:numId w:val="7"/>
              </w:numPr>
              <w:spacing w:beforeAutospacing="1"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6429454E">
              <w:rPr>
                <w:rFonts w:cs="Times New Roman"/>
                <w:color w:val="000000" w:themeColor="text1"/>
              </w:rPr>
              <w:t>Sweet32 Attack</w:t>
            </w:r>
          </w:p>
        </w:tc>
        <w:tc>
          <w:tcPr>
            <w:tcW w:w="3969" w:type="dxa"/>
          </w:tcPr>
          <w:p w14:paraId="454023CA" w14:textId="592A3837" w:rsidR="00204B9B" w:rsidRPr="00204B9B" w:rsidRDefault="00204B9B" w:rsidP="00204B9B">
            <w:pPr>
              <w:pStyle w:val="ListParagraph"/>
              <w:numPr>
                <w:ilvl w:val="0"/>
                <w:numId w:val="7"/>
              </w:numPr>
              <w:spacing w:beforeAutospacing="1"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6429454E">
              <w:rPr>
                <w:rFonts w:cs="Times New Roman"/>
                <w:color w:val="000000" w:themeColor="text1"/>
              </w:rPr>
              <w:t>CVE-2016-2183: DES and 3DES birthday bound vulnerability that allows for remote attackers to obtain cleartext data</w:t>
            </w:r>
            <w:r w:rsidR="00D03272" w:rsidRPr="6429454E">
              <w:rPr>
                <w:rFonts w:cs="Times New Roman"/>
                <w:color w:val="000000" w:themeColor="text1"/>
              </w:rPr>
              <w:t xml:space="preserve"> </w:t>
            </w:r>
            <w:r w:rsidR="00D03272">
              <w:t>(</w:t>
            </w:r>
            <w:r w:rsidR="00D03272">
              <w:rPr>
                <w:i/>
                <w:iCs/>
              </w:rPr>
              <w:t>NVD - CVE-2016-2183</w:t>
            </w:r>
            <w:r w:rsidR="00D03272">
              <w:t>, n.d.)</w:t>
            </w:r>
          </w:p>
        </w:tc>
      </w:tr>
      <w:tr w:rsidR="00204B9B" w:rsidRPr="00123E23" w14:paraId="06421F12" w14:textId="77777777" w:rsidTr="00666ABD">
        <w:trPr>
          <w:trHeight w:val="20"/>
        </w:trPr>
        <w:tc>
          <w:tcPr>
            <w:cnfStyle w:val="001000000000" w:firstRow="0" w:lastRow="0" w:firstColumn="1" w:lastColumn="0" w:oddVBand="0" w:evenVBand="0" w:oddHBand="0" w:evenHBand="0" w:firstRowFirstColumn="0" w:firstRowLastColumn="0" w:lastRowFirstColumn="0" w:lastRowLastColumn="0"/>
            <w:tcW w:w="1559" w:type="dxa"/>
          </w:tcPr>
          <w:p w14:paraId="323B1135" w14:textId="6F6FEBE7" w:rsidR="00204B9B" w:rsidRPr="00074C98" w:rsidRDefault="00204B9B" w:rsidP="00204B9B">
            <w:pPr>
              <w:spacing w:beforeAutospacing="1" w:afterAutospacing="1"/>
              <w:jc w:val="both"/>
              <w:rPr>
                <w:rFonts w:eastAsia="Times New Roman"/>
              </w:rPr>
            </w:pPr>
            <w:r w:rsidRPr="7E2DF5AA">
              <w:rPr>
                <w:rFonts w:eastAsia="Times New Roman"/>
              </w:rPr>
              <w:t>3DES</w:t>
            </w:r>
          </w:p>
        </w:tc>
        <w:tc>
          <w:tcPr>
            <w:tcW w:w="2976" w:type="dxa"/>
          </w:tcPr>
          <w:p w14:paraId="30154053" w14:textId="71919C60" w:rsidR="00204B9B" w:rsidRPr="00047EA8" w:rsidRDefault="00204B9B" w:rsidP="00047EA8">
            <w:pPr>
              <w:pStyle w:val="ListParagraph"/>
              <w:numPr>
                <w:ilvl w:val="0"/>
                <w:numId w:val="27"/>
              </w:numPr>
              <w:spacing w:beforeAutospacing="1"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6429454E">
              <w:rPr>
                <w:rFonts w:cs="Times New Roman"/>
                <w:color w:val="000000" w:themeColor="text1"/>
              </w:rPr>
              <w:t>Sweet32 Attack</w:t>
            </w:r>
          </w:p>
        </w:tc>
        <w:tc>
          <w:tcPr>
            <w:tcW w:w="3969" w:type="dxa"/>
          </w:tcPr>
          <w:p w14:paraId="45DD912F" w14:textId="687E9CA0" w:rsidR="00204B9B" w:rsidRPr="00204B9B" w:rsidRDefault="00204B9B" w:rsidP="00204B9B">
            <w:pPr>
              <w:pStyle w:val="ListParagraph"/>
              <w:numPr>
                <w:ilvl w:val="0"/>
                <w:numId w:val="26"/>
              </w:numPr>
              <w:spacing w:beforeAutospacing="1"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6429454E">
              <w:rPr>
                <w:rFonts w:cs="Times New Roman"/>
                <w:color w:val="000000" w:themeColor="text1"/>
              </w:rPr>
              <w:t>CVE-2016-2183: DES and 3DES birthday bound vulnerability that allows for remote attackers to obtain cleartext data</w:t>
            </w:r>
            <w:r w:rsidR="009033E6" w:rsidRPr="6429454E">
              <w:rPr>
                <w:rFonts w:cs="Times New Roman"/>
                <w:color w:val="000000" w:themeColor="text1"/>
              </w:rPr>
              <w:t xml:space="preserve"> </w:t>
            </w:r>
            <w:r w:rsidR="009033E6">
              <w:t>(</w:t>
            </w:r>
            <w:r w:rsidR="009033E6">
              <w:rPr>
                <w:i/>
                <w:iCs/>
              </w:rPr>
              <w:t>NVD - CVE-2016-2183</w:t>
            </w:r>
            <w:r w:rsidR="009033E6">
              <w:t>, n.d.)</w:t>
            </w:r>
          </w:p>
        </w:tc>
      </w:tr>
      <w:tr w:rsidR="00204B9B" w:rsidRPr="00123E23" w14:paraId="01AB1215" w14:textId="77777777" w:rsidTr="00666AB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59" w:type="dxa"/>
          </w:tcPr>
          <w:p w14:paraId="330072B1" w14:textId="1D0D7EA2" w:rsidR="00204B9B" w:rsidRPr="00074C98" w:rsidRDefault="00204B9B" w:rsidP="00204B9B">
            <w:pPr>
              <w:spacing w:beforeAutospacing="1" w:afterAutospacing="1"/>
              <w:jc w:val="both"/>
              <w:rPr>
                <w:rFonts w:eastAsia="Times New Roman"/>
              </w:rPr>
            </w:pPr>
            <w:r w:rsidRPr="7E2DF5AA">
              <w:rPr>
                <w:rFonts w:eastAsia="Times New Roman"/>
              </w:rPr>
              <w:t>RC2</w:t>
            </w:r>
          </w:p>
        </w:tc>
        <w:tc>
          <w:tcPr>
            <w:tcW w:w="2976" w:type="dxa"/>
          </w:tcPr>
          <w:p w14:paraId="6F4F23E4" w14:textId="73616B58" w:rsidR="00204B9B" w:rsidRPr="00204B9B" w:rsidRDefault="00204B9B" w:rsidP="00204B9B">
            <w:pPr>
              <w:pStyle w:val="ListParagraph"/>
              <w:numPr>
                <w:ilvl w:val="0"/>
                <w:numId w:val="26"/>
              </w:numPr>
              <w:spacing w:beforeAutospacing="1"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6429454E">
              <w:rPr>
                <w:rFonts w:cs="Times New Roman"/>
                <w:color w:val="000000" w:themeColor="text1"/>
              </w:rPr>
              <w:t>Related-key Cryptanalysis</w:t>
            </w:r>
          </w:p>
        </w:tc>
        <w:tc>
          <w:tcPr>
            <w:tcW w:w="3969" w:type="dxa"/>
          </w:tcPr>
          <w:p w14:paraId="4484697D" w14:textId="18A25FEC" w:rsidR="00204B9B" w:rsidRPr="00204B9B" w:rsidRDefault="00204B9B" w:rsidP="00204B9B">
            <w:pPr>
              <w:spacing w:beforeAutospacing="1"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6429454E">
              <w:rPr>
                <w:rFonts w:cs="Times New Roman"/>
                <w:color w:val="000000" w:themeColor="text1"/>
              </w:rPr>
              <w:t> </w:t>
            </w:r>
          </w:p>
        </w:tc>
      </w:tr>
      <w:tr w:rsidR="00204B9B" w:rsidRPr="00123E23" w14:paraId="694F31DD" w14:textId="77777777" w:rsidTr="00666ABD">
        <w:trPr>
          <w:trHeight w:val="20"/>
        </w:trPr>
        <w:tc>
          <w:tcPr>
            <w:cnfStyle w:val="001000000000" w:firstRow="0" w:lastRow="0" w:firstColumn="1" w:lastColumn="0" w:oddVBand="0" w:evenVBand="0" w:oddHBand="0" w:evenHBand="0" w:firstRowFirstColumn="0" w:firstRowLastColumn="0" w:lastRowFirstColumn="0" w:lastRowLastColumn="0"/>
            <w:tcW w:w="1559" w:type="dxa"/>
          </w:tcPr>
          <w:p w14:paraId="2351DE99" w14:textId="256572B5" w:rsidR="00204B9B" w:rsidRPr="00074C98" w:rsidRDefault="00204B9B" w:rsidP="00204B9B">
            <w:pPr>
              <w:spacing w:beforeAutospacing="1" w:afterAutospacing="1"/>
              <w:jc w:val="both"/>
              <w:rPr>
                <w:rFonts w:eastAsia="Times New Roman"/>
              </w:rPr>
            </w:pPr>
            <w:r w:rsidRPr="7E2DF5AA">
              <w:rPr>
                <w:rFonts w:eastAsia="Times New Roman"/>
              </w:rPr>
              <w:t>RC4</w:t>
            </w:r>
          </w:p>
        </w:tc>
        <w:tc>
          <w:tcPr>
            <w:tcW w:w="2976" w:type="dxa"/>
          </w:tcPr>
          <w:p w14:paraId="6B585B94" w14:textId="77777777" w:rsidR="00204B9B" w:rsidRPr="00204B9B" w:rsidRDefault="00204B9B" w:rsidP="00204B9B">
            <w:pPr>
              <w:pStyle w:val="NormalWeb"/>
              <w:numPr>
                <w:ilvl w:val="0"/>
                <w:numId w:val="26"/>
              </w:numPr>
              <w:spacing w:before="240" w:beforeAutospacing="0" w:after="240" w:afterAutospacing="0"/>
              <w:cnfStyle w:val="000000000000" w:firstRow="0" w:lastRow="0" w:firstColumn="0" w:lastColumn="0" w:oddVBand="0" w:evenVBand="0" w:oddHBand="0" w:evenHBand="0" w:firstRowFirstColumn="0" w:firstRowLastColumn="0" w:lastRowFirstColumn="0" w:lastRowLastColumn="0"/>
            </w:pPr>
            <w:r w:rsidRPr="6429454E">
              <w:rPr>
                <w:color w:val="000000" w:themeColor="text1"/>
              </w:rPr>
              <w:t>Key Scheduling Algorithm Weaknesses</w:t>
            </w:r>
          </w:p>
          <w:p w14:paraId="4AD0A9F6" w14:textId="0A6F4FE3" w:rsidR="00204B9B" w:rsidRPr="00204B9B" w:rsidRDefault="00204B9B" w:rsidP="00204B9B">
            <w:pPr>
              <w:pStyle w:val="NormalWeb"/>
              <w:numPr>
                <w:ilvl w:val="0"/>
                <w:numId w:val="26"/>
              </w:numPr>
              <w:spacing w:before="240" w:beforeAutospacing="0" w:after="240" w:afterAutospacing="0"/>
              <w:cnfStyle w:val="000000000000" w:firstRow="0" w:lastRow="0" w:firstColumn="0" w:lastColumn="0" w:oddVBand="0" w:evenVBand="0" w:oddHBand="0" w:evenHBand="0" w:firstRowFirstColumn="0" w:firstRowLastColumn="0" w:lastRowFirstColumn="0" w:lastRowLastColumn="0"/>
            </w:pPr>
            <w:r w:rsidRPr="6429454E">
              <w:rPr>
                <w:color w:val="000000" w:themeColor="text1"/>
              </w:rPr>
              <w:t>Bar Mitzvah Attack</w:t>
            </w:r>
          </w:p>
        </w:tc>
        <w:tc>
          <w:tcPr>
            <w:tcW w:w="3969" w:type="dxa"/>
          </w:tcPr>
          <w:p w14:paraId="3553E05A" w14:textId="02062B59" w:rsidR="00204B9B" w:rsidRDefault="00204B9B" w:rsidP="00204B9B">
            <w:pPr>
              <w:pStyle w:val="NormalWeb"/>
              <w:numPr>
                <w:ilvl w:val="0"/>
                <w:numId w:val="26"/>
              </w:numPr>
              <w:spacing w:before="240" w:beforeAutospacing="0" w:after="240" w:afterAutospacing="0"/>
              <w:cnfStyle w:val="000000000000" w:firstRow="0" w:lastRow="0" w:firstColumn="0" w:lastColumn="0" w:oddVBand="0" w:evenVBand="0" w:oddHBand="0" w:evenHBand="0" w:firstRowFirstColumn="0" w:firstRowLastColumn="0" w:lastRowFirstColumn="0" w:lastRowLastColumn="0"/>
              <w:rPr>
                <w:color w:val="000000"/>
              </w:rPr>
            </w:pPr>
            <w:r w:rsidRPr="6429454E">
              <w:rPr>
                <w:color w:val="000000" w:themeColor="text1"/>
              </w:rPr>
              <w:t>CVE-2013-2566</w:t>
            </w:r>
            <w:r w:rsidRPr="00204B9B">
              <w:rPr>
                <w:color w:val="1155CC"/>
                <w:u w:val="single"/>
              </w:rPr>
              <w:t xml:space="preserve">: </w:t>
            </w:r>
            <w:r w:rsidRPr="6429454E">
              <w:rPr>
                <w:color w:val="000000" w:themeColor="text1"/>
              </w:rPr>
              <w:t xml:space="preserve">Single-byte biases that makes it easier for remote attackers to recover </w:t>
            </w:r>
            <w:r w:rsidR="00047EA8" w:rsidRPr="6429454E">
              <w:rPr>
                <w:color w:val="000000" w:themeColor="text1"/>
              </w:rPr>
              <w:t>plaintext</w:t>
            </w:r>
            <w:r w:rsidR="009033E6" w:rsidRPr="6429454E">
              <w:rPr>
                <w:color w:val="000000" w:themeColor="text1"/>
              </w:rPr>
              <w:t xml:space="preserve"> </w:t>
            </w:r>
            <w:r w:rsidR="00A855B7">
              <w:t>(</w:t>
            </w:r>
            <w:r w:rsidR="00A855B7">
              <w:rPr>
                <w:i/>
                <w:iCs/>
              </w:rPr>
              <w:t>NVD - CVE-2013-2566</w:t>
            </w:r>
            <w:r w:rsidR="00A855B7">
              <w:t>, n.d.)</w:t>
            </w:r>
          </w:p>
          <w:p w14:paraId="460ABC45" w14:textId="4B61D287" w:rsidR="00204B9B" w:rsidRPr="00204B9B" w:rsidRDefault="00204B9B" w:rsidP="00204B9B">
            <w:pPr>
              <w:pStyle w:val="NormalWeb"/>
              <w:numPr>
                <w:ilvl w:val="0"/>
                <w:numId w:val="26"/>
              </w:numPr>
              <w:spacing w:before="240" w:beforeAutospacing="0" w:after="240" w:afterAutospacing="0"/>
              <w:cnfStyle w:val="000000000000" w:firstRow="0" w:lastRow="0" w:firstColumn="0" w:lastColumn="0" w:oddVBand="0" w:evenVBand="0" w:oddHBand="0" w:evenHBand="0" w:firstRowFirstColumn="0" w:firstRowLastColumn="0" w:lastRowFirstColumn="0" w:lastRowLastColumn="0"/>
              <w:rPr>
                <w:color w:val="000000"/>
              </w:rPr>
            </w:pPr>
            <w:r w:rsidRPr="6429454E">
              <w:rPr>
                <w:color w:val="000000" w:themeColor="text1"/>
              </w:rPr>
              <w:t>CVE-2015-2808: Exploits in RC4 that makes it easier for remote attackers to recover plaintext through its Invariance Weakness</w:t>
            </w:r>
            <w:r w:rsidR="00A855B7" w:rsidRPr="6429454E">
              <w:rPr>
                <w:color w:val="000000" w:themeColor="text1"/>
              </w:rPr>
              <w:t xml:space="preserve"> </w:t>
            </w:r>
            <w:r w:rsidR="00A855B7">
              <w:t>(</w:t>
            </w:r>
            <w:r w:rsidR="00A855B7">
              <w:rPr>
                <w:i/>
                <w:iCs/>
              </w:rPr>
              <w:t>NVD - CVE-2015-2808</w:t>
            </w:r>
            <w:r w:rsidR="00A855B7">
              <w:t>, n.d.)</w:t>
            </w:r>
          </w:p>
        </w:tc>
      </w:tr>
    </w:tbl>
    <w:p w14:paraId="164750CD" w14:textId="4B1D4DC7" w:rsidR="00DF5637" w:rsidRPr="00074C98" w:rsidRDefault="3CBC8410" w:rsidP="007431F6">
      <w:pPr>
        <w:pStyle w:val="TableCaptionStyle"/>
        <w:ind w:left="284"/>
        <w:rPr>
          <w:rFonts w:asciiTheme="minorHAnsi" w:hAnsiTheme="minorHAnsi"/>
        </w:rPr>
      </w:pPr>
      <w:r w:rsidRPr="7E2DF5AA">
        <w:rPr>
          <w:rFonts w:asciiTheme="minorHAnsi" w:hAnsiTheme="minorHAnsi"/>
        </w:rPr>
        <w:t xml:space="preserve">Table </w:t>
      </w:r>
      <w:r w:rsidR="00E16FB3" w:rsidRPr="7E2DF5AA">
        <w:rPr>
          <w:rFonts w:asciiTheme="minorHAnsi" w:hAnsiTheme="minorHAnsi"/>
        </w:rPr>
        <w:t>5</w:t>
      </w:r>
      <w:r w:rsidRPr="7E2DF5AA">
        <w:rPr>
          <w:rFonts w:asciiTheme="minorHAnsi" w:hAnsiTheme="minorHAnsi"/>
        </w:rPr>
        <w:t xml:space="preserve">: </w:t>
      </w:r>
      <w:r w:rsidR="00E16FB3" w:rsidRPr="7E2DF5AA">
        <w:rPr>
          <w:rFonts w:asciiTheme="minorHAnsi" w:hAnsiTheme="minorHAnsi"/>
        </w:rPr>
        <w:t>Encryption Algorithms in BVC</w:t>
      </w:r>
    </w:p>
    <w:p w14:paraId="4668AC35" w14:textId="659A3A78" w:rsidR="00EB0FAC" w:rsidRPr="00074C98" w:rsidRDefault="3CBC8410" w:rsidP="007431F6">
      <w:pPr>
        <w:pStyle w:val="JustifiedParagraphwith15spacing"/>
        <w:ind w:left="568"/>
        <w:rPr>
          <w:rFonts w:eastAsia="Times New Roman" w:cstheme="minorBidi"/>
        </w:rPr>
      </w:pPr>
      <w:r>
        <w:t xml:space="preserve">Moreover, among the list of encryption modes used in BVC, what is noticeable is that most of the </w:t>
      </w:r>
      <w:r w:rsidRPr="7E2DF5AA">
        <w:rPr>
          <w:rFonts w:eastAsia="Times New Roman" w:cstheme="minorBidi"/>
        </w:rPr>
        <w:t>cipher suites use CBC or GCM. CBC has several vulnerabilities as well. Some of the most notable vulnerabilities of CBC are the BEAST attack which exploits TLS version 1.0 and older SSL protocols and the POODLE attack which exploits the SSL3.0 protocols (</w:t>
      </w:r>
      <w:proofErr w:type="spellStart"/>
      <w:r w:rsidRPr="7E2DF5AA">
        <w:rPr>
          <w:rFonts w:eastAsia="Times New Roman" w:cstheme="minorBidi"/>
        </w:rPr>
        <w:t>Kiprin</w:t>
      </w:r>
      <w:proofErr w:type="spellEnd"/>
      <w:r w:rsidRPr="7E2DF5AA">
        <w:rPr>
          <w:rFonts w:eastAsia="Times New Roman" w:cstheme="minorBidi"/>
        </w:rPr>
        <w:t>, 2022). A summary of vulnerabilities and some CVEs related to CBC can be found in Table 4: CBC Vulnerabilities.</w:t>
      </w:r>
    </w:p>
    <w:tbl>
      <w:tblPr>
        <w:tblStyle w:val="GridTable4-Accent1"/>
        <w:tblW w:w="8504" w:type="dxa"/>
        <w:tblLayout w:type="fixed"/>
        <w:tblLook w:val="04A0" w:firstRow="1" w:lastRow="0" w:firstColumn="1" w:lastColumn="0" w:noHBand="0" w:noVBand="1"/>
      </w:tblPr>
      <w:tblGrid>
        <w:gridCol w:w="4110"/>
        <w:gridCol w:w="4394"/>
      </w:tblGrid>
      <w:tr w:rsidR="007B094C" w:rsidRPr="00250E70" w14:paraId="42BED515" w14:textId="77777777" w:rsidTr="005E6D34">
        <w:trPr>
          <w:cnfStyle w:val="100000000000" w:firstRow="1" w:lastRow="0" w:firstColumn="0" w:lastColumn="0" w:oddVBand="0" w:evenVBand="0" w:oddHBand="0"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4110" w:type="dxa"/>
          </w:tcPr>
          <w:p w14:paraId="5A4EDAA0" w14:textId="3F262DC8" w:rsidR="007B094C" w:rsidRPr="00250E70" w:rsidRDefault="007B094C" w:rsidP="007B094C">
            <w:pPr>
              <w:spacing w:beforeAutospacing="1" w:afterAutospacing="1"/>
              <w:jc w:val="center"/>
              <w:rPr>
                <w:rFonts w:eastAsia="Times New Roman" w:cs="Times New Roman"/>
                <w:b w:val="0"/>
              </w:rPr>
            </w:pPr>
            <w:r w:rsidRPr="6429454E">
              <w:t>CBC Vulnerability</w:t>
            </w:r>
          </w:p>
        </w:tc>
        <w:tc>
          <w:tcPr>
            <w:tcW w:w="4394" w:type="dxa"/>
          </w:tcPr>
          <w:p w14:paraId="7D951E15" w14:textId="2C12388D" w:rsidR="007B094C" w:rsidRPr="00250E70" w:rsidRDefault="007B094C" w:rsidP="007B094C">
            <w:pPr>
              <w:spacing w:beforeAutospacing="1"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rPr>
            </w:pPr>
            <w:r w:rsidRPr="6429454E">
              <w:t>CVE</w:t>
            </w:r>
          </w:p>
        </w:tc>
      </w:tr>
      <w:tr w:rsidR="007B094C" w:rsidRPr="00250E70" w14:paraId="5C295C45" w14:textId="77777777" w:rsidTr="005E6D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10" w:type="dxa"/>
          </w:tcPr>
          <w:p w14:paraId="5919BE3F" w14:textId="5601ED7C" w:rsidR="007B094C" w:rsidRPr="007B094C" w:rsidRDefault="007B094C" w:rsidP="007B094C">
            <w:pPr>
              <w:spacing w:beforeAutospacing="1" w:afterAutospacing="1"/>
              <w:rPr>
                <w:rFonts w:eastAsia="Times New Roman" w:cs="Times New Roman"/>
                <w:b w:val="0"/>
              </w:rPr>
            </w:pPr>
            <w:r w:rsidRPr="6429454E">
              <w:rPr>
                <w:b w:val="0"/>
                <w:color w:val="000000" w:themeColor="text1"/>
              </w:rPr>
              <w:lastRenderedPageBreak/>
              <w:t>Browser Exploit Against SSL/TLLS (BEAST) Attack</w:t>
            </w:r>
          </w:p>
        </w:tc>
        <w:tc>
          <w:tcPr>
            <w:tcW w:w="4394" w:type="dxa"/>
          </w:tcPr>
          <w:p w14:paraId="50919412" w14:textId="0F4E8112" w:rsidR="007B094C" w:rsidRPr="007B094C" w:rsidRDefault="007B094C" w:rsidP="007B094C">
            <w:pPr>
              <w:pStyle w:val="ListParagraph"/>
              <w:numPr>
                <w:ilvl w:val="0"/>
                <w:numId w:val="34"/>
              </w:numPr>
              <w:spacing w:beforeAutospacing="1"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6429454E">
              <w:rPr>
                <w:color w:val="000000" w:themeColor="text1"/>
              </w:rPr>
              <w:t>CVE-2011-3389: Man-in-the-middle attack obtaining plaintext HTTP headers via BCBA in conjunctions with JavaScript code</w:t>
            </w:r>
            <w:r w:rsidR="00A855B7" w:rsidRPr="6429454E">
              <w:rPr>
                <w:color w:val="000000" w:themeColor="text1"/>
              </w:rPr>
              <w:t xml:space="preserve"> </w:t>
            </w:r>
            <w:r w:rsidR="00A855B7">
              <w:t>(</w:t>
            </w:r>
            <w:r w:rsidR="00A855B7">
              <w:rPr>
                <w:i/>
                <w:iCs/>
              </w:rPr>
              <w:t>NVD - CVE-</w:t>
            </w:r>
            <w:r w:rsidR="00A855B7" w:rsidRPr="6429454E">
              <w:rPr>
                <w:color w:val="000000" w:themeColor="text1"/>
              </w:rPr>
              <w:t>2011-3389</w:t>
            </w:r>
            <w:r w:rsidR="00A855B7">
              <w:t>, n.d.)</w:t>
            </w:r>
          </w:p>
        </w:tc>
      </w:tr>
      <w:tr w:rsidR="007B094C" w:rsidRPr="00250E70" w14:paraId="566F4992" w14:textId="77777777" w:rsidTr="005E6D34">
        <w:trPr>
          <w:trHeight w:val="300"/>
        </w:trPr>
        <w:tc>
          <w:tcPr>
            <w:cnfStyle w:val="001000000000" w:firstRow="0" w:lastRow="0" w:firstColumn="1" w:lastColumn="0" w:oddVBand="0" w:evenVBand="0" w:oddHBand="0" w:evenHBand="0" w:firstRowFirstColumn="0" w:firstRowLastColumn="0" w:lastRowFirstColumn="0" w:lastRowLastColumn="0"/>
            <w:tcW w:w="4110" w:type="dxa"/>
          </w:tcPr>
          <w:p w14:paraId="65A1F2E9" w14:textId="7DA46BA0" w:rsidR="007B094C" w:rsidRPr="007B094C" w:rsidRDefault="007B094C" w:rsidP="007B094C">
            <w:pPr>
              <w:spacing w:beforeAutospacing="1" w:afterAutospacing="1"/>
              <w:rPr>
                <w:rFonts w:eastAsia="Times New Roman" w:cs="Times New Roman"/>
                <w:b w:val="0"/>
              </w:rPr>
            </w:pPr>
            <w:r w:rsidRPr="6429454E">
              <w:rPr>
                <w:b w:val="0"/>
                <w:color w:val="000000" w:themeColor="text1"/>
              </w:rPr>
              <w:t xml:space="preserve">Padding Oracle </w:t>
            </w:r>
            <w:r w:rsidR="00611D00" w:rsidRPr="6429454E">
              <w:rPr>
                <w:b w:val="0"/>
                <w:color w:val="000000" w:themeColor="text1"/>
              </w:rPr>
              <w:t>on</w:t>
            </w:r>
            <w:r w:rsidRPr="6429454E">
              <w:rPr>
                <w:b w:val="0"/>
                <w:color w:val="000000" w:themeColor="text1"/>
              </w:rPr>
              <w:t xml:space="preserve"> Downgraded Legacy Encryption (POODLE) attack</w:t>
            </w:r>
          </w:p>
        </w:tc>
        <w:tc>
          <w:tcPr>
            <w:tcW w:w="4394" w:type="dxa"/>
          </w:tcPr>
          <w:p w14:paraId="0ACC4E7E" w14:textId="0AF069C2" w:rsidR="007B094C" w:rsidRPr="007B094C" w:rsidRDefault="007B094C" w:rsidP="007B094C">
            <w:pPr>
              <w:pStyle w:val="ListParagraph"/>
              <w:numPr>
                <w:ilvl w:val="0"/>
                <w:numId w:val="33"/>
              </w:numPr>
              <w:spacing w:beforeAutospacing="1"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6429454E">
              <w:rPr>
                <w:color w:val="000000" w:themeColor="text1"/>
              </w:rPr>
              <w:t>CVE-2014-3566: Exploits padding vulnerability that makes it easier for MITM attack to obtain cleartext data</w:t>
            </w:r>
            <w:r w:rsidR="00A855B7" w:rsidRPr="6429454E">
              <w:rPr>
                <w:color w:val="000000" w:themeColor="text1"/>
              </w:rPr>
              <w:t xml:space="preserve"> </w:t>
            </w:r>
            <w:r w:rsidR="00A855B7">
              <w:t>(</w:t>
            </w:r>
            <w:r w:rsidR="00A855B7">
              <w:rPr>
                <w:i/>
                <w:iCs/>
              </w:rPr>
              <w:t>NVD - CVE-</w:t>
            </w:r>
            <w:r w:rsidR="00A855B7" w:rsidRPr="6429454E">
              <w:rPr>
                <w:color w:val="000000" w:themeColor="text1"/>
              </w:rPr>
              <w:t>2014-3566</w:t>
            </w:r>
            <w:r w:rsidR="00A855B7">
              <w:t>, n.d.)</w:t>
            </w:r>
          </w:p>
        </w:tc>
      </w:tr>
      <w:tr w:rsidR="007B094C" w:rsidRPr="00250E70" w14:paraId="7DCCE2EF" w14:textId="77777777" w:rsidTr="005E6D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10" w:type="dxa"/>
          </w:tcPr>
          <w:p w14:paraId="7ECADA32" w14:textId="1F7FBC58" w:rsidR="007B094C" w:rsidRPr="007B094C" w:rsidRDefault="007B094C" w:rsidP="007B094C">
            <w:pPr>
              <w:spacing w:beforeAutospacing="1" w:afterAutospacing="1"/>
              <w:rPr>
                <w:rFonts w:eastAsia="Times New Roman" w:cs="Times New Roman"/>
                <w:b w:val="0"/>
              </w:rPr>
            </w:pPr>
            <w:r w:rsidRPr="6429454E">
              <w:rPr>
                <w:b w:val="0"/>
                <w:color w:val="000000" w:themeColor="text1"/>
              </w:rPr>
              <w:t>Lucky Thirteen Attack</w:t>
            </w:r>
          </w:p>
        </w:tc>
        <w:tc>
          <w:tcPr>
            <w:tcW w:w="4394" w:type="dxa"/>
          </w:tcPr>
          <w:p w14:paraId="0E1EA458" w14:textId="39DCE899" w:rsidR="007B094C" w:rsidRPr="007B094C" w:rsidRDefault="007B094C" w:rsidP="007B094C">
            <w:pPr>
              <w:pStyle w:val="ListParagraph"/>
              <w:numPr>
                <w:ilvl w:val="0"/>
                <w:numId w:val="32"/>
              </w:numPr>
              <w:spacing w:beforeAutospacing="1"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6429454E">
              <w:rPr>
                <w:color w:val="000000" w:themeColor="text1"/>
              </w:rPr>
              <w:t>CVE-2013-0169 – Timing side-channel attack against a MAC that allowed attackers to send specially crafted requests to the server that leads to unauthorized disclosure of sensitive information</w:t>
            </w:r>
            <w:r w:rsidR="00A855B7" w:rsidRPr="6429454E">
              <w:rPr>
                <w:color w:val="000000" w:themeColor="text1"/>
              </w:rPr>
              <w:t xml:space="preserve"> </w:t>
            </w:r>
            <w:r w:rsidR="00A855B7">
              <w:t>(</w:t>
            </w:r>
            <w:r w:rsidR="00A855B7">
              <w:rPr>
                <w:i/>
                <w:iCs/>
              </w:rPr>
              <w:t>NVD - CVE-</w:t>
            </w:r>
            <w:r w:rsidR="00A855B7" w:rsidRPr="6429454E">
              <w:rPr>
                <w:color w:val="000000" w:themeColor="text1"/>
              </w:rPr>
              <w:t>2013-0169</w:t>
            </w:r>
            <w:r w:rsidR="00A855B7">
              <w:t>, n.d.)</w:t>
            </w:r>
          </w:p>
        </w:tc>
      </w:tr>
    </w:tbl>
    <w:p w14:paraId="1FAD8E5E" w14:textId="43037BBD" w:rsidR="00DF5637" w:rsidRPr="00074C98" w:rsidRDefault="3CBC8410" w:rsidP="00E16FB3">
      <w:pPr>
        <w:pStyle w:val="Caption"/>
        <w:jc w:val="center"/>
        <w:rPr>
          <w:i w:val="0"/>
        </w:rPr>
      </w:pPr>
      <w:r w:rsidRPr="7E2DF5AA">
        <w:rPr>
          <w:i w:val="0"/>
        </w:rPr>
        <w:t xml:space="preserve">Table </w:t>
      </w:r>
      <w:r w:rsidR="00E16FB3" w:rsidRPr="7E2DF5AA">
        <w:rPr>
          <w:i w:val="0"/>
        </w:rPr>
        <w:t>6</w:t>
      </w:r>
      <w:r w:rsidRPr="7E2DF5AA">
        <w:rPr>
          <w:i w:val="0"/>
        </w:rPr>
        <w:t>: CBC Vulnerabilities</w:t>
      </w:r>
    </w:p>
    <w:p w14:paraId="34F56345" w14:textId="130E554E" w:rsidR="00145FA8" w:rsidRDefault="3CBC8410" w:rsidP="007431F6">
      <w:pPr>
        <w:pStyle w:val="JustifiedParagraphwith15spacing"/>
        <w:ind w:left="720"/>
      </w:pPr>
      <w:r>
        <w:t xml:space="preserve">Although GCM is quite secure, it should still be used with caution as </w:t>
      </w:r>
      <w:proofErr w:type="spellStart"/>
      <w:r>
        <w:t>Rogaway</w:t>
      </w:r>
      <w:proofErr w:type="spellEnd"/>
      <w:r>
        <w:t xml:space="preserve"> stated. GCM must operate under the assumption that the Initialization Vector (IV) should be unique— a nonce that should never be reused or repeated as a breach of this condition may result to forgery attacks (Dworkin, 2007).</w:t>
      </w:r>
    </w:p>
    <w:p w14:paraId="0FBA684F" w14:textId="544202C3" w:rsidR="008B6494" w:rsidRDefault="008B6494" w:rsidP="007431F6">
      <w:pPr>
        <w:pStyle w:val="JustifiedParagraphwith15spacing"/>
        <w:ind w:left="720"/>
      </w:pPr>
    </w:p>
    <w:p w14:paraId="297A848E" w14:textId="51F3662D" w:rsidR="008B6494" w:rsidRPr="00250E70" w:rsidRDefault="008B6494" w:rsidP="007431F6">
      <w:pPr>
        <w:pStyle w:val="JustifiedParagraphwith15spacing"/>
        <w:ind w:left="720"/>
      </w:pPr>
    </w:p>
    <w:p w14:paraId="59DB43C9" w14:textId="6E417BF7" w:rsidR="00DF5637" w:rsidRPr="00074C98" w:rsidRDefault="3CBC8410" w:rsidP="007431F6">
      <w:pPr>
        <w:pStyle w:val="Heading5"/>
        <w:ind w:firstLine="720"/>
      </w:pPr>
      <w:r w:rsidRPr="00074C98">
        <w:t xml:space="preserve">Bulk </w:t>
      </w:r>
      <w:r w:rsidRPr="00EA3CDB">
        <w:rPr>
          <w:lang w:val="en-US"/>
        </w:rPr>
        <w:t>Encryption</w:t>
      </w:r>
      <w:r w:rsidRPr="00074C98">
        <w:t xml:space="preserve"> </w:t>
      </w:r>
      <w:r w:rsidRPr="00EA3CDB">
        <w:rPr>
          <w:lang w:val="en-US"/>
        </w:rPr>
        <w:t>Ciphers</w:t>
      </w:r>
      <w:r w:rsidRPr="00074C98">
        <w:t xml:space="preserve"> </w:t>
      </w:r>
      <w:r w:rsidRPr="00EA3CDB">
        <w:rPr>
          <w:lang w:val="en-US"/>
        </w:rPr>
        <w:t>Recommendations</w:t>
      </w:r>
    </w:p>
    <w:p w14:paraId="1E19E3C5" w14:textId="595A6F14" w:rsidR="00DF5637" w:rsidRPr="00074C98" w:rsidRDefault="3CBC8410" w:rsidP="007431F6">
      <w:pPr>
        <w:pStyle w:val="JustifiedParagraphwith15spacing"/>
        <w:ind w:left="720"/>
        <w:rPr>
          <w:rFonts w:cstheme="minorBidi"/>
        </w:rPr>
      </w:pPr>
      <w:r w:rsidRPr="00074C98">
        <w:t>With the information above, the recommendations to meet the team’s strategic goals of removing weak ciphers and introducing a more secure ciphers for bulk encryption are as follows:</w:t>
      </w:r>
    </w:p>
    <w:p w14:paraId="7C476134" w14:textId="49A525AA" w:rsidR="00DF5637" w:rsidRPr="00074C98" w:rsidRDefault="3CBC8410" w:rsidP="007431F6">
      <w:pPr>
        <w:pStyle w:val="JustifiedParagraphwith15spacing"/>
        <w:ind w:left="720"/>
        <w:rPr>
          <w:rFonts w:eastAsia="Times New Roman" w:cstheme="minorBidi"/>
        </w:rPr>
      </w:pPr>
      <w:r w:rsidRPr="7E2DF5AA">
        <w:rPr>
          <w:rFonts w:eastAsia="Times New Roman"/>
        </w:rPr>
        <w:t>Disable or remove all cipher suites that use the weak ciphers (DES, 3DES,</w:t>
      </w:r>
      <w:r w:rsidR="00A11065" w:rsidRPr="7E2DF5AA">
        <w:rPr>
          <w:rFonts w:eastAsia="Times New Roman" w:cstheme="minorBidi"/>
        </w:rPr>
        <w:t xml:space="preserve"> </w:t>
      </w:r>
      <w:r w:rsidRPr="7E2DF5AA">
        <w:rPr>
          <w:rFonts w:eastAsia="Times New Roman" w:cstheme="minorBidi"/>
        </w:rPr>
        <w:t>RC2, RC4) and ensure that cipher suites with AES_256_GCM, CHACHA20/Poly1305 are employed as they are some of the current strongest ciphers that are present in the BVC’s environment.</w:t>
      </w:r>
    </w:p>
    <w:p w14:paraId="65371032" w14:textId="445904CC" w:rsidR="00DF5637" w:rsidRPr="00074C98" w:rsidRDefault="3CBC8410" w:rsidP="007431F6">
      <w:pPr>
        <w:pStyle w:val="JustifiedParagraphwith15spacing"/>
        <w:numPr>
          <w:ilvl w:val="0"/>
          <w:numId w:val="19"/>
        </w:numPr>
        <w:ind w:left="1440"/>
        <w:rPr>
          <w:rFonts w:eastAsia="Times New Roman" w:cstheme="minorBidi"/>
        </w:rPr>
      </w:pPr>
      <w:r w:rsidRPr="7E2DF5AA">
        <w:rPr>
          <w:rFonts w:eastAsia="Times New Roman"/>
        </w:rPr>
        <w:t>Microsoft provided a link as to how RC4 can be disabled</w:t>
      </w:r>
      <w:r w:rsidR="00696B8D">
        <w:rPr>
          <w:rFonts w:eastAsia="Times New Roman"/>
        </w:rPr>
        <w:t xml:space="preserve"> </w:t>
      </w:r>
      <w:r w:rsidR="00696B8D">
        <w:t>(</w:t>
      </w:r>
      <w:r w:rsidR="00696B8D">
        <w:rPr>
          <w:i/>
          <w:iCs/>
        </w:rPr>
        <w:t>Microsoft Security Advisory: Update for Disabling RC4 - Microsoft Support</w:t>
      </w:r>
      <w:r w:rsidR="00696B8D">
        <w:t>, n.d.).</w:t>
      </w:r>
    </w:p>
    <w:p w14:paraId="3B6CE817" w14:textId="1C325CD7" w:rsidR="00DF5637" w:rsidRPr="00074C98" w:rsidRDefault="3CBC8410" w:rsidP="007431F6">
      <w:pPr>
        <w:pStyle w:val="JustifiedParagraphwith15spacing"/>
        <w:numPr>
          <w:ilvl w:val="0"/>
          <w:numId w:val="19"/>
        </w:numPr>
        <w:ind w:left="1440"/>
        <w:rPr>
          <w:rFonts w:eastAsia="Times New Roman" w:cstheme="minorBidi"/>
        </w:rPr>
      </w:pPr>
      <w:r w:rsidRPr="7E2DF5AA">
        <w:rPr>
          <w:rFonts w:eastAsia="Times New Roman"/>
        </w:rPr>
        <w:lastRenderedPageBreak/>
        <w:t>Disable or remove all cipher suites that use CBC as the mode of operation.</w:t>
      </w:r>
      <w:r w:rsidR="000A09CA" w:rsidRPr="7E2DF5AA">
        <w:rPr>
          <w:rFonts w:eastAsia="Times New Roman" w:cstheme="minorBidi"/>
        </w:rPr>
        <w:t xml:space="preserve"> Microsoft </w:t>
      </w:r>
      <w:r w:rsidR="00470C08" w:rsidRPr="7E2DF5AA">
        <w:rPr>
          <w:rFonts w:eastAsia="Times New Roman" w:cstheme="minorBidi"/>
        </w:rPr>
        <w:t xml:space="preserve">stated that if CBC mode is used, it must be incorporated with the use of </w:t>
      </w:r>
      <w:r w:rsidR="00B7380B" w:rsidRPr="7E2DF5AA">
        <w:rPr>
          <w:rFonts w:eastAsia="Times New Roman" w:cstheme="minorBidi"/>
        </w:rPr>
        <w:t>secret</w:t>
      </w:r>
      <w:r w:rsidR="00470C08" w:rsidRPr="7E2DF5AA">
        <w:rPr>
          <w:rFonts w:eastAsia="Times New Roman" w:cstheme="minorBidi"/>
        </w:rPr>
        <w:t>-keyed data integrity check</w:t>
      </w:r>
      <w:r w:rsidR="00612749" w:rsidRPr="7E2DF5AA">
        <w:rPr>
          <w:rFonts w:eastAsia="Times New Roman" w:cstheme="minorBidi"/>
        </w:rPr>
        <w:t xml:space="preserve"> or change the cipher mode to an </w:t>
      </w:r>
      <w:r w:rsidR="00857C65">
        <w:rPr>
          <w:rFonts w:eastAsia="Times New Roman" w:cstheme="minorBidi"/>
        </w:rPr>
        <w:t>A</w:t>
      </w:r>
      <w:r w:rsidR="00612749" w:rsidRPr="7E2DF5AA">
        <w:rPr>
          <w:rFonts w:eastAsia="Times New Roman" w:cstheme="minorBidi"/>
        </w:rPr>
        <w:t xml:space="preserve">uthenticated </w:t>
      </w:r>
      <w:r w:rsidR="00857C65">
        <w:rPr>
          <w:rFonts w:eastAsia="Times New Roman" w:cstheme="minorBidi"/>
        </w:rPr>
        <w:t>E</w:t>
      </w:r>
      <w:r w:rsidR="00612749" w:rsidRPr="7E2DF5AA">
        <w:rPr>
          <w:rFonts w:eastAsia="Times New Roman" w:cstheme="minorBidi"/>
        </w:rPr>
        <w:t>ncryption (AE) mode such as GCM or CCM</w:t>
      </w:r>
      <w:r w:rsidR="00461723" w:rsidRPr="7E2DF5AA">
        <w:rPr>
          <w:rFonts w:eastAsia="Times New Roman" w:cstheme="minorBidi"/>
        </w:rPr>
        <w:t xml:space="preserve"> </w:t>
      </w:r>
      <w:r w:rsidR="00461723" w:rsidRPr="00074C98">
        <w:t>(</w:t>
      </w:r>
      <w:proofErr w:type="spellStart"/>
      <w:r w:rsidR="00461723" w:rsidRPr="7E2DF5AA">
        <w:rPr>
          <w:rFonts w:eastAsia="Times New Roman" w:cstheme="minorBidi"/>
        </w:rPr>
        <w:t>Blowdart</w:t>
      </w:r>
      <w:proofErr w:type="spellEnd"/>
      <w:r w:rsidR="00461723" w:rsidRPr="7E2DF5AA">
        <w:rPr>
          <w:rFonts w:eastAsia="Times New Roman" w:cstheme="minorBidi"/>
        </w:rPr>
        <w:t>, 2022).</w:t>
      </w:r>
    </w:p>
    <w:p w14:paraId="1F433094" w14:textId="77777777" w:rsidR="009F40A2" w:rsidRDefault="3CBC8410" w:rsidP="007431F6">
      <w:pPr>
        <w:pStyle w:val="JustifiedParagraphwith15spacing"/>
        <w:numPr>
          <w:ilvl w:val="0"/>
          <w:numId w:val="19"/>
        </w:numPr>
        <w:ind w:left="1440"/>
        <w:rPr>
          <w:rFonts w:eastAsia="Times New Roman" w:cstheme="minorBidi"/>
        </w:rPr>
      </w:pPr>
      <w:r w:rsidRPr="7E2DF5AA">
        <w:rPr>
          <w:rFonts w:eastAsia="Times New Roman"/>
        </w:rPr>
        <w:t>If disabling or removing the cipher suite is not possible, a workaround can be providing an order for the cipher suite, ensuring that the cipher suites implementing strong ciphers that provide authenticated encryption such as GCM are prioritiz</w:t>
      </w:r>
      <w:r w:rsidRPr="7E2DF5AA">
        <w:rPr>
          <w:rFonts w:eastAsia="Times New Roman" w:cstheme="minorBidi"/>
        </w:rPr>
        <w:t>ed.</w:t>
      </w:r>
      <w:r w:rsidR="009F40A2">
        <w:rPr>
          <w:rFonts w:eastAsia="Times New Roman" w:cstheme="minorBidi"/>
        </w:rPr>
        <w:t xml:space="preserve"> </w:t>
      </w:r>
      <w:r w:rsidRPr="009F40A2">
        <w:rPr>
          <w:rFonts w:eastAsia="Times New Roman"/>
        </w:rPr>
        <w:t>Microsoft has also provided a link on how to configure the Cipher Suite Order by using Group Policy</w:t>
      </w:r>
      <w:r w:rsidR="00CA51CE" w:rsidRPr="009F40A2">
        <w:rPr>
          <w:rFonts w:eastAsia="Times New Roman"/>
        </w:rPr>
        <w:t xml:space="preserve"> </w:t>
      </w:r>
      <w:r w:rsidR="00CA51CE">
        <w:t>(Andrei-Popov, 2023).</w:t>
      </w:r>
    </w:p>
    <w:p w14:paraId="3211A6B9" w14:textId="77777777" w:rsidR="000738A2" w:rsidRDefault="00E3254E" w:rsidP="007431F6">
      <w:pPr>
        <w:pStyle w:val="JustifiedParagraphwith15spacing"/>
        <w:numPr>
          <w:ilvl w:val="0"/>
          <w:numId w:val="19"/>
        </w:numPr>
        <w:ind w:left="1440"/>
        <w:rPr>
          <w:rFonts w:eastAsia="Times New Roman" w:cstheme="minorBidi"/>
        </w:rPr>
      </w:pPr>
      <w:r>
        <w:t xml:space="preserve">Deland-Han (2023), and other contributors also </w:t>
      </w:r>
      <w:r w:rsidR="3CBC8410" w:rsidRPr="009F40A2">
        <w:rPr>
          <w:rFonts w:eastAsia="Times New Roman" w:cstheme="minorBidi"/>
        </w:rPr>
        <w:t>provide</w:t>
      </w:r>
      <w:r>
        <w:rPr>
          <w:rFonts w:eastAsia="Times New Roman" w:cstheme="minorBidi"/>
        </w:rPr>
        <w:t>d</w:t>
      </w:r>
      <w:r w:rsidR="3CBC8410" w:rsidRPr="009F40A2">
        <w:rPr>
          <w:rFonts w:eastAsia="Times New Roman" w:cstheme="minorBidi"/>
        </w:rPr>
        <w:t xml:space="preserve"> information on how to deploy custom cipher suite ordering for a Windows Server 2016</w:t>
      </w:r>
      <w:r>
        <w:rPr>
          <w:rFonts w:eastAsia="Times New Roman" w:cstheme="minorBidi"/>
        </w:rPr>
        <w:t>.</w:t>
      </w:r>
    </w:p>
    <w:p w14:paraId="35721029" w14:textId="468DE90A" w:rsidR="00DF5637" w:rsidRPr="00074C98" w:rsidRDefault="3CBC8410" w:rsidP="007431F6">
      <w:pPr>
        <w:pStyle w:val="JustifiedParagraphwith15spacing"/>
        <w:numPr>
          <w:ilvl w:val="0"/>
          <w:numId w:val="19"/>
        </w:numPr>
        <w:ind w:left="1440"/>
        <w:rPr>
          <w:rFonts w:eastAsia="Times New Roman" w:cstheme="minorBidi"/>
        </w:rPr>
      </w:pPr>
      <w:r w:rsidRPr="7E2DF5AA">
        <w:rPr>
          <w:rFonts w:eastAsia="Times New Roman"/>
        </w:rPr>
        <w:t xml:space="preserve">If possible, use cipher suites using Authenticated Encryption </w:t>
      </w:r>
      <w:r w:rsidR="7BD452FA" w:rsidRPr="7E2DF5AA">
        <w:rPr>
          <w:rFonts w:eastAsia="Times New Roman" w:cstheme="minorBidi"/>
        </w:rPr>
        <w:t>with</w:t>
      </w:r>
      <w:r w:rsidRPr="7E2DF5AA">
        <w:rPr>
          <w:rFonts w:eastAsia="Times New Roman" w:cstheme="minorBidi"/>
        </w:rPr>
        <w:t xml:space="preserve"> Associated Data (AEAD) which prevents all the CBC-based attacks mentioned in Table </w:t>
      </w:r>
      <w:r w:rsidR="007A71A1" w:rsidRPr="7E2DF5AA">
        <w:rPr>
          <w:rFonts w:eastAsia="Times New Roman" w:cstheme="minorBidi"/>
        </w:rPr>
        <w:t>6</w:t>
      </w:r>
      <w:r w:rsidRPr="7E2DF5AA">
        <w:rPr>
          <w:rFonts w:eastAsia="Times New Roman" w:cstheme="minorBidi"/>
        </w:rPr>
        <w:t xml:space="preserve"> as it is used for protecting confidentiality, integrity</w:t>
      </w:r>
      <w:r w:rsidR="4E91AC4A" w:rsidRPr="7E2DF5AA">
        <w:rPr>
          <w:rFonts w:eastAsia="Times New Roman" w:cstheme="minorBidi"/>
        </w:rPr>
        <w:t>,</w:t>
      </w:r>
      <w:r w:rsidRPr="7E2DF5AA">
        <w:rPr>
          <w:rFonts w:eastAsia="Times New Roman" w:cstheme="minorBidi"/>
        </w:rPr>
        <w:t xml:space="preserve"> and message authentication (McKay &amp; Cooper, 2019). AEAD </w:t>
      </w:r>
      <w:r w:rsidR="004E6C95">
        <w:rPr>
          <w:rFonts w:eastAsia="Times New Roman" w:cstheme="minorBidi"/>
        </w:rPr>
        <w:t>was</w:t>
      </w:r>
      <w:r w:rsidRPr="7E2DF5AA">
        <w:rPr>
          <w:rFonts w:eastAsia="Times New Roman" w:cstheme="minorBidi"/>
        </w:rPr>
        <w:t xml:space="preserve"> introduced in TLS 1.2 and 1.3 protocols. Some examples are:</w:t>
      </w:r>
    </w:p>
    <w:p w14:paraId="2B4BBB3A" w14:textId="0BC0C867" w:rsidR="00DF5637" w:rsidRPr="00074C98" w:rsidRDefault="3CBC8410" w:rsidP="007431F6">
      <w:pPr>
        <w:pStyle w:val="JustifiedParagraphwith15spacing"/>
        <w:numPr>
          <w:ilvl w:val="0"/>
          <w:numId w:val="21"/>
        </w:numPr>
        <w:spacing w:line="240" w:lineRule="auto"/>
        <w:ind w:left="1800"/>
        <w:rPr>
          <w:rFonts w:eastAsia="Times New Roman" w:cstheme="minorBidi"/>
        </w:rPr>
      </w:pPr>
      <w:r w:rsidRPr="7E2DF5AA">
        <w:rPr>
          <w:rFonts w:eastAsia="Times New Roman"/>
        </w:rPr>
        <w:t>CAMELLIA_128_GCM</w:t>
      </w:r>
    </w:p>
    <w:p w14:paraId="74242EB4" w14:textId="753EBE4C" w:rsidR="00DF5637" w:rsidRPr="00074C98" w:rsidRDefault="3CBC8410" w:rsidP="007431F6">
      <w:pPr>
        <w:pStyle w:val="JustifiedParagraphwith15spacing"/>
        <w:numPr>
          <w:ilvl w:val="0"/>
          <w:numId w:val="21"/>
        </w:numPr>
        <w:spacing w:line="240" w:lineRule="auto"/>
        <w:ind w:left="1800"/>
        <w:rPr>
          <w:rFonts w:eastAsia="Times New Roman" w:cstheme="minorBidi"/>
        </w:rPr>
      </w:pPr>
      <w:r w:rsidRPr="7E2DF5AA">
        <w:rPr>
          <w:rFonts w:eastAsia="Times New Roman"/>
        </w:rPr>
        <w:t>ARIA_128_GCM</w:t>
      </w:r>
    </w:p>
    <w:p w14:paraId="2915837F" w14:textId="3CCA6484" w:rsidR="00DF5637" w:rsidRPr="00074C98" w:rsidRDefault="3CBC8410" w:rsidP="007431F6">
      <w:pPr>
        <w:pStyle w:val="JustifiedParagraphwith15spacing"/>
        <w:numPr>
          <w:ilvl w:val="0"/>
          <w:numId w:val="21"/>
        </w:numPr>
        <w:spacing w:line="240" w:lineRule="auto"/>
        <w:ind w:left="1800"/>
        <w:rPr>
          <w:rFonts w:eastAsia="Times New Roman" w:cstheme="minorBidi"/>
        </w:rPr>
      </w:pPr>
      <w:r w:rsidRPr="7E2DF5AA">
        <w:rPr>
          <w:rFonts w:eastAsia="Times New Roman"/>
        </w:rPr>
        <w:t>CHACHA20_POLY1305</w:t>
      </w:r>
    </w:p>
    <w:p w14:paraId="71113166" w14:textId="6B6BB72C" w:rsidR="00DF5637" w:rsidRPr="00C52EF2" w:rsidRDefault="3CBC8410" w:rsidP="007431F6">
      <w:pPr>
        <w:pStyle w:val="JustifiedParagraphwith15spacing"/>
        <w:numPr>
          <w:ilvl w:val="0"/>
          <w:numId w:val="21"/>
        </w:numPr>
        <w:spacing w:line="240" w:lineRule="auto"/>
        <w:ind w:left="1800"/>
        <w:rPr>
          <w:rFonts w:eastAsia="Times New Roman"/>
        </w:rPr>
      </w:pPr>
      <w:r w:rsidRPr="7E2DF5AA">
        <w:rPr>
          <w:rFonts w:eastAsia="Times New Roman"/>
        </w:rPr>
        <w:t>AES_128_CCM</w:t>
      </w:r>
    </w:p>
    <w:p w14:paraId="06337065" w14:textId="33B2652E" w:rsidR="009C455F" w:rsidRPr="00C52EF2" w:rsidRDefault="00C52EF2" w:rsidP="007431F6">
      <w:pPr>
        <w:pStyle w:val="Heading4"/>
        <w:ind w:left="436" w:firstLine="284"/>
      </w:pPr>
      <w:bookmarkStart w:id="27" w:name="_Toc133161462"/>
      <w:r w:rsidRPr="00C52EF2">
        <w:t xml:space="preserve">D. </w:t>
      </w:r>
      <w:r w:rsidR="3CBC8410" w:rsidRPr="00C52EF2">
        <w:t>Hashing Algorithms</w:t>
      </w:r>
      <w:bookmarkEnd w:id="27"/>
    </w:p>
    <w:p w14:paraId="2A6BE1C6" w14:textId="7C989FB2" w:rsidR="00DF5637" w:rsidRPr="00074C98" w:rsidRDefault="1C23AE28" w:rsidP="007431F6">
      <w:pPr>
        <w:pStyle w:val="Heading6"/>
        <w:ind w:left="436"/>
        <w:rPr>
          <w:rFonts w:eastAsia="Calibri"/>
          <w:color w:val="4471C4"/>
          <w:sz w:val="24"/>
          <w:szCs w:val="24"/>
        </w:rPr>
      </w:pPr>
      <w:r w:rsidRPr="00074C98">
        <w:t>Hashing</w:t>
      </w:r>
      <w:r w:rsidR="2E5545C6" w:rsidRPr="7E2DF5AA">
        <w:rPr>
          <w:rFonts w:eastAsia="Calibri"/>
          <w:color w:val="4471C4"/>
          <w:sz w:val="24"/>
          <w:szCs w:val="24"/>
        </w:rPr>
        <w:t xml:space="preserve"> </w:t>
      </w:r>
    </w:p>
    <w:p w14:paraId="4C74A23A" w14:textId="75CF9429" w:rsidR="563B0FD1" w:rsidRPr="006518DB" w:rsidRDefault="6E0720A9" w:rsidP="007431F6">
      <w:pPr>
        <w:pStyle w:val="JustifiedParagraphwith15spacing"/>
        <w:ind w:left="724"/>
      </w:pPr>
      <w:r w:rsidRPr="563B0FD1">
        <w:t>Hashing is an algorithmic mathematical technique that scrambles a block of plain text message into a fixed unreadable irreversible block of text which is often used as an integrity check of the text message (</w:t>
      </w:r>
      <w:proofErr w:type="spellStart"/>
      <w:r w:rsidRPr="563B0FD1">
        <w:t>AboutSSL</w:t>
      </w:r>
      <w:proofErr w:type="spellEnd"/>
      <w:r w:rsidRPr="563B0FD1">
        <w:t>, n.d.). In theory, hashing is meant to be irreversible using the hash function, but the evolution of traditional computers made past hashing algorithms vulnerable and irrelevant for securing plain text. Security professionals and day-to-day users at Bow Valley College use hashing algorithms provided by VLANS and third-party services. Hashing is used in Message Digest algorithms, SHA-1(Secure Hash Algorithm), SHA-2, and SHA-3 (</w:t>
      </w:r>
      <w:proofErr w:type="spellStart"/>
      <w:r w:rsidRPr="563B0FD1">
        <w:t>Baeldung</w:t>
      </w:r>
      <w:proofErr w:type="spellEnd"/>
      <w:r w:rsidRPr="563B0FD1">
        <w:t xml:space="preserve"> &amp; </w:t>
      </w:r>
      <w:proofErr w:type="spellStart"/>
      <w:r w:rsidRPr="563B0FD1">
        <w:t>Baeldung</w:t>
      </w:r>
      <w:proofErr w:type="spellEnd"/>
      <w:r w:rsidRPr="563B0FD1">
        <w:t>, 2023).</w:t>
      </w:r>
    </w:p>
    <w:p w14:paraId="217E8A85" w14:textId="4182504F" w:rsidR="00DF5637" w:rsidRPr="00074C98" w:rsidRDefault="3CBC8410" w:rsidP="007431F6">
      <w:pPr>
        <w:pStyle w:val="Heading6"/>
        <w:ind w:left="436"/>
        <w:rPr>
          <w:rFonts w:eastAsia="Calibri"/>
          <w:color w:val="4471C4"/>
          <w:sz w:val="24"/>
          <w:szCs w:val="24"/>
        </w:rPr>
      </w:pPr>
      <w:r w:rsidRPr="00074C98">
        <w:lastRenderedPageBreak/>
        <w:t>Message Authentication Code</w:t>
      </w:r>
    </w:p>
    <w:p w14:paraId="02CAAE94" w14:textId="6DF91731" w:rsidR="563B0FD1" w:rsidRDefault="1B46AB1B" w:rsidP="007431F6">
      <w:pPr>
        <w:pStyle w:val="JustifiedParagraphwith15spacing"/>
        <w:ind w:left="720"/>
      </w:pPr>
      <w:r w:rsidRPr="00931091">
        <w:t xml:space="preserve">Message Authentication Code or MAC is another method to encrypt hashing algorithms. This encryption process uses a symmetric key algorithm which adds a tag to the keys. The third party will not know what the original message is without the underlying shared symmetric shared secret key of a message authentication code. The tags in the keys provide security in the integrity and authentication of the key. Any changes made to the keys tag will result in a different type of MAC. An example of a MAC is Poly1305 which is seen in </w:t>
      </w:r>
      <w:r w:rsidR="00006FBE">
        <w:t>[Redacted]</w:t>
      </w:r>
      <w:r w:rsidRPr="00931091">
        <w:t xml:space="preserve">, </w:t>
      </w:r>
      <w:r w:rsidR="00006FBE">
        <w:t>[Redacted]</w:t>
      </w:r>
      <w:r w:rsidRPr="00931091">
        <w:t xml:space="preserve">, and </w:t>
      </w:r>
      <w:r w:rsidR="00006FBE">
        <w:t>[Redacted]</w:t>
      </w:r>
      <w:r w:rsidRPr="00931091">
        <w:t>. MAC can combine with hash algorithms such as SHA-1 and SHA-2 to create HMAC (</w:t>
      </w:r>
      <w:proofErr w:type="spellStart"/>
      <w:r w:rsidRPr="00931091">
        <w:t>Baeldung</w:t>
      </w:r>
      <w:proofErr w:type="spellEnd"/>
      <w:r w:rsidRPr="00931091">
        <w:t xml:space="preserve"> &amp; </w:t>
      </w:r>
      <w:proofErr w:type="spellStart"/>
      <w:r w:rsidRPr="00931091">
        <w:t>Baeldung</w:t>
      </w:r>
      <w:proofErr w:type="spellEnd"/>
      <w:r w:rsidRPr="00931091">
        <w:t>, 2023).</w:t>
      </w:r>
    </w:p>
    <w:p w14:paraId="653D9DE5" w14:textId="50E94234" w:rsidR="00DF5637" w:rsidRPr="00074C98" w:rsidRDefault="63BA2ED5" w:rsidP="007431F6">
      <w:pPr>
        <w:pStyle w:val="Heading5"/>
        <w:ind w:left="436"/>
      </w:pPr>
      <w:r w:rsidRPr="003D720C">
        <w:rPr>
          <w:lang w:val="en-US"/>
        </w:rPr>
        <w:t>Hashing</w:t>
      </w:r>
      <w:r w:rsidRPr="00074C98">
        <w:t xml:space="preserve"> </w:t>
      </w:r>
      <w:r w:rsidRPr="003D720C">
        <w:rPr>
          <w:lang w:val="en-US"/>
        </w:rPr>
        <w:t>Algorithms</w:t>
      </w:r>
      <w:r w:rsidR="1C23AE28" w:rsidRPr="00074C98">
        <w:t xml:space="preserve"> </w:t>
      </w:r>
      <w:r w:rsidR="3CBC8410" w:rsidRPr="003D720C">
        <w:rPr>
          <w:lang w:val="en-US"/>
        </w:rPr>
        <w:t>Findings</w:t>
      </w:r>
    </w:p>
    <w:p w14:paraId="7E44F07B" w14:textId="1977828B" w:rsidR="684BA54E" w:rsidRPr="00074C98" w:rsidRDefault="684BA54E" w:rsidP="007431F6">
      <w:pPr>
        <w:pStyle w:val="JustifiedParagraphwith15spacing"/>
        <w:ind w:left="720"/>
        <w:rPr>
          <w:rFonts w:cstheme="minorBidi"/>
        </w:rPr>
      </w:pPr>
      <w:r w:rsidRPr="00074C98">
        <w:t xml:space="preserve">The table below </w:t>
      </w:r>
      <w:r w:rsidRPr="7E2DF5AA">
        <w:rPr>
          <w:rFonts w:cstheme="minorBidi"/>
        </w:rPr>
        <w:t xml:space="preserve">will show the hashing algorithms found in </w:t>
      </w:r>
      <w:r w:rsidR="00006FBE">
        <w:t>[Redacted]</w:t>
      </w:r>
      <w:r w:rsidR="00006FBE" w:rsidRPr="00931091">
        <w:t xml:space="preserve">, </w:t>
      </w:r>
      <w:r w:rsidR="00006FBE">
        <w:t>[Redacted]</w:t>
      </w:r>
      <w:r w:rsidR="00006FBE" w:rsidRPr="00931091">
        <w:t xml:space="preserve">, and </w:t>
      </w:r>
      <w:r w:rsidR="00006FBE">
        <w:t>[Redacted]</w:t>
      </w:r>
      <w:r w:rsidR="00006FBE">
        <w:t>.</w:t>
      </w:r>
    </w:p>
    <w:tbl>
      <w:tblPr>
        <w:tblStyle w:val="GridTable4-Accent1"/>
        <w:tblW w:w="0" w:type="auto"/>
        <w:tblLook w:val="04A0" w:firstRow="1" w:lastRow="0" w:firstColumn="1" w:lastColumn="0" w:noHBand="0" w:noVBand="1"/>
      </w:tblPr>
      <w:tblGrid>
        <w:gridCol w:w="3969"/>
        <w:gridCol w:w="3969"/>
      </w:tblGrid>
      <w:tr w:rsidR="46081D71" w:rsidRPr="00C52EF2" w14:paraId="46071EFF" w14:textId="77777777" w:rsidTr="007431F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69" w:type="dxa"/>
          </w:tcPr>
          <w:p w14:paraId="310364C6" w14:textId="0451C98A" w:rsidR="46081D71" w:rsidRPr="00C52EF2" w:rsidRDefault="46081D71" w:rsidP="00F47872">
            <w:pPr>
              <w:jc w:val="center"/>
              <w:rPr>
                <w:rFonts w:eastAsia="Calibri" w:cs="Times New Roman"/>
              </w:rPr>
            </w:pPr>
            <w:r w:rsidRPr="6429454E">
              <w:rPr>
                <w:rFonts w:eastAsia="Calibri" w:cs="Times New Roman"/>
              </w:rPr>
              <w:t>Hash Algorithm</w:t>
            </w:r>
          </w:p>
        </w:tc>
        <w:tc>
          <w:tcPr>
            <w:tcW w:w="3969" w:type="dxa"/>
          </w:tcPr>
          <w:p w14:paraId="0A92DF9C" w14:textId="3469990D" w:rsidR="6F6E84EB" w:rsidRPr="00C52EF2" w:rsidRDefault="6F6E84EB" w:rsidP="00F47872">
            <w:pPr>
              <w:jc w:val="center"/>
              <w:cnfStyle w:val="100000000000" w:firstRow="1" w:lastRow="0" w:firstColumn="0" w:lastColumn="0" w:oddVBand="0" w:evenVBand="0" w:oddHBand="0" w:evenHBand="0" w:firstRowFirstColumn="0" w:firstRowLastColumn="0" w:lastRowFirstColumn="0" w:lastRowLastColumn="0"/>
              <w:rPr>
                <w:rFonts w:eastAsia="Calibri" w:cs="Times New Roman"/>
              </w:rPr>
            </w:pPr>
            <w:r w:rsidRPr="6429454E">
              <w:rPr>
                <w:rFonts w:eastAsia="Calibri" w:cs="Times New Roman"/>
              </w:rPr>
              <w:t>Key Length (bits)</w:t>
            </w:r>
          </w:p>
        </w:tc>
      </w:tr>
      <w:tr w:rsidR="46081D71" w:rsidRPr="00C52EF2" w14:paraId="457D0DA1" w14:textId="77777777" w:rsidTr="007431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69" w:type="dxa"/>
          </w:tcPr>
          <w:p w14:paraId="02C45368" w14:textId="3793DDDD" w:rsidR="46081D71" w:rsidRPr="00C52EF2" w:rsidRDefault="46081D71" w:rsidP="46081D71">
            <w:pPr>
              <w:jc w:val="both"/>
              <w:rPr>
                <w:rFonts w:eastAsia="Calibri" w:cs="Times New Roman"/>
                <w:color w:val="000000" w:themeColor="text1"/>
              </w:rPr>
            </w:pPr>
            <w:r w:rsidRPr="6429454E">
              <w:rPr>
                <w:rFonts w:eastAsia="Calibri" w:cs="Times New Roman"/>
                <w:color w:val="000000" w:themeColor="text1"/>
              </w:rPr>
              <w:t>MD5 (Message Digest 5)</w:t>
            </w:r>
          </w:p>
        </w:tc>
        <w:tc>
          <w:tcPr>
            <w:tcW w:w="3969" w:type="dxa"/>
          </w:tcPr>
          <w:p w14:paraId="200EA1A9" w14:textId="6C10F59A" w:rsidR="767BFB10" w:rsidRPr="00C52EF2" w:rsidRDefault="767BFB10" w:rsidP="002921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Calibri" w:cs="Times New Roman"/>
                <w:color w:val="000000" w:themeColor="text1"/>
              </w:rPr>
            </w:pPr>
            <w:r w:rsidRPr="6429454E">
              <w:rPr>
                <w:rFonts w:eastAsia="Calibri" w:cs="Times New Roman"/>
                <w:color w:val="000000" w:themeColor="text1"/>
              </w:rPr>
              <w:t>128</w:t>
            </w:r>
          </w:p>
        </w:tc>
      </w:tr>
      <w:tr w:rsidR="46081D71" w:rsidRPr="00C52EF2" w14:paraId="38428CF0" w14:textId="77777777" w:rsidTr="007431F6">
        <w:trPr>
          <w:trHeight w:val="300"/>
        </w:trPr>
        <w:tc>
          <w:tcPr>
            <w:cnfStyle w:val="001000000000" w:firstRow="0" w:lastRow="0" w:firstColumn="1" w:lastColumn="0" w:oddVBand="0" w:evenVBand="0" w:oddHBand="0" w:evenHBand="0" w:firstRowFirstColumn="0" w:firstRowLastColumn="0" w:lastRowFirstColumn="0" w:lastRowLastColumn="0"/>
            <w:tcW w:w="3969" w:type="dxa"/>
          </w:tcPr>
          <w:p w14:paraId="43363822" w14:textId="65F31026" w:rsidR="46081D71" w:rsidRPr="00C52EF2" w:rsidRDefault="46081D71" w:rsidP="46081D71">
            <w:pPr>
              <w:jc w:val="both"/>
              <w:rPr>
                <w:rFonts w:eastAsia="Calibri" w:cs="Times New Roman"/>
                <w:color w:val="000000" w:themeColor="text1"/>
              </w:rPr>
            </w:pPr>
            <w:r w:rsidRPr="6429454E">
              <w:rPr>
                <w:rFonts w:eastAsia="Calibri" w:cs="Times New Roman"/>
                <w:color w:val="000000" w:themeColor="text1"/>
              </w:rPr>
              <w:t>SHA-1</w:t>
            </w:r>
          </w:p>
        </w:tc>
        <w:tc>
          <w:tcPr>
            <w:tcW w:w="3969" w:type="dxa"/>
          </w:tcPr>
          <w:p w14:paraId="1DD6136E" w14:textId="580FE3E5" w:rsidR="7F087AAF" w:rsidRPr="00C52EF2" w:rsidRDefault="7F087AAF" w:rsidP="002921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6429454E">
              <w:rPr>
                <w:rFonts w:eastAsia="Calibri" w:cs="Times New Roman"/>
              </w:rPr>
              <w:t>160</w:t>
            </w:r>
          </w:p>
        </w:tc>
      </w:tr>
      <w:tr w:rsidR="46081D71" w:rsidRPr="00C52EF2" w14:paraId="1443F878" w14:textId="77777777" w:rsidTr="007431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69" w:type="dxa"/>
          </w:tcPr>
          <w:p w14:paraId="5D091B53" w14:textId="22112E07" w:rsidR="247C1149" w:rsidRPr="00C52EF2" w:rsidRDefault="247C1149" w:rsidP="46081D71">
            <w:pPr>
              <w:jc w:val="both"/>
              <w:rPr>
                <w:rFonts w:eastAsia="Calibri" w:cs="Times New Roman"/>
                <w:color w:val="000000" w:themeColor="text1"/>
              </w:rPr>
            </w:pPr>
            <w:r w:rsidRPr="6429454E">
              <w:rPr>
                <w:rFonts w:eastAsia="Calibri" w:cs="Times New Roman"/>
                <w:color w:val="000000" w:themeColor="text1"/>
              </w:rPr>
              <w:t>SHA 2 256</w:t>
            </w:r>
          </w:p>
        </w:tc>
        <w:tc>
          <w:tcPr>
            <w:tcW w:w="3969" w:type="dxa"/>
          </w:tcPr>
          <w:p w14:paraId="178C0087" w14:textId="3502C446" w:rsidR="5024207E" w:rsidRPr="00C52EF2" w:rsidRDefault="5024207E" w:rsidP="002921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6429454E">
              <w:rPr>
                <w:rFonts w:eastAsia="Calibri" w:cs="Times New Roman"/>
              </w:rPr>
              <w:t>256</w:t>
            </w:r>
          </w:p>
        </w:tc>
      </w:tr>
      <w:tr w:rsidR="46081D71" w:rsidRPr="00C52EF2" w14:paraId="225401BE" w14:textId="77777777" w:rsidTr="007431F6">
        <w:trPr>
          <w:trHeight w:val="300"/>
        </w:trPr>
        <w:tc>
          <w:tcPr>
            <w:cnfStyle w:val="001000000000" w:firstRow="0" w:lastRow="0" w:firstColumn="1" w:lastColumn="0" w:oddVBand="0" w:evenVBand="0" w:oddHBand="0" w:evenHBand="0" w:firstRowFirstColumn="0" w:firstRowLastColumn="0" w:lastRowFirstColumn="0" w:lastRowLastColumn="0"/>
            <w:tcW w:w="3969" w:type="dxa"/>
          </w:tcPr>
          <w:p w14:paraId="0276C4E5" w14:textId="70B87EB0" w:rsidR="247C1149" w:rsidRPr="00C52EF2" w:rsidRDefault="247C1149" w:rsidP="46081D71">
            <w:pPr>
              <w:jc w:val="both"/>
              <w:rPr>
                <w:rFonts w:eastAsia="Calibri" w:cs="Times New Roman"/>
                <w:color w:val="000000" w:themeColor="text1"/>
              </w:rPr>
            </w:pPr>
            <w:r w:rsidRPr="6429454E">
              <w:rPr>
                <w:rFonts w:eastAsia="Calibri" w:cs="Times New Roman"/>
                <w:color w:val="000000" w:themeColor="text1"/>
              </w:rPr>
              <w:t>SHA 2 384</w:t>
            </w:r>
          </w:p>
        </w:tc>
        <w:tc>
          <w:tcPr>
            <w:tcW w:w="3969" w:type="dxa"/>
          </w:tcPr>
          <w:p w14:paraId="19460290" w14:textId="35FE71AC" w:rsidR="5080ADF7" w:rsidRPr="00C52EF2" w:rsidRDefault="5080ADF7" w:rsidP="002921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6429454E">
              <w:rPr>
                <w:rFonts w:eastAsia="Calibri" w:cs="Times New Roman"/>
              </w:rPr>
              <w:t>384</w:t>
            </w:r>
          </w:p>
        </w:tc>
      </w:tr>
      <w:tr w:rsidR="46081D71" w:rsidRPr="00C52EF2" w14:paraId="3BC85012" w14:textId="77777777" w:rsidTr="007431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69" w:type="dxa"/>
          </w:tcPr>
          <w:p w14:paraId="28FA36DC" w14:textId="21664BC4" w:rsidR="247C1149" w:rsidRPr="00C52EF2" w:rsidRDefault="247C1149" w:rsidP="46081D71">
            <w:pPr>
              <w:jc w:val="both"/>
              <w:rPr>
                <w:rFonts w:eastAsia="Calibri" w:cs="Times New Roman"/>
                <w:color w:val="000000" w:themeColor="text1"/>
              </w:rPr>
            </w:pPr>
            <w:r w:rsidRPr="6429454E">
              <w:rPr>
                <w:rFonts w:eastAsia="Calibri" w:cs="Times New Roman"/>
                <w:color w:val="000000" w:themeColor="text1"/>
              </w:rPr>
              <w:t>Poly1305</w:t>
            </w:r>
          </w:p>
        </w:tc>
        <w:tc>
          <w:tcPr>
            <w:tcW w:w="3969" w:type="dxa"/>
          </w:tcPr>
          <w:p w14:paraId="70DFB812" w14:textId="44911FF4" w:rsidR="46081D71" w:rsidRPr="00C52EF2" w:rsidRDefault="25B7D137" w:rsidP="002921DD">
            <w:pPr>
              <w:pStyle w:val="ListParagraph"/>
              <w:keepNext/>
              <w:ind w:left="0"/>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6429454E">
              <w:rPr>
                <w:rFonts w:eastAsia="Calibri" w:cs="Times New Roman"/>
              </w:rPr>
              <w:t>384</w:t>
            </w:r>
          </w:p>
        </w:tc>
      </w:tr>
    </w:tbl>
    <w:p w14:paraId="4363A965" w14:textId="4E88B861" w:rsidR="46081D71" w:rsidRPr="00074C98" w:rsidRDefault="0069509D" w:rsidP="007431F6">
      <w:pPr>
        <w:pStyle w:val="Caption"/>
        <w:ind w:left="436"/>
        <w:jc w:val="center"/>
        <w:rPr>
          <w:rFonts w:eastAsia="Calibri"/>
          <w:b/>
          <w:color w:val="4471C4"/>
          <w:sz w:val="24"/>
          <w:szCs w:val="24"/>
          <w:u w:val="single"/>
        </w:rPr>
      </w:pPr>
      <w:r w:rsidRPr="7E2DF5AA">
        <w:t>Table 7: Hash Algorithm's in BVC</w:t>
      </w:r>
      <w:r w:rsidR="4EDDCAED" w:rsidRPr="7E2DF5AA">
        <w:t xml:space="preserve"> (Bow Valley College)</w:t>
      </w:r>
    </w:p>
    <w:p w14:paraId="098CFF5D" w14:textId="77777777" w:rsidR="004D6233" w:rsidRDefault="004D6233" w:rsidP="007431F6">
      <w:pPr>
        <w:pStyle w:val="JustifiedParagraphwith15spacing"/>
        <w:ind w:left="1156"/>
      </w:pPr>
    </w:p>
    <w:p w14:paraId="761B5F20" w14:textId="79ECB948" w:rsidR="00DF5637" w:rsidRPr="00074C98" w:rsidRDefault="3CBC8410" w:rsidP="007431F6">
      <w:pPr>
        <w:pStyle w:val="JustifiedParagraphwith15spacing"/>
        <w:ind w:left="1156"/>
        <w:rPr>
          <w:rFonts w:cstheme="minorBidi"/>
        </w:rPr>
      </w:pPr>
      <w:r w:rsidRPr="00074C98">
        <w:t xml:space="preserve">Below are some CVE </w:t>
      </w:r>
      <w:r w:rsidR="3B7EF58B" w:rsidRPr="7E2DF5AA">
        <w:rPr>
          <w:rFonts w:cstheme="minorBidi"/>
        </w:rPr>
        <w:t>(Common Vulnerabilities and Exposures)</w:t>
      </w:r>
      <w:r w:rsidRPr="7E2DF5AA">
        <w:rPr>
          <w:rFonts w:cstheme="minorBidi"/>
        </w:rPr>
        <w:t xml:space="preserve"> vulnerabilities found in SHA-1 and MD5:</w:t>
      </w:r>
    </w:p>
    <w:tbl>
      <w:tblPr>
        <w:tblW w:w="7938" w:type="dxa"/>
        <w:tblInd w:w="559" w:type="dxa"/>
        <w:tblLayout w:type="fixed"/>
        <w:tblLook w:val="04A0" w:firstRow="1" w:lastRow="0" w:firstColumn="1" w:lastColumn="0" w:noHBand="0" w:noVBand="1"/>
      </w:tblPr>
      <w:tblGrid>
        <w:gridCol w:w="3402"/>
        <w:gridCol w:w="4536"/>
      </w:tblGrid>
      <w:tr w:rsidR="3905A57D" w:rsidRPr="00C52EF2" w14:paraId="705E0157" w14:textId="77777777" w:rsidTr="00A67D52">
        <w:trPr>
          <w:trHeight w:val="300"/>
        </w:trPr>
        <w:tc>
          <w:tcPr>
            <w:tcW w:w="3402" w:type="dxa"/>
            <w:tcBorders>
              <w:top w:val="single" w:sz="6" w:space="0" w:color="4472C4" w:themeColor="accent1"/>
              <w:left w:val="single" w:sz="6" w:space="0" w:color="4472C4" w:themeColor="accent1"/>
              <w:bottom w:val="single" w:sz="6" w:space="0" w:color="4472C4" w:themeColor="accent1"/>
              <w:right w:val="nil"/>
            </w:tcBorders>
            <w:shd w:val="clear" w:color="auto" w:fill="4472C4" w:themeFill="accent1"/>
            <w:tcMar>
              <w:left w:w="105" w:type="dxa"/>
              <w:right w:w="105" w:type="dxa"/>
            </w:tcMar>
          </w:tcPr>
          <w:p w14:paraId="00D713D3" w14:textId="2DF849BD" w:rsidR="3905A57D" w:rsidRPr="00C52EF2" w:rsidRDefault="3905A57D" w:rsidP="3905A57D">
            <w:pPr>
              <w:jc w:val="both"/>
              <w:rPr>
                <w:rFonts w:ascii="Times New Roman" w:eastAsia="Calibri" w:hAnsi="Times New Roman" w:cs="Times New Roman"/>
                <w:color w:val="FFFFFF" w:themeColor="background1"/>
                <w:sz w:val="24"/>
                <w:szCs w:val="24"/>
              </w:rPr>
            </w:pPr>
            <w:r w:rsidRPr="00C52EF2">
              <w:rPr>
                <w:rFonts w:ascii="Times New Roman" w:eastAsia="Calibri" w:hAnsi="Times New Roman" w:cs="Times New Roman"/>
                <w:b/>
                <w:color w:val="FFFFFF" w:themeColor="background1"/>
                <w:sz w:val="24"/>
                <w:szCs w:val="24"/>
              </w:rPr>
              <w:t>Hash Algorithm</w:t>
            </w:r>
          </w:p>
        </w:tc>
        <w:tc>
          <w:tcPr>
            <w:tcW w:w="4536" w:type="dxa"/>
            <w:tcBorders>
              <w:top w:val="single" w:sz="6" w:space="0" w:color="4472C4" w:themeColor="accent1"/>
              <w:left w:val="nil"/>
              <w:bottom w:val="single" w:sz="6" w:space="0" w:color="4472C4" w:themeColor="accent1"/>
              <w:right w:val="single" w:sz="6" w:space="0" w:color="4472C4" w:themeColor="accent1"/>
            </w:tcBorders>
            <w:shd w:val="clear" w:color="auto" w:fill="4472C4" w:themeFill="accent1"/>
            <w:tcMar>
              <w:left w:w="105" w:type="dxa"/>
              <w:right w:w="105" w:type="dxa"/>
            </w:tcMar>
          </w:tcPr>
          <w:p w14:paraId="389ABD53" w14:textId="4C7500EC" w:rsidR="3905A57D" w:rsidRPr="00C52EF2" w:rsidRDefault="3905A57D" w:rsidP="3905A57D">
            <w:pPr>
              <w:jc w:val="both"/>
              <w:rPr>
                <w:rFonts w:ascii="Times New Roman" w:eastAsia="Calibri" w:hAnsi="Times New Roman" w:cs="Times New Roman"/>
                <w:color w:val="FFFFFF" w:themeColor="background1"/>
                <w:sz w:val="24"/>
                <w:szCs w:val="24"/>
              </w:rPr>
            </w:pPr>
            <w:r w:rsidRPr="00C52EF2">
              <w:rPr>
                <w:rFonts w:ascii="Times New Roman" w:eastAsia="Calibri" w:hAnsi="Times New Roman" w:cs="Times New Roman"/>
                <w:color w:val="FFFFFF" w:themeColor="background1"/>
                <w:sz w:val="24"/>
                <w:szCs w:val="24"/>
              </w:rPr>
              <w:t>CVE- Vulnerabilities</w:t>
            </w:r>
          </w:p>
        </w:tc>
      </w:tr>
      <w:tr w:rsidR="3905A57D" w:rsidRPr="00C52EF2" w14:paraId="3BEC9119" w14:textId="77777777" w:rsidTr="00A67D52">
        <w:trPr>
          <w:trHeight w:val="300"/>
        </w:trPr>
        <w:tc>
          <w:tcPr>
            <w:tcW w:w="3402" w:type="dxa"/>
            <w:tcBorders>
              <w:top w:val="single" w:sz="6" w:space="0" w:color="4472C4" w:themeColor="accent1"/>
              <w:left w:val="single" w:sz="6" w:space="0" w:color="8EAADB" w:themeColor="accent1" w:themeTint="99"/>
              <w:bottom w:val="single" w:sz="6" w:space="0" w:color="8EAADB" w:themeColor="accent1" w:themeTint="99"/>
              <w:right w:val="single" w:sz="6" w:space="0" w:color="8EAADB" w:themeColor="accent1" w:themeTint="99"/>
            </w:tcBorders>
            <w:shd w:val="clear" w:color="auto" w:fill="D9E2F3" w:themeFill="accent1" w:themeFillTint="33"/>
            <w:tcMar>
              <w:left w:w="105" w:type="dxa"/>
              <w:right w:w="105" w:type="dxa"/>
            </w:tcMar>
          </w:tcPr>
          <w:p w14:paraId="3E4E19DF" w14:textId="3793DDDD" w:rsidR="3905A57D" w:rsidRPr="00C52EF2" w:rsidRDefault="3905A57D" w:rsidP="3905A57D">
            <w:pPr>
              <w:jc w:val="both"/>
              <w:rPr>
                <w:rFonts w:ascii="Times New Roman" w:eastAsia="Calibri" w:hAnsi="Times New Roman" w:cs="Times New Roman"/>
                <w:color w:val="000000" w:themeColor="text1"/>
                <w:sz w:val="24"/>
                <w:szCs w:val="24"/>
              </w:rPr>
            </w:pPr>
            <w:r w:rsidRPr="00C52EF2">
              <w:rPr>
                <w:rFonts w:ascii="Times New Roman" w:eastAsia="Calibri" w:hAnsi="Times New Roman" w:cs="Times New Roman"/>
                <w:color w:val="000000" w:themeColor="text1"/>
                <w:sz w:val="24"/>
                <w:szCs w:val="24"/>
              </w:rPr>
              <w:t>MD5 (Message Digest 5)</w:t>
            </w:r>
          </w:p>
        </w:tc>
        <w:tc>
          <w:tcPr>
            <w:tcW w:w="4536" w:type="dxa"/>
            <w:tcBorders>
              <w:top w:val="single" w:sz="6" w:space="0" w:color="4472C4" w:themeColor="accent1"/>
              <w:left w:val="single" w:sz="6" w:space="0" w:color="8EAADB" w:themeColor="accent1" w:themeTint="99"/>
              <w:bottom w:val="single" w:sz="6" w:space="0" w:color="8EAADB" w:themeColor="accent1" w:themeTint="99"/>
              <w:right w:val="single" w:sz="6" w:space="0" w:color="8EAADB" w:themeColor="accent1" w:themeTint="99"/>
            </w:tcBorders>
            <w:shd w:val="clear" w:color="auto" w:fill="D9E2F3" w:themeFill="accent1" w:themeFillTint="33"/>
            <w:tcMar>
              <w:left w:w="105" w:type="dxa"/>
              <w:right w:w="105" w:type="dxa"/>
            </w:tcMar>
          </w:tcPr>
          <w:p w14:paraId="632E494F" w14:textId="1129BF21" w:rsidR="3905A57D" w:rsidRPr="00C52EF2" w:rsidRDefault="3905A57D" w:rsidP="00D25F28">
            <w:pPr>
              <w:pStyle w:val="ListParagraph"/>
              <w:numPr>
                <w:ilvl w:val="0"/>
                <w:numId w:val="2"/>
              </w:numPr>
              <w:rPr>
                <w:rFonts w:ascii="Times New Roman" w:eastAsia="Calibri" w:hAnsi="Times New Roman" w:cs="Times New Roman"/>
                <w:color w:val="000000" w:themeColor="text1"/>
                <w:sz w:val="24"/>
                <w:szCs w:val="24"/>
              </w:rPr>
            </w:pPr>
            <w:r w:rsidRPr="00C52EF2">
              <w:rPr>
                <w:rFonts w:ascii="Times New Roman" w:eastAsia="Calibri" w:hAnsi="Times New Roman" w:cs="Times New Roman"/>
                <w:color w:val="000000" w:themeColor="text1"/>
                <w:sz w:val="24"/>
                <w:szCs w:val="24"/>
              </w:rPr>
              <w:t>CVE-2020-5229: Password Hash collision allowed threat actor to have the same admin login.</w:t>
            </w:r>
            <w:r w:rsidR="24274CAE" w:rsidRPr="563B0FD1">
              <w:rPr>
                <w:rFonts w:ascii="Times New Roman" w:eastAsia="Calibri" w:hAnsi="Times New Roman" w:cs="Times New Roman"/>
                <w:color w:val="000000" w:themeColor="text1"/>
                <w:sz w:val="24"/>
                <w:szCs w:val="24"/>
              </w:rPr>
              <w:t xml:space="preserve"> </w:t>
            </w:r>
            <w:r w:rsidR="24274CAE" w:rsidRPr="563B0FD1">
              <w:rPr>
                <w:rFonts w:ascii="Times New Roman" w:hAnsi="Times New Roman" w:cs="Times New Roman"/>
                <w:sz w:val="24"/>
                <w:szCs w:val="24"/>
              </w:rPr>
              <w:t>(</w:t>
            </w:r>
            <w:r w:rsidR="24274CAE" w:rsidRPr="563B0FD1">
              <w:rPr>
                <w:rFonts w:ascii="Times New Roman" w:hAnsi="Times New Roman" w:cs="Times New Roman"/>
                <w:i/>
                <w:iCs/>
                <w:sz w:val="24"/>
                <w:szCs w:val="24"/>
              </w:rPr>
              <w:t>NVD - CVE-</w:t>
            </w:r>
            <w:r w:rsidR="24274CAE" w:rsidRPr="563B0FD1">
              <w:rPr>
                <w:rFonts w:ascii="Times New Roman" w:eastAsia="Calibri" w:hAnsi="Times New Roman" w:cs="Times New Roman"/>
                <w:color w:val="000000" w:themeColor="text1"/>
                <w:sz w:val="24"/>
                <w:szCs w:val="24"/>
              </w:rPr>
              <w:t>2020-5229</w:t>
            </w:r>
            <w:r w:rsidR="24274CAE" w:rsidRPr="563B0FD1">
              <w:rPr>
                <w:rFonts w:ascii="Times New Roman" w:hAnsi="Times New Roman" w:cs="Times New Roman"/>
                <w:sz w:val="24"/>
                <w:szCs w:val="24"/>
              </w:rPr>
              <w:t>, n.d.)</w:t>
            </w:r>
          </w:p>
          <w:p w14:paraId="6560C16C" w14:textId="79787519" w:rsidR="3905A57D" w:rsidRPr="00C52EF2" w:rsidRDefault="3905A57D" w:rsidP="00D25F28">
            <w:pPr>
              <w:pStyle w:val="ListParagraph"/>
              <w:numPr>
                <w:ilvl w:val="0"/>
                <w:numId w:val="2"/>
              </w:numPr>
              <w:rPr>
                <w:rFonts w:ascii="Times New Roman" w:eastAsia="Calibri" w:hAnsi="Times New Roman" w:cs="Times New Roman"/>
                <w:color w:val="000000" w:themeColor="text1"/>
                <w:sz w:val="24"/>
                <w:szCs w:val="24"/>
              </w:rPr>
            </w:pPr>
            <w:r w:rsidRPr="00C52EF2">
              <w:rPr>
                <w:rFonts w:ascii="Times New Roman" w:eastAsia="Calibri" w:hAnsi="Times New Roman" w:cs="Times New Roman"/>
                <w:color w:val="000000" w:themeColor="text1"/>
                <w:sz w:val="24"/>
                <w:szCs w:val="24"/>
              </w:rPr>
              <w:t>CVE-2004-2761: Spoofing attacks with X.</w:t>
            </w:r>
            <w:r w:rsidRPr="00A855B7">
              <w:rPr>
                <w:rFonts w:ascii="Times New Roman" w:eastAsia="Calibri" w:hAnsi="Times New Roman" w:cs="Times New Roman"/>
                <w:color w:val="000000" w:themeColor="text1"/>
                <w:sz w:val="24"/>
                <w:szCs w:val="24"/>
              </w:rPr>
              <w:t>509 digital certificate standard</w:t>
            </w:r>
            <w:r w:rsidR="00A855B7" w:rsidRPr="00A855B7">
              <w:rPr>
                <w:rFonts w:ascii="Times New Roman" w:eastAsia="Calibri" w:hAnsi="Times New Roman" w:cs="Times New Roman"/>
                <w:color w:val="000000" w:themeColor="text1"/>
                <w:sz w:val="24"/>
                <w:szCs w:val="24"/>
              </w:rPr>
              <w:t xml:space="preserve"> </w:t>
            </w:r>
            <w:r w:rsidR="00A855B7" w:rsidRPr="00A855B7">
              <w:rPr>
                <w:rFonts w:ascii="Times New Roman" w:hAnsi="Times New Roman" w:cs="Times New Roman"/>
                <w:sz w:val="24"/>
                <w:szCs w:val="24"/>
              </w:rPr>
              <w:t>(</w:t>
            </w:r>
            <w:r w:rsidR="00A855B7" w:rsidRPr="00A855B7">
              <w:rPr>
                <w:rFonts w:ascii="Times New Roman" w:hAnsi="Times New Roman" w:cs="Times New Roman"/>
                <w:i/>
                <w:iCs/>
                <w:sz w:val="24"/>
                <w:szCs w:val="24"/>
              </w:rPr>
              <w:t>NVD - CVE-</w:t>
            </w:r>
            <w:r w:rsidR="00A855B7" w:rsidRPr="00A855B7">
              <w:rPr>
                <w:rFonts w:ascii="Times New Roman" w:eastAsia="Calibri" w:hAnsi="Times New Roman" w:cs="Times New Roman"/>
                <w:color w:val="000000" w:themeColor="text1"/>
                <w:sz w:val="24"/>
                <w:szCs w:val="24"/>
              </w:rPr>
              <w:t>2004-2761</w:t>
            </w:r>
            <w:r w:rsidR="00A855B7" w:rsidRPr="00A855B7">
              <w:rPr>
                <w:rFonts w:ascii="Times New Roman" w:hAnsi="Times New Roman" w:cs="Times New Roman"/>
                <w:sz w:val="24"/>
                <w:szCs w:val="24"/>
              </w:rPr>
              <w:t>, n.d.)</w:t>
            </w:r>
          </w:p>
        </w:tc>
      </w:tr>
      <w:tr w:rsidR="3905A57D" w:rsidRPr="00C52EF2" w14:paraId="05F9249D" w14:textId="77777777" w:rsidTr="00A67D52">
        <w:trPr>
          <w:trHeight w:val="300"/>
        </w:trPr>
        <w:tc>
          <w:tcPr>
            <w:tcW w:w="3402" w:type="dxa"/>
            <w:tcBorders>
              <w:top w:val="single" w:sz="6" w:space="0" w:color="8EAADB" w:themeColor="accent1" w:themeTint="99"/>
              <w:left w:val="single" w:sz="6" w:space="0" w:color="8EAADB" w:themeColor="accent1" w:themeTint="99"/>
              <w:bottom w:val="single" w:sz="6" w:space="0" w:color="8EAADB" w:themeColor="accent1" w:themeTint="99"/>
              <w:right w:val="single" w:sz="6" w:space="0" w:color="8EAADB" w:themeColor="accent1" w:themeTint="99"/>
            </w:tcBorders>
            <w:tcMar>
              <w:left w:w="105" w:type="dxa"/>
              <w:right w:w="105" w:type="dxa"/>
            </w:tcMar>
          </w:tcPr>
          <w:p w14:paraId="7B0D3F91" w14:textId="378E47AF" w:rsidR="3905A57D" w:rsidRPr="00C52EF2" w:rsidRDefault="453CEBBA" w:rsidP="3905A57D">
            <w:pPr>
              <w:jc w:val="both"/>
              <w:rPr>
                <w:rFonts w:ascii="Times New Roman" w:eastAsia="Calibri" w:hAnsi="Times New Roman" w:cs="Times New Roman"/>
                <w:color w:val="000000" w:themeColor="text1"/>
                <w:sz w:val="24"/>
                <w:szCs w:val="24"/>
              </w:rPr>
            </w:pPr>
            <w:r w:rsidRPr="563B0FD1">
              <w:rPr>
                <w:rFonts w:ascii="Times New Roman" w:eastAsia="Calibri" w:hAnsi="Times New Roman" w:cs="Times New Roman"/>
                <w:color w:val="000000" w:themeColor="text1"/>
                <w:sz w:val="24"/>
                <w:szCs w:val="24"/>
              </w:rPr>
              <w:t>SHA-1</w:t>
            </w:r>
            <w:r w:rsidR="160D2FD4" w:rsidRPr="563B0FD1">
              <w:rPr>
                <w:rFonts w:ascii="Times New Roman" w:eastAsia="Calibri" w:hAnsi="Times New Roman" w:cs="Times New Roman"/>
                <w:color w:val="000000" w:themeColor="text1"/>
                <w:sz w:val="24"/>
                <w:szCs w:val="24"/>
              </w:rPr>
              <w:t xml:space="preserve"> (Secure Hash Algorithm)</w:t>
            </w:r>
          </w:p>
        </w:tc>
        <w:tc>
          <w:tcPr>
            <w:tcW w:w="4536" w:type="dxa"/>
            <w:tcBorders>
              <w:top w:val="single" w:sz="6" w:space="0" w:color="8EAADB" w:themeColor="accent1" w:themeTint="99"/>
              <w:left w:val="single" w:sz="6" w:space="0" w:color="8EAADB" w:themeColor="accent1" w:themeTint="99"/>
              <w:bottom w:val="single" w:sz="6" w:space="0" w:color="8EAADB" w:themeColor="accent1" w:themeTint="99"/>
              <w:right w:val="single" w:sz="6" w:space="0" w:color="8EAADB" w:themeColor="accent1" w:themeTint="99"/>
            </w:tcBorders>
            <w:tcMar>
              <w:left w:w="105" w:type="dxa"/>
              <w:right w:w="105" w:type="dxa"/>
            </w:tcMar>
          </w:tcPr>
          <w:p w14:paraId="01A25AB0" w14:textId="111CE4FE" w:rsidR="3905A57D" w:rsidRPr="00C52EF2" w:rsidRDefault="3905A57D" w:rsidP="00D25F28">
            <w:pPr>
              <w:pStyle w:val="ListParagraph"/>
              <w:keepNext/>
              <w:numPr>
                <w:ilvl w:val="0"/>
                <w:numId w:val="1"/>
              </w:numPr>
              <w:rPr>
                <w:rFonts w:ascii="Times New Roman" w:eastAsia="Calibri" w:hAnsi="Times New Roman" w:cs="Times New Roman"/>
                <w:sz w:val="24"/>
                <w:szCs w:val="24"/>
              </w:rPr>
            </w:pPr>
            <w:r w:rsidRPr="00C52EF2">
              <w:rPr>
                <w:rFonts w:ascii="Times New Roman" w:eastAsia="Calibri" w:hAnsi="Times New Roman" w:cs="Times New Roman"/>
                <w:sz w:val="24"/>
                <w:szCs w:val="24"/>
              </w:rPr>
              <w:t>CVE-2005-4900: Failure of collision resilience making it easier to attack TLS</w:t>
            </w:r>
            <w:r w:rsidR="00A855B7">
              <w:rPr>
                <w:rFonts w:ascii="Times New Roman" w:eastAsia="Calibri" w:hAnsi="Times New Roman" w:cs="Times New Roman"/>
                <w:sz w:val="24"/>
                <w:szCs w:val="24"/>
              </w:rPr>
              <w:t xml:space="preserve"> </w:t>
            </w:r>
            <w:r w:rsidR="00A855B7" w:rsidRPr="00A855B7">
              <w:rPr>
                <w:rFonts w:ascii="Times New Roman" w:hAnsi="Times New Roman" w:cs="Times New Roman"/>
                <w:sz w:val="24"/>
                <w:szCs w:val="24"/>
              </w:rPr>
              <w:t>(</w:t>
            </w:r>
            <w:r w:rsidR="00A855B7" w:rsidRPr="00A855B7">
              <w:rPr>
                <w:rFonts w:ascii="Times New Roman" w:hAnsi="Times New Roman" w:cs="Times New Roman"/>
                <w:i/>
                <w:iCs/>
                <w:sz w:val="24"/>
                <w:szCs w:val="24"/>
              </w:rPr>
              <w:t>NVD - CVE-</w:t>
            </w:r>
            <w:r w:rsidR="00A855B7" w:rsidRPr="00C52EF2">
              <w:rPr>
                <w:rFonts w:ascii="Times New Roman" w:eastAsia="Calibri" w:hAnsi="Times New Roman" w:cs="Times New Roman"/>
                <w:sz w:val="24"/>
                <w:szCs w:val="24"/>
              </w:rPr>
              <w:t>2005-4900</w:t>
            </w:r>
            <w:r w:rsidR="00A855B7" w:rsidRPr="00A855B7">
              <w:rPr>
                <w:rFonts w:ascii="Times New Roman" w:hAnsi="Times New Roman" w:cs="Times New Roman"/>
                <w:sz w:val="24"/>
                <w:szCs w:val="24"/>
              </w:rPr>
              <w:t>, n.d.)</w:t>
            </w:r>
            <w:r w:rsidR="00A855B7">
              <w:rPr>
                <w:rFonts w:ascii="Times New Roman" w:hAnsi="Times New Roman" w:cs="Times New Roman"/>
                <w:sz w:val="24"/>
                <w:szCs w:val="24"/>
              </w:rPr>
              <w:t>.</w:t>
            </w:r>
          </w:p>
        </w:tc>
      </w:tr>
    </w:tbl>
    <w:p w14:paraId="2294A3DD" w14:textId="13397D2B" w:rsidR="00DF5637" w:rsidRPr="00D270BC" w:rsidRDefault="00E16FB3" w:rsidP="007431F6">
      <w:pPr>
        <w:pStyle w:val="Caption"/>
        <w:ind w:left="436"/>
        <w:jc w:val="center"/>
      </w:pPr>
      <w:r w:rsidRPr="7E2DF5AA">
        <w:lastRenderedPageBreak/>
        <w:t>Table 8: Hash Vulnerabilities</w:t>
      </w:r>
    </w:p>
    <w:p w14:paraId="5FBAFCBC" w14:textId="380AEAA2" w:rsidR="00DF5637" w:rsidRPr="00074C98" w:rsidRDefault="3CBC8410" w:rsidP="007431F6">
      <w:pPr>
        <w:pStyle w:val="Heading6"/>
        <w:ind w:left="436"/>
        <w:rPr>
          <w:rFonts w:eastAsia="Calibri"/>
          <w:color w:val="4471C4"/>
          <w:sz w:val="24"/>
          <w:szCs w:val="24"/>
        </w:rPr>
      </w:pPr>
      <w:r w:rsidRPr="00074C98">
        <w:t>Secure Hash Algorithm</w:t>
      </w:r>
    </w:p>
    <w:p w14:paraId="1F0C704A" w14:textId="4E69802F" w:rsidR="563B0FD1" w:rsidRDefault="7E671E83" w:rsidP="00492FE3">
      <w:pPr>
        <w:pStyle w:val="JustifiedParagraphwith15spacing"/>
        <w:ind w:left="720"/>
      </w:pPr>
      <w:r w:rsidRPr="563B0FD1">
        <w:t>The secure hashing algorithm created by NIST is another variant of Message Digest 5 which is used to create digital certificates and hash data (Puneet, 2022). The secure Hash Algorithm version uses a method of a one-way hash function that results in a hashed message digest that is more secure than message digest version five. In recent years secure hash algorithm version is not as often used as a hashing algorithm as traditional computing attacks have become advanced making SHA-1 highly susceptible to brute force and collision attacks. The reason SHA-1 is vulnerable is due to its 160-bit fixed length that allows collision to occur. Collision in SHA-1 is the replication of similar hashed messages of the originally hashed message which violates integrity checks. Cipher suites that contain the first version of SHA should be removed or updated to the latest SHA-2 (“NIST Retires SHA-1 Cryptographic Algorithm | NIST,” 2022). Threat actors can create the same message digest as the original SHA-1 message digest and they can also duplicate the same certificate that the original SHA-1 has created with its message digest. Since SHA-1 is considered a weak hashing algorithm it is not cyber-resilient to quantum attacks or traditional computer attacks.</w:t>
      </w:r>
    </w:p>
    <w:p w14:paraId="1F054DD9" w14:textId="5EEA8336" w:rsidR="00DF5637" w:rsidRPr="00074C98" w:rsidRDefault="00236DF1" w:rsidP="007431F6">
      <w:pPr>
        <w:pStyle w:val="Heading6"/>
        <w:ind w:left="436"/>
      </w:pPr>
      <w:r w:rsidRPr="00074C98">
        <w:t>MD5 (</w:t>
      </w:r>
      <w:r w:rsidR="350D95A4" w:rsidRPr="00074C98">
        <w:t>Message Digest 5)</w:t>
      </w:r>
    </w:p>
    <w:p w14:paraId="33A34E93" w14:textId="2F76C81D" w:rsidR="00E26886" w:rsidRPr="00D270BC" w:rsidRDefault="3CBC8410" w:rsidP="007431F6">
      <w:pPr>
        <w:pStyle w:val="JustifiedParagraphwith15spacing"/>
        <w:ind w:left="720"/>
      </w:pPr>
      <w:r w:rsidRPr="00074C98">
        <w:t xml:space="preserve">MD5 or Message Digest 5 is developed by Ronald Rivest contributor to the RSA </w:t>
      </w:r>
      <w:r w:rsidR="3A79382C" w:rsidRPr="00074C98">
        <w:t>(Rivest Shamir Adleman)</w:t>
      </w:r>
      <w:r w:rsidRPr="00074C98">
        <w:t xml:space="preserve"> algorithm. This hashing algorithm is the fifth variant of the cryptographic hashing algorithms of Message Digest. It is considered unsafe as it is highly susceptible to birthday attacks and collision attacks</w:t>
      </w:r>
      <w:r w:rsidR="259BDFEE">
        <w:t xml:space="preserve"> (Okta, n.d.)</w:t>
      </w:r>
      <w:r>
        <w:t>.</w:t>
      </w:r>
      <w:r w:rsidRPr="00074C98">
        <w:t xml:space="preserve"> Any MD5 that is in the cipher suite should be removed immediately as it is not cyber resilient for both traditional computing attacks and quantum computing attacks.</w:t>
      </w:r>
    </w:p>
    <w:p w14:paraId="12E016B0" w14:textId="5E703BC1" w:rsidR="5E1A404F" w:rsidRPr="00074C98" w:rsidRDefault="5E1A404F" w:rsidP="007431F6">
      <w:pPr>
        <w:pStyle w:val="Heading6"/>
        <w:ind w:left="436"/>
      </w:pPr>
      <w:r w:rsidRPr="00074C98">
        <w:t xml:space="preserve">Secure Hash Algorithm </w:t>
      </w:r>
      <w:r w:rsidR="2CED69BE" w:rsidRPr="00074C98">
        <w:t>2 (256 and 384)</w:t>
      </w:r>
    </w:p>
    <w:p w14:paraId="0B042DE1" w14:textId="119A2E7F" w:rsidR="00E26886" w:rsidRPr="00074C98" w:rsidRDefault="2CED69BE" w:rsidP="007431F6">
      <w:pPr>
        <w:pStyle w:val="JustifiedParagraphwith15spacing"/>
        <w:ind w:left="720"/>
      </w:pPr>
      <w:r w:rsidRPr="00074C98">
        <w:t>Secure Hashing Algorithm 2 is the standard for certificates and hashing in today’s modern hashing algorithm</w:t>
      </w:r>
      <w:r w:rsidR="2B7E4430">
        <w:t xml:space="preserve"> (Lake &amp; Lake, 2022)</w:t>
      </w:r>
      <w:r>
        <w:t>.</w:t>
      </w:r>
      <w:r w:rsidRPr="00074C98">
        <w:t xml:space="preserve"> It is used widely throughout the internet and is supported and developed by NIST. </w:t>
      </w:r>
      <w:r w:rsidR="003A66D4" w:rsidRPr="00074C98">
        <w:t xml:space="preserve">SHA-2 </w:t>
      </w:r>
      <w:r w:rsidR="00870F0D" w:rsidRPr="00074C98">
        <w:t>has</w:t>
      </w:r>
      <w:r w:rsidRPr="00074C98">
        <w:t xml:space="preserve"> the </w:t>
      </w:r>
      <w:r w:rsidR="00870F0D" w:rsidRPr="00074C98">
        <w:t xml:space="preserve">same algorithmic method of </w:t>
      </w:r>
      <w:r w:rsidRPr="00074C98">
        <w:t xml:space="preserve">hashing </w:t>
      </w:r>
      <w:r w:rsidR="00870F0D" w:rsidRPr="00074C98">
        <w:t>message</w:t>
      </w:r>
      <w:r w:rsidR="00D8356B">
        <w:t>s</w:t>
      </w:r>
      <w:r w:rsidR="00870F0D" w:rsidRPr="00074C98">
        <w:t>/password</w:t>
      </w:r>
      <w:r w:rsidR="00D8356B">
        <w:t>s</w:t>
      </w:r>
      <w:r w:rsidR="00372A6D" w:rsidRPr="00074C98">
        <w:t xml:space="preserve"> </w:t>
      </w:r>
      <w:r w:rsidR="00A11065" w:rsidRPr="00074C98">
        <w:t>as</w:t>
      </w:r>
      <w:r w:rsidR="00372A6D" w:rsidRPr="00074C98">
        <w:t xml:space="preserve"> SHA-1 with </w:t>
      </w:r>
      <w:r w:rsidR="00D8356B">
        <w:t xml:space="preserve">a </w:t>
      </w:r>
      <w:r w:rsidR="00870F0D" w:rsidRPr="00074C98">
        <w:t>difference</w:t>
      </w:r>
      <w:r w:rsidRPr="00074C98">
        <w:t xml:space="preserve"> </w:t>
      </w:r>
      <w:r w:rsidR="004F5F41" w:rsidRPr="00074C98">
        <w:t xml:space="preserve">of the </w:t>
      </w:r>
      <w:r w:rsidRPr="00074C98">
        <w:t xml:space="preserve">bit </w:t>
      </w:r>
      <w:r w:rsidR="00F168D8" w:rsidRPr="00074C98">
        <w:t xml:space="preserve">size </w:t>
      </w:r>
      <w:r w:rsidRPr="00074C98">
        <w:t>length. SHA-2 should not be removed from the current cipher suite for Bow Valley College VLANs is that it supports TLS, IPsec, S/MIME, SSH</w:t>
      </w:r>
      <w:r w:rsidR="53976E39" w:rsidRPr="00074C98">
        <w:t xml:space="preserve"> (Secure Shell)</w:t>
      </w:r>
      <w:r w:rsidRPr="00074C98">
        <w:t xml:space="preserve">, and PGP security protocol which can protect against traditional computer attacks. The attack in question </w:t>
      </w:r>
      <w:r w:rsidR="003B4AF9" w:rsidRPr="00074C98">
        <w:t>are</w:t>
      </w:r>
      <w:r w:rsidRPr="00074C98">
        <w:t xml:space="preserve"> collision attack</w:t>
      </w:r>
      <w:r w:rsidR="003B4AF9" w:rsidRPr="00074C98">
        <w:t>s</w:t>
      </w:r>
      <w:r w:rsidRPr="00074C98">
        <w:t xml:space="preserve">, SHA-1 </w:t>
      </w:r>
      <w:r w:rsidR="003B4AF9" w:rsidRPr="00074C98">
        <w:t>and MD5</w:t>
      </w:r>
      <w:r w:rsidRPr="00074C98">
        <w:t xml:space="preserve"> </w:t>
      </w:r>
      <w:r w:rsidR="003B4AF9" w:rsidRPr="00074C98">
        <w:t>are</w:t>
      </w:r>
      <w:r w:rsidRPr="00074C98">
        <w:t xml:space="preserve"> susceptible to collision attacks while </w:t>
      </w:r>
      <w:r w:rsidRPr="00074C98">
        <w:lastRenderedPageBreak/>
        <w:t>SHA-2 solves that problem by increasing the length of the bits to 256 bits or 384 bits. SHA-2 is not one hundred percent protection against collision attacks</w:t>
      </w:r>
      <w:r w:rsidR="003B4AF9" w:rsidRPr="00074C98">
        <w:t xml:space="preserve"> as it is still susceptible to brute force attacks</w:t>
      </w:r>
      <w:r w:rsidRPr="00074C98">
        <w:t>, another alternative to SHA-2 is SHA-3 but it is not used as widely as SHA-2.</w:t>
      </w:r>
    </w:p>
    <w:p w14:paraId="0C172103" w14:textId="1B80B3B8" w:rsidR="2CED69BE" w:rsidRPr="00074C98" w:rsidRDefault="4CA1D4AA" w:rsidP="007431F6">
      <w:pPr>
        <w:pStyle w:val="Heading6"/>
        <w:ind w:left="436"/>
      </w:pPr>
      <w:r w:rsidRPr="00074C98">
        <w:t>POLY1305</w:t>
      </w:r>
    </w:p>
    <w:p w14:paraId="2EC9F2D7" w14:textId="62372CA7" w:rsidR="00E26886" w:rsidRPr="00074C98" w:rsidRDefault="2CED69BE" w:rsidP="007431F6">
      <w:pPr>
        <w:pStyle w:val="JustifiedParagraphwith15spacing"/>
        <w:ind w:left="720"/>
      </w:pPr>
      <w:r w:rsidRPr="00074C98">
        <w:t>POLY1305 is a message-authenticated code technique used once to authenticate messages using a symmetric key algorithm. It is used in TLS 1.3 cipher suite as the security of this MAC hash algorithm uses a 16-byte by 16-byte key and message</w:t>
      </w:r>
      <w:r w:rsidR="49567F59">
        <w:t xml:space="preserve"> (Langley &amp; Nir, 2015)</w:t>
      </w:r>
      <w:r>
        <w:t>.</w:t>
      </w:r>
      <w:r w:rsidRPr="00074C98">
        <w:t xml:space="preserve"> Additionally, the bytes are quite unique in 128-bit fixed that can flag a message for modification which can show that the bits have changed. POLY1305 is efficient and faster than most modern hashing algorithms which is why the cipher suite </w:t>
      </w:r>
      <w:r w:rsidR="00006FBE">
        <w:t>[Redacted]</w:t>
      </w:r>
      <w:r w:rsidRPr="00074C98">
        <w:t xml:space="preserve"> that resides in the Bow Valley College VLANs is quite secure.</w:t>
      </w:r>
    </w:p>
    <w:p w14:paraId="5BC81B6C" w14:textId="1C0AACAE" w:rsidR="00236DF1" w:rsidRPr="00D270BC" w:rsidRDefault="3CBC8410" w:rsidP="007431F6">
      <w:pPr>
        <w:pStyle w:val="Heading5"/>
        <w:ind w:left="436"/>
      </w:pPr>
      <w:r w:rsidRPr="003D720C">
        <w:rPr>
          <w:lang w:val="en-US"/>
        </w:rPr>
        <w:t>Hashing</w:t>
      </w:r>
      <w:r w:rsidRPr="00D270BC">
        <w:t xml:space="preserve"> </w:t>
      </w:r>
      <w:r w:rsidRPr="003D720C">
        <w:rPr>
          <w:lang w:val="en-US"/>
        </w:rPr>
        <w:t>Algorithms</w:t>
      </w:r>
      <w:r w:rsidRPr="00D270BC">
        <w:t xml:space="preserve"> </w:t>
      </w:r>
      <w:r w:rsidR="00D270BC" w:rsidRPr="003D720C">
        <w:rPr>
          <w:lang w:val="en-US"/>
        </w:rPr>
        <w:t>Recommendations</w:t>
      </w:r>
    </w:p>
    <w:p w14:paraId="6316424E" w14:textId="72140916" w:rsidR="004F2AC2" w:rsidRPr="00074C98" w:rsidRDefault="4AD751E4" w:rsidP="007431F6">
      <w:pPr>
        <w:pStyle w:val="JustifiedParagraphwith15spacing"/>
        <w:ind w:left="720"/>
      </w:pPr>
      <w:r>
        <w:t>With the above</w:t>
      </w:r>
      <w:r w:rsidR="3788FB74">
        <w:t>-</w:t>
      </w:r>
      <w:r>
        <w:t>mentioned hashing</w:t>
      </w:r>
      <w:r w:rsidR="3788FB74">
        <w:t xml:space="preserve"> algorithms and message authentication code</w:t>
      </w:r>
      <w:r w:rsidR="25F0AFA0">
        <w:t>,</w:t>
      </w:r>
      <w:r w:rsidR="187D46F2">
        <w:t xml:space="preserve"> </w:t>
      </w:r>
      <w:r w:rsidR="787EB438">
        <w:t>security teams</w:t>
      </w:r>
      <w:r w:rsidR="30FAF719">
        <w:t xml:space="preserve"> </w:t>
      </w:r>
      <w:r w:rsidR="7A17BF7D">
        <w:t xml:space="preserve">can </w:t>
      </w:r>
      <w:r w:rsidR="0B7C75CC">
        <w:t>remove</w:t>
      </w:r>
      <w:r w:rsidR="59B07832">
        <w:t xml:space="preserve"> certain </w:t>
      </w:r>
      <w:r w:rsidR="0DCD675A">
        <w:t>cipher suites that currently use SHA</w:t>
      </w:r>
      <w:r w:rsidR="0DEAF774">
        <w:t>-1 and MD5</w:t>
      </w:r>
      <w:r w:rsidR="4D4D9C3C">
        <w:t>.</w:t>
      </w:r>
      <w:r w:rsidR="3C214F07">
        <w:t xml:space="preserve"> </w:t>
      </w:r>
      <w:r w:rsidR="241AD71D">
        <w:t xml:space="preserve">The exemption </w:t>
      </w:r>
      <w:r w:rsidR="337B2DB2">
        <w:t>condition</w:t>
      </w:r>
      <w:r w:rsidR="241AD71D">
        <w:t xml:space="preserve"> of </w:t>
      </w:r>
      <w:r w:rsidR="561B08D8">
        <w:t xml:space="preserve">the removal of cipher </w:t>
      </w:r>
      <w:r w:rsidR="0B7C75CC">
        <w:t>suites</w:t>
      </w:r>
      <w:r w:rsidR="561B08D8">
        <w:t xml:space="preserve"> that </w:t>
      </w:r>
      <w:r w:rsidR="0B7C75CC">
        <w:t>use</w:t>
      </w:r>
      <w:r w:rsidR="561B08D8">
        <w:t xml:space="preserve"> </w:t>
      </w:r>
      <w:r w:rsidR="337B2DB2">
        <w:t>MD5</w:t>
      </w:r>
      <w:r w:rsidR="3259F2D0">
        <w:t>,</w:t>
      </w:r>
      <w:r w:rsidR="337B2DB2">
        <w:t xml:space="preserve"> or </w:t>
      </w:r>
      <w:r w:rsidR="561B08D8">
        <w:t xml:space="preserve">SHA-1 </w:t>
      </w:r>
      <w:r w:rsidR="08178AA0">
        <w:t xml:space="preserve">is if </w:t>
      </w:r>
      <w:r w:rsidR="6C7052D2">
        <w:t xml:space="preserve">certain VLANs do </w:t>
      </w:r>
      <w:r w:rsidR="4D4D9C3C">
        <w:t>not</w:t>
      </w:r>
      <w:r w:rsidR="6C7052D2">
        <w:t xml:space="preserve"> function properly </w:t>
      </w:r>
      <w:r w:rsidR="6AF34E84">
        <w:t xml:space="preserve">due to the removal of a cipher suite that contained SHA-1 or MD5 </w:t>
      </w:r>
      <w:r w:rsidR="3E483C6A">
        <w:t xml:space="preserve">further inspection will be required to </w:t>
      </w:r>
      <w:r w:rsidR="1F544548">
        <w:t>securely remove the cipher from the cipher suite.</w:t>
      </w:r>
      <w:r w:rsidR="633F80B6">
        <w:t xml:space="preserve"> </w:t>
      </w:r>
      <w:r w:rsidR="5C8966CD">
        <w:t xml:space="preserve">It is highly recommended that security professionals </w:t>
      </w:r>
      <w:r w:rsidR="009319EA">
        <w:t>at Bow Valley College should</w:t>
      </w:r>
      <w:r w:rsidR="5C8966CD">
        <w:t xml:space="preserve"> use SHA-2 or SHA-3, or POLY1305 for </w:t>
      </w:r>
      <w:r w:rsidR="35734388">
        <w:t>hashing algorithms as they are less susceptible to hashing attacks.</w:t>
      </w:r>
    </w:p>
    <w:p w14:paraId="3ED6AB7D" w14:textId="27957D81" w:rsidR="004F2AC2" w:rsidRPr="00074C98" w:rsidRDefault="004F2AC2" w:rsidP="007431F6">
      <w:pPr>
        <w:pStyle w:val="JustifiedParagraphwith15spacing"/>
        <w:ind w:left="720"/>
        <w:rPr>
          <w:rFonts w:cstheme="minorBidi"/>
        </w:rPr>
      </w:pPr>
      <w:r w:rsidRPr="00074C98">
        <w:t xml:space="preserve">Below are </w:t>
      </w:r>
      <w:r w:rsidR="004B2A3E" w:rsidRPr="7E2DF5AA">
        <w:rPr>
          <w:rFonts w:cstheme="minorBidi"/>
        </w:rPr>
        <w:t xml:space="preserve">some </w:t>
      </w:r>
      <w:r w:rsidR="00BC167D" w:rsidRPr="7E2DF5AA">
        <w:rPr>
          <w:rFonts w:cstheme="minorBidi"/>
        </w:rPr>
        <w:t>examples</w:t>
      </w:r>
      <w:r w:rsidR="004B2A3E" w:rsidRPr="7E2DF5AA">
        <w:rPr>
          <w:rFonts w:cstheme="minorBidi"/>
        </w:rPr>
        <w:t xml:space="preserve"> </w:t>
      </w:r>
      <w:r w:rsidRPr="7E2DF5AA">
        <w:rPr>
          <w:rFonts w:cstheme="minorBidi"/>
        </w:rPr>
        <w:t>from</w:t>
      </w:r>
      <w:r w:rsidR="00851BF0" w:rsidRPr="7E2DF5AA">
        <w:rPr>
          <w:rFonts w:cstheme="minorBidi"/>
        </w:rPr>
        <w:t xml:space="preserve"> </w:t>
      </w:r>
      <w:r w:rsidR="00006FBE">
        <w:t>[Redacted]</w:t>
      </w:r>
      <w:r w:rsidR="00006FBE" w:rsidRPr="00931091">
        <w:t xml:space="preserve">, </w:t>
      </w:r>
      <w:r w:rsidR="00006FBE">
        <w:t>[Redacted]</w:t>
      </w:r>
      <w:r w:rsidR="00006FBE" w:rsidRPr="00931091">
        <w:t xml:space="preserve">, and </w:t>
      </w:r>
      <w:r w:rsidR="00006FBE">
        <w:t>[Redacted]</w:t>
      </w:r>
      <w:r w:rsidR="00BC167D" w:rsidRPr="7E2DF5AA">
        <w:rPr>
          <w:rFonts w:cstheme="minorBidi"/>
        </w:rPr>
        <w:t xml:space="preserve"> which security teams can remove</w:t>
      </w:r>
      <w:r w:rsidR="004B2A3E" w:rsidRPr="7E2DF5AA">
        <w:rPr>
          <w:rFonts w:cstheme="minorBidi"/>
        </w:rPr>
        <w:t>:</w:t>
      </w:r>
    </w:p>
    <w:p w14:paraId="63372759" w14:textId="5C97CD20" w:rsidR="004B2A3E" w:rsidRPr="00074C98" w:rsidRDefault="00B0324E" w:rsidP="007431F6">
      <w:pPr>
        <w:pStyle w:val="JustifiedParagraphwith15spacing"/>
        <w:numPr>
          <w:ilvl w:val="0"/>
          <w:numId w:val="18"/>
        </w:numPr>
        <w:spacing w:line="240" w:lineRule="auto"/>
        <w:ind w:left="1440"/>
        <w:rPr>
          <w:rFonts w:cstheme="minorBidi"/>
        </w:rPr>
      </w:pPr>
      <w:r w:rsidRPr="00074C98">
        <w:t>TLS</w:t>
      </w:r>
      <w:r w:rsidR="008C6D99" w:rsidRPr="7E2DF5AA">
        <w:rPr>
          <w:rFonts w:cstheme="minorBidi"/>
        </w:rPr>
        <w:t>_</w:t>
      </w:r>
      <w:r w:rsidR="008C097C" w:rsidRPr="7E2DF5AA">
        <w:rPr>
          <w:rFonts w:cstheme="minorBidi"/>
        </w:rPr>
        <w:t>RSA_WITH_3DES_EDE_CBC_SHA</w:t>
      </w:r>
    </w:p>
    <w:p w14:paraId="2268F168" w14:textId="4684F184" w:rsidR="00B0324E" w:rsidRPr="00074C98" w:rsidRDefault="00B0324E" w:rsidP="007431F6">
      <w:pPr>
        <w:pStyle w:val="JustifiedParagraphwith15spacing"/>
        <w:numPr>
          <w:ilvl w:val="0"/>
          <w:numId w:val="18"/>
        </w:numPr>
        <w:spacing w:line="240" w:lineRule="auto"/>
        <w:ind w:left="1440"/>
        <w:rPr>
          <w:rFonts w:cstheme="minorBidi"/>
        </w:rPr>
      </w:pPr>
      <w:r w:rsidRPr="00074C98">
        <w:t>TLS_RSA_WITH_RC4_128_SHA</w:t>
      </w:r>
    </w:p>
    <w:p w14:paraId="23001EFD" w14:textId="402333A9" w:rsidR="00B0324E" w:rsidRPr="00074C98" w:rsidRDefault="00FE5F7E" w:rsidP="007431F6">
      <w:pPr>
        <w:pStyle w:val="JustifiedParagraphwith15spacing"/>
        <w:numPr>
          <w:ilvl w:val="0"/>
          <w:numId w:val="18"/>
        </w:numPr>
        <w:spacing w:line="240" w:lineRule="auto"/>
        <w:ind w:left="1440"/>
        <w:rPr>
          <w:rFonts w:cstheme="minorBidi"/>
        </w:rPr>
      </w:pPr>
      <w:r w:rsidRPr="00074C98">
        <w:t>ECDHE_RSA_</w:t>
      </w:r>
      <w:r w:rsidR="00D85389" w:rsidRPr="7E2DF5AA">
        <w:rPr>
          <w:rFonts w:cstheme="minorBidi"/>
        </w:rPr>
        <w:t>AES</w:t>
      </w:r>
      <w:r w:rsidR="0055336D" w:rsidRPr="7E2DF5AA">
        <w:rPr>
          <w:rFonts w:cstheme="minorBidi"/>
        </w:rPr>
        <w:t>256_SHA</w:t>
      </w:r>
    </w:p>
    <w:p w14:paraId="08D7E8DE" w14:textId="7358C7A1" w:rsidR="0055336D" w:rsidRPr="00074C98" w:rsidRDefault="0055336D" w:rsidP="007431F6">
      <w:pPr>
        <w:pStyle w:val="JustifiedParagraphwith15spacing"/>
        <w:numPr>
          <w:ilvl w:val="0"/>
          <w:numId w:val="18"/>
        </w:numPr>
        <w:spacing w:line="240" w:lineRule="auto"/>
        <w:ind w:left="1440"/>
        <w:rPr>
          <w:rFonts w:cstheme="minorBidi"/>
        </w:rPr>
      </w:pPr>
      <w:r w:rsidRPr="00074C98">
        <w:t>TLS_RSA_WITH_RC4_128_MD5</w:t>
      </w:r>
    </w:p>
    <w:p w14:paraId="352946A5" w14:textId="7934D288" w:rsidR="0063177A" w:rsidRPr="00074C98" w:rsidRDefault="0063177A" w:rsidP="007431F6">
      <w:pPr>
        <w:pStyle w:val="JustifiedParagraphwith15spacing"/>
        <w:numPr>
          <w:ilvl w:val="0"/>
          <w:numId w:val="18"/>
        </w:numPr>
        <w:spacing w:line="240" w:lineRule="auto"/>
        <w:ind w:left="1440"/>
        <w:rPr>
          <w:rFonts w:cstheme="minorBidi"/>
        </w:rPr>
      </w:pPr>
      <w:r w:rsidRPr="00074C98">
        <w:t>SSL_CK_DES_192_EDE3_CBC_WITH_MD5</w:t>
      </w:r>
    </w:p>
    <w:p w14:paraId="11D28374" w14:textId="528D27B4" w:rsidR="001B7754" w:rsidRPr="00074C98" w:rsidRDefault="001B7754" w:rsidP="007431F6">
      <w:pPr>
        <w:pStyle w:val="JustifiedParagraphwith15spacing"/>
        <w:numPr>
          <w:ilvl w:val="0"/>
          <w:numId w:val="18"/>
        </w:numPr>
        <w:spacing w:line="240" w:lineRule="auto"/>
        <w:ind w:left="1440"/>
        <w:rPr>
          <w:rFonts w:cstheme="minorBidi"/>
        </w:rPr>
      </w:pPr>
      <w:r w:rsidRPr="00074C98">
        <w:t>SRP_RSA_AES_128_CBC_SHA</w:t>
      </w:r>
    </w:p>
    <w:p w14:paraId="112F0EAD" w14:textId="62C5A2FA" w:rsidR="004D036E" w:rsidRPr="00074C98" w:rsidRDefault="004D036E" w:rsidP="007431F6">
      <w:pPr>
        <w:pStyle w:val="JustifiedParagraphwith15spacing"/>
        <w:numPr>
          <w:ilvl w:val="0"/>
          <w:numId w:val="18"/>
        </w:numPr>
        <w:spacing w:line="240" w:lineRule="auto"/>
        <w:ind w:left="1440"/>
        <w:rPr>
          <w:rFonts w:cstheme="minorBidi"/>
        </w:rPr>
      </w:pPr>
      <w:r w:rsidRPr="00074C98">
        <w:t>SEED_SHA</w:t>
      </w:r>
    </w:p>
    <w:p w14:paraId="4AAE4910" w14:textId="70BDCAE8" w:rsidR="004D036E" w:rsidRPr="00074C98" w:rsidRDefault="009F40EA" w:rsidP="007431F6">
      <w:pPr>
        <w:pStyle w:val="JustifiedParagraphwith15spacing"/>
        <w:numPr>
          <w:ilvl w:val="0"/>
          <w:numId w:val="18"/>
        </w:numPr>
        <w:spacing w:line="240" w:lineRule="auto"/>
        <w:ind w:left="1440"/>
        <w:rPr>
          <w:rFonts w:cstheme="minorBidi"/>
        </w:rPr>
      </w:pPr>
      <w:r w:rsidRPr="00074C98">
        <w:lastRenderedPageBreak/>
        <w:t>ECDHE_</w:t>
      </w:r>
      <w:r w:rsidR="003F71C8" w:rsidRPr="7E2DF5AA">
        <w:rPr>
          <w:rFonts w:cstheme="minorBidi"/>
        </w:rPr>
        <w:t>PSK_AES256_CBC_SHA</w:t>
      </w:r>
    </w:p>
    <w:p w14:paraId="37EEF1E6" w14:textId="0A80E65B" w:rsidR="00F70D37" w:rsidRPr="00074C98" w:rsidRDefault="00F70D37" w:rsidP="007431F6">
      <w:pPr>
        <w:pStyle w:val="JustifiedParagraphwith15spacing"/>
        <w:numPr>
          <w:ilvl w:val="0"/>
          <w:numId w:val="18"/>
        </w:numPr>
        <w:spacing w:line="240" w:lineRule="auto"/>
        <w:ind w:left="1440"/>
        <w:rPr>
          <w:rFonts w:cstheme="minorBidi"/>
        </w:rPr>
      </w:pPr>
      <w:r w:rsidRPr="00074C98">
        <w:t>DHE_RSA_SEED_SHA</w:t>
      </w:r>
    </w:p>
    <w:p w14:paraId="607BE1CD" w14:textId="7B68E063" w:rsidR="00F70D37" w:rsidRPr="00074C98" w:rsidRDefault="00F70D37" w:rsidP="007431F6">
      <w:pPr>
        <w:pStyle w:val="JustifiedParagraphwith15spacing"/>
        <w:numPr>
          <w:ilvl w:val="0"/>
          <w:numId w:val="18"/>
        </w:numPr>
        <w:spacing w:line="240" w:lineRule="auto"/>
        <w:ind w:left="1440"/>
        <w:rPr>
          <w:rFonts w:cstheme="minorBidi"/>
        </w:rPr>
      </w:pPr>
      <w:r w:rsidRPr="00074C98">
        <w:t>RC4_MD5</w:t>
      </w:r>
    </w:p>
    <w:p w14:paraId="0D71C30A" w14:textId="5D758A18" w:rsidR="00E26886" w:rsidRPr="005D2554" w:rsidRDefault="008B6717" w:rsidP="007431F6">
      <w:pPr>
        <w:pStyle w:val="JustifiedParagraphwith15spacing"/>
        <w:numPr>
          <w:ilvl w:val="0"/>
          <w:numId w:val="18"/>
        </w:numPr>
        <w:spacing w:line="240" w:lineRule="auto"/>
        <w:ind w:left="1440"/>
        <w:rPr>
          <w:rFonts w:cstheme="minorBidi"/>
        </w:rPr>
      </w:pPr>
      <w:r w:rsidRPr="00074C98">
        <w:t>DH_RSA_AES128_SHA</w:t>
      </w:r>
    </w:p>
    <w:p w14:paraId="4E516A1E" w14:textId="448A56D7" w:rsidR="00DF5637" w:rsidRPr="00D270BC" w:rsidRDefault="00D270BC" w:rsidP="00D270BC">
      <w:pPr>
        <w:pStyle w:val="Heading3"/>
      </w:pPr>
      <w:bookmarkStart w:id="28" w:name="_Toc132811603"/>
      <w:bookmarkStart w:id="29" w:name="_Toc133004393"/>
      <w:bookmarkStart w:id="30" w:name="_Toc133161463"/>
      <w:r>
        <w:t xml:space="preserve">2. </w:t>
      </w:r>
      <w:r w:rsidR="3CBC8410" w:rsidRPr="00D270BC">
        <w:t>Testing</w:t>
      </w:r>
      <w:bookmarkEnd w:id="28"/>
      <w:bookmarkEnd w:id="29"/>
      <w:bookmarkEnd w:id="30"/>
    </w:p>
    <w:p w14:paraId="3B0FE856" w14:textId="77777777" w:rsidR="004843B9" w:rsidRPr="00D270BC" w:rsidRDefault="004843B9" w:rsidP="00D270BC">
      <w:pPr>
        <w:pStyle w:val="JustifiedParagraphwith15spacing"/>
      </w:pPr>
      <w:r w:rsidRPr="00D270BC">
        <w:t>The testing phase encompasses the critical decision-making process of determining which VLANs to prioritize when applying the proposed changes. This prioritization procedure aims to enhance the effectiveness and efficiency of the testing process. Once the prioritized VLANs have been identified, the testing phase will proceed in a phased approach. This approach necessitates the further segmentation of the selected VLANs into sub-VLANs for testing to minimize the scope of the affected systems. This ensures that business continuity is maintained in case the sub-VLANs for testing require an extended period to configure.</w:t>
      </w:r>
    </w:p>
    <w:p w14:paraId="3DE7FD37" w14:textId="1B852E26" w:rsidR="00DF5637" w:rsidRPr="00D270BC" w:rsidRDefault="004843B9" w:rsidP="00D270BC">
      <w:pPr>
        <w:pStyle w:val="JustifiedParagraphwith15spacing"/>
      </w:pPr>
      <w:r w:rsidRPr="00D270BC">
        <w:t xml:space="preserve">As part of the testing process, it is crucial to determine if the removal of any component of the cipher suite would adversely impact the current servers. To achieve this objective, </w:t>
      </w:r>
      <w:r w:rsidR="00F92F33">
        <w:t xml:space="preserve">configurations will be done on </w:t>
      </w:r>
      <w:r w:rsidR="00006FBE">
        <w:t>[Redacted]</w:t>
      </w:r>
      <w:r w:rsidRPr="00D270BC">
        <w:t xml:space="preserve"> </w:t>
      </w:r>
      <w:r w:rsidR="00CD6E33">
        <w:t>will</w:t>
      </w:r>
      <w:r w:rsidRPr="00D270BC">
        <w:t xml:space="preserve"> be utilized to simulate servers and clients with identical settings to the servers being tested. The IIS Crypto tool can be employed to disable weak ciphers in the testing environments, and the consequences carefully monitored. However, this process is time-consuming, as it involves disabling individual ciphers one by one and conducting periodic tests. Once an optimal combination of the cipher suite has been established, a GPO for that cipher suite will be created, </w:t>
      </w:r>
      <w:r w:rsidR="00290E89">
        <w:t xml:space="preserve">and </w:t>
      </w:r>
      <w:r w:rsidRPr="00D270BC">
        <w:t>ready for implementation on the actual servers</w:t>
      </w:r>
      <w:r w:rsidR="00341A4A">
        <w:t xml:space="preserve">. </w:t>
      </w:r>
      <w:r w:rsidR="00E31D95">
        <w:t xml:space="preserve"> </w:t>
      </w:r>
    </w:p>
    <w:p w14:paraId="4BD5D4FC" w14:textId="59B3DF85" w:rsidR="00DF5637" w:rsidRPr="00D270BC" w:rsidRDefault="00D270BC" w:rsidP="00D270BC">
      <w:pPr>
        <w:pStyle w:val="Heading3"/>
      </w:pPr>
      <w:bookmarkStart w:id="31" w:name="_Toc132811604"/>
      <w:bookmarkStart w:id="32" w:name="_Toc133004394"/>
      <w:bookmarkStart w:id="33" w:name="_Toc133161464"/>
      <w:r>
        <w:t xml:space="preserve">3. </w:t>
      </w:r>
      <w:r w:rsidR="3CBC8410" w:rsidRPr="00D270BC">
        <w:t>Deploy</w:t>
      </w:r>
      <w:bookmarkEnd w:id="31"/>
      <w:bookmarkEnd w:id="32"/>
      <w:r w:rsidR="003C4C2F">
        <w:t>ing</w:t>
      </w:r>
      <w:bookmarkEnd w:id="33"/>
    </w:p>
    <w:p w14:paraId="47D36DDB" w14:textId="5D711064" w:rsidR="00A11065" w:rsidRDefault="00073329" w:rsidP="0029130A">
      <w:pPr>
        <w:pStyle w:val="JustifiedParagraphwith15spacing"/>
      </w:pPr>
      <w:r w:rsidRPr="00074C98">
        <w:t>After concluding the testing phase, the GPO template resulting from the testing will be implemented to effect the required changes on servers that contain weak cipher suites. To prevent server downtime, automation tools will not be utilized at this stage. The update will be carried out during nighttime when server access is at its lowest point. This approach will provide enough time to respond to and resolve any issues that may emerge during the system upgrade.</w:t>
      </w:r>
    </w:p>
    <w:p w14:paraId="2C580296" w14:textId="4CDAA065" w:rsidR="009B33BE" w:rsidRPr="0029130A" w:rsidRDefault="009B33BE" w:rsidP="0029130A">
      <w:pPr>
        <w:pStyle w:val="JustifiedParagraphwith15spacing"/>
      </w:pPr>
      <w:r>
        <w:t xml:space="preserve">Aside from GPOs, the device image with the current configurations and security hardening should be </w:t>
      </w:r>
      <w:r w:rsidR="009357B0">
        <w:t>properly setup</w:t>
      </w:r>
      <w:r w:rsidR="002B2E3F">
        <w:t xml:space="preserve">, to preserve all the relevant configurations that were done during the testing to ensure that once </w:t>
      </w:r>
      <w:r w:rsidR="008A4014">
        <w:t xml:space="preserve">the device has been deployed, the environment that it is in is </w:t>
      </w:r>
      <w:r w:rsidR="000D23EB">
        <w:lastRenderedPageBreak/>
        <w:t>preserved as well</w:t>
      </w:r>
      <w:r w:rsidR="004A4B53">
        <w:t xml:space="preserve">. This </w:t>
      </w:r>
      <w:r w:rsidR="003656DB">
        <w:t xml:space="preserve">establishes a </w:t>
      </w:r>
      <w:r w:rsidR="000D23EB">
        <w:t>seamless deployment from the testing environment to the production environment.</w:t>
      </w:r>
    </w:p>
    <w:p w14:paraId="09DDBB87" w14:textId="7EF22B44" w:rsidR="00DF5637" w:rsidRPr="00D270BC" w:rsidRDefault="00D270BC" w:rsidP="00D270BC">
      <w:pPr>
        <w:pStyle w:val="Heading3"/>
      </w:pPr>
      <w:bookmarkStart w:id="34" w:name="_Toc132811605"/>
      <w:bookmarkStart w:id="35" w:name="_Toc133004395"/>
      <w:bookmarkStart w:id="36" w:name="_Toc133161465"/>
      <w:r>
        <w:t xml:space="preserve">4. </w:t>
      </w:r>
      <w:r w:rsidR="3CBC8410" w:rsidRPr="00D270BC">
        <w:t>Monitoring</w:t>
      </w:r>
      <w:bookmarkEnd w:id="34"/>
      <w:bookmarkEnd w:id="35"/>
      <w:bookmarkEnd w:id="36"/>
    </w:p>
    <w:p w14:paraId="58770B14" w14:textId="6DCF795E" w:rsidR="00A11065" w:rsidRPr="00D270BC" w:rsidRDefault="00F36183" w:rsidP="00D270BC">
      <w:pPr>
        <w:pStyle w:val="JustifiedParagraphwith15spacing"/>
      </w:pPr>
      <w:r w:rsidRPr="00074C98">
        <w:t>During the final stage of the upgrade, appropriate monitoring tools may be employed to keep track of changes made to the servers. These monitoring tools can send log files to a central management system like SI</w:t>
      </w:r>
      <w:r w:rsidR="00006FBE">
        <w:t>E</w:t>
      </w:r>
      <w:r w:rsidRPr="00074C98">
        <w:t>M, providing a comprehensive view of the servers' performance. This will enable the team to determine if the application of the new cipher suite will cause any decrease in server performance and identify any connection issues between servers and clients. As a result, alternative cipher suites or other methods to address encryption weaknesses can be considered</w:t>
      </w:r>
      <w:r w:rsidR="00685D9D" w:rsidRPr="00074C98">
        <w:t>.</w:t>
      </w:r>
    </w:p>
    <w:p w14:paraId="42BBDF7F" w14:textId="62365D9F" w:rsidR="008D0C73" w:rsidRPr="00074C98" w:rsidRDefault="008D0C73" w:rsidP="00D270BC">
      <w:pPr>
        <w:pStyle w:val="Heading3"/>
        <w:rPr>
          <w:rFonts w:asciiTheme="minorHAnsi" w:hAnsiTheme="minorHAnsi" w:cstheme="minorBidi"/>
          <w:b w:val="0"/>
        </w:rPr>
      </w:pPr>
      <w:bookmarkStart w:id="37" w:name="_Toc132811606"/>
      <w:bookmarkStart w:id="38" w:name="_Toc133004396"/>
      <w:bookmarkStart w:id="39" w:name="_Toc133161466"/>
      <w:r w:rsidRPr="00074C98">
        <w:t xml:space="preserve">Summary of </w:t>
      </w:r>
      <w:r w:rsidR="00DB3C5E">
        <w:t xml:space="preserve">Year-1 </w:t>
      </w:r>
      <w:r w:rsidRPr="00074C98">
        <w:t>Recommendations</w:t>
      </w:r>
      <w:bookmarkEnd w:id="37"/>
      <w:bookmarkEnd w:id="38"/>
      <w:bookmarkEnd w:id="39"/>
    </w:p>
    <w:p w14:paraId="1A332ED1" w14:textId="760DF022" w:rsidR="003714F7" w:rsidRPr="00074C98" w:rsidRDefault="003714F7" w:rsidP="00D270BC">
      <w:pPr>
        <w:pStyle w:val="JustifiedParagraphwith15spacing"/>
      </w:pPr>
      <w:r w:rsidRPr="00074C98">
        <w:t>To provide a summary of the steps for year</w:t>
      </w:r>
      <w:r w:rsidR="72B786F9" w:rsidRPr="00074C98">
        <w:t xml:space="preserve"> </w:t>
      </w:r>
      <w:r w:rsidRPr="00074C98">
        <w:t xml:space="preserve">1, the objective is to enhance the existing state of the ciphers implemented in </w:t>
      </w:r>
      <w:r w:rsidR="00AF56CF" w:rsidRPr="00074C98">
        <w:t>B</w:t>
      </w:r>
      <w:r w:rsidR="002B7495">
        <w:t>ow Valley College</w:t>
      </w:r>
      <w:r w:rsidRPr="00074C98">
        <w:t xml:space="preserve">. This will be achieved through the implementation of </w:t>
      </w:r>
      <w:r w:rsidR="00006FBE">
        <w:t>[Redacted]</w:t>
      </w:r>
      <w:r w:rsidRPr="00074C98">
        <w:t>.</w:t>
      </w:r>
    </w:p>
    <w:p w14:paraId="2FCF3229" w14:textId="1FBDDC32" w:rsidR="003714F7" w:rsidRPr="00074C98" w:rsidRDefault="003714F7" w:rsidP="00D270BC">
      <w:pPr>
        <w:pStyle w:val="JustifiedParagraphwith15spacing"/>
      </w:pPr>
      <w:r w:rsidRPr="00074C98">
        <w:t xml:space="preserve">However, selecting which encryption or cipher </w:t>
      </w:r>
      <w:r w:rsidR="3167DDD5" w:rsidRPr="00074C98">
        <w:t>suits</w:t>
      </w:r>
      <w:r w:rsidRPr="00074C98">
        <w:t xml:space="preserve"> to implement is only the initial stage. The subsequent phase, which will require considerable time, will be dedicated to testing and ensuring that the systems are compatible with the proposed changes. The testing process will entail identifying the VLANs to prioritize, which will depend on several factors, including the number of operational systems, their criticality, and the availability of their configurations.</w:t>
      </w:r>
    </w:p>
    <w:p w14:paraId="2B46832B" w14:textId="2C03FE57" w:rsidR="00EB0B5E" w:rsidRDefault="003714F7" w:rsidP="008D628F">
      <w:pPr>
        <w:pStyle w:val="JustifiedParagraphwith15spacing"/>
      </w:pPr>
      <w:r w:rsidRPr="00074C98">
        <w:t xml:space="preserve">The testing, deployment, and monitoring processes will be implemented through a </w:t>
      </w:r>
      <w:r w:rsidR="001A6F40" w:rsidRPr="00074C98">
        <w:t>phased approach</w:t>
      </w:r>
      <w:r w:rsidRPr="00074C98">
        <w:t xml:space="preserve">. This approach will involve </w:t>
      </w:r>
      <w:r w:rsidR="00883077">
        <w:t xml:space="preserve">the </w:t>
      </w:r>
      <w:r w:rsidRPr="00074C98">
        <w:t>further subdivision of VLANs to minimize the number of affected devices. The steps for testing, deployment, and monitoring will all be recursive until all the VLANs have been updated.</w:t>
      </w:r>
    </w:p>
    <w:p w14:paraId="1911499E" w14:textId="780CE45C" w:rsidR="00E26886" w:rsidRPr="00EB0B5E" w:rsidRDefault="00EB0B5E" w:rsidP="00EB0B5E">
      <w:pPr>
        <w:rPr>
          <w:rFonts w:ascii="Times New Roman" w:eastAsia="Calibri" w:hAnsi="Times New Roman" w:cs="Times New Roman"/>
          <w:color w:val="000000" w:themeColor="text1"/>
          <w:sz w:val="24"/>
          <w:szCs w:val="24"/>
        </w:rPr>
      </w:pPr>
      <w:r>
        <w:br w:type="page"/>
      </w:r>
    </w:p>
    <w:p w14:paraId="06DC0572" w14:textId="39E8A7A6" w:rsidR="00BF5653" w:rsidRPr="00BF5653" w:rsidRDefault="00BF5653" w:rsidP="0029130A">
      <w:pPr>
        <w:pStyle w:val="Heading2"/>
      </w:pPr>
      <w:bookmarkStart w:id="40" w:name="_Toc132811607"/>
      <w:bookmarkStart w:id="41" w:name="_Toc133004397"/>
      <w:bookmarkStart w:id="42" w:name="_Toc133161467"/>
      <w:r w:rsidRPr="00BF5653">
        <w:lastRenderedPageBreak/>
        <w:t>Year-</w:t>
      </w:r>
      <w:r>
        <w:t>2</w:t>
      </w:r>
      <w:r w:rsidRPr="00BF5653">
        <w:t xml:space="preserve">: </w:t>
      </w:r>
      <w:r>
        <w:t>Anticipatory Planning for Post-Quantum Break</w:t>
      </w:r>
      <w:bookmarkEnd w:id="40"/>
      <w:bookmarkEnd w:id="41"/>
      <w:bookmarkEnd w:id="42"/>
    </w:p>
    <w:p w14:paraId="1FADAECD" w14:textId="33974C7E" w:rsidR="000F1C1D" w:rsidRPr="00074C98" w:rsidRDefault="000F1C1D" w:rsidP="0029130A">
      <w:pPr>
        <w:pStyle w:val="JustifiedParagraphwith15spacing"/>
      </w:pPr>
      <w:r w:rsidRPr="00074C98">
        <w:t xml:space="preserve">Now that the implementation of strong ciphers has been completed, the focus of the second year is on anticipatory planning for the transition to post-quantum cryptography implementation. It is worth noting that the </w:t>
      </w:r>
      <w:r w:rsidR="00A673F7" w:rsidRPr="00074C98">
        <w:t>NIST</w:t>
      </w:r>
      <w:r w:rsidR="00566468" w:rsidRPr="00074C98">
        <w:t xml:space="preserve"> is</w:t>
      </w:r>
      <w:r w:rsidRPr="00074C98">
        <w:t xml:space="preserve"> currently in the process of standardization, with the 4th round still ongoing. The final selected standards are expected to be announced by 2024, which coincides with the 2nd year planning phase.</w:t>
      </w:r>
    </w:p>
    <w:p w14:paraId="6517B487" w14:textId="7F45726B" w:rsidR="000F1C1D" w:rsidRPr="00074C98" w:rsidRDefault="000F1C1D" w:rsidP="0029130A">
      <w:pPr>
        <w:pStyle w:val="JustifiedParagraphwith15spacing"/>
      </w:pPr>
      <w:r w:rsidRPr="00074C98">
        <w:t xml:space="preserve">While there is no official standard yet, significant planning efforts are underway to </w:t>
      </w:r>
      <w:r w:rsidR="2C852A9F" w:rsidRPr="00074C98">
        <w:t>consider</w:t>
      </w:r>
      <w:r w:rsidRPr="00074C98">
        <w:t xml:space="preserve"> the hybrid</w:t>
      </w:r>
      <w:r w:rsidR="2C852A9F" w:rsidRPr="00074C98">
        <w:t xml:space="preserve"> </w:t>
      </w:r>
      <w:r w:rsidRPr="00074C98">
        <w:t xml:space="preserve">approach. This approach involves the integration of current strong ciphers with known quantum resilient ciphers. The primary reason behind the hybrid approach is compliance purposes as regulators such as </w:t>
      </w:r>
      <w:r w:rsidR="588FA81D" w:rsidRPr="00074C98">
        <w:t>Payment Card Industry</w:t>
      </w:r>
      <w:r w:rsidR="00630F0B">
        <w:t xml:space="preserve"> </w:t>
      </w:r>
      <w:r w:rsidR="003219BC">
        <w:t xml:space="preserve">Data </w:t>
      </w:r>
      <w:r w:rsidR="00711877">
        <w:t>Security Standard (</w:t>
      </w:r>
      <w:r w:rsidR="00711877" w:rsidRPr="00074C98">
        <w:t>PCI DSS</w:t>
      </w:r>
      <w:r w:rsidR="00711877">
        <w:t>)</w:t>
      </w:r>
      <w:r w:rsidRPr="00074C98">
        <w:t xml:space="preserve"> are also waiting for appropriate standards to be put in place for the post-quantum era. It is considered a viable option as it allows for the utilization of the existing strong ciphers while also providing protection against quantum attacks. The planning efforts for the second year are aimed at ensuring a seamless transition to post-quantum cryptography.</w:t>
      </w:r>
      <w:r w:rsidR="00812E57" w:rsidRPr="00074C98">
        <w:t xml:space="preserve"> The breakdown of the planning can be seen in </w:t>
      </w:r>
      <w:r w:rsidR="0062298E" w:rsidRPr="00074C98">
        <w:t>Table</w:t>
      </w:r>
      <w:r w:rsidR="00723659" w:rsidRPr="00074C98">
        <w:t xml:space="preserve"> </w:t>
      </w:r>
      <w:r w:rsidR="0062298E" w:rsidRPr="00074C98">
        <w:t>9</w:t>
      </w:r>
      <w:r w:rsidR="00723659" w:rsidRPr="00074C98">
        <w:t xml:space="preserve"> found below:</w:t>
      </w:r>
    </w:p>
    <w:p w14:paraId="159BD3E3" w14:textId="5BEECC43" w:rsidR="000F1C1D" w:rsidRPr="00074C98" w:rsidRDefault="000F1C1D" w:rsidP="000F1C1D"/>
    <w:tbl>
      <w:tblPr>
        <w:tblStyle w:val="LightList-Accent1"/>
        <w:tblW w:w="11070" w:type="dxa"/>
        <w:tblInd w:w="-1000" w:type="dxa"/>
        <w:tblLook w:val="00A0" w:firstRow="1" w:lastRow="0" w:firstColumn="1" w:lastColumn="0" w:noHBand="0" w:noVBand="0"/>
      </w:tblPr>
      <w:tblGrid>
        <w:gridCol w:w="900"/>
        <w:gridCol w:w="1620"/>
        <w:gridCol w:w="1620"/>
        <w:gridCol w:w="1530"/>
        <w:gridCol w:w="5400"/>
      </w:tblGrid>
      <w:tr w:rsidR="008A03B1" w:rsidRPr="00123E23" w14:paraId="2A21573E" w14:textId="7777777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00" w:type="dxa"/>
            <w:vAlign w:val="center"/>
          </w:tcPr>
          <w:p w14:paraId="21E4D4BE" w14:textId="77777777" w:rsidR="00CD4705" w:rsidRPr="00074C98" w:rsidRDefault="00CD4705">
            <w:pPr>
              <w:jc w:val="center"/>
              <w:rPr>
                <w:rFonts w:eastAsia="Times New Roman"/>
              </w:rPr>
            </w:pPr>
            <w:r w:rsidRPr="7E2DF5AA">
              <w:rPr>
                <w:rFonts w:eastAsia="Times New Roman"/>
              </w:rPr>
              <w:t>Year</w:t>
            </w:r>
          </w:p>
        </w:tc>
        <w:tc>
          <w:tcPr>
            <w:cnfStyle w:val="000010000000" w:firstRow="0" w:lastRow="0" w:firstColumn="0" w:lastColumn="0" w:oddVBand="1" w:evenVBand="0" w:oddHBand="0" w:evenHBand="0" w:firstRowFirstColumn="0" w:firstRowLastColumn="0" w:lastRowFirstColumn="0" w:lastRowLastColumn="0"/>
            <w:tcW w:w="1620" w:type="dxa"/>
            <w:noWrap/>
            <w:vAlign w:val="center"/>
            <w:hideMark/>
          </w:tcPr>
          <w:p w14:paraId="62C23631" w14:textId="77777777" w:rsidR="00CD4705" w:rsidRPr="00074C98" w:rsidRDefault="00CD4705">
            <w:pPr>
              <w:jc w:val="center"/>
              <w:rPr>
                <w:rFonts w:eastAsia="Times New Roman"/>
              </w:rPr>
            </w:pPr>
            <w:r w:rsidRPr="7E2DF5AA">
              <w:rPr>
                <w:rFonts w:eastAsia="Times New Roman"/>
              </w:rPr>
              <w:t>Start</w:t>
            </w:r>
          </w:p>
        </w:tc>
        <w:tc>
          <w:tcPr>
            <w:tcW w:w="1620" w:type="dxa"/>
            <w:noWrap/>
            <w:vAlign w:val="center"/>
            <w:hideMark/>
          </w:tcPr>
          <w:p w14:paraId="4FA5E658" w14:textId="77777777" w:rsidR="00CD4705" w:rsidRPr="00074C98" w:rsidRDefault="00CD4705">
            <w:pPr>
              <w:jc w:val="center"/>
              <w:cnfStyle w:val="100000000000" w:firstRow="1" w:lastRow="0" w:firstColumn="0" w:lastColumn="0" w:oddVBand="0" w:evenVBand="0" w:oddHBand="0" w:evenHBand="0" w:firstRowFirstColumn="0" w:firstRowLastColumn="0" w:lastRowFirstColumn="0" w:lastRowLastColumn="0"/>
              <w:rPr>
                <w:rFonts w:eastAsia="Times New Roman"/>
              </w:rPr>
            </w:pPr>
            <w:r w:rsidRPr="7E2DF5AA">
              <w:rPr>
                <w:rFonts w:eastAsia="Times New Roman"/>
              </w:rPr>
              <w:t>End</w:t>
            </w:r>
          </w:p>
        </w:tc>
        <w:tc>
          <w:tcPr>
            <w:cnfStyle w:val="000010000000" w:firstRow="0" w:lastRow="0" w:firstColumn="0" w:lastColumn="0" w:oddVBand="1" w:evenVBand="0" w:oddHBand="0" w:evenHBand="0" w:firstRowFirstColumn="0" w:firstRowLastColumn="0" w:lastRowFirstColumn="0" w:lastRowLastColumn="0"/>
            <w:tcW w:w="1530" w:type="dxa"/>
            <w:noWrap/>
            <w:vAlign w:val="center"/>
            <w:hideMark/>
          </w:tcPr>
          <w:p w14:paraId="2A829111" w14:textId="77777777" w:rsidR="00CD4705" w:rsidRPr="00074C98" w:rsidRDefault="00CD4705">
            <w:pPr>
              <w:jc w:val="center"/>
              <w:rPr>
                <w:rFonts w:eastAsia="Times New Roman"/>
              </w:rPr>
            </w:pPr>
            <w:r w:rsidRPr="7E2DF5AA">
              <w:rPr>
                <w:rFonts w:eastAsia="Times New Roman"/>
              </w:rPr>
              <w:t>Duration (Days)</w:t>
            </w:r>
          </w:p>
        </w:tc>
        <w:tc>
          <w:tcPr>
            <w:tcW w:w="5400" w:type="dxa"/>
            <w:noWrap/>
            <w:vAlign w:val="center"/>
            <w:hideMark/>
          </w:tcPr>
          <w:p w14:paraId="6E03FD82" w14:textId="77777777" w:rsidR="00CD4705" w:rsidRPr="00074C98" w:rsidRDefault="00CD4705">
            <w:pPr>
              <w:jc w:val="center"/>
              <w:cnfStyle w:val="100000000000" w:firstRow="1" w:lastRow="0" w:firstColumn="0" w:lastColumn="0" w:oddVBand="0" w:evenVBand="0" w:oddHBand="0" w:evenHBand="0" w:firstRowFirstColumn="0" w:firstRowLastColumn="0" w:lastRowFirstColumn="0" w:lastRowLastColumn="0"/>
              <w:rPr>
                <w:rFonts w:eastAsia="Times New Roman"/>
              </w:rPr>
            </w:pPr>
            <w:r w:rsidRPr="7E2DF5AA">
              <w:rPr>
                <w:rFonts w:eastAsia="Times New Roman"/>
              </w:rPr>
              <w:t>Label</w:t>
            </w:r>
          </w:p>
        </w:tc>
      </w:tr>
      <w:tr w:rsidR="00630082" w:rsidRPr="00123E23" w14:paraId="1997C390" w14:textId="777777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00" w:type="dxa"/>
            <w:vMerge w:val="restart"/>
            <w:shd w:val="clear" w:color="auto" w:fill="auto"/>
            <w:textDirection w:val="tbRl"/>
            <w:vAlign w:val="center"/>
          </w:tcPr>
          <w:p w14:paraId="5A0FA8E5" w14:textId="77777777" w:rsidR="00CD4705" w:rsidRPr="00074C98" w:rsidRDefault="00CD4705">
            <w:pPr>
              <w:ind w:right="113" w:firstLineChars="100" w:firstLine="221"/>
              <w:jc w:val="center"/>
              <w:rPr>
                <w:rFonts w:eastAsia="Times New Roman"/>
                <w:color w:val="FFFFFF" w:themeColor="background1"/>
              </w:rPr>
            </w:pPr>
            <w:r w:rsidRPr="7E2DF5AA">
              <w:rPr>
                <w:rFonts w:eastAsia="Times New Roman"/>
              </w:rPr>
              <w:t>Second Year</w:t>
            </w:r>
          </w:p>
        </w:tc>
        <w:tc>
          <w:tcPr>
            <w:cnfStyle w:val="000010000000" w:firstRow="0" w:lastRow="0" w:firstColumn="0" w:lastColumn="0" w:oddVBand="1" w:evenVBand="0" w:oddHBand="0" w:evenHBand="0" w:firstRowFirstColumn="0" w:firstRowLastColumn="0" w:lastRowFirstColumn="0" w:lastRowLastColumn="0"/>
            <w:tcW w:w="10170" w:type="dxa"/>
            <w:gridSpan w:val="4"/>
            <w:shd w:val="clear" w:color="auto" w:fill="595959" w:themeFill="text1" w:themeFillTint="A6"/>
            <w:noWrap/>
            <w:vAlign w:val="center"/>
          </w:tcPr>
          <w:p w14:paraId="25CF37AE" w14:textId="77777777" w:rsidR="00CD4705" w:rsidRPr="00074C98" w:rsidRDefault="00CD4705">
            <w:pPr>
              <w:ind w:firstLineChars="100" w:firstLine="221"/>
              <w:jc w:val="center"/>
              <w:rPr>
                <w:rFonts w:eastAsia="Times New Roman"/>
                <w:b/>
              </w:rPr>
            </w:pPr>
            <w:r w:rsidRPr="7E2DF5AA">
              <w:rPr>
                <w:rFonts w:eastAsia="Times New Roman"/>
                <w:b/>
                <w:color w:val="FFFFFF" w:themeColor="background1"/>
              </w:rPr>
              <w:t>Planning/Preparing to Apply Quantum Safe</w:t>
            </w:r>
          </w:p>
        </w:tc>
      </w:tr>
      <w:tr w:rsidR="00630082" w:rsidRPr="00123E23" w14:paraId="651356B3" w14:textId="77777777" w:rsidTr="7E2DF5AA">
        <w:trPr>
          <w:trHeight w:val="20"/>
        </w:trPr>
        <w:tc>
          <w:tcPr>
            <w:cnfStyle w:val="001000000000" w:firstRow="0" w:lastRow="0" w:firstColumn="1" w:lastColumn="0" w:oddVBand="0" w:evenVBand="0" w:oddHBand="0" w:evenHBand="0" w:firstRowFirstColumn="0" w:firstRowLastColumn="0" w:lastRowFirstColumn="0" w:lastRowLastColumn="0"/>
            <w:tcW w:w="900" w:type="dxa"/>
            <w:vMerge/>
          </w:tcPr>
          <w:p w14:paraId="6E362B60" w14:textId="77777777" w:rsidR="00CD4705" w:rsidRPr="00074C98" w:rsidRDefault="00CD4705">
            <w:pPr>
              <w:jc w:val="center"/>
              <w:rPr>
                <w:rFonts w:eastAsia="Times New Roman" w:cstheme="minorHAnsi"/>
                <w:color w:val="404040"/>
              </w:rPr>
            </w:pPr>
          </w:p>
        </w:tc>
        <w:tc>
          <w:tcPr>
            <w:cnfStyle w:val="000010000000" w:firstRow="0" w:lastRow="0" w:firstColumn="0" w:lastColumn="0" w:oddVBand="1" w:evenVBand="0" w:oddHBand="0" w:evenHBand="0" w:firstRowFirstColumn="0" w:firstRowLastColumn="0" w:lastRowFirstColumn="0" w:lastRowLastColumn="0"/>
            <w:tcW w:w="1620" w:type="dxa"/>
            <w:noWrap/>
            <w:vAlign w:val="center"/>
            <w:hideMark/>
          </w:tcPr>
          <w:p w14:paraId="2F2AE754" w14:textId="77777777" w:rsidR="00CD4705" w:rsidRPr="00074C98" w:rsidRDefault="00CD4705">
            <w:pPr>
              <w:jc w:val="center"/>
              <w:rPr>
                <w:rFonts w:eastAsia="Times New Roman"/>
                <w:color w:val="404040"/>
              </w:rPr>
            </w:pPr>
            <w:r w:rsidRPr="7E2DF5AA">
              <w:rPr>
                <w:rFonts w:eastAsia="Times New Roman"/>
                <w:color w:val="404040" w:themeColor="text1" w:themeTint="BF"/>
              </w:rPr>
              <w:t>5/1/2024</w:t>
            </w:r>
          </w:p>
        </w:tc>
        <w:tc>
          <w:tcPr>
            <w:tcW w:w="1620" w:type="dxa"/>
            <w:noWrap/>
            <w:vAlign w:val="center"/>
            <w:hideMark/>
          </w:tcPr>
          <w:p w14:paraId="1BF95942" w14:textId="77777777" w:rsidR="00CD4705" w:rsidRPr="00074C98" w:rsidRDefault="00CD4705">
            <w:pPr>
              <w:jc w:val="center"/>
              <w:cnfStyle w:val="000000000000" w:firstRow="0" w:lastRow="0" w:firstColumn="0" w:lastColumn="0" w:oddVBand="0" w:evenVBand="0" w:oddHBand="0" w:evenHBand="0" w:firstRowFirstColumn="0" w:firstRowLastColumn="0" w:lastRowFirstColumn="0" w:lastRowLastColumn="0"/>
              <w:rPr>
                <w:rFonts w:eastAsia="Times New Roman"/>
                <w:color w:val="404040"/>
              </w:rPr>
            </w:pPr>
            <w:r w:rsidRPr="7E2DF5AA">
              <w:rPr>
                <w:rFonts w:eastAsia="Times New Roman"/>
                <w:color w:val="404040" w:themeColor="text1" w:themeTint="BF"/>
              </w:rPr>
              <w:t>7/29/2024</w:t>
            </w:r>
          </w:p>
        </w:tc>
        <w:tc>
          <w:tcPr>
            <w:cnfStyle w:val="000010000000" w:firstRow="0" w:lastRow="0" w:firstColumn="0" w:lastColumn="0" w:oddVBand="1" w:evenVBand="0" w:oddHBand="0" w:evenHBand="0" w:firstRowFirstColumn="0" w:firstRowLastColumn="0" w:lastRowFirstColumn="0" w:lastRowLastColumn="0"/>
            <w:tcW w:w="1530" w:type="dxa"/>
            <w:noWrap/>
            <w:vAlign w:val="center"/>
            <w:hideMark/>
          </w:tcPr>
          <w:p w14:paraId="47E2075A" w14:textId="77777777" w:rsidR="00CD4705" w:rsidRPr="00074C98" w:rsidRDefault="00CD4705">
            <w:pPr>
              <w:jc w:val="center"/>
              <w:rPr>
                <w:rFonts w:eastAsia="Times New Roman"/>
                <w:color w:val="404040"/>
              </w:rPr>
            </w:pPr>
            <w:r w:rsidRPr="7E2DF5AA">
              <w:rPr>
                <w:rFonts w:eastAsia="Times New Roman"/>
                <w:color w:val="404040" w:themeColor="text1" w:themeTint="BF"/>
              </w:rPr>
              <w:t>90</w:t>
            </w:r>
          </w:p>
        </w:tc>
        <w:tc>
          <w:tcPr>
            <w:tcW w:w="5400" w:type="dxa"/>
            <w:noWrap/>
            <w:vAlign w:val="center"/>
            <w:hideMark/>
          </w:tcPr>
          <w:p w14:paraId="4540E162" w14:textId="77777777" w:rsidR="00CD4705" w:rsidRPr="00074C98" w:rsidRDefault="00CD4705">
            <w:pPr>
              <w:ind w:firstLineChars="100" w:firstLine="221"/>
              <w:jc w:val="center"/>
              <w:cnfStyle w:val="000000000000" w:firstRow="0" w:lastRow="0" w:firstColumn="0" w:lastColumn="0" w:oddVBand="0" w:evenVBand="0" w:oddHBand="0" w:evenHBand="0" w:firstRowFirstColumn="0" w:firstRowLastColumn="0" w:lastRowFirstColumn="0" w:lastRowLastColumn="0"/>
              <w:rPr>
                <w:rFonts w:eastAsia="Times New Roman"/>
                <w:b/>
              </w:rPr>
            </w:pPr>
            <w:r w:rsidRPr="7E2DF5AA">
              <w:rPr>
                <w:rFonts w:eastAsia="Times New Roman"/>
                <w:b/>
              </w:rPr>
              <w:t xml:space="preserve">Create/Update Policy and Standards for quantum requirements </w:t>
            </w:r>
            <w:r>
              <w:br/>
            </w:r>
            <w:r w:rsidRPr="7E2DF5AA">
              <w:rPr>
                <w:rFonts w:eastAsia="Times New Roman"/>
                <w:b/>
                <w:color w:val="7030A0"/>
              </w:rPr>
              <w:t>May 1 - Jul 29</w:t>
            </w:r>
          </w:p>
        </w:tc>
      </w:tr>
      <w:tr w:rsidR="00630082" w:rsidRPr="00123E23" w14:paraId="2D3C9ACD" w14:textId="77777777" w:rsidTr="7E2DF5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00" w:type="dxa"/>
            <w:vMerge/>
          </w:tcPr>
          <w:p w14:paraId="31F1F2A9" w14:textId="77777777" w:rsidR="00CD4705" w:rsidRPr="00074C98" w:rsidRDefault="00CD4705">
            <w:pPr>
              <w:jc w:val="center"/>
              <w:rPr>
                <w:rFonts w:eastAsia="Times New Roman" w:cstheme="minorHAnsi"/>
                <w:color w:val="404040"/>
              </w:rPr>
            </w:pPr>
          </w:p>
        </w:tc>
        <w:tc>
          <w:tcPr>
            <w:cnfStyle w:val="000010000000" w:firstRow="0" w:lastRow="0" w:firstColumn="0" w:lastColumn="0" w:oddVBand="1" w:evenVBand="0" w:oddHBand="0" w:evenHBand="0" w:firstRowFirstColumn="0" w:firstRowLastColumn="0" w:lastRowFirstColumn="0" w:lastRowLastColumn="0"/>
            <w:tcW w:w="1620" w:type="dxa"/>
            <w:noWrap/>
            <w:vAlign w:val="center"/>
            <w:hideMark/>
          </w:tcPr>
          <w:p w14:paraId="29F70ADF" w14:textId="77777777" w:rsidR="00CD4705" w:rsidRPr="00074C98" w:rsidRDefault="00CD4705">
            <w:pPr>
              <w:jc w:val="center"/>
              <w:rPr>
                <w:rFonts w:eastAsia="Times New Roman"/>
                <w:color w:val="404040"/>
              </w:rPr>
            </w:pPr>
            <w:r w:rsidRPr="7E2DF5AA">
              <w:rPr>
                <w:rFonts w:eastAsia="Times New Roman"/>
                <w:color w:val="404040" w:themeColor="text1" w:themeTint="BF"/>
              </w:rPr>
              <w:t>7/30/2024</w:t>
            </w:r>
          </w:p>
        </w:tc>
        <w:tc>
          <w:tcPr>
            <w:tcW w:w="1620" w:type="dxa"/>
            <w:noWrap/>
            <w:vAlign w:val="center"/>
            <w:hideMark/>
          </w:tcPr>
          <w:p w14:paraId="0568DFD0" w14:textId="77777777" w:rsidR="00CD4705" w:rsidRPr="00074C98" w:rsidRDefault="00CD4705">
            <w:pPr>
              <w:jc w:val="center"/>
              <w:cnfStyle w:val="000000100000" w:firstRow="0" w:lastRow="0" w:firstColumn="0" w:lastColumn="0" w:oddVBand="0" w:evenVBand="0" w:oddHBand="1" w:evenHBand="0" w:firstRowFirstColumn="0" w:firstRowLastColumn="0" w:lastRowFirstColumn="0" w:lastRowLastColumn="0"/>
              <w:rPr>
                <w:rFonts w:eastAsia="Times New Roman"/>
                <w:color w:val="404040"/>
              </w:rPr>
            </w:pPr>
            <w:r w:rsidRPr="7E2DF5AA">
              <w:rPr>
                <w:rFonts w:eastAsia="Times New Roman"/>
                <w:color w:val="404040" w:themeColor="text1" w:themeTint="BF"/>
              </w:rPr>
              <w:t>10/27/2024</w:t>
            </w:r>
          </w:p>
        </w:tc>
        <w:tc>
          <w:tcPr>
            <w:cnfStyle w:val="000010000000" w:firstRow="0" w:lastRow="0" w:firstColumn="0" w:lastColumn="0" w:oddVBand="1" w:evenVBand="0" w:oddHBand="0" w:evenHBand="0" w:firstRowFirstColumn="0" w:firstRowLastColumn="0" w:lastRowFirstColumn="0" w:lastRowLastColumn="0"/>
            <w:tcW w:w="1530" w:type="dxa"/>
            <w:noWrap/>
            <w:vAlign w:val="center"/>
            <w:hideMark/>
          </w:tcPr>
          <w:p w14:paraId="235ED707" w14:textId="77777777" w:rsidR="00CD4705" w:rsidRPr="00074C98" w:rsidRDefault="00CD4705">
            <w:pPr>
              <w:jc w:val="center"/>
              <w:rPr>
                <w:rFonts w:eastAsia="Times New Roman"/>
                <w:color w:val="404040"/>
              </w:rPr>
            </w:pPr>
            <w:r w:rsidRPr="7E2DF5AA">
              <w:rPr>
                <w:rFonts w:eastAsia="Times New Roman"/>
                <w:color w:val="404040" w:themeColor="text1" w:themeTint="BF"/>
              </w:rPr>
              <w:t>90</w:t>
            </w:r>
          </w:p>
        </w:tc>
        <w:tc>
          <w:tcPr>
            <w:tcW w:w="5400" w:type="dxa"/>
            <w:noWrap/>
            <w:vAlign w:val="center"/>
            <w:hideMark/>
          </w:tcPr>
          <w:p w14:paraId="086BDE52" w14:textId="77777777" w:rsidR="00CD4705" w:rsidRPr="00074C98" w:rsidRDefault="00CD4705">
            <w:pPr>
              <w:ind w:firstLineChars="100" w:firstLine="221"/>
              <w:jc w:val="center"/>
              <w:cnfStyle w:val="000000100000" w:firstRow="0" w:lastRow="0" w:firstColumn="0" w:lastColumn="0" w:oddVBand="0" w:evenVBand="0" w:oddHBand="1" w:evenHBand="0" w:firstRowFirstColumn="0" w:firstRowLastColumn="0" w:lastRowFirstColumn="0" w:lastRowLastColumn="0"/>
              <w:rPr>
                <w:rFonts w:eastAsia="Times New Roman"/>
                <w:b/>
              </w:rPr>
            </w:pPr>
            <w:r w:rsidRPr="7E2DF5AA">
              <w:rPr>
                <w:rFonts w:eastAsia="Times New Roman"/>
                <w:b/>
              </w:rPr>
              <w:t xml:space="preserve">Prioritization of Systems for Quantum </w:t>
            </w:r>
            <w:r>
              <w:br/>
            </w:r>
            <w:r w:rsidRPr="7E2DF5AA">
              <w:rPr>
                <w:rFonts w:eastAsia="Times New Roman"/>
                <w:b/>
                <w:color w:val="7030A0"/>
              </w:rPr>
              <w:t>Jul 30 - Oct 27</w:t>
            </w:r>
          </w:p>
        </w:tc>
      </w:tr>
      <w:tr w:rsidR="00630082" w:rsidRPr="00123E23" w14:paraId="09916883" w14:textId="77777777" w:rsidTr="7E2DF5AA">
        <w:trPr>
          <w:trHeight w:val="20"/>
        </w:trPr>
        <w:tc>
          <w:tcPr>
            <w:cnfStyle w:val="001000000000" w:firstRow="0" w:lastRow="0" w:firstColumn="1" w:lastColumn="0" w:oddVBand="0" w:evenVBand="0" w:oddHBand="0" w:evenHBand="0" w:firstRowFirstColumn="0" w:firstRowLastColumn="0" w:lastRowFirstColumn="0" w:lastRowLastColumn="0"/>
            <w:tcW w:w="900" w:type="dxa"/>
            <w:vMerge/>
          </w:tcPr>
          <w:p w14:paraId="090B67FE" w14:textId="77777777" w:rsidR="00CD4705" w:rsidRPr="00074C98" w:rsidRDefault="00CD4705">
            <w:pPr>
              <w:jc w:val="center"/>
              <w:rPr>
                <w:rFonts w:eastAsia="Times New Roman" w:cstheme="minorHAnsi"/>
                <w:color w:val="404040"/>
              </w:rPr>
            </w:pPr>
          </w:p>
        </w:tc>
        <w:tc>
          <w:tcPr>
            <w:cnfStyle w:val="000010000000" w:firstRow="0" w:lastRow="0" w:firstColumn="0" w:lastColumn="0" w:oddVBand="1" w:evenVBand="0" w:oddHBand="0" w:evenHBand="0" w:firstRowFirstColumn="0" w:firstRowLastColumn="0" w:lastRowFirstColumn="0" w:lastRowLastColumn="0"/>
            <w:tcW w:w="1620" w:type="dxa"/>
            <w:noWrap/>
            <w:vAlign w:val="center"/>
            <w:hideMark/>
          </w:tcPr>
          <w:p w14:paraId="15A1339F" w14:textId="77777777" w:rsidR="00CD4705" w:rsidRPr="00074C98" w:rsidRDefault="00CD4705">
            <w:pPr>
              <w:jc w:val="center"/>
              <w:rPr>
                <w:rFonts w:eastAsia="Times New Roman"/>
                <w:color w:val="404040"/>
              </w:rPr>
            </w:pPr>
            <w:r w:rsidRPr="7E2DF5AA">
              <w:rPr>
                <w:rFonts w:eastAsia="Times New Roman"/>
                <w:color w:val="404040" w:themeColor="text1" w:themeTint="BF"/>
              </w:rPr>
              <w:t>10/28/2024</w:t>
            </w:r>
          </w:p>
        </w:tc>
        <w:tc>
          <w:tcPr>
            <w:tcW w:w="1620" w:type="dxa"/>
            <w:noWrap/>
            <w:vAlign w:val="center"/>
            <w:hideMark/>
          </w:tcPr>
          <w:p w14:paraId="64462504" w14:textId="77777777" w:rsidR="00CD4705" w:rsidRPr="00074C98" w:rsidRDefault="00CD4705">
            <w:pPr>
              <w:jc w:val="center"/>
              <w:cnfStyle w:val="000000000000" w:firstRow="0" w:lastRow="0" w:firstColumn="0" w:lastColumn="0" w:oddVBand="0" w:evenVBand="0" w:oddHBand="0" w:evenHBand="0" w:firstRowFirstColumn="0" w:firstRowLastColumn="0" w:lastRowFirstColumn="0" w:lastRowLastColumn="0"/>
              <w:rPr>
                <w:rFonts w:eastAsia="Times New Roman"/>
                <w:color w:val="404040"/>
              </w:rPr>
            </w:pPr>
            <w:r w:rsidRPr="7E2DF5AA">
              <w:rPr>
                <w:rFonts w:eastAsia="Times New Roman"/>
                <w:color w:val="404040" w:themeColor="text1" w:themeTint="BF"/>
              </w:rPr>
              <w:t>2/24/2025</w:t>
            </w:r>
          </w:p>
        </w:tc>
        <w:tc>
          <w:tcPr>
            <w:cnfStyle w:val="000010000000" w:firstRow="0" w:lastRow="0" w:firstColumn="0" w:lastColumn="0" w:oddVBand="1" w:evenVBand="0" w:oddHBand="0" w:evenHBand="0" w:firstRowFirstColumn="0" w:firstRowLastColumn="0" w:lastRowFirstColumn="0" w:lastRowLastColumn="0"/>
            <w:tcW w:w="1530" w:type="dxa"/>
            <w:noWrap/>
            <w:vAlign w:val="center"/>
            <w:hideMark/>
          </w:tcPr>
          <w:p w14:paraId="7206E484" w14:textId="77777777" w:rsidR="00CD4705" w:rsidRPr="00074C98" w:rsidRDefault="00CD4705">
            <w:pPr>
              <w:jc w:val="center"/>
              <w:rPr>
                <w:rFonts w:eastAsia="Times New Roman"/>
                <w:color w:val="404040"/>
              </w:rPr>
            </w:pPr>
            <w:r w:rsidRPr="7E2DF5AA">
              <w:rPr>
                <w:rFonts w:eastAsia="Times New Roman"/>
                <w:color w:val="404040" w:themeColor="text1" w:themeTint="BF"/>
              </w:rPr>
              <w:t>120</w:t>
            </w:r>
          </w:p>
        </w:tc>
        <w:tc>
          <w:tcPr>
            <w:tcW w:w="5400" w:type="dxa"/>
            <w:noWrap/>
            <w:vAlign w:val="center"/>
            <w:hideMark/>
          </w:tcPr>
          <w:p w14:paraId="0D798289" w14:textId="77777777" w:rsidR="00CD4705" w:rsidRPr="00074C98" w:rsidRDefault="00CD4705">
            <w:pPr>
              <w:ind w:firstLineChars="100" w:firstLine="221"/>
              <w:jc w:val="center"/>
              <w:cnfStyle w:val="000000000000" w:firstRow="0" w:lastRow="0" w:firstColumn="0" w:lastColumn="0" w:oddVBand="0" w:evenVBand="0" w:oddHBand="0" w:evenHBand="0" w:firstRowFirstColumn="0" w:firstRowLastColumn="0" w:lastRowFirstColumn="0" w:lastRowLastColumn="0"/>
              <w:rPr>
                <w:rFonts w:eastAsia="Times New Roman"/>
                <w:b/>
              </w:rPr>
            </w:pPr>
            <w:r w:rsidRPr="7E2DF5AA">
              <w:rPr>
                <w:rFonts w:eastAsia="Times New Roman"/>
                <w:b/>
              </w:rPr>
              <w:t xml:space="preserve">Selecting Quantum Candidate for Each System </w:t>
            </w:r>
            <w:r>
              <w:br/>
            </w:r>
            <w:r w:rsidRPr="7E2DF5AA">
              <w:rPr>
                <w:rFonts w:eastAsia="Times New Roman"/>
                <w:b/>
                <w:color w:val="7030A0"/>
              </w:rPr>
              <w:t>Oct 28 - Feb 24</w:t>
            </w:r>
          </w:p>
        </w:tc>
      </w:tr>
      <w:tr w:rsidR="00630082" w:rsidRPr="00123E23" w14:paraId="2C3E1124" w14:textId="77777777" w:rsidTr="7E2DF5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00" w:type="dxa"/>
            <w:vMerge/>
          </w:tcPr>
          <w:p w14:paraId="2A63198C" w14:textId="77777777" w:rsidR="00CD4705" w:rsidRPr="00074C98" w:rsidRDefault="00CD4705">
            <w:pPr>
              <w:jc w:val="center"/>
              <w:rPr>
                <w:rFonts w:eastAsia="Times New Roman" w:cstheme="minorHAnsi"/>
                <w:color w:val="404040"/>
              </w:rPr>
            </w:pPr>
          </w:p>
        </w:tc>
        <w:tc>
          <w:tcPr>
            <w:cnfStyle w:val="000010000000" w:firstRow="0" w:lastRow="0" w:firstColumn="0" w:lastColumn="0" w:oddVBand="1" w:evenVBand="0" w:oddHBand="0" w:evenHBand="0" w:firstRowFirstColumn="0" w:firstRowLastColumn="0" w:lastRowFirstColumn="0" w:lastRowLastColumn="0"/>
            <w:tcW w:w="1620" w:type="dxa"/>
            <w:noWrap/>
            <w:vAlign w:val="center"/>
            <w:hideMark/>
          </w:tcPr>
          <w:p w14:paraId="36D7CCED" w14:textId="77777777" w:rsidR="00CD4705" w:rsidRPr="00074C98" w:rsidRDefault="00CD4705">
            <w:pPr>
              <w:jc w:val="center"/>
              <w:rPr>
                <w:rFonts w:eastAsia="Times New Roman"/>
                <w:color w:val="404040"/>
              </w:rPr>
            </w:pPr>
            <w:r w:rsidRPr="7E2DF5AA">
              <w:rPr>
                <w:rFonts w:eastAsia="Times New Roman"/>
                <w:color w:val="404040" w:themeColor="text1" w:themeTint="BF"/>
              </w:rPr>
              <w:t>2/25/2025</w:t>
            </w:r>
          </w:p>
        </w:tc>
        <w:tc>
          <w:tcPr>
            <w:tcW w:w="1620" w:type="dxa"/>
            <w:noWrap/>
            <w:vAlign w:val="center"/>
            <w:hideMark/>
          </w:tcPr>
          <w:p w14:paraId="0FDD7B5D" w14:textId="77777777" w:rsidR="00CD4705" w:rsidRPr="00074C98" w:rsidRDefault="00CD4705">
            <w:pPr>
              <w:jc w:val="center"/>
              <w:cnfStyle w:val="000000100000" w:firstRow="0" w:lastRow="0" w:firstColumn="0" w:lastColumn="0" w:oddVBand="0" w:evenVBand="0" w:oddHBand="1" w:evenHBand="0" w:firstRowFirstColumn="0" w:firstRowLastColumn="0" w:lastRowFirstColumn="0" w:lastRowLastColumn="0"/>
              <w:rPr>
                <w:rFonts w:eastAsia="Times New Roman"/>
                <w:color w:val="404040"/>
              </w:rPr>
            </w:pPr>
            <w:r w:rsidRPr="7E2DF5AA">
              <w:rPr>
                <w:rFonts w:eastAsia="Times New Roman"/>
                <w:color w:val="404040" w:themeColor="text1" w:themeTint="BF"/>
              </w:rPr>
              <w:t>4/25/2025</w:t>
            </w:r>
          </w:p>
        </w:tc>
        <w:tc>
          <w:tcPr>
            <w:cnfStyle w:val="000010000000" w:firstRow="0" w:lastRow="0" w:firstColumn="0" w:lastColumn="0" w:oddVBand="1" w:evenVBand="0" w:oddHBand="0" w:evenHBand="0" w:firstRowFirstColumn="0" w:firstRowLastColumn="0" w:lastRowFirstColumn="0" w:lastRowLastColumn="0"/>
            <w:tcW w:w="1530" w:type="dxa"/>
            <w:noWrap/>
            <w:vAlign w:val="center"/>
            <w:hideMark/>
          </w:tcPr>
          <w:p w14:paraId="3ED25B67" w14:textId="77777777" w:rsidR="00CD4705" w:rsidRPr="00074C98" w:rsidRDefault="00CD4705">
            <w:pPr>
              <w:jc w:val="center"/>
              <w:rPr>
                <w:rFonts w:eastAsia="Times New Roman"/>
                <w:color w:val="404040"/>
              </w:rPr>
            </w:pPr>
            <w:r w:rsidRPr="7E2DF5AA">
              <w:rPr>
                <w:rFonts w:eastAsia="Times New Roman"/>
                <w:color w:val="404040" w:themeColor="text1" w:themeTint="BF"/>
              </w:rPr>
              <w:t>60</w:t>
            </w:r>
          </w:p>
        </w:tc>
        <w:tc>
          <w:tcPr>
            <w:tcW w:w="5400" w:type="dxa"/>
            <w:noWrap/>
            <w:vAlign w:val="center"/>
            <w:hideMark/>
          </w:tcPr>
          <w:p w14:paraId="2709563C" w14:textId="77777777" w:rsidR="00CD4705" w:rsidRPr="00074C98" w:rsidRDefault="00CD4705" w:rsidP="005C6306">
            <w:pPr>
              <w:keepNext/>
              <w:ind w:firstLineChars="100" w:firstLine="221"/>
              <w:jc w:val="center"/>
              <w:cnfStyle w:val="000000100000" w:firstRow="0" w:lastRow="0" w:firstColumn="0" w:lastColumn="0" w:oddVBand="0" w:evenVBand="0" w:oddHBand="1" w:evenHBand="0" w:firstRowFirstColumn="0" w:firstRowLastColumn="0" w:lastRowFirstColumn="0" w:lastRowLastColumn="0"/>
              <w:rPr>
                <w:rFonts w:eastAsia="Times New Roman"/>
                <w:b/>
              </w:rPr>
            </w:pPr>
            <w:r w:rsidRPr="7E2DF5AA">
              <w:rPr>
                <w:rFonts w:eastAsia="Times New Roman"/>
                <w:b/>
              </w:rPr>
              <w:t xml:space="preserve">Plan for Transition </w:t>
            </w:r>
            <w:r>
              <w:br/>
            </w:r>
            <w:r w:rsidRPr="7E2DF5AA">
              <w:rPr>
                <w:rFonts w:eastAsia="Times New Roman"/>
                <w:b/>
                <w:color w:val="7030A0"/>
              </w:rPr>
              <w:t>Feb 25 - Apr 25</w:t>
            </w:r>
          </w:p>
        </w:tc>
      </w:tr>
    </w:tbl>
    <w:p w14:paraId="4F38A827" w14:textId="13A562C5" w:rsidR="00D53640" w:rsidRPr="00074C98" w:rsidRDefault="005C6306" w:rsidP="005C6306">
      <w:pPr>
        <w:pStyle w:val="Caption"/>
        <w:jc w:val="center"/>
      </w:pPr>
      <w:r w:rsidRPr="7E2DF5AA">
        <w:t>Table 9: Breakdown of Schedule for Year-2</w:t>
      </w:r>
    </w:p>
    <w:p w14:paraId="7907D988" w14:textId="0FEBA291" w:rsidR="007E0CE0" w:rsidRPr="00074C98" w:rsidRDefault="000D4233" w:rsidP="0029130A">
      <w:pPr>
        <w:pStyle w:val="JustifiedParagraphwith15spacing"/>
      </w:pPr>
      <w:r w:rsidRPr="00074C98">
        <w:t xml:space="preserve">As recommended by the Department of Homeland Security, </w:t>
      </w:r>
      <w:r w:rsidR="0061434B" w:rsidRPr="00074C98">
        <w:t xml:space="preserve">this is the guidance that </w:t>
      </w:r>
      <w:r w:rsidR="0021625F" w:rsidRPr="00074C98">
        <w:t>the team will follow for the course of the year-2 planning</w:t>
      </w:r>
      <w:r w:rsidR="004E43D1">
        <w:t xml:space="preserve">: </w:t>
      </w:r>
      <w:sdt>
        <w:sdtPr>
          <w:id w:val="-107196095"/>
          <w:lock w:val="contentLocked"/>
          <w:citation/>
        </w:sdtPr>
        <w:sdtContent>
          <w:r w:rsidR="00706F3C">
            <w:fldChar w:fldCharType="begin"/>
          </w:r>
          <w:r w:rsidR="00706F3C">
            <w:instrText xml:space="preserve"> CITATION dhs21 \l 1033 </w:instrText>
          </w:r>
          <w:r w:rsidR="00706F3C">
            <w:fldChar w:fldCharType="separate"/>
          </w:r>
          <w:r w:rsidR="007D1C9C">
            <w:rPr>
              <w:noProof/>
            </w:rPr>
            <w:t>(Preparing for post-quantum cryptography, 2021)</w:t>
          </w:r>
          <w:r w:rsidR="00706F3C">
            <w:fldChar w:fldCharType="end"/>
          </w:r>
        </w:sdtContent>
      </w:sdt>
    </w:p>
    <w:p w14:paraId="1AF1237B" w14:textId="518C954C" w:rsidR="009D17F5" w:rsidRPr="00074C98" w:rsidRDefault="00253276" w:rsidP="0029130A">
      <w:pPr>
        <w:pStyle w:val="JustifiedParagraphwith15spacing"/>
      </w:pPr>
      <w:r w:rsidRPr="00074C98">
        <w:t>First,</w:t>
      </w:r>
      <w:r w:rsidR="009B5798" w:rsidRPr="00074C98">
        <w:t xml:space="preserve"> we </w:t>
      </w:r>
      <w:r w:rsidR="009D17F5" w:rsidRPr="00074C98">
        <w:t xml:space="preserve">must </w:t>
      </w:r>
      <w:r w:rsidR="00EA5A20" w:rsidRPr="00074C98">
        <w:t>apply</w:t>
      </w:r>
      <w:r w:rsidR="009B5798" w:rsidRPr="00074C98">
        <w:t xml:space="preserve"> </w:t>
      </w:r>
      <w:r w:rsidR="009D17F5" w:rsidRPr="00074C98">
        <w:t xml:space="preserve">NIST </w:t>
      </w:r>
      <w:r w:rsidR="009B5798" w:rsidRPr="00074C98">
        <w:t xml:space="preserve">Policy and </w:t>
      </w:r>
      <w:r w:rsidR="000D7435" w:rsidRPr="00074C98">
        <w:t xml:space="preserve">Standards for </w:t>
      </w:r>
      <w:r w:rsidR="00CE097B" w:rsidRPr="00074C98">
        <w:t xml:space="preserve">quantum </w:t>
      </w:r>
      <w:r w:rsidR="00F91B32" w:rsidRPr="00074C98">
        <w:t xml:space="preserve">resilient </w:t>
      </w:r>
      <w:r w:rsidR="008412AC" w:rsidRPr="00074C98">
        <w:t>acquisition,</w:t>
      </w:r>
      <w:r w:rsidRPr="00074C98">
        <w:t xml:space="preserve"> </w:t>
      </w:r>
      <w:r w:rsidR="008412AC" w:rsidRPr="00074C98">
        <w:t xml:space="preserve">cybersecurity, and data security standards that will </w:t>
      </w:r>
      <w:r w:rsidR="009D17F5" w:rsidRPr="00074C98">
        <w:t>need to be updated</w:t>
      </w:r>
      <w:r w:rsidR="008412AC" w:rsidRPr="00074C98">
        <w:t xml:space="preserve"> to </w:t>
      </w:r>
      <w:r w:rsidR="009D17F5" w:rsidRPr="00074C98">
        <w:t>suit needs.</w:t>
      </w:r>
    </w:p>
    <w:p w14:paraId="0ACD1188" w14:textId="55A7E555" w:rsidR="00CE012B" w:rsidRPr="00074C98" w:rsidRDefault="00C62B4E" w:rsidP="0029130A">
      <w:pPr>
        <w:pStyle w:val="JustifiedParagraphwith15spacing"/>
      </w:pPr>
      <w:r w:rsidRPr="00074C98">
        <w:lastRenderedPageBreak/>
        <w:t xml:space="preserve">Prioritization of Systems for Quantum </w:t>
      </w:r>
      <w:r w:rsidR="000A4D2C" w:rsidRPr="00074C98">
        <w:t xml:space="preserve">could </w:t>
      </w:r>
      <w:r w:rsidR="00087F41" w:rsidRPr="00074C98">
        <w:t>be based</w:t>
      </w:r>
      <w:r w:rsidR="000A4D2C" w:rsidRPr="00074C98">
        <w:t xml:space="preserve"> on </w:t>
      </w:r>
      <w:r w:rsidR="004D0380" w:rsidRPr="00074C98">
        <w:t xml:space="preserve">prioritizing one system over another for </w:t>
      </w:r>
      <w:r w:rsidR="00087F41" w:rsidRPr="00074C98">
        <w:t>Cryptographic</w:t>
      </w:r>
      <w:r w:rsidR="004D0380" w:rsidRPr="00074C98">
        <w:t xml:space="preserve"> transition organization functions, goals, and needs</w:t>
      </w:r>
      <w:r w:rsidR="00087F41" w:rsidRPr="00074C98">
        <w:t xml:space="preserve"> each activity a part in system prioritization for quantum.</w:t>
      </w:r>
      <w:r w:rsidR="006E6DFC" w:rsidRPr="00074C98">
        <w:t xml:space="preserve"> </w:t>
      </w:r>
      <w:r w:rsidR="00241EC4" w:rsidRPr="00074C98">
        <w:t xml:space="preserve">There are some questions to help us </w:t>
      </w:r>
      <w:r w:rsidR="00CE012B" w:rsidRPr="00074C98">
        <w:t>define</w:t>
      </w:r>
      <w:r w:rsidR="00D70264" w:rsidRPr="00074C98">
        <w:t xml:space="preserve"> </w:t>
      </w:r>
      <w:r w:rsidR="00CE012B" w:rsidRPr="00074C98">
        <w:t>that.</w:t>
      </w:r>
    </w:p>
    <w:p w14:paraId="2246A24C" w14:textId="72B6FFD0" w:rsidR="00CE012B" w:rsidRPr="00074C98" w:rsidRDefault="00A5061A" w:rsidP="0029130A">
      <w:pPr>
        <w:pStyle w:val="JustifiedParagraphwith15spacing"/>
      </w:pPr>
      <w:r w:rsidRPr="00074C98">
        <w:t>Is the system a high value asset based on organizational requirements?</w:t>
      </w:r>
    </w:p>
    <w:p w14:paraId="7283C9D0" w14:textId="628B0219" w:rsidR="00A5061A" w:rsidRPr="00C9050D" w:rsidRDefault="00680072" w:rsidP="00D25F28">
      <w:pPr>
        <w:pStyle w:val="ListParagraph"/>
        <w:numPr>
          <w:ilvl w:val="1"/>
          <w:numId w:val="10"/>
        </w:numPr>
        <w:spacing w:line="360" w:lineRule="auto"/>
        <w:rPr>
          <w:rFonts w:ascii="Times New Roman" w:hAnsi="Times New Roman" w:cs="Times New Roman"/>
          <w:sz w:val="24"/>
          <w:szCs w:val="24"/>
        </w:rPr>
      </w:pPr>
      <w:r w:rsidRPr="00C9050D">
        <w:rPr>
          <w:rFonts w:ascii="Times New Roman" w:hAnsi="Times New Roman" w:cs="Times New Roman"/>
          <w:sz w:val="24"/>
          <w:szCs w:val="24"/>
        </w:rPr>
        <w:t>What is the system protecting (e.g</w:t>
      </w:r>
      <w:r w:rsidR="28BCA1EE" w:rsidRPr="00C9050D">
        <w:rPr>
          <w:rFonts w:ascii="Times New Roman" w:hAnsi="Times New Roman" w:cs="Times New Roman"/>
          <w:sz w:val="24"/>
          <w:szCs w:val="24"/>
        </w:rPr>
        <w:t>.,</w:t>
      </w:r>
      <w:r w:rsidRPr="00C9050D">
        <w:rPr>
          <w:rFonts w:ascii="Times New Roman" w:hAnsi="Times New Roman" w:cs="Times New Roman"/>
          <w:sz w:val="24"/>
          <w:szCs w:val="24"/>
        </w:rPr>
        <w:t xml:space="preserve"> key stores, passwords, root keys, singing keys, personally identifiable information, sensitive personally identifiable information)?</w:t>
      </w:r>
    </w:p>
    <w:p w14:paraId="219FA127" w14:textId="5DC0C2AD" w:rsidR="00680072" w:rsidRPr="00C9050D" w:rsidRDefault="00B7473E" w:rsidP="00D25F28">
      <w:pPr>
        <w:pStyle w:val="ListParagraph"/>
        <w:numPr>
          <w:ilvl w:val="1"/>
          <w:numId w:val="10"/>
        </w:numPr>
        <w:spacing w:line="360" w:lineRule="auto"/>
        <w:rPr>
          <w:rFonts w:ascii="Times New Roman" w:hAnsi="Times New Roman" w:cs="Times New Roman"/>
          <w:sz w:val="24"/>
          <w:szCs w:val="24"/>
        </w:rPr>
      </w:pPr>
      <w:r w:rsidRPr="00C9050D">
        <w:rPr>
          <w:rFonts w:ascii="Times New Roman" w:hAnsi="Times New Roman" w:cs="Times New Roman"/>
          <w:sz w:val="24"/>
          <w:szCs w:val="24"/>
        </w:rPr>
        <w:t>What other systems does the system communicate with?</w:t>
      </w:r>
    </w:p>
    <w:p w14:paraId="3268AF70" w14:textId="023BBB90" w:rsidR="004C39DD" w:rsidRPr="00C9050D" w:rsidRDefault="004C39DD" w:rsidP="00D25F28">
      <w:pPr>
        <w:pStyle w:val="ListParagraph"/>
        <w:numPr>
          <w:ilvl w:val="1"/>
          <w:numId w:val="10"/>
        </w:numPr>
        <w:spacing w:line="360" w:lineRule="auto"/>
        <w:rPr>
          <w:rFonts w:ascii="Times New Roman" w:hAnsi="Times New Roman" w:cs="Times New Roman"/>
          <w:sz w:val="24"/>
          <w:szCs w:val="24"/>
        </w:rPr>
      </w:pPr>
      <w:r w:rsidRPr="00C9050D">
        <w:rPr>
          <w:rFonts w:ascii="Times New Roman" w:hAnsi="Times New Roman" w:cs="Times New Roman"/>
          <w:sz w:val="24"/>
          <w:szCs w:val="24"/>
        </w:rPr>
        <w:t>To what extent does the system share information with other entities outside of your organization?</w:t>
      </w:r>
    </w:p>
    <w:p w14:paraId="622CC748" w14:textId="33FD324F" w:rsidR="00B80531" w:rsidRPr="00C9050D" w:rsidRDefault="00145CBD" w:rsidP="00D25F28">
      <w:pPr>
        <w:pStyle w:val="ListParagraph"/>
        <w:numPr>
          <w:ilvl w:val="1"/>
          <w:numId w:val="10"/>
        </w:numPr>
        <w:spacing w:line="360" w:lineRule="auto"/>
        <w:rPr>
          <w:rFonts w:ascii="Times New Roman" w:hAnsi="Times New Roman" w:cs="Times New Roman"/>
          <w:sz w:val="24"/>
          <w:szCs w:val="24"/>
        </w:rPr>
      </w:pPr>
      <w:r w:rsidRPr="00C9050D">
        <w:rPr>
          <w:rFonts w:ascii="Times New Roman" w:hAnsi="Times New Roman" w:cs="Times New Roman"/>
          <w:sz w:val="24"/>
          <w:szCs w:val="24"/>
        </w:rPr>
        <w:t>How long does the data need to be protected?</w:t>
      </w:r>
    </w:p>
    <w:p w14:paraId="0BA33E6D" w14:textId="020CFA30" w:rsidR="00F52E1D" w:rsidRPr="00C9050D" w:rsidRDefault="00B146ED" w:rsidP="00D25F28">
      <w:pPr>
        <w:pStyle w:val="ListParagraph"/>
        <w:numPr>
          <w:ilvl w:val="0"/>
          <w:numId w:val="10"/>
        </w:numPr>
        <w:spacing w:line="360" w:lineRule="auto"/>
        <w:rPr>
          <w:rFonts w:ascii="Times New Roman" w:hAnsi="Times New Roman" w:cs="Times New Roman"/>
          <w:sz w:val="24"/>
          <w:szCs w:val="24"/>
        </w:rPr>
      </w:pPr>
      <w:r w:rsidRPr="00C9050D">
        <w:rPr>
          <w:rFonts w:ascii="Times New Roman" w:hAnsi="Times New Roman" w:cs="Times New Roman"/>
          <w:sz w:val="24"/>
          <w:szCs w:val="24"/>
        </w:rPr>
        <w:t xml:space="preserve">For selecting what </w:t>
      </w:r>
      <w:r w:rsidR="008652D9" w:rsidRPr="00C9050D">
        <w:rPr>
          <w:rFonts w:ascii="Times New Roman" w:hAnsi="Times New Roman" w:cs="Times New Roman"/>
          <w:sz w:val="24"/>
          <w:szCs w:val="24"/>
        </w:rPr>
        <w:t xml:space="preserve">Quantum </w:t>
      </w:r>
      <w:r w:rsidR="00ED7823" w:rsidRPr="00C9050D">
        <w:rPr>
          <w:rFonts w:ascii="Times New Roman" w:hAnsi="Times New Roman" w:cs="Times New Roman"/>
          <w:sz w:val="24"/>
          <w:szCs w:val="24"/>
        </w:rPr>
        <w:t>Candidate,</w:t>
      </w:r>
      <w:r w:rsidR="00262061" w:rsidRPr="00C9050D">
        <w:rPr>
          <w:rFonts w:ascii="Times New Roman" w:hAnsi="Times New Roman" w:cs="Times New Roman"/>
          <w:sz w:val="24"/>
          <w:szCs w:val="24"/>
        </w:rPr>
        <w:t xml:space="preserve"> </w:t>
      </w:r>
      <w:r w:rsidR="008652D9" w:rsidRPr="00C9050D">
        <w:rPr>
          <w:rFonts w:ascii="Times New Roman" w:hAnsi="Times New Roman" w:cs="Times New Roman"/>
          <w:sz w:val="24"/>
          <w:szCs w:val="24"/>
        </w:rPr>
        <w:t>we could use on each system,</w:t>
      </w:r>
      <w:r w:rsidR="00923746" w:rsidRPr="00C9050D">
        <w:rPr>
          <w:rFonts w:ascii="Times New Roman" w:hAnsi="Times New Roman" w:cs="Times New Roman"/>
          <w:sz w:val="24"/>
          <w:szCs w:val="24"/>
        </w:rPr>
        <w:t xml:space="preserve"> this step could be </w:t>
      </w:r>
      <w:r w:rsidR="00767225" w:rsidRPr="00C9050D">
        <w:rPr>
          <w:rFonts w:ascii="Times New Roman" w:hAnsi="Times New Roman" w:cs="Times New Roman"/>
          <w:sz w:val="24"/>
          <w:szCs w:val="24"/>
        </w:rPr>
        <w:t>the longest</w:t>
      </w:r>
      <w:r w:rsidR="00923746" w:rsidRPr="00C9050D">
        <w:rPr>
          <w:rFonts w:ascii="Times New Roman" w:hAnsi="Times New Roman" w:cs="Times New Roman"/>
          <w:sz w:val="24"/>
          <w:szCs w:val="24"/>
        </w:rPr>
        <w:t xml:space="preserve"> </w:t>
      </w:r>
      <w:r w:rsidR="00ED4997" w:rsidRPr="00C9050D">
        <w:rPr>
          <w:rFonts w:ascii="Times New Roman" w:hAnsi="Times New Roman" w:cs="Times New Roman"/>
          <w:sz w:val="24"/>
          <w:szCs w:val="24"/>
        </w:rPr>
        <w:t xml:space="preserve">step on our roadmap. Because </w:t>
      </w:r>
      <w:r w:rsidR="000D59EB" w:rsidRPr="00C9050D">
        <w:rPr>
          <w:rFonts w:ascii="Times New Roman" w:hAnsi="Times New Roman" w:cs="Times New Roman"/>
          <w:sz w:val="24"/>
          <w:szCs w:val="24"/>
        </w:rPr>
        <w:t xml:space="preserve">we need </w:t>
      </w:r>
      <w:r w:rsidR="0017086E" w:rsidRPr="00C9050D">
        <w:rPr>
          <w:rFonts w:ascii="Times New Roman" w:hAnsi="Times New Roman" w:cs="Times New Roman"/>
          <w:sz w:val="24"/>
          <w:szCs w:val="24"/>
        </w:rPr>
        <w:t>to know</w:t>
      </w:r>
      <w:r w:rsidR="000D59EB" w:rsidRPr="00C9050D">
        <w:rPr>
          <w:rFonts w:ascii="Times New Roman" w:hAnsi="Times New Roman" w:cs="Times New Roman"/>
          <w:sz w:val="24"/>
          <w:szCs w:val="24"/>
        </w:rPr>
        <w:t xml:space="preserve"> </w:t>
      </w:r>
      <w:r w:rsidR="004F1491" w:rsidRPr="00C9050D">
        <w:rPr>
          <w:rFonts w:ascii="Times New Roman" w:hAnsi="Times New Roman" w:cs="Times New Roman"/>
          <w:sz w:val="24"/>
          <w:szCs w:val="24"/>
        </w:rPr>
        <w:t>how</w:t>
      </w:r>
      <w:r w:rsidR="00D24A56" w:rsidRPr="00C9050D">
        <w:rPr>
          <w:rFonts w:ascii="Times New Roman" w:hAnsi="Times New Roman" w:cs="Times New Roman"/>
          <w:sz w:val="24"/>
          <w:szCs w:val="24"/>
        </w:rPr>
        <w:t xml:space="preserve"> to </w:t>
      </w:r>
      <w:r w:rsidR="00DA3D10" w:rsidRPr="00C9050D">
        <w:rPr>
          <w:rFonts w:ascii="Times New Roman" w:hAnsi="Times New Roman" w:cs="Times New Roman"/>
          <w:sz w:val="24"/>
          <w:szCs w:val="24"/>
        </w:rPr>
        <w:t xml:space="preserve">apply </w:t>
      </w:r>
      <w:r w:rsidR="00DB4A4B" w:rsidRPr="00C9050D">
        <w:rPr>
          <w:rFonts w:ascii="Times New Roman" w:hAnsi="Times New Roman" w:cs="Times New Roman"/>
          <w:sz w:val="24"/>
          <w:szCs w:val="24"/>
        </w:rPr>
        <w:t xml:space="preserve">the </w:t>
      </w:r>
      <w:r w:rsidR="0017086E" w:rsidRPr="00C9050D">
        <w:rPr>
          <w:rFonts w:ascii="Times New Roman" w:hAnsi="Times New Roman" w:cs="Times New Roman"/>
          <w:sz w:val="24"/>
          <w:szCs w:val="24"/>
        </w:rPr>
        <w:t>changes</w:t>
      </w:r>
      <w:r w:rsidR="00DB4A4B" w:rsidRPr="00C9050D">
        <w:rPr>
          <w:rFonts w:ascii="Times New Roman" w:hAnsi="Times New Roman" w:cs="Times New Roman"/>
          <w:sz w:val="24"/>
          <w:szCs w:val="24"/>
        </w:rPr>
        <w:t xml:space="preserve"> to </w:t>
      </w:r>
      <w:r w:rsidR="0017086E" w:rsidRPr="00C9050D">
        <w:rPr>
          <w:rFonts w:ascii="Times New Roman" w:hAnsi="Times New Roman" w:cs="Times New Roman"/>
          <w:sz w:val="24"/>
          <w:szCs w:val="24"/>
        </w:rPr>
        <w:t>the current</w:t>
      </w:r>
      <w:r w:rsidR="00DB4A4B" w:rsidRPr="00C9050D">
        <w:rPr>
          <w:rFonts w:ascii="Times New Roman" w:hAnsi="Times New Roman" w:cs="Times New Roman"/>
          <w:sz w:val="24"/>
          <w:szCs w:val="24"/>
        </w:rPr>
        <w:t xml:space="preserve"> system. To do that, we will </w:t>
      </w:r>
      <w:r w:rsidR="009F76BE" w:rsidRPr="00C9050D">
        <w:rPr>
          <w:rFonts w:ascii="Times New Roman" w:hAnsi="Times New Roman" w:cs="Times New Roman"/>
          <w:sz w:val="24"/>
          <w:szCs w:val="24"/>
        </w:rPr>
        <w:t xml:space="preserve">create </w:t>
      </w:r>
      <w:r w:rsidR="00F52E1D" w:rsidRPr="00C9050D">
        <w:rPr>
          <w:rFonts w:ascii="Times New Roman" w:hAnsi="Times New Roman" w:cs="Times New Roman"/>
          <w:sz w:val="24"/>
          <w:szCs w:val="24"/>
        </w:rPr>
        <w:t xml:space="preserve">a </w:t>
      </w:r>
      <w:r w:rsidR="009F76BE" w:rsidRPr="00C9050D">
        <w:rPr>
          <w:rFonts w:ascii="Times New Roman" w:hAnsi="Times New Roman" w:cs="Times New Roman"/>
          <w:sz w:val="24"/>
          <w:szCs w:val="24"/>
        </w:rPr>
        <w:t xml:space="preserve">testing </w:t>
      </w:r>
      <w:r w:rsidR="00144802" w:rsidRPr="00C9050D">
        <w:rPr>
          <w:rFonts w:ascii="Times New Roman" w:hAnsi="Times New Roman" w:cs="Times New Roman"/>
          <w:sz w:val="24"/>
          <w:szCs w:val="24"/>
        </w:rPr>
        <w:t xml:space="preserve">environment and </w:t>
      </w:r>
      <w:r w:rsidR="00545B1D" w:rsidRPr="00C9050D">
        <w:rPr>
          <w:rFonts w:ascii="Times New Roman" w:hAnsi="Times New Roman" w:cs="Times New Roman"/>
          <w:sz w:val="24"/>
          <w:szCs w:val="24"/>
        </w:rPr>
        <w:t xml:space="preserve">go through </w:t>
      </w:r>
      <w:r w:rsidR="1FF3033E" w:rsidRPr="00C9050D">
        <w:rPr>
          <w:rFonts w:ascii="Times New Roman" w:hAnsi="Times New Roman" w:cs="Times New Roman"/>
          <w:sz w:val="24"/>
          <w:szCs w:val="24"/>
        </w:rPr>
        <w:t>many tests.</w:t>
      </w:r>
    </w:p>
    <w:p w14:paraId="5CF16C68" w14:textId="25E143FB" w:rsidR="00F52E1D" w:rsidRPr="00C9050D" w:rsidRDefault="00ED239E" w:rsidP="00D25F28">
      <w:pPr>
        <w:pStyle w:val="ListParagraph"/>
        <w:numPr>
          <w:ilvl w:val="0"/>
          <w:numId w:val="10"/>
        </w:numPr>
        <w:spacing w:line="360" w:lineRule="auto"/>
        <w:rPr>
          <w:rFonts w:ascii="Times New Roman" w:hAnsi="Times New Roman" w:cs="Times New Roman"/>
          <w:sz w:val="24"/>
          <w:szCs w:val="24"/>
        </w:rPr>
      </w:pPr>
      <w:r w:rsidRPr="00C9050D">
        <w:rPr>
          <w:rFonts w:ascii="Times New Roman" w:hAnsi="Times New Roman" w:cs="Times New Roman"/>
          <w:sz w:val="24"/>
          <w:szCs w:val="24"/>
        </w:rPr>
        <w:t xml:space="preserve">Based on what we get from </w:t>
      </w:r>
      <w:r w:rsidR="00B44D55" w:rsidRPr="00C9050D">
        <w:rPr>
          <w:rFonts w:ascii="Times New Roman" w:hAnsi="Times New Roman" w:cs="Times New Roman"/>
          <w:sz w:val="24"/>
          <w:szCs w:val="24"/>
        </w:rPr>
        <w:t xml:space="preserve">the </w:t>
      </w:r>
      <w:r w:rsidRPr="00C9050D">
        <w:rPr>
          <w:rFonts w:ascii="Times New Roman" w:hAnsi="Times New Roman" w:cs="Times New Roman"/>
          <w:sz w:val="24"/>
          <w:szCs w:val="24"/>
        </w:rPr>
        <w:t xml:space="preserve">previous </w:t>
      </w:r>
      <w:r w:rsidR="00C61465" w:rsidRPr="00C9050D">
        <w:rPr>
          <w:rFonts w:ascii="Times New Roman" w:hAnsi="Times New Roman" w:cs="Times New Roman"/>
          <w:sz w:val="24"/>
          <w:szCs w:val="24"/>
        </w:rPr>
        <w:t>phase, we</w:t>
      </w:r>
      <w:r w:rsidR="00A8081A" w:rsidRPr="00C9050D">
        <w:rPr>
          <w:rFonts w:ascii="Times New Roman" w:hAnsi="Times New Roman" w:cs="Times New Roman"/>
          <w:sz w:val="24"/>
          <w:szCs w:val="24"/>
        </w:rPr>
        <w:t xml:space="preserve"> could use </w:t>
      </w:r>
      <w:r w:rsidR="008D285F" w:rsidRPr="00C9050D">
        <w:rPr>
          <w:rFonts w:ascii="Times New Roman" w:hAnsi="Times New Roman" w:cs="Times New Roman"/>
          <w:sz w:val="24"/>
          <w:szCs w:val="24"/>
        </w:rPr>
        <w:t>inventory, prioritization</w:t>
      </w:r>
      <w:r w:rsidR="644C1650" w:rsidRPr="00C9050D">
        <w:rPr>
          <w:rFonts w:ascii="Times New Roman" w:hAnsi="Times New Roman" w:cs="Times New Roman"/>
          <w:sz w:val="24"/>
          <w:szCs w:val="24"/>
        </w:rPr>
        <w:t>,</w:t>
      </w:r>
      <w:r w:rsidR="008D285F" w:rsidRPr="00C9050D">
        <w:rPr>
          <w:rFonts w:ascii="Times New Roman" w:hAnsi="Times New Roman" w:cs="Times New Roman"/>
          <w:sz w:val="24"/>
          <w:szCs w:val="24"/>
        </w:rPr>
        <w:t xml:space="preserve"> and testing information</w:t>
      </w:r>
      <w:r w:rsidR="007C7337" w:rsidRPr="00C9050D">
        <w:rPr>
          <w:rFonts w:ascii="Times New Roman" w:hAnsi="Times New Roman" w:cs="Times New Roman"/>
          <w:sz w:val="24"/>
          <w:szCs w:val="24"/>
        </w:rPr>
        <w:t xml:space="preserve"> to develop a plan for systems transitions upon publication of the new post-quantum cryptographic standard.</w:t>
      </w:r>
      <w:r w:rsidR="004D11C3" w:rsidRPr="00C9050D">
        <w:rPr>
          <w:rFonts w:ascii="Times New Roman" w:hAnsi="Times New Roman" w:cs="Times New Roman"/>
          <w:sz w:val="24"/>
          <w:szCs w:val="24"/>
        </w:rPr>
        <w:t xml:space="preserve"> Cryptographic agility should be included in transition plans to assist future modifications and provide flexibility in unexpected developments.</w:t>
      </w:r>
    </w:p>
    <w:p w14:paraId="732462EC" w14:textId="6733A7C6" w:rsidR="000F0FB0" w:rsidRPr="00074C98" w:rsidRDefault="000F0FB0" w:rsidP="00C9050D">
      <w:pPr>
        <w:pStyle w:val="JustifiedParagraphwith15spacing"/>
      </w:pPr>
      <w:r w:rsidRPr="00074C98">
        <w:t>In the context of achieving quantum resiliency in cryptographic systems, several cybersecurity organizations are researching the integration of pre-quantum and post-quantum ciphers as a hybrid solution. This approach aims to provide protection against quantum attacks while also utilizing existing pre-quantum ciphers.</w:t>
      </w:r>
    </w:p>
    <w:p w14:paraId="38DBC082" w14:textId="5E22E138" w:rsidR="000F0FB0" w:rsidRPr="00074C98" w:rsidRDefault="000F0FB0" w:rsidP="00C9050D">
      <w:pPr>
        <w:pStyle w:val="JustifiedParagraphwith15spacing"/>
      </w:pPr>
      <w:r w:rsidRPr="00074C98">
        <w:t>Although ongoing research indicates that there may be more developments in the hybrid approach by 2024, this paper focuses on introducing the four candidates for standardization. The purpose of this is to enable</w:t>
      </w:r>
      <w:r w:rsidR="004858FA">
        <w:t xml:space="preserve"> the</w:t>
      </w:r>
      <w:r w:rsidRPr="00074C98">
        <w:t xml:space="preserve"> institutions to </w:t>
      </w:r>
      <w:r w:rsidR="00D35DF2" w:rsidRPr="00074C98">
        <w:t>plan</w:t>
      </w:r>
      <w:r w:rsidRPr="00074C98">
        <w:t xml:space="preserve"> and determine which cipher</w:t>
      </w:r>
      <w:r w:rsidR="00733D05">
        <w:t>s</w:t>
      </w:r>
      <w:r w:rsidRPr="00074C98">
        <w:t xml:space="preserve"> </w:t>
      </w:r>
      <w:r w:rsidR="00733D05">
        <w:t>are</w:t>
      </w:r>
      <w:r w:rsidRPr="00074C98">
        <w:t xml:space="preserve"> suitable for their specific needs and security requirements.</w:t>
      </w:r>
    </w:p>
    <w:p w14:paraId="513AF523" w14:textId="77777777" w:rsidR="00D178DE" w:rsidRPr="00074C98" w:rsidRDefault="494BEE55" w:rsidP="00D178DE">
      <w:pPr>
        <w:keepNext/>
      </w:pPr>
      <w:r>
        <w:rPr>
          <w:noProof/>
        </w:rPr>
        <w:lastRenderedPageBreak/>
        <w:drawing>
          <wp:inline distT="0" distB="0" distL="0" distR="0" wp14:anchorId="3588EE77" wp14:editId="507CEBBD">
            <wp:extent cx="5731510" cy="1526540"/>
            <wp:effectExtent l="0" t="0" r="2540" b="0"/>
            <wp:docPr id="2" name="Picture 2" descr="nist 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731510" cy="1526540"/>
                    </a:xfrm>
                    <a:prstGeom prst="rect">
                      <a:avLst/>
                    </a:prstGeom>
                  </pic:spPr>
                </pic:pic>
              </a:graphicData>
            </a:graphic>
          </wp:inline>
        </w:drawing>
      </w:r>
    </w:p>
    <w:p w14:paraId="05B72774" w14:textId="4E489B9A" w:rsidR="00A108EB" w:rsidRPr="00074C98" w:rsidRDefault="00C9050D" w:rsidP="00C9050D">
      <w:pPr>
        <w:pStyle w:val="Caption"/>
        <w:jc w:val="center"/>
      </w:pPr>
      <w:r w:rsidRPr="7E2DF5AA">
        <w:t>Figure 3</w:t>
      </w:r>
      <w:r w:rsidR="00D178DE" w:rsidRPr="7E2DF5AA">
        <w:t>: NIST timeline (The Quantum Insider)</w:t>
      </w:r>
    </w:p>
    <w:p w14:paraId="04083F38" w14:textId="5CE7A7A9" w:rsidR="00A11065" w:rsidRPr="00074C98" w:rsidRDefault="000F1C1D" w:rsidP="00C9050D">
      <w:pPr>
        <w:pStyle w:val="Heading3"/>
        <w:rPr>
          <w:rFonts w:asciiTheme="minorHAnsi" w:hAnsiTheme="minorHAnsi" w:cstheme="minorBidi"/>
          <w:b w:val="0"/>
        </w:rPr>
      </w:pPr>
      <w:bookmarkStart w:id="43" w:name="_Toc132811608"/>
      <w:bookmarkStart w:id="44" w:name="_Toc133004398"/>
      <w:bookmarkStart w:id="45" w:name="_Toc133161468"/>
      <w:r w:rsidRPr="00074C98">
        <w:t>NIST Candidates for Standardization</w:t>
      </w:r>
      <w:bookmarkEnd w:id="43"/>
      <w:bookmarkEnd w:id="44"/>
      <w:bookmarkEnd w:id="45"/>
    </w:p>
    <w:p w14:paraId="7E4F8AEF" w14:textId="0B88CA00" w:rsidR="00197DDB" w:rsidRPr="005451F9" w:rsidRDefault="00197DDB" w:rsidP="00197DDB">
      <w:pPr>
        <w:rPr>
          <w:rFonts w:ascii="Times New Roman" w:eastAsia="Calibri" w:hAnsi="Times New Roman" w:cs="Times New Roman"/>
          <w:color w:val="000000" w:themeColor="text1"/>
          <w:sz w:val="24"/>
          <w:szCs w:val="24"/>
        </w:rPr>
      </w:pPr>
      <w:r w:rsidRPr="005451F9">
        <w:rPr>
          <w:rFonts w:ascii="Times New Roman" w:eastAsia="Calibri" w:hAnsi="Times New Roman" w:cs="Times New Roman"/>
          <w:color w:val="000000" w:themeColor="text1"/>
          <w:sz w:val="24"/>
          <w:szCs w:val="24"/>
        </w:rPr>
        <w:t xml:space="preserve">The </w:t>
      </w:r>
      <w:r w:rsidR="00FE44D9" w:rsidRPr="005451F9">
        <w:rPr>
          <w:rFonts w:ascii="Times New Roman" w:eastAsia="Calibri" w:hAnsi="Times New Roman" w:cs="Times New Roman"/>
          <w:color w:val="000000" w:themeColor="text1"/>
          <w:sz w:val="24"/>
          <w:szCs w:val="24"/>
        </w:rPr>
        <w:t>4 candidates are as follows:</w:t>
      </w:r>
    </w:p>
    <w:p w14:paraId="12470176" w14:textId="5686EB44" w:rsidR="00FE44D9" w:rsidRPr="00074C98" w:rsidRDefault="00C9050D" w:rsidP="00C9050D">
      <w:pPr>
        <w:pStyle w:val="Heading4"/>
        <w:rPr>
          <w:rFonts w:asciiTheme="minorHAnsi" w:hAnsiTheme="minorHAnsi" w:cstheme="minorBidi"/>
          <w:b/>
          <w:color w:val="FFC000" w:themeColor="accent4"/>
        </w:rPr>
      </w:pPr>
      <w:bookmarkStart w:id="46" w:name="_Toc133161469"/>
      <w:r>
        <w:t xml:space="preserve">1. </w:t>
      </w:r>
      <w:r w:rsidR="00E05E50" w:rsidRPr="00E26886">
        <w:t>CRYSTALS-KYBER</w:t>
      </w:r>
      <w:bookmarkEnd w:id="46"/>
    </w:p>
    <w:p w14:paraId="36C02C45" w14:textId="091EBE3B" w:rsidR="00E05E50" w:rsidRPr="00E26886" w:rsidRDefault="24525EE6" w:rsidP="00C9050D">
      <w:pPr>
        <w:pStyle w:val="JustifiedParagraphwith15spacing"/>
      </w:pPr>
      <w:r w:rsidRPr="00E26886">
        <w:t xml:space="preserve">In 2017, NIST received the first round of submissions, and CRYSTALS-KYBER was one of the successful candidates. </w:t>
      </w:r>
      <w:r w:rsidR="162B532B" w:rsidRPr="00E26886">
        <w:t xml:space="preserve">Modern </w:t>
      </w:r>
      <w:r w:rsidR="64FF8C06" w:rsidRPr="00E26886">
        <w:t>c</w:t>
      </w:r>
      <w:r w:rsidR="7BF12F18" w:rsidRPr="00E26886">
        <w:t>o</w:t>
      </w:r>
      <w:r w:rsidR="3F5E51DD" w:rsidRPr="00E26886">
        <w:t>mputers</w:t>
      </w:r>
      <w:r w:rsidR="162B532B" w:rsidRPr="00E26886">
        <w:t xml:space="preserve"> </w:t>
      </w:r>
      <w:r w:rsidR="68124F1C" w:rsidRPr="00E26886">
        <w:t>use</w:t>
      </w:r>
      <w:r w:rsidR="162B532B" w:rsidRPr="00E26886">
        <w:t xml:space="preserve"> </w:t>
      </w:r>
      <w:r w:rsidRPr="00E26886">
        <w:t>Public</w:t>
      </w:r>
      <w:r w:rsidR="25973411" w:rsidRPr="00E26886">
        <w:t xml:space="preserve">-key cryptography to </w:t>
      </w:r>
      <w:r w:rsidR="684A0700" w:rsidRPr="00E26886">
        <w:t xml:space="preserve">ensure </w:t>
      </w:r>
      <w:r w:rsidR="76CC8BEA" w:rsidRPr="00E26886">
        <w:t>secure</w:t>
      </w:r>
      <w:r w:rsidR="25973411" w:rsidRPr="00E26886">
        <w:t xml:space="preserve"> communication. </w:t>
      </w:r>
      <w:r w:rsidR="6304A16C" w:rsidRPr="00E26886">
        <w:t>But</w:t>
      </w:r>
      <w:r w:rsidR="25973411" w:rsidRPr="00E26886">
        <w:t xml:space="preserve"> public-key cryptography </w:t>
      </w:r>
      <w:r w:rsidR="4A7963D7" w:rsidRPr="00E26886">
        <w:t xml:space="preserve">security </w:t>
      </w:r>
      <w:r w:rsidR="6C7537E4" w:rsidRPr="00E26886">
        <w:t>depends upon</w:t>
      </w:r>
      <w:r w:rsidR="76CC8BEA" w:rsidRPr="00E26886">
        <w:t xml:space="preserve"> </w:t>
      </w:r>
      <w:r w:rsidR="7915E73A" w:rsidRPr="00E26886">
        <w:t>how</w:t>
      </w:r>
      <w:r w:rsidR="76CC8BEA" w:rsidRPr="00E26886">
        <w:t xml:space="preserve"> difficult</w:t>
      </w:r>
      <w:r w:rsidR="7D477112" w:rsidRPr="00E26886">
        <w:t xml:space="preserve"> it is to </w:t>
      </w:r>
      <w:r w:rsidR="76CC8BEA" w:rsidRPr="00E26886">
        <w:t>solv</w:t>
      </w:r>
      <w:r w:rsidR="4412D927" w:rsidRPr="00E26886">
        <w:t xml:space="preserve">e </w:t>
      </w:r>
      <w:r w:rsidR="76CC8BEA" w:rsidRPr="00E26886">
        <w:t>certain</w:t>
      </w:r>
      <w:r w:rsidR="25973411" w:rsidRPr="00E26886">
        <w:t xml:space="preserve"> mathematical problems. </w:t>
      </w:r>
      <w:r w:rsidR="73072E51" w:rsidRPr="00E26886">
        <w:t xml:space="preserve">However, </w:t>
      </w:r>
      <w:r w:rsidR="26F0CF31" w:rsidRPr="00E26886">
        <w:t>in comparison to classical computers q</w:t>
      </w:r>
      <w:r w:rsidR="7D9A41F6" w:rsidRPr="00E26886">
        <w:t xml:space="preserve">uantum </w:t>
      </w:r>
      <w:r w:rsidR="25973411" w:rsidRPr="00E26886">
        <w:t>computers can solve some of these problems much faster</w:t>
      </w:r>
      <w:r w:rsidR="7D9A41F6" w:rsidRPr="00E26886">
        <w:t xml:space="preserve">, </w:t>
      </w:r>
      <w:r w:rsidR="7FB9AE24" w:rsidRPr="00E26886">
        <w:t>hence it makes</w:t>
      </w:r>
      <w:r w:rsidR="25973411" w:rsidRPr="00E26886">
        <w:t xml:space="preserve"> public-key cryptographic algorithms vulnerable to attacks. </w:t>
      </w:r>
      <w:r w:rsidR="37048752" w:rsidRPr="00E26886">
        <w:t>As a result</w:t>
      </w:r>
      <w:r w:rsidR="25973411" w:rsidRPr="00E26886">
        <w:t xml:space="preserve">, there is a </w:t>
      </w:r>
      <w:r w:rsidR="4E4311D3" w:rsidRPr="00E26886">
        <w:t>requirement</w:t>
      </w:r>
      <w:r w:rsidR="6094334E" w:rsidRPr="00E26886">
        <w:t xml:space="preserve"> </w:t>
      </w:r>
      <w:r w:rsidR="51176945" w:rsidRPr="00E26886">
        <w:t>for</w:t>
      </w:r>
      <w:r w:rsidR="25973411" w:rsidRPr="00E26886">
        <w:t xml:space="preserve"> post-quantum resilient cryptographic algorithms that can provide security against quantum attacks.</w:t>
      </w:r>
    </w:p>
    <w:p w14:paraId="5281199F" w14:textId="4F2F6C6B" w:rsidR="00E05E50" w:rsidRPr="00C9050D" w:rsidRDefault="1A32A7C7" w:rsidP="00C9050D">
      <w:pPr>
        <w:pStyle w:val="JustifiedParagraphwith15spacing"/>
      </w:pPr>
      <w:r>
        <w:t>It</w:t>
      </w:r>
      <w:r w:rsidR="25973411">
        <w:t xml:space="preserve"> is a lattice-based encryption algorithm that provides security against quantum attacks. It is based on the </w:t>
      </w:r>
      <w:r w:rsidR="5F261A90">
        <w:t>difficulty</w:t>
      </w:r>
      <w:r w:rsidR="25973411">
        <w:t xml:space="preserve"> of the learning with errors (LWE) problem, which is believed to be resistant to attacks by both classical and quantum computers.</w:t>
      </w:r>
      <w:r w:rsidR="25973411" w:rsidRPr="00E26886">
        <w:t xml:space="preserve"> </w:t>
      </w:r>
    </w:p>
    <w:p w14:paraId="763BC695" w14:textId="50302F60" w:rsidR="009C38BF" w:rsidRPr="00F55EA8" w:rsidRDefault="009C38BF" w:rsidP="00F55EA8">
      <w:pPr>
        <w:pStyle w:val="Heading5"/>
      </w:pPr>
      <w:r w:rsidRPr="003D720C">
        <w:rPr>
          <w:lang w:val="en-US"/>
        </w:rPr>
        <w:t>Implementation</w:t>
      </w:r>
      <w:r w:rsidRPr="00F55EA8">
        <w:t xml:space="preserve"> of CRYSTALS-KYBER in Bow Valley </w:t>
      </w:r>
      <w:r w:rsidRPr="003D720C">
        <w:rPr>
          <w:lang w:val="en-US"/>
        </w:rPr>
        <w:t>College</w:t>
      </w:r>
      <w:r w:rsidRPr="00F55EA8">
        <w:t xml:space="preserve"> </w:t>
      </w:r>
    </w:p>
    <w:p w14:paraId="5DCF0A1A" w14:textId="5347BFC6" w:rsidR="0008113C" w:rsidRPr="00E26886" w:rsidRDefault="7C921F54" w:rsidP="00C9050D">
      <w:pPr>
        <w:pStyle w:val="JustifiedParagraphwith15spacing"/>
        <w:ind w:left="284"/>
      </w:pPr>
      <w:r>
        <w:t xml:space="preserve">For the </w:t>
      </w:r>
      <w:r w:rsidR="0CB77E5B">
        <w:t>implement</w:t>
      </w:r>
      <w:r w:rsidR="4B013798">
        <w:t xml:space="preserve">ation </w:t>
      </w:r>
      <w:r w:rsidR="6490691F">
        <w:t>in Bow Valley College</w:t>
      </w:r>
      <w:r w:rsidR="49CD2A83">
        <w:t xml:space="preserve">, </w:t>
      </w:r>
      <w:r w:rsidR="4DA86A7E">
        <w:t>the</w:t>
      </w:r>
      <w:r w:rsidR="49CD2A83">
        <w:t xml:space="preserve"> first </w:t>
      </w:r>
      <w:r w:rsidR="71F6E2A3">
        <w:t xml:space="preserve">thing that needs to be </w:t>
      </w:r>
      <w:r w:rsidR="00675346">
        <w:t xml:space="preserve">considered </w:t>
      </w:r>
      <w:r w:rsidR="4DA86A7E">
        <w:t xml:space="preserve">is </w:t>
      </w:r>
      <w:r w:rsidR="49CD2A83">
        <w:t xml:space="preserve">to download the source code from the CRYSTALS-KYBER website. </w:t>
      </w:r>
      <w:r w:rsidR="2CCE1EBE">
        <w:t>Then we are required</w:t>
      </w:r>
      <w:r w:rsidR="49CD2A83">
        <w:t xml:space="preserve"> to compile the code and </w:t>
      </w:r>
      <w:r w:rsidR="22CAE5A6">
        <w:t>produce</w:t>
      </w:r>
      <w:r w:rsidR="49CD2A83">
        <w:t xml:space="preserve"> the necessary libraries. </w:t>
      </w:r>
      <w:r w:rsidR="171D4469">
        <w:t>T</w:t>
      </w:r>
      <w:r w:rsidR="043925DF">
        <w:t>he</w:t>
      </w:r>
      <w:r w:rsidR="49CD2A83">
        <w:t xml:space="preserve"> </w:t>
      </w:r>
      <w:r w:rsidR="76E90316">
        <w:t>S</w:t>
      </w:r>
      <w:r w:rsidR="64B3FD45">
        <w:t>ystem</w:t>
      </w:r>
      <w:r w:rsidR="49CD2A83">
        <w:t xml:space="preserve"> requirements for running CRYSTALS-KYBER </w:t>
      </w:r>
      <w:r w:rsidR="4F614A55">
        <w:t xml:space="preserve">also </w:t>
      </w:r>
      <w:r w:rsidR="43705C09">
        <w:t>need</w:t>
      </w:r>
      <w:r w:rsidR="4F614A55">
        <w:t xml:space="preserve"> to </w:t>
      </w:r>
      <w:r w:rsidR="6667840B">
        <w:t xml:space="preserve">be </w:t>
      </w:r>
      <w:r w:rsidR="4EF1E4B5">
        <w:t>checked and confirmed.</w:t>
      </w:r>
    </w:p>
    <w:p w14:paraId="4ED5BE58" w14:textId="2E6752EA" w:rsidR="0008113C" w:rsidRPr="00E26886" w:rsidRDefault="10199479" w:rsidP="00C9050D">
      <w:pPr>
        <w:pStyle w:val="JustifiedParagraphwith15spacing"/>
        <w:ind w:left="284"/>
      </w:pPr>
      <w:r w:rsidRPr="00E26886">
        <w:t xml:space="preserve">Once we have set up the necessary environment for running CRYSTALS-KYBER, we can then start testing its performance. We will compare the performance of CRYSTALS-KYBER with traditional cryptographic algorithms such as RSA and ECC. </w:t>
      </w:r>
      <w:r w:rsidR="1010FF74" w:rsidRPr="00E26886">
        <w:t>Also</w:t>
      </w:r>
      <w:r w:rsidR="0D196388" w:rsidRPr="00E26886">
        <w:t>,</w:t>
      </w:r>
      <w:r w:rsidR="1010FF74" w:rsidRPr="00E26886">
        <w:t xml:space="preserve"> the</w:t>
      </w:r>
      <w:r w:rsidR="54860DB6" w:rsidRPr="00E26886">
        <w:t xml:space="preserve"> </w:t>
      </w:r>
      <w:r w:rsidR="5321D54F" w:rsidRPr="00E26886">
        <w:t>measurement</w:t>
      </w:r>
      <w:r w:rsidR="57874EF1" w:rsidRPr="00E26886">
        <w:t xml:space="preserve"> of </w:t>
      </w:r>
      <w:r w:rsidRPr="00E26886">
        <w:t xml:space="preserve">the </w:t>
      </w:r>
      <w:r w:rsidR="54860DB6" w:rsidRPr="00E26886">
        <w:t>performan</w:t>
      </w:r>
      <w:r w:rsidR="413832CD" w:rsidRPr="00E26886">
        <w:t xml:space="preserve">ce with reference </w:t>
      </w:r>
      <w:r w:rsidR="232394FF" w:rsidRPr="00E26886">
        <w:t xml:space="preserve">to </w:t>
      </w:r>
      <w:r w:rsidR="54860DB6" w:rsidRPr="00E26886">
        <w:t>encryption</w:t>
      </w:r>
      <w:r w:rsidRPr="00E26886">
        <w:t xml:space="preserve"> and decryption time, key generation time, and key size</w:t>
      </w:r>
      <w:r w:rsidR="6A3C4796" w:rsidRPr="00E26886">
        <w:t xml:space="preserve"> will be made</w:t>
      </w:r>
      <w:r w:rsidR="54860DB6" w:rsidRPr="00E26886">
        <w:t>.</w:t>
      </w:r>
    </w:p>
    <w:p w14:paraId="4CAE0F26" w14:textId="27E7D662" w:rsidR="0008113C" w:rsidRPr="00E26886" w:rsidRDefault="3723CDA2" w:rsidP="00C9050D">
      <w:pPr>
        <w:pStyle w:val="JustifiedParagraphwith15spacing"/>
        <w:ind w:left="284"/>
      </w:pPr>
      <w:r>
        <w:lastRenderedPageBreak/>
        <w:t>The</w:t>
      </w:r>
      <w:r w:rsidR="49CD2A83">
        <w:t xml:space="preserve"> </w:t>
      </w:r>
      <w:r w:rsidR="47272475">
        <w:t>c</w:t>
      </w:r>
      <w:r w:rsidR="49CD2A83">
        <w:t>ollege</w:t>
      </w:r>
      <w:r w:rsidR="10199479" w:rsidRPr="00E26886">
        <w:t xml:space="preserve"> can implement CRYSTALS-KYBER by following the guidelines provided in the Round 1 to Round 4 Submissions from NIST. </w:t>
      </w:r>
      <w:r w:rsidR="10199479" w:rsidRPr="0DDB8D12">
        <w:t xml:space="preserve">The first step would be to understand the requirements and specifications of the algorithm. </w:t>
      </w:r>
      <w:r w:rsidR="10199479" w:rsidRPr="00E26886">
        <w:t>It has a security level of 2^128 against quantum attacks and provides both confidentiality and authenticity.</w:t>
      </w:r>
    </w:p>
    <w:p w14:paraId="379F5F1E" w14:textId="3EA48B5E" w:rsidR="0008113C" w:rsidRPr="00E26886" w:rsidRDefault="24F7C4F7" w:rsidP="00C9050D">
      <w:pPr>
        <w:pStyle w:val="JustifiedParagraphwith15spacing"/>
        <w:ind w:left="284"/>
      </w:pPr>
      <w:r>
        <w:t>Next, the c</w:t>
      </w:r>
      <w:r w:rsidR="30664630">
        <w:t>ollege</w:t>
      </w:r>
      <w:r w:rsidR="10199479" w:rsidRPr="00E26886">
        <w:t xml:space="preserve"> would need to choose appropriate parameters based on the security level required and the resources available. </w:t>
      </w:r>
      <w:r w:rsidR="448B1E50" w:rsidRPr="00E26886">
        <w:t>D</w:t>
      </w:r>
      <w:r w:rsidR="7A2FFFCB" w:rsidRPr="00E26886">
        <w:t>ifferent</w:t>
      </w:r>
      <w:r w:rsidR="10199479" w:rsidRPr="00E26886">
        <w:t xml:space="preserve"> </w:t>
      </w:r>
      <w:r w:rsidR="02BAC3D0" w:rsidRPr="00E26886">
        <w:t>parameters</w:t>
      </w:r>
      <w:r w:rsidR="10199479" w:rsidRPr="00E26886">
        <w:t xml:space="preserve"> </w:t>
      </w:r>
      <w:r w:rsidR="019847CF" w:rsidRPr="00E26886">
        <w:t>are assigned using this algorithm</w:t>
      </w:r>
      <w:r w:rsidR="10199479" w:rsidRPr="00E26886">
        <w:t xml:space="preserve">, and the larger the parameter </w:t>
      </w:r>
      <w:r w:rsidR="12C491AB" w:rsidRPr="00E26886">
        <w:t>assigned and set</w:t>
      </w:r>
      <w:r w:rsidR="10199479" w:rsidRPr="00E26886">
        <w:t xml:space="preserve">, the higher the security level but also the more computational resources </w:t>
      </w:r>
      <w:r w:rsidR="6E5302C7" w:rsidRPr="00E26886">
        <w:t>utilized</w:t>
      </w:r>
      <w:r w:rsidR="7A2FFFCB" w:rsidRPr="00E26886">
        <w:t>.</w:t>
      </w:r>
      <w:r w:rsidR="10199479" w:rsidRPr="00E26886">
        <w:t xml:space="preserve"> The parameters also need to be carefully chosen to ensure that they are not vulnerable to </w:t>
      </w:r>
      <w:r w:rsidR="6318D0A0" w:rsidRPr="00E26886">
        <w:t>side</w:t>
      </w:r>
      <w:r w:rsidR="10199479" w:rsidRPr="00E26886">
        <w:t>-channel attacks.</w:t>
      </w:r>
    </w:p>
    <w:p w14:paraId="16156282" w14:textId="47333321" w:rsidR="0008113C" w:rsidRPr="00E26886" w:rsidRDefault="17E48BC3" w:rsidP="00C9050D">
      <w:pPr>
        <w:pStyle w:val="JustifiedParagraphwith15spacing"/>
        <w:ind w:left="284"/>
      </w:pPr>
      <w:r w:rsidRPr="00E26886">
        <w:t xml:space="preserve">After the selection of </w:t>
      </w:r>
      <w:r w:rsidR="10199479" w:rsidRPr="00E26886">
        <w:t xml:space="preserve">the parameters, the college can implement the CRYSTALS-KYBER algorithm. </w:t>
      </w:r>
      <w:r w:rsidR="72175A5A" w:rsidRPr="00E26886">
        <w:t>It consists of</w:t>
      </w:r>
      <w:r w:rsidR="10199479" w:rsidRPr="00E26886">
        <w:t xml:space="preserve"> two main phases: the key generation phase and the encapsulation/decapsulation phase. In the key generation phase, </w:t>
      </w:r>
      <w:r w:rsidR="12E3F689" w:rsidRPr="00E26886">
        <w:t xml:space="preserve">by using LWE problem </w:t>
      </w:r>
      <w:r w:rsidR="7A2FFFCB" w:rsidRPr="00E26886">
        <w:t>a</w:t>
      </w:r>
      <w:r w:rsidR="10199479" w:rsidRPr="00E26886">
        <w:t xml:space="preserve"> public/private key pair is generated</w:t>
      </w:r>
      <w:r w:rsidR="7A2FFFCB" w:rsidRPr="00E26886">
        <w:t>.</w:t>
      </w:r>
      <w:r w:rsidR="10199479" w:rsidRPr="00E26886">
        <w:t xml:space="preserve"> </w:t>
      </w:r>
      <w:r w:rsidR="1A600DB6" w:rsidRPr="00E26886">
        <w:t>During</w:t>
      </w:r>
      <w:r w:rsidR="10199479" w:rsidRPr="00E26886">
        <w:t xml:space="preserve"> the</w:t>
      </w:r>
      <w:r w:rsidR="1A600DB6" w:rsidRPr="00E26886">
        <w:t xml:space="preserve"> phase of</w:t>
      </w:r>
      <w:r w:rsidR="10199479" w:rsidRPr="00E26886">
        <w:t xml:space="preserve"> encapsulation/decapsulation, </w:t>
      </w:r>
      <w:r w:rsidR="54860DB6" w:rsidRPr="00E26886">
        <w:t>a</w:t>
      </w:r>
      <w:r w:rsidR="10199479" w:rsidRPr="00E26886">
        <w:t xml:space="preserve"> shared secret key </w:t>
      </w:r>
      <w:r w:rsidR="11E736B0" w:rsidRPr="00E26886">
        <w:t xml:space="preserve">is encapsulated </w:t>
      </w:r>
      <w:r w:rsidR="10199479" w:rsidRPr="00E26886">
        <w:t xml:space="preserve">using the public key and </w:t>
      </w:r>
      <w:r w:rsidR="11E736B0" w:rsidRPr="00E26886">
        <w:t>then</w:t>
      </w:r>
      <w:r w:rsidR="73869289" w:rsidRPr="00E26886">
        <w:t xml:space="preserve"> </w:t>
      </w:r>
      <w:r w:rsidR="69EA221A" w:rsidRPr="00E26886">
        <w:t>decapsulat</w:t>
      </w:r>
      <w:r w:rsidR="11E736B0" w:rsidRPr="00E26886">
        <w:t>ed</w:t>
      </w:r>
      <w:r w:rsidR="10199479" w:rsidRPr="00E26886">
        <w:t xml:space="preserve"> using the private key</w:t>
      </w:r>
      <w:r w:rsidR="6185AE5D" w:rsidRPr="00E26886">
        <w:t>.</w:t>
      </w:r>
    </w:p>
    <w:p w14:paraId="6BF5FA55" w14:textId="60B5C0F5" w:rsidR="0008113C" w:rsidRPr="00E26886" w:rsidRDefault="67D09B56" w:rsidP="00C9050D">
      <w:pPr>
        <w:pStyle w:val="JustifiedParagraphwith15spacing"/>
        <w:ind w:left="284"/>
      </w:pPr>
      <w:r w:rsidRPr="00E26886">
        <w:t>To</w:t>
      </w:r>
      <w:r w:rsidR="53B11433" w:rsidRPr="00E26886">
        <w:t xml:space="preserve"> verify</w:t>
      </w:r>
      <w:r w:rsidR="10199479" w:rsidRPr="00E26886">
        <w:t xml:space="preserve"> post-quantum resiliency, </w:t>
      </w:r>
      <w:r w:rsidR="0AD7E74D" w:rsidRPr="00E26886">
        <w:t xml:space="preserve">it </w:t>
      </w:r>
      <w:r w:rsidR="2DDEAD71" w:rsidRPr="00E26886">
        <w:t>is required by the college to stay</w:t>
      </w:r>
      <w:r w:rsidR="6B8040FA" w:rsidRPr="00E26886">
        <w:t xml:space="preserve"> </w:t>
      </w:r>
      <w:r w:rsidR="00BC4559">
        <w:t xml:space="preserve">up </w:t>
      </w:r>
      <w:r w:rsidR="10199479" w:rsidRPr="00E26886">
        <w:t>to</w:t>
      </w:r>
      <w:r w:rsidR="6B8040FA" w:rsidRPr="00E26886">
        <w:t xml:space="preserve"> </w:t>
      </w:r>
      <w:r w:rsidR="10199479" w:rsidRPr="00E26886">
        <w:t>date with the latest developments in post-quantum cryptography. This would include following NIST's Post-Quantum Cryptography Standardization project and staying informed about the latest submissions and recommendations. The college would also need to ensure that its implementation is secure against both classical and quantum attacks by following best practices in cryptographic implementation and testing.</w:t>
      </w:r>
    </w:p>
    <w:p w14:paraId="3F3AB2C3" w14:textId="436229C8" w:rsidR="00A11065" w:rsidRPr="008D2101" w:rsidRDefault="10199479" w:rsidP="008D2101">
      <w:pPr>
        <w:pStyle w:val="JustifiedParagraphwith15spacing"/>
        <w:ind w:left="284"/>
      </w:pPr>
      <w:r w:rsidRPr="00E26886">
        <w:t>After implementing CRYSTALS-KYBER in Bow Valley College, we will find that it performs better than traditional cryptographic algorithms such as RSA and ECC in terms of key size and encryption</w:t>
      </w:r>
      <w:r w:rsidR="0051236D">
        <w:t>,</w:t>
      </w:r>
      <w:r w:rsidRPr="00E26886">
        <w:t xml:space="preserve"> and decryption time. The key generation time for CRYSTALS-KYBER is slightly slower than RSA and ECC. However, this is a one-time process and does not affect the overall performance of the system.</w:t>
      </w:r>
    </w:p>
    <w:p w14:paraId="6D42E197" w14:textId="4FDCC30D" w:rsidR="0008113C" w:rsidRPr="00074C98" w:rsidRDefault="00CF5786" w:rsidP="00CF5786">
      <w:pPr>
        <w:pStyle w:val="Heading4"/>
        <w:rPr>
          <w:rFonts w:asciiTheme="minorHAnsi" w:hAnsiTheme="minorHAnsi" w:cstheme="minorBidi"/>
          <w:b/>
          <w:color w:val="FFC000" w:themeColor="accent4"/>
        </w:rPr>
      </w:pPr>
      <w:bookmarkStart w:id="47" w:name="_Toc133161470"/>
      <w:r>
        <w:t xml:space="preserve">2. </w:t>
      </w:r>
      <w:r w:rsidR="00E05E50" w:rsidRPr="00E26886">
        <w:t>CRYSTALS-DILITHIUM</w:t>
      </w:r>
      <w:bookmarkEnd w:id="47"/>
    </w:p>
    <w:p w14:paraId="3AE58FED" w14:textId="7F34E018" w:rsidR="00562560" w:rsidRPr="00074C98" w:rsidRDefault="1F4E1095" w:rsidP="00CF5786">
      <w:pPr>
        <w:pStyle w:val="JustifiedParagraphwith15spacing"/>
      </w:pPr>
      <w:r w:rsidRPr="00074C98">
        <w:t>Crystal</w:t>
      </w:r>
      <w:r w:rsidR="00764322">
        <w:t>-</w:t>
      </w:r>
      <w:r w:rsidR="10814A0C" w:rsidRPr="00074C98">
        <w:t>Dilithium</w:t>
      </w:r>
      <w:r w:rsidR="00562560" w:rsidRPr="00074C98">
        <w:t xml:space="preserve"> </w:t>
      </w:r>
      <w:r w:rsidR="2D90E940" w:rsidRPr="00074C98">
        <w:t xml:space="preserve">is </w:t>
      </w:r>
      <w:r w:rsidR="4D654F7D">
        <w:t>defined as the</w:t>
      </w:r>
      <w:r w:rsidR="00562560" w:rsidRPr="00074C98">
        <w:t xml:space="preserve"> </w:t>
      </w:r>
      <w:r w:rsidR="03332B94">
        <w:t>digit</w:t>
      </w:r>
      <w:r w:rsidR="4D654F7D">
        <w:t xml:space="preserve">al signature which is </w:t>
      </w:r>
      <w:r w:rsidR="00562560" w:rsidRPr="00074C98">
        <w:t xml:space="preserve">quantum-resistant </w:t>
      </w:r>
      <w:r w:rsidR="1D3FB44B" w:rsidRPr="00074C98">
        <w:t>algorithm</w:t>
      </w:r>
      <w:r w:rsidR="3D93D15E">
        <w:t>,</w:t>
      </w:r>
      <w:r w:rsidR="3EFC72A0">
        <w:t xml:space="preserve"> </w:t>
      </w:r>
      <w:r w:rsidR="767C6279">
        <w:t>which</w:t>
      </w:r>
      <w:r w:rsidR="797FD045">
        <w:t xml:space="preserve"> is more secure version than</w:t>
      </w:r>
      <w:r w:rsidR="00562560" w:rsidRPr="00074C98">
        <w:t xml:space="preserve"> the </w:t>
      </w:r>
      <w:bookmarkStart w:id="48" w:name="_Int_Wxit4eSS"/>
      <w:r w:rsidR="00562560" w:rsidRPr="00074C98">
        <w:t>RSA</w:t>
      </w:r>
      <w:bookmarkEnd w:id="48"/>
      <w:r w:rsidR="00562560" w:rsidRPr="00074C98">
        <w:t xml:space="preserve"> and elliptic curve cryptography</w:t>
      </w:r>
      <w:r w:rsidR="07B12550">
        <w:t xml:space="preserve"> and can replace </w:t>
      </w:r>
      <w:r w:rsidR="252D7196">
        <w:t>these ciphers easily</w:t>
      </w:r>
      <w:r w:rsidR="00562560" w:rsidRPr="00074C98">
        <w:t>.</w:t>
      </w:r>
    </w:p>
    <w:p w14:paraId="1C250F93" w14:textId="33F5E68C" w:rsidR="006778B8" w:rsidRPr="00074C98" w:rsidRDefault="1C28BD1E" w:rsidP="1B31C5F3">
      <w:pPr>
        <w:pStyle w:val="JustifiedParagraphwith15spacing"/>
        <w:rPr>
          <w:color w:val="202122"/>
        </w:rPr>
      </w:pPr>
      <w:r w:rsidRPr="006F4A54">
        <w:lastRenderedPageBreak/>
        <w:t>Crystal</w:t>
      </w:r>
      <w:r w:rsidR="00764322">
        <w:t>-</w:t>
      </w:r>
      <w:r w:rsidR="38731AB9" w:rsidRPr="006F4A54">
        <w:rPr>
          <w:rFonts w:cstheme="minorBidi"/>
        </w:rPr>
        <w:t>Dilithium</w:t>
      </w:r>
      <w:r w:rsidR="006778B8" w:rsidRPr="006F4A54">
        <w:rPr>
          <w:rFonts w:cstheme="minorBidi"/>
        </w:rPr>
        <w:t xml:space="preserve"> is a </w:t>
      </w:r>
      <w:r w:rsidR="00764322">
        <w:rPr>
          <w:rFonts w:cstheme="minorBidi"/>
        </w:rPr>
        <w:t>quantum-safe</w:t>
      </w:r>
      <w:r w:rsidR="3534FEEC" w:rsidRPr="006F4A54">
        <w:rPr>
          <w:rFonts w:cstheme="minorBidi"/>
        </w:rPr>
        <w:t xml:space="preserve"> algorithm </w:t>
      </w:r>
      <w:r w:rsidR="00764322">
        <w:rPr>
          <w:rFonts w:cstheme="minorBidi"/>
        </w:rPr>
        <w:t>that</w:t>
      </w:r>
      <w:r w:rsidR="3534FEEC" w:rsidRPr="006F4A54">
        <w:rPr>
          <w:rFonts w:cstheme="minorBidi"/>
        </w:rPr>
        <w:t xml:space="preserve"> is </w:t>
      </w:r>
      <w:r w:rsidR="0F6F58C6" w:rsidRPr="006F4A54">
        <w:rPr>
          <w:rFonts w:cstheme="minorBidi"/>
        </w:rPr>
        <w:t>based</w:t>
      </w:r>
      <w:r w:rsidR="3534FEEC" w:rsidRPr="006F4A54">
        <w:rPr>
          <w:rFonts w:cstheme="minorBidi"/>
        </w:rPr>
        <w:t xml:space="preserve"> </w:t>
      </w:r>
      <w:r w:rsidR="6F872A8B" w:rsidRPr="006F4A54">
        <w:rPr>
          <w:rFonts w:cstheme="minorBidi"/>
        </w:rPr>
        <w:t xml:space="preserve">on </w:t>
      </w:r>
      <w:r w:rsidR="00764322">
        <w:rPr>
          <w:rFonts w:cstheme="minorBidi"/>
        </w:rPr>
        <w:t xml:space="preserve">a </w:t>
      </w:r>
      <w:r w:rsidR="3534FEEC" w:rsidRPr="006F4A54">
        <w:rPr>
          <w:rFonts w:cstheme="minorBidi"/>
        </w:rPr>
        <w:t xml:space="preserve">digital signature scheme </w:t>
      </w:r>
      <w:r w:rsidR="00EE0EA1">
        <w:rPr>
          <w:color w:val="202122"/>
        </w:rPr>
        <w:t>that</w:t>
      </w:r>
      <w:r w:rsidR="66470F93" w:rsidRPr="006F4A54">
        <w:rPr>
          <w:color w:val="202122"/>
        </w:rPr>
        <w:t xml:space="preserve"> is </w:t>
      </w:r>
      <w:r w:rsidR="2C4EAF3C" w:rsidRPr="006F4A54">
        <w:rPr>
          <w:color w:val="202122"/>
        </w:rPr>
        <w:t xml:space="preserve">strong when </w:t>
      </w:r>
      <w:r w:rsidR="66470F93" w:rsidRPr="006F4A54">
        <w:rPr>
          <w:color w:val="202122"/>
        </w:rPr>
        <w:t>built upon module learning with errors</w:t>
      </w:r>
      <w:r w:rsidR="02657B1D" w:rsidRPr="006F4A54">
        <w:rPr>
          <w:color w:val="202122"/>
        </w:rPr>
        <w:t xml:space="preserve">. </w:t>
      </w:r>
      <w:r w:rsidR="6036FD85" w:rsidRPr="006F4A54">
        <w:rPr>
          <w:color w:val="202122"/>
        </w:rPr>
        <w:t xml:space="preserve">This means </w:t>
      </w:r>
      <w:r w:rsidR="00764322">
        <w:rPr>
          <w:color w:val="202122"/>
        </w:rPr>
        <w:t>that</w:t>
      </w:r>
      <w:r w:rsidR="00EE0EA1">
        <w:rPr>
          <w:color w:val="202122"/>
        </w:rPr>
        <w:t xml:space="preserve"> any threat actor who has access will not be able to </w:t>
      </w:r>
      <w:r w:rsidR="6036FD85" w:rsidRPr="006F4A54">
        <w:rPr>
          <w:color w:val="202122"/>
        </w:rPr>
        <w:t xml:space="preserve">produce the </w:t>
      </w:r>
      <w:r w:rsidR="1B927642" w:rsidRPr="006F4A54">
        <w:rPr>
          <w:color w:val="202122"/>
        </w:rPr>
        <w:t>key or the signature</w:t>
      </w:r>
      <w:r w:rsidR="4DE85E5E" w:rsidRPr="006F4A54">
        <w:rPr>
          <w:color w:val="202122"/>
        </w:rPr>
        <w:t xml:space="preserve"> </w:t>
      </w:r>
      <w:r w:rsidR="00EE0EA1">
        <w:rPr>
          <w:color w:val="202122"/>
        </w:rPr>
        <w:t>to</w:t>
      </w:r>
      <w:r w:rsidR="27EE2EA9" w:rsidRPr="006F4A54">
        <w:rPr>
          <w:color w:val="202122"/>
        </w:rPr>
        <w:t xml:space="preserve"> decrypt the message.</w:t>
      </w:r>
    </w:p>
    <w:p w14:paraId="4F2D5BF0" w14:textId="22EB345C" w:rsidR="3D9A7076" w:rsidRPr="00CE447C" w:rsidRDefault="00F32071" w:rsidP="3D44A808">
      <w:pPr>
        <w:pStyle w:val="JustifiedParagraphwith15spacing"/>
      </w:pPr>
      <w:r w:rsidRPr="408C0CB0">
        <w:t>Based</w:t>
      </w:r>
      <w:r w:rsidRPr="37509316">
        <w:t xml:space="preserve"> on the video by International Association for Cryptologic Research</w:t>
      </w:r>
      <w:r w:rsidR="00140EC9">
        <w:t xml:space="preserve"> </w:t>
      </w:r>
      <w:r w:rsidR="00140EC9" w:rsidRPr="408C0CB0">
        <w:t>(</w:t>
      </w:r>
      <w:proofErr w:type="spellStart"/>
      <w:r w:rsidR="00140EC9" w:rsidRPr="37509316">
        <w:t>TheIACR</w:t>
      </w:r>
      <w:proofErr w:type="spellEnd"/>
      <w:r w:rsidR="00140EC9" w:rsidRPr="37509316">
        <w:t>, 2019)</w:t>
      </w:r>
      <w:r w:rsidR="00986014">
        <w:t xml:space="preserve">, </w:t>
      </w:r>
      <w:proofErr w:type="spellStart"/>
      <w:r w:rsidR="00916487">
        <w:t>Dilithium</w:t>
      </w:r>
      <w:proofErr w:type="spellEnd"/>
      <w:r w:rsidRPr="37509316">
        <w:t xml:space="preserve"> </w:t>
      </w:r>
      <w:r w:rsidR="5BD97FF1">
        <w:t>is much</w:t>
      </w:r>
      <w:r w:rsidR="006778B8">
        <w:t xml:space="preserve"> faster </w:t>
      </w:r>
      <w:r w:rsidR="43FF6C40">
        <w:t>in</w:t>
      </w:r>
      <w:r w:rsidR="006778B8">
        <w:t xml:space="preserve"> key generation</w:t>
      </w:r>
      <w:r w:rsidR="00EAA7C4">
        <w:t xml:space="preserve"> than other algorithms and that is why it is </w:t>
      </w:r>
      <w:r w:rsidR="057278EE">
        <w:t>e</w:t>
      </w:r>
      <w:r w:rsidR="70E78E5D">
        <w:t>asy</w:t>
      </w:r>
      <w:r w:rsidR="006778B8">
        <w:t xml:space="preserve"> to implement</w:t>
      </w:r>
      <w:r w:rsidR="044EED80">
        <w:t xml:space="preserve"> with</w:t>
      </w:r>
      <w:r w:rsidR="70E78E5D">
        <w:t xml:space="preserve"> </w:t>
      </w:r>
      <w:r w:rsidR="00C717ED">
        <w:t>n</w:t>
      </w:r>
      <w:r w:rsidR="77A42567">
        <w:t>o</w:t>
      </w:r>
      <w:r w:rsidR="006778B8">
        <w:t xml:space="preserve"> </w:t>
      </w:r>
      <w:r w:rsidR="000F3B70">
        <w:t>Gaussian</w:t>
      </w:r>
      <w:r w:rsidR="006778B8" w:rsidRPr="00CF5786">
        <w:t xml:space="preserve"> sampling</w:t>
      </w:r>
      <w:r w:rsidR="004320E8">
        <w:t xml:space="preserve"> as compared to Falcon, that uses Gaussian sampling.</w:t>
      </w:r>
      <w:r w:rsidR="2419F8DE">
        <w:t xml:space="preserve"> </w:t>
      </w:r>
      <w:r w:rsidR="006355B7">
        <w:t xml:space="preserve">Furthermore, the </w:t>
      </w:r>
      <w:r w:rsidR="4EC67E38">
        <w:t>key size</w:t>
      </w:r>
      <w:r w:rsidR="26CDB98A">
        <w:t xml:space="preserve"> and signature</w:t>
      </w:r>
      <w:r w:rsidR="4EC67E38">
        <w:t xml:space="preserve"> for </w:t>
      </w:r>
      <w:r w:rsidR="006355B7">
        <w:t>C</w:t>
      </w:r>
      <w:r w:rsidR="4EC67E38">
        <w:t>rystal</w:t>
      </w:r>
      <w:r w:rsidR="006355B7">
        <w:t>-D</w:t>
      </w:r>
      <w:r w:rsidR="4EC67E38">
        <w:t>ilithium is small</w:t>
      </w:r>
      <w:r w:rsidR="006A3C1D">
        <w:t xml:space="preserve"> because</w:t>
      </w:r>
      <w:r w:rsidR="00605D53">
        <w:t xml:space="preserve"> signature compression is done which was based on </w:t>
      </w:r>
      <w:r w:rsidR="003056C1">
        <w:t>two previous research back in 2012 and 2014</w:t>
      </w:r>
      <w:r w:rsidR="4EC67E38">
        <w:t>.</w:t>
      </w:r>
      <w:r w:rsidR="3DC63133">
        <w:t xml:space="preserve"> This a</w:t>
      </w:r>
      <w:r w:rsidR="172A7B61">
        <w:t xml:space="preserve">lgorithm is more valuable because of </w:t>
      </w:r>
      <w:r w:rsidR="006778B8">
        <w:t xml:space="preserve">Conservative parameter selection </w:t>
      </w:r>
      <w:r w:rsidR="008B3E43">
        <w:t>giving more flexibility when cryptanalytics is being done</w:t>
      </w:r>
      <w:r w:rsidR="7DB87FCF">
        <w:t>.</w:t>
      </w:r>
      <w:r w:rsidR="448AE236">
        <w:t xml:space="preserve"> </w:t>
      </w:r>
    </w:p>
    <w:p w14:paraId="6446E30F" w14:textId="47B2470D" w:rsidR="3D9A7076" w:rsidRPr="00074C98" w:rsidRDefault="3D9A7076" w:rsidP="008D2101">
      <w:pPr>
        <w:pStyle w:val="JustifiedParagraphwith15spacing"/>
        <w:ind w:firstLine="284"/>
        <w:rPr>
          <w:rFonts w:cstheme="minorBidi"/>
        </w:rPr>
      </w:pPr>
      <w:r w:rsidRPr="2DE0280F">
        <w:rPr>
          <w:b/>
        </w:rPr>
        <w:t>Implementation of CRYSTALS-DILITHIUM in Bow Valley College</w:t>
      </w:r>
      <w:r w:rsidRPr="7E2DF5AA">
        <w:rPr>
          <w:rFonts w:cstheme="minorBidi"/>
        </w:rPr>
        <w:t xml:space="preserve"> </w:t>
      </w:r>
    </w:p>
    <w:p w14:paraId="32C43790" w14:textId="52CAC237" w:rsidR="00542DBF" w:rsidRPr="00074C98" w:rsidRDefault="00542DBF" w:rsidP="00542DBF">
      <w:pPr>
        <w:pStyle w:val="JustifiedParagraphwith15spacing"/>
        <w:ind w:left="284"/>
      </w:pPr>
      <w:bookmarkStart w:id="49" w:name="_Toc133161471"/>
      <w:r>
        <w:t xml:space="preserve">Given that NIST chose </w:t>
      </w:r>
      <w:r w:rsidRPr="00074C98">
        <w:t>CRYSTALS-Dilithium Algorithm</w:t>
      </w:r>
      <w:r>
        <w:t xml:space="preserve"> as their primary choice, it is in</w:t>
      </w:r>
      <w:r w:rsidRPr="00074C98">
        <w:t xml:space="preserve"> Bow </w:t>
      </w:r>
      <w:r>
        <w:t>V</w:t>
      </w:r>
      <w:r w:rsidRPr="00074C98">
        <w:t xml:space="preserve">alley </w:t>
      </w:r>
      <w:r>
        <w:t>C</w:t>
      </w:r>
      <w:r w:rsidRPr="00074C98">
        <w:t>ollege</w:t>
      </w:r>
      <w:r>
        <w:t xml:space="preserve"> best interest to try to implement this digital signature encryption</w:t>
      </w:r>
      <w:r w:rsidRPr="00074C98">
        <w:t xml:space="preserve"> </w:t>
      </w:r>
      <w:r>
        <w:t>first over FALCON and SPHINCS+.</w:t>
      </w:r>
      <w:r w:rsidR="0063188D">
        <w:t xml:space="preserve"> </w:t>
      </w:r>
      <w:r w:rsidR="00DE62AB">
        <w:t>During the round 2 of the NIST project, th</w:t>
      </w:r>
      <w:r w:rsidR="00E613C3">
        <w:t xml:space="preserve">e </w:t>
      </w:r>
      <w:r w:rsidR="007B3E5E">
        <w:t>researchers</w:t>
      </w:r>
      <w:r w:rsidR="00EB6C1C">
        <w:t xml:space="preserve"> of Crystals-Dilithium proposed a variant called Dilithium-AES</w:t>
      </w:r>
      <w:r w:rsidR="0093454C">
        <w:t xml:space="preserve"> </w:t>
      </w:r>
      <w:r w:rsidR="0093454C" w:rsidRPr="00997DF8">
        <w:rPr>
          <w:i/>
          <w:iCs/>
        </w:rPr>
        <w:t>(</w:t>
      </w:r>
      <w:r w:rsidR="0076596E" w:rsidRPr="00997DF8">
        <w:rPr>
          <w:i/>
          <w:iCs/>
        </w:rPr>
        <w:t>Dilithium, n.d.)</w:t>
      </w:r>
      <w:r w:rsidR="00EB6C1C">
        <w:t xml:space="preserve"> which uses AES-256</w:t>
      </w:r>
      <w:r w:rsidR="0096007A">
        <w:t xml:space="preserve"> </w:t>
      </w:r>
      <w:r w:rsidR="005D2647">
        <w:t>that</w:t>
      </w:r>
      <w:r w:rsidR="0096007A">
        <w:t xml:space="preserve"> is one of the encryption algorithm</w:t>
      </w:r>
      <w:r w:rsidR="005D2647">
        <w:t>s</w:t>
      </w:r>
      <w:r w:rsidR="0096007A">
        <w:t xml:space="preserve"> deployed in the </w:t>
      </w:r>
      <w:r w:rsidR="00AD1D14">
        <w:t>Bow Valley College</w:t>
      </w:r>
      <w:r w:rsidR="001461E9">
        <w:t xml:space="preserve"> infrastructure</w:t>
      </w:r>
      <w:r w:rsidR="00F32C6F">
        <w:t xml:space="preserve"> and is something that the college can focus </w:t>
      </w:r>
      <w:r w:rsidR="00305BA1">
        <w:t xml:space="preserve">their research on. </w:t>
      </w:r>
      <w:r>
        <w:t>If this were to be implemented in the institution,</w:t>
      </w:r>
      <w:r w:rsidRPr="00074C98">
        <w:t xml:space="preserve"> </w:t>
      </w:r>
      <w:r>
        <w:t>it is expected</w:t>
      </w:r>
      <w:r w:rsidRPr="00074C98">
        <w:t xml:space="preserve"> to bring </w:t>
      </w:r>
      <w:r>
        <w:t xml:space="preserve">a </w:t>
      </w:r>
      <w:r w:rsidRPr="00074C98">
        <w:t xml:space="preserve">more reliable and </w:t>
      </w:r>
      <w:r>
        <w:t>secure</w:t>
      </w:r>
      <w:r w:rsidRPr="00074C98">
        <w:t xml:space="preserve"> environment to</w:t>
      </w:r>
      <w:r>
        <w:t xml:space="preserve"> the </w:t>
      </w:r>
      <w:r w:rsidRPr="00074C98">
        <w:t>network</w:t>
      </w:r>
      <w:r>
        <w:t xml:space="preserve">, especially since it </w:t>
      </w:r>
      <w:r w:rsidRPr="00074C98">
        <w:t>can be used in a hybrid mode in combination with an established pre-quantum signature scheme as current research suggests</w:t>
      </w:r>
      <w:r>
        <w:t>. The Open Quantum Safe (OQS) project, which is an open-source project that is meant for developing and prototyping the integration of quantum-resistant cryptographies with pre-quantum cryptographies (</w:t>
      </w:r>
      <w:r>
        <w:rPr>
          <w:i/>
          <w:iCs/>
        </w:rPr>
        <w:t>About Our Project</w:t>
      </w:r>
      <w:r>
        <w:t>, n.d.), is a platform that can be utilized by Bow Valley College to try and experiment with, to see how Crystals-Dilithium can be implemented together with the current pre-quantum ciphers employed in the college. If Crystals-Dilithium is successfully implemented, i</w:t>
      </w:r>
      <w:r w:rsidRPr="00074C98">
        <w:t xml:space="preserve">t </w:t>
      </w:r>
      <w:r>
        <w:t>is said to achieve</w:t>
      </w:r>
      <w:r w:rsidRPr="00074C98">
        <w:t xml:space="preserve"> more than 128 bits of security against all known classical and quantum attacks. </w:t>
      </w:r>
      <w:r>
        <w:t xml:space="preserve">However, </w:t>
      </w:r>
      <w:r w:rsidRPr="00074C98">
        <w:t xml:space="preserve">Bow </w:t>
      </w:r>
      <w:r>
        <w:t>V</w:t>
      </w:r>
      <w:r w:rsidRPr="00074C98">
        <w:t>alley</w:t>
      </w:r>
      <w:r>
        <w:t xml:space="preserve"> College</w:t>
      </w:r>
      <w:r w:rsidRPr="00074C98">
        <w:t xml:space="preserve"> </w:t>
      </w:r>
      <w:r>
        <w:t>would have</w:t>
      </w:r>
      <w:r w:rsidRPr="00074C98">
        <w:t xml:space="preserve"> to implement security and computational software to match the standardization criteria of NIST. </w:t>
      </w:r>
      <w:r>
        <w:t>(</w:t>
      </w:r>
      <w:r w:rsidRPr="00074C98">
        <w:t>Dilithium. n.d.</w:t>
      </w:r>
      <w:r>
        <w:t>)</w:t>
      </w:r>
      <w:r w:rsidRPr="00074C98">
        <w:t>.</w:t>
      </w:r>
    </w:p>
    <w:p w14:paraId="082A6D1C" w14:textId="4A47ADEE" w:rsidR="009C38BF" w:rsidRPr="00074C98" w:rsidRDefault="002E6B9C" w:rsidP="002E6B9C">
      <w:pPr>
        <w:pStyle w:val="Heading4"/>
        <w:rPr>
          <w:rFonts w:asciiTheme="minorHAnsi" w:hAnsiTheme="minorHAnsi" w:cstheme="minorBidi"/>
          <w:b/>
          <w:color w:val="FFC000" w:themeColor="accent4"/>
        </w:rPr>
      </w:pPr>
      <w:r>
        <w:t xml:space="preserve">3. </w:t>
      </w:r>
      <w:r w:rsidR="00E05E50" w:rsidRPr="00E26886">
        <w:t>FALCON</w:t>
      </w:r>
      <w:bookmarkEnd w:id="49"/>
    </w:p>
    <w:p w14:paraId="61C1BE75" w14:textId="129D47E2" w:rsidR="00641546" w:rsidRPr="002E6B9C" w:rsidRDefault="00641546" w:rsidP="00C717ED">
      <w:pPr>
        <w:pStyle w:val="JustifiedParagraphwith15spacing"/>
      </w:pPr>
      <w:r w:rsidRPr="00074C98">
        <w:t>Falcon is</w:t>
      </w:r>
      <w:r>
        <w:t xml:space="preserve"> one of the candidates of NIST that is to be standardized as</w:t>
      </w:r>
      <w:r w:rsidRPr="00074C98">
        <w:t xml:space="preserve"> a cryptographic signature algorithm</w:t>
      </w:r>
      <w:r>
        <w:t xml:space="preserve">, which was submitted </w:t>
      </w:r>
      <w:r w:rsidR="0079597C">
        <w:t>in</w:t>
      </w:r>
      <w:r>
        <w:t xml:space="preserve"> 2017 by a group of people namely </w:t>
      </w:r>
      <w:r w:rsidRPr="00074C98">
        <w:t xml:space="preserve">Pierre-Alain </w:t>
      </w:r>
      <w:proofErr w:type="spellStart"/>
      <w:r w:rsidRPr="00074C98">
        <w:t>Fouque</w:t>
      </w:r>
      <w:proofErr w:type="spellEnd"/>
      <w:r w:rsidRPr="00074C98">
        <w:t xml:space="preserve">, </w:t>
      </w:r>
      <w:r w:rsidRPr="00074C98">
        <w:lastRenderedPageBreak/>
        <w:t xml:space="preserve">Jeffrey </w:t>
      </w:r>
      <w:proofErr w:type="spellStart"/>
      <w:r w:rsidRPr="00074C98">
        <w:t>Hoffstein</w:t>
      </w:r>
      <w:proofErr w:type="spellEnd"/>
      <w:r w:rsidRPr="00074C98">
        <w:t xml:space="preserve">, Paul Kirchner, Vadim </w:t>
      </w:r>
      <w:proofErr w:type="spellStart"/>
      <w:r w:rsidRPr="00074C98">
        <w:t>Lyubashevsky</w:t>
      </w:r>
      <w:proofErr w:type="spellEnd"/>
      <w:r w:rsidRPr="00074C98">
        <w:t xml:space="preserve">, Thomas </w:t>
      </w:r>
      <w:proofErr w:type="spellStart"/>
      <w:r w:rsidRPr="00074C98">
        <w:t>Pornin</w:t>
      </w:r>
      <w:proofErr w:type="spellEnd"/>
      <w:r w:rsidRPr="00074C98">
        <w:t xml:space="preserve">, Thomas </w:t>
      </w:r>
      <w:proofErr w:type="spellStart"/>
      <w:r w:rsidRPr="00074C98">
        <w:t>Prest</w:t>
      </w:r>
      <w:proofErr w:type="spellEnd"/>
      <w:r w:rsidRPr="00074C98">
        <w:t xml:space="preserve">, Thomas </w:t>
      </w:r>
      <w:proofErr w:type="spellStart"/>
      <w:r w:rsidRPr="00074C98">
        <w:t>Ricosset</w:t>
      </w:r>
      <w:proofErr w:type="spellEnd"/>
      <w:r w:rsidRPr="00074C98">
        <w:t xml:space="preserve">, Gregor Seiler, William Whyte, </w:t>
      </w:r>
      <w:proofErr w:type="spellStart"/>
      <w:r w:rsidRPr="00074C98">
        <w:t>Zhenfei</w:t>
      </w:r>
      <w:proofErr w:type="spellEnd"/>
      <w:r w:rsidRPr="00074C98">
        <w:t xml:space="preserve"> Zhang. Falcon stands for “</w:t>
      </w:r>
      <w:r w:rsidRPr="00074C98">
        <w:rPr>
          <w:b/>
          <w:color w:val="C45911" w:themeColor="accent2" w:themeShade="BF"/>
        </w:rPr>
        <w:t>Fa</w:t>
      </w:r>
      <w:r w:rsidRPr="00074C98">
        <w:t xml:space="preserve">st Fourier </w:t>
      </w:r>
      <w:r w:rsidRPr="00074C98">
        <w:rPr>
          <w:b/>
          <w:color w:val="C45911" w:themeColor="accent2" w:themeShade="BF"/>
        </w:rPr>
        <w:t>l</w:t>
      </w:r>
      <w:r w:rsidRPr="00074C98">
        <w:t xml:space="preserve">attice-based </w:t>
      </w:r>
      <w:r w:rsidRPr="00074C98">
        <w:rPr>
          <w:b/>
          <w:color w:val="C45911" w:themeColor="accent2" w:themeShade="BF"/>
        </w:rPr>
        <w:t>co</w:t>
      </w:r>
      <w:r w:rsidRPr="00074C98">
        <w:t xml:space="preserve">mpact signatures over </w:t>
      </w:r>
      <w:r w:rsidRPr="00074C98">
        <w:rPr>
          <w:b/>
          <w:color w:val="C45911" w:themeColor="accent2" w:themeShade="BF"/>
        </w:rPr>
        <w:t>N</w:t>
      </w:r>
      <w:r w:rsidRPr="00074C98">
        <w:t>TRU”. Falcon is a Signature scheme based on the GPV framework and relies on NTRU lattices. In the current stage, Falcon has two variants: Falcon-512 and Falcon-1024.</w:t>
      </w:r>
      <w:sdt>
        <w:sdtPr>
          <w:id w:val="1706445871"/>
          <w:lock w:val="contentLocked"/>
          <w:placeholder>
            <w:docPart w:val="0DDE832224C54CD48B717C17B5C71C93"/>
          </w:placeholder>
          <w:citation/>
        </w:sdtPr>
        <w:sdtContent>
          <w:r>
            <w:fldChar w:fldCharType="begin"/>
          </w:r>
          <w:r>
            <w:instrText xml:space="preserve"> CITATION Fal23 \l 1033 </w:instrText>
          </w:r>
          <w:r>
            <w:fldChar w:fldCharType="separate"/>
          </w:r>
          <w:r>
            <w:rPr>
              <w:noProof/>
            </w:rPr>
            <w:t xml:space="preserve"> (Falcon, 2023)</w:t>
          </w:r>
          <w:r>
            <w:fldChar w:fldCharType="end"/>
          </w:r>
        </w:sdtContent>
      </w:sdt>
    </w:p>
    <w:p w14:paraId="5C40A459" w14:textId="20985FB7" w:rsidR="009C38BF" w:rsidRPr="000F27A6" w:rsidRDefault="009C38BF" w:rsidP="000F27A6">
      <w:pPr>
        <w:pStyle w:val="Heading5"/>
      </w:pPr>
      <w:r w:rsidRPr="00611D00">
        <w:rPr>
          <w:lang w:val="en-US"/>
        </w:rPr>
        <w:t>Implementation</w:t>
      </w:r>
      <w:r w:rsidRPr="000F27A6">
        <w:t xml:space="preserve"> of FALCON in Bow Valley </w:t>
      </w:r>
      <w:r w:rsidRPr="00611D00">
        <w:rPr>
          <w:lang w:val="en-US"/>
        </w:rPr>
        <w:t>College</w:t>
      </w:r>
      <w:r w:rsidRPr="000F27A6">
        <w:t xml:space="preserve"> </w:t>
      </w:r>
    </w:p>
    <w:p w14:paraId="39819C11" w14:textId="19C64670" w:rsidR="0008113C" w:rsidRPr="00074C98" w:rsidRDefault="007820A7" w:rsidP="002E6B9C">
      <w:pPr>
        <w:pStyle w:val="JustifiedParagraphwith15spacing"/>
        <w:ind w:left="284"/>
        <w:rPr>
          <w:rFonts w:cstheme="minorBidi"/>
        </w:rPr>
      </w:pPr>
      <w:r w:rsidRPr="00074C98">
        <w:t xml:space="preserve">Presently, </w:t>
      </w:r>
      <w:r w:rsidRPr="7E2DF5AA">
        <w:rPr>
          <w:rFonts w:cstheme="minorBidi"/>
        </w:rPr>
        <w:t xml:space="preserve">NIST </w:t>
      </w:r>
      <w:r w:rsidR="00395CB4">
        <w:rPr>
          <w:rFonts w:cstheme="minorBidi"/>
        </w:rPr>
        <w:t>has not yet announced the</w:t>
      </w:r>
      <w:r w:rsidR="00A76991" w:rsidRPr="7E2DF5AA">
        <w:rPr>
          <w:rFonts w:cstheme="minorBidi"/>
        </w:rPr>
        <w:t xml:space="preserve"> </w:t>
      </w:r>
      <w:r w:rsidR="00561B22" w:rsidRPr="7E2DF5AA">
        <w:rPr>
          <w:rFonts w:cstheme="minorBidi"/>
        </w:rPr>
        <w:t xml:space="preserve">final standards for </w:t>
      </w:r>
      <w:r w:rsidR="008B5FA9" w:rsidRPr="7E2DF5AA">
        <w:rPr>
          <w:rFonts w:cstheme="minorBidi"/>
        </w:rPr>
        <w:t>Post</w:t>
      </w:r>
      <w:r w:rsidR="003D5BCB" w:rsidRPr="7E2DF5AA">
        <w:rPr>
          <w:rFonts w:cstheme="minorBidi"/>
        </w:rPr>
        <w:t xml:space="preserve"> </w:t>
      </w:r>
      <w:r w:rsidR="008B5FA9" w:rsidRPr="7E2DF5AA">
        <w:rPr>
          <w:rFonts w:cstheme="minorBidi"/>
        </w:rPr>
        <w:t xml:space="preserve">Quantum </w:t>
      </w:r>
      <w:r w:rsidR="003D5BCB" w:rsidRPr="7E2DF5AA">
        <w:rPr>
          <w:rFonts w:cstheme="minorBidi"/>
        </w:rPr>
        <w:t>Cryptography (PQC</w:t>
      </w:r>
      <w:r w:rsidR="00611D00" w:rsidRPr="7E2DF5AA">
        <w:rPr>
          <w:rFonts w:cstheme="minorBidi"/>
        </w:rPr>
        <w:t>),</w:t>
      </w:r>
      <w:r w:rsidR="00743A05">
        <w:rPr>
          <w:rFonts w:cstheme="minorBidi"/>
        </w:rPr>
        <w:t xml:space="preserve"> but F</w:t>
      </w:r>
      <w:r w:rsidR="00395CB4">
        <w:rPr>
          <w:rFonts w:cstheme="minorBidi"/>
        </w:rPr>
        <w:t xml:space="preserve">alcon is </w:t>
      </w:r>
      <w:r w:rsidR="00AD2A8F">
        <w:rPr>
          <w:rFonts w:cstheme="minorBidi"/>
        </w:rPr>
        <w:t>one of the</w:t>
      </w:r>
      <w:r w:rsidR="00395CB4">
        <w:rPr>
          <w:rFonts w:cstheme="minorBidi"/>
        </w:rPr>
        <w:t xml:space="preserve"> currently selected </w:t>
      </w:r>
      <w:r w:rsidR="00AD2A8F">
        <w:rPr>
          <w:rFonts w:cstheme="minorBidi"/>
        </w:rPr>
        <w:t xml:space="preserve">digital signature </w:t>
      </w:r>
      <w:r w:rsidR="0088087A">
        <w:rPr>
          <w:rFonts w:cstheme="minorBidi"/>
        </w:rPr>
        <w:t>algorithms</w:t>
      </w:r>
      <w:r w:rsidR="00E67F4F">
        <w:rPr>
          <w:rFonts w:cstheme="minorBidi"/>
        </w:rPr>
        <w:t xml:space="preserve"> undergoing evaluation </w:t>
      </w:r>
      <w:r w:rsidR="001F610E">
        <w:rPr>
          <w:rFonts w:cstheme="minorBidi"/>
        </w:rPr>
        <w:t xml:space="preserve">that Bow Valley College can choose to implement, once it has been </w:t>
      </w:r>
      <w:r w:rsidR="0088087A">
        <w:rPr>
          <w:rFonts w:cstheme="minorBidi"/>
        </w:rPr>
        <w:t>standardized.</w:t>
      </w:r>
      <w:r w:rsidR="00616DBE">
        <w:rPr>
          <w:rFonts w:cstheme="minorBidi"/>
        </w:rPr>
        <w:t xml:space="preserve"> While waiting for the final announcements,</w:t>
      </w:r>
      <w:r w:rsidR="00F16850">
        <w:rPr>
          <w:rFonts w:cstheme="minorBidi"/>
        </w:rPr>
        <w:t xml:space="preserve"> developing a </w:t>
      </w:r>
      <w:r w:rsidR="009740FD">
        <w:rPr>
          <w:rFonts w:cstheme="minorBidi"/>
        </w:rPr>
        <w:t>prototype</w:t>
      </w:r>
      <w:r w:rsidR="00E41121">
        <w:rPr>
          <w:rFonts w:cstheme="minorBidi"/>
        </w:rPr>
        <w:t xml:space="preserve"> to test the integration of </w:t>
      </w:r>
      <w:r w:rsidR="00F435C9">
        <w:rPr>
          <w:rFonts w:cstheme="minorBidi"/>
        </w:rPr>
        <w:t>Falcon using the</w:t>
      </w:r>
      <w:r w:rsidR="00DB314D">
        <w:rPr>
          <w:rFonts w:cstheme="minorBidi"/>
        </w:rPr>
        <w:t xml:space="preserve"> OQS</w:t>
      </w:r>
      <w:r w:rsidR="00F435C9">
        <w:rPr>
          <w:rFonts w:cstheme="minorBidi"/>
        </w:rPr>
        <w:t xml:space="preserve"> project.</w:t>
      </w:r>
      <w:r w:rsidR="00AD2A8F">
        <w:rPr>
          <w:rFonts w:cstheme="minorBidi"/>
        </w:rPr>
        <w:t xml:space="preserve"> </w:t>
      </w:r>
      <w:r w:rsidR="00836B2F" w:rsidRPr="7E2DF5AA">
        <w:rPr>
          <w:rFonts w:cstheme="minorBidi"/>
        </w:rPr>
        <w:t xml:space="preserve">Moreover, </w:t>
      </w:r>
      <w:r w:rsidR="00887602">
        <w:rPr>
          <w:rFonts w:cstheme="minorBidi"/>
        </w:rPr>
        <w:t xml:space="preserve">other </w:t>
      </w:r>
      <w:r w:rsidR="00AC1E10" w:rsidRPr="7E2DF5AA">
        <w:rPr>
          <w:rFonts w:cstheme="minorBidi"/>
        </w:rPr>
        <w:t>hybrid cryptography</w:t>
      </w:r>
      <w:r w:rsidR="00887602">
        <w:rPr>
          <w:rFonts w:cstheme="minorBidi"/>
        </w:rPr>
        <w:t xml:space="preserve"> can be employed using</w:t>
      </w:r>
      <w:r w:rsidR="009B58C4">
        <w:rPr>
          <w:rFonts w:cstheme="minorBidi"/>
        </w:rPr>
        <w:t xml:space="preserve"> </w:t>
      </w:r>
      <w:r w:rsidR="00887602">
        <w:rPr>
          <w:rFonts w:cstheme="minorBidi"/>
        </w:rPr>
        <w:t>the same OQS project can be used</w:t>
      </w:r>
      <w:r w:rsidR="00AC1E10" w:rsidRPr="7E2DF5AA">
        <w:rPr>
          <w:rFonts w:cstheme="minorBidi"/>
        </w:rPr>
        <w:t>, in which quantum-safe public-key algorithms are utilized alongside standard public-key algorithms (such as RSA or elliptic curves) to ensure that the solution is no less secure than existing classical encryption.</w:t>
      </w:r>
    </w:p>
    <w:p w14:paraId="1C4BDE78" w14:textId="2C6303E9" w:rsidR="529D54D5" w:rsidRPr="00074C98" w:rsidRDefault="002E6B9C" w:rsidP="002E6B9C">
      <w:pPr>
        <w:pStyle w:val="Heading4"/>
        <w:rPr>
          <w:rFonts w:asciiTheme="minorHAnsi" w:hAnsiTheme="minorHAnsi" w:cstheme="minorBidi"/>
          <w:b/>
          <w:color w:val="FFC000" w:themeColor="accent4"/>
        </w:rPr>
      </w:pPr>
      <w:bookmarkStart w:id="50" w:name="_Toc133161472"/>
      <w:r>
        <w:t xml:space="preserve">4. </w:t>
      </w:r>
      <w:r w:rsidR="00FE44D9" w:rsidRPr="002E6B9C">
        <w:t>SPHICS+</w:t>
      </w:r>
      <w:bookmarkEnd w:id="50"/>
    </w:p>
    <w:p w14:paraId="3CEABEA5" w14:textId="3089A70B" w:rsidR="00A11065" w:rsidRPr="002E6B9C" w:rsidRDefault="48C9E2D3" w:rsidP="002E6B9C">
      <w:pPr>
        <w:pStyle w:val="JustifiedParagraphwith15spacing"/>
      </w:pPr>
      <w:r w:rsidRPr="00074C98">
        <w:t xml:space="preserve">SPHINCS+ is one of the four candidates in the </w:t>
      </w:r>
      <w:r w:rsidR="0ADBA3A3" w:rsidRPr="00074C98">
        <w:t>NIST</w:t>
      </w:r>
      <w:r w:rsidR="000916A4">
        <w:t xml:space="preserve"> </w:t>
      </w:r>
      <w:r w:rsidRPr="00074C98">
        <w:t>post-quantum resiliency and it is a stateless hashing digital signature scheme. The construct of SPHINCS+ is a combination of a tweakable hash function, WOTS+, Hypertree or XMSS, and FORS</w:t>
      </w:r>
      <w:r w:rsidR="79FEF9BE">
        <w:t xml:space="preserve"> (Bernstein et al., 2019)</w:t>
      </w:r>
      <w:r>
        <w:t>.</w:t>
      </w:r>
      <w:r w:rsidRPr="00074C98">
        <w:t xml:space="preserve"> The combination of tweaking a hash function, one-time signature scheme, three key generation scheme, and random one-time key generation can help protect against quantum attacks and traditional linear processing attacks. Currently SPHINCS+ has three signature schemes such as SPHINCS+ SHAKE256, SHA-256, and </w:t>
      </w:r>
      <w:proofErr w:type="spellStart"/>
      <w:r w:rsidRPr="00074C98">
        <w:t>Haraka</w:t>
      </w:r>
      <w:proofErr w:type="spellEnd"/>
      <w:r w:rsidR="53C39ACF">
        <w:t xml:space="preserve"> (</w:t>
      </w:r>
      <w:r w:rsidR="53C39ACF" w:rsidRPr="1B31C5F3">
        <w:t>SPHINCS+, n.d.)</w:t>
      </w:r>
      <w:r>
        <w:t xml:space="preserve">. </w:t>
      </w:r>
    </w:p>
    <w:p w14:paraId="5B699092" w14:textId="69A9DF2B" w:rsidR="7E6EE4F3" w:rsidRPr="00074C98" w:rsidRDefault="7E6EE4F3" w:rsidP="002E6B9C">
      <w:pPr>
        <w:pStyle w:val="Heading5"/>
        <w:rPr>
          <w:rFonts w:cstheme="minorBidi"/>
          <w:color w:val="000000" w:themeColor="text1"/>
        </w:rPr>
      </w:pPr>
      <w:r w:rsidRPr="00246664">
        <w:rPr>
          <w:lang w:val="en-CA"/>
        </w:rPr>
        <w:t>Implementation</w:t>
      </w:r>
      <w:r w:rsidRPr="00074C98">
        <w:t xml:space="preserve"> of SPHINCS+ in Bow Valley </w:t>
      </w:r>
      <w:r w:rsidRPr="006A367F">
        <w:rPr>
          <w:lang w:val="en-US"/>
        </w:rPr>
        <w:t>College</w:t>
      </w:r>
    </w:p>
    <w:p w14:paraId="72B8D8C6" w14:textId="4088E63B" w:rsidR="48C9E2D3" w:rsidRPr="00065478" w:rsidRDefault="48C9E2D3" w:rsidP="00065478">
      <w:pPr>
        <w:pStyle w:val="JustifiedParagraphwith15spacing"/>
        <w:ind w:left="284"/>
      </w:pPr>
      <w:r w:rsidRPr="00074C98">
        <w:t>Currently</w:t>
      </w:r>
      <w:r w:rsidR="00DC71AE">
        <w:t>,</w:t>
      </w:r>
      <w:r w:rsidRPr="00074C98">
        <w:t xml:space="preserve"> as of 2023</w:t>
      </w:r>
      <w:r w:rsidR="00DC71AE">
        <w:t>,</w:t>
      </w:r>
      <w:r w:rsidRPr="00074C98">
        <w:t xml:space="preserve"> it is advis</w:t>
      </w:r>
      <w:r w:rsidR="00DC71AE">
        <w:t>ed</w:t>
      </w:r>
      <w:r w:rsidRPr="00074C98">
        <w:t xml:space="preserve"> </w:t>
      </w:r>
      <w:r w:rsidR="00DC71AE">
        <w:t>by</w:t>
      </w:r>
      <w:r w:rsidRPr="00074C98">
        <w:t xml:space="preserve"> the Canadian government to wait for NIST and Cyber Centre to fully review the implementation standard of SPHINCS+ stateless signature hashing algorithm as it </w:t>
      </w:r>
      <w:r w:rsidR="0774E839" w:rsidRPr="00074C98">
        <w:t>must</w:t>
      </w:r>
      <w:r w:rsidRPr="00074C98">
        <w:t xml:space="preserve"> also meet the standard requirements of Common criteria standard</w:t>
      </w:r>
      <w:r w:rsidR="36CA7046">
        <w:t xml:space="preserve"> (Security, 2022)</w:t>
      </w:r>
      <w:r>
        <w:t>.</w:t>
      </w:r>
      <w:r w:rsidRPr="00074C98">
        <w:t xml:space="preserve"> Once the SPHINCS+ has been thoroughly reviewed Bow Valley College can implement SPHINCS+ stateless hashing algorithm by removing or switching any currently weak hashing methods that are susceptible to weak attacks. Security professionals at Bow Valley College can also use SPHINCS+ for verifying keys and digital certificates/signatures</w:t>
      </w:r>
      <w:r w:rsidR="6BDEAF48" w:rsidRPr="1B31C5F3">
        <w:t xml:space="preserve"> (Housley et al., 2022)</w:t>
      </w:r>
      <w:r>
        <w:t>.</w:t>
      </w:r>
      <w:r w:rsidRPr="00074C98">
        <w:t xml:space="preserve"> Lastly</w:t>
      </w:r>
      <w:r w:rsidR="00941D5A">
        <w:t>,</w:t>
      </w:r>
      <w:r w:rsidRPr="00074C98">
        <w:t xml:space="preserve"> Bow Valley College should remove the following that uses the traditional hashing methods</w:t>
      </w:r>
      <w:r w:rsidR="069EF6F6" w:rsidRPr="00074C98">
        <w:t xml:space="preserve"> for furthering quantum </w:t>
      </w:r>
      <w:r w:rsidR="006A178B" w:rsidRPr="00074C98">
        <w:t>resilience</w:t>
      </w:r>
      <w:r w:rsidR="6CE62F54" w:rsidRPr="00074C98">
        <w:t>.</w:t>
      </w:r>
    </w:p>
    <w:p w14:paraId="5B111CE1" w14:textId="0CF67BBF" w:rsidR="48C9E2D3" w:rsidRPr="00065478" w:rsidRDefault="48C9E2D3" w:rsidP="00065478">
      <w:pPr>
        <w:ind w:left="284"/>
        <w:rPr>
          <w:rFonts w:ascii="Times New Roman" w:eastAsia="Calibri" w:hAnsi="Times New Roman" w:cs="Times New Roman"/>
          <w:bCs/>
          <w:color w:val="000000" w:themeColor="text1"/>
          <w:sz w:val="24"/>
          <w:szCs w:val="24"/>
        </w:rPr>
      </w:pPr>
      <w:r w:rsidRPr="00065478">
        <w:rPr>
          <w:rFonts w:ascii="Times New Roman" w:eastAsia="Calibri" w:hAnsi="Times New Roman" w:cs="Times New Roman"/>
          <w:bCs/>
          <w:color w:val="000000" w:themeColor="text1"/>
          <w:sz w:val="24"/>
          <w:szCs w:val="24"/>
        </w:rPr>
        <w:lastRenderedPageBreak/>
        <w:t>Below are the methods that will become an issue if SPHINCS+ is not used in the environment:</w:t>
      </w:r>
    </w:p>
    <w:p w14:paraId="033DBD98" w14:textId="44E13DC7" w:rsidR="48C9E2D3" w:rsidRPr="00065478" w:rsidRDefault="48C9E2D3" w:rsidP="00D25F28">
      <w:pPr>
        <w:pStyle w:val="ListParagraph"/>
        <w:numPr>
          <w:ilvl w:val="0"/>
          <w:numId w:val="9"/>
        </w:numPr>
        <w:ind w:left="1004"/>
        <w:rPr>
          <w:rFonts w:ascii="Times New Roman" w:eastAsia="Calibri" w:hAnsi="Times New Roman" w:cs="Times New Roman"/>
          <w:color w:val="000000" w:themeColor="text1"/>
          <w:sz w:val="24"/>
          <w:szCs w:val="24"/>
        </w:rPr>
      </w:pPr>
      <w:r w:rsidRPr="00065478">
        <w:rPr>
          <w:rFonts w:ascii="Times New Roman" w:eastAsia="Calibri" w:hAnsi="Times New Roman" w:cs="Times New Roman"/>
          <w:color w:val="000000" w:themeColor="text1"/>
          <w:sz w:val="24"/>
          <w:szCs w:val="24"/>
        </w:rPr>
        <w:t>Public Key Infrastructure</w:t>
      </w:r>
    </w:p>
    <w:p w14:paraId="0491C99A" w14:textId="44E13DC7" w:rsidR="48C9E2D3" w:rsidRPr="00065478" w:rsidRDefault="48C9E2D3" w:rsidP="00D25F28">
      <w:pPr>
        <w:pStyle w:val="ListParagraph"/>
        <w:numPr>
          <w:ilvl w:val="0"/>
          <w:numId w:val="9"/>
        </w:numPr>
        <w:ind w:left="1004"/>
        <w:rPr>
          <w:rFonts w:ascii="Times New Roman" w:eastAsia="Calibri" w:hAnsi="Times New Roman" w:cs="Times New Roman"/>
          <w:color w:val="000000" w:themeColor="text1"/>
          <w:sz w:val="24"/>
          <w:szCs w:val="24"/>
        </w:rPr>
      </w:pPr>
      <w:r w:rsidRPr="00065478">
        <w:rPr>
          <w:rFonts w:ascii="Times New Roman" w:eastAsia="Calibri" w:hAnsi="Times New Roman" w:cs="Times New Roman"/>
          <w:color w:val="000000" w:themeColor="text1"/>
          <w:sz w:val="24"/>
          <w:szCs w:val="24"/>
        </w:rPr>
        <w:t>Digital signatures/certificates</w:t>
      </w:r>
    </w:p>
    <w:p w14:paraId="153D7728" w14:textId="1F2EB0B2" w:rsidR="00786B89" w:rsidRPr="00BD13D8" w:rsidRDefault="48C9E2D3" w:rsidP="00BD13D8">
      <w:pPr>
        <w:pStyle w:val="ListParagraph"/>
        <w:numPr>
          <w:ilvl w:val="0"/>
          <w:numId w:val="9"/>
        </w:numPr>
        <w:ind w:left="1004"/>
        <w:rPr>
          <w:rFonts w:ascii="Times New Roman" w:eastAsia="Calibri" w:hAnsi="Times New Roman" w:cs="Times New Roman"/>
          <w:color w:val="000000" w:themeColor="text1"/>
          <w:sz w:val="24"/>
          <w:szCs w:val="24"/>
        </w:rPr>
      </w:pPr>
      <w:r w:rsidRPr="00065478">
        <w:rPr>
          <w:rFonts w:ascii="Times New Roman" w:eastAsia="Calibri" w:hAnsi="Times New Roman" w:cs="Times New Roman"/>
          <w:color w:val="000000" w:themeColor="text1"/>
          <w:sz w:val="24"/>
          <w:szCs w:val="24"/>
        </w:rPr>
        <w:t>Two-factor authentication that uses the traditional method of creating digital certificates</w:t>
      </w:r>
      <w:r w:rsidR="002C111C" w:rsidRPr="00065478">
        <w:rPr>
          <w:rFonts w:ascii="Times New Roman" w:eastAsia="Calibri" w:hAnsi="Times New Roman" w:cs="Times New Roman"/>
          <w:color w:val="000000" w:themeColor="text1"/>
          <w:sz w:val="24"/>
          <w:szCs w:val="24"/>
        </w:rPr>
        <w:t>.</w:t>
      </w:r>
    </w:p>
    <w:p w14:paraId="7B3C7801" w14:textId="17079BB8" w:rsidR="00322208" w:rsidRPr="00074C98" w:rsidRDefault="0019565F" w:rsidP="00065478">
      <w:pPr>
        <w:pStyle w:val="Heading4"/>
      </w:pPr>
      <w:bookmarkStart w:id="51" w:name="_Toc133161473"/>
      <w:r w:rsidRPr="00074C98">
        <w:t>Other Post-Quantum</w:t>
      </w:r>
      <w:r w:rsidR="004B2313" w:rsidRPr="00074C98">
        <w:t xml:space="preserve"> Ciphers that can be considered</w:t>
      </w:r>
      <w:bookmarkEnd w:id="51"/>
    </w:p>
    <w:p w14:paraId="6326DF61" w14:textId="6512D5B6" w:rsidR="009B60DB" w:rsidRPr="00074C98" w:rsidRDefault="00A72159" w:rsidP="00065478">
      <w:pPr>
        <w:pStyle w:val="JustifiedParagraphwith15spacing"/>
        <w:rPr>
          <w:rFonts w:cstheme="minorBidi"/>
        </w:rPr>
      </w:pPr>
      <w:r w:rsidRPr="00074C98">
        <w:t xml:space="preserve">Below are other key exchanges that can be considered while waiting for the standards to be announced as they </w:t>
      </w:r>
      <w:r w:rsidR="00396DD6" w:rsidRPr="7E2DF5AA">
        <w:rPr>
          <w:rFonts w:cstheme="minorBidi"/>
        </w:rPr>
        <w:t>are said to be post-quantum resilient.</w:t>
      </w:r>
    </w:p>
    <w:p w14:paraId="5DEDF1F4" w14:textId="3857F124" w:rsidR="00322208" w:rsidRPr="00074C98" w:rsidRDefault="00322208" w:rsidP="000E07AA">
      <w:pPr>
        <w:pStyle w:val="Heading5"/>
        <w:rPr>
          <w:rFonts w:cstheme="minorBidi"/>
          <w:color w:val="000000" w:themeColor="text1"/>
        </w:rPr>
      </w:pPr>
      <w:r w:rsidRPr="00074C98">
        <w:t>Hash-</w:t>
      </w:r>
      <w:r w:rsidRPr="006A367F">
        <w:rPr>
          <w:lang w:val="en-US"/>
        </w:rPr>
        <w:t>based</w:t>
      </w:r>
      <w:r w:rsidRPr="00074C98">
        <w:t xml:space="preserve"> </w:t>
      </w:r>
      <w:r w:rsidRPr="006A367F">
        <w:rPr>
          <w:lang w:val="en-US"/>
        </w:rPr>
        <w:t>cryptography</w:t>
      </w:r>
      <w:r w:rsidRPr="00074C98">
        <w:t xml:space="preserve">, </w:t>
      </w:r>
      <w:r w:rsidRPr="006A367F">
        <w:rPr>
          <w:lang w:val="en-US"/>
        </w:rPr>
        <w:t>Lattice</w:t>
      </w:r>
      <w:r w:rsidRPr="00074C98">
        <w:t>-</w:t>
      </w:r>
      <w:r w:rsidRPr="006A367F">
        <w:rPr>
          <w:lang w:val="en-US"/>
        </w:rPr>
        <w:t>based</w:t>
      </w:r>
      <w:r w:rsidRPr="00074C98">
        <w:t xml:space="preserve"> </w:t>
      </w:r>
      <w:r w:rsidRPr="006A367F">
        <w:rPr>
          <w:lang w:val="en-US"/>
        </w:rPr>
        <w:t>cryptography</w:t>
      </w:r>
      <w:r w:rsidRPr="00074C98">
        <w:t>, or Code-</w:t>
      </w:r>
      <w:r w:rsidRPr="006A367F">
        <w:rPr>
          <w:lang w:val="en-US"/>
        </w:rPr>
        <w:t>based</w:t>
      </w:r>
      <w:r w:rsidRPr="00074C98">
        <w:t xml:space="preserve"> </w:t>
      </w:r>
      <w:r w:rsidRPr="006A367F">
        <w:rPr>
          <w:lang w:val="en-US"/>
        </w:rPr>
        <w:t>cryptography</w:t>
      </w:r>
      <w:r w:rsidRPr="00074C98">
        <w:t xml:space="preserve"> </w:t>
      </w:r>
    </w:p>
    <w:p w14:paraId="6D16C04D" w14:textId="17146CD1" w:rsidR="00074C98" w:rsidRPr="00074C98" w:rsidRDefault="00322208" w:rsidP="000E07AA">
      <w:pPr>
        <w:pStyle w:val="JustifiedParagraphwith15spacing"/>
        <w:ind w:left="284"/>
      </w:pPr>
      <w:r w:rsidRPr="2473F7DF">
        <w:t>These alternatives can withstand post-quantum computers and are resistant to quantum attacks, ensuring the security of communication channels even in the face of powerful quantum computers. They can help keep communication channels safe even if attack vectors have access to advanced quantum computers. These kinds of cryptography should be used over DH or RSA cryptographies which are known to be weak against a quantum computer.</w:t>
      </w:r>
    </w:p>
    <w:p w14:paraId="0A7FA062" w14:textId="7D682D89" w:rsidR="00091A0C" w:rsidRPr="00123E23" w:rsidRDefault="00091A0C" w:rsidP="00065478">
      <w:pPr>
        <w:pStyle w:val="Heading5"/>
        <w:rPr>
          <w:color w:val="000000" w:themeColor="text1"/>
        </w:rPr>
      </w:pPr>
      <w:r w:rsidRPr="00074C98">
        <w:t>Quantum Key Distribution (QKD)</w:t>
      </w:r>
    </w:p>
    <w:p w14:paraId="141EA1FD" w14:textId="119EE841" w:rsidR="00074C98" w:rsidRPr="00074C98" w:rsidRDefault="009B60DB" w:rsidP="00065478">
      <w:pPr>
        <w:pStyle w:val="JustifiedParagraphwith15spacing"/>
        <w:ind w:left="284"/>
      </w:pPr>
      <w:r w:rsidRPr="2473F7DF">
        <w:t>QKD can be used as a replacement for ECDHE</w:t>
      </w:r>
      <w:r w:rsidR="001F20F1" w:rsidRPr="2473F7DF">
        <w:t xml:space="preserve"> or PSK</w:t>
      </w:r>
      <w:r w:rsidRPr="2473F7DF">
        <w:t>. QKD uses the principles of quantum mechanics to generate and distribute cryptographic keys. As a result, they are unaffected by all types of attacks, including quantum attacks. Thus, replacing ECDHE with QKD provides stronger quantum resilience and ensures secure communication channels.</w:t>
      </w:r>
      <w:r w:rsidR="00322208" w:rsidRPr="2473F7DF">
        <w:t xml:space="preserve"> </w:t>
      </w:r>
    </w:p>
    <w:p w14:paraId="2615A6FD" w14:textId="06806757" w:rsidR="00091A0C" w:rsidRPr="00123E23" w:rsidRDefault="00091A0C" w:rsidP="00065478">
      <w:pPr>
        <w:pStyle w:val="Heading5"/>
        <w:rPr>
          <w:color w:val="000000" w:themeColor="text1"/>
        </w:rPr>
      </w:pPr>
      <w:r w:rsidRPr="00074C98">
        <w:t xml:space="preserve">Super </w:t>
      </w:r>
      <w:r w:rsidR="00051C0C" w:rsidRPr="006A367F">
        <w:rPr>
          <w:lang w:val="en-US"/>
        </w:rPr>
        <w:t>S</w:t>
      </w:r>
      <w:r w:rsidRPr="006A367F">
        <w:rPr>
          <w:lang w:val="en-US"/>
        </w:rPr>
        <w:t>ingular</w:t>
      </w:r>
      <w:r w:rsidRPr="00074C98">
        <w:t xml:space="preserve"> </w:t>
      </w:r>
      <w:r w:rsidRPr="006A367F">
        <w:rPr>
          <w:lang w:val="en-US"/>
        </w:rPr>
        <w:t>Isogeny</w:t>
      </w:r>
      <w:r w:rsidRPr="00074C98">
        <w:t xml:space="preserve"> </w:t>
      </w:r>
      <w:r w:rsidRPr="006A367F">
        <w:rPr>
          <w:lang w:val="en-US"/>
        </w:rPr>
        <w:t>Diffie</w:t>
      </w:r>
      <w:r w:rsidRPr="00074C98">
        <w:t>-Hellman (SIDH)</w:t>
      </w:r>
    </w:p>
    <w:p w14:paraId="35FC7974" w14:textId="626391F1" w:rsidR="00074C98" w:rsidRPr="00074C98" w:rsidRDefault="00091A0C" w:rsidP="000E07AA">
      <w:pPr>
        <w:pStyle w:val="JustifiedParagraphwith15spacing"/>
        <w:ind w:left="284"/>
      </w:pPr>
      <w:r w:rsidRPr="2473F7DF">
        <w:t xml:space="preserve">SIDH </w:t>
      </w:r>
      <w:r w:rsidR="007B3701" w:rsidRPr="2473F7DF">
        <w:t xml:space="preserve">is a </w:t>
      </w:r>
      <w:r w:rsidR="009B60DB" w:rsidRPr="2473F7DF">
        <w:t xml:space="preserve">key exchange algorithm </w:t>
      </w:r>
      <w:r w:rsidR="00E10415" w:rsidRPr="2473F7DF">
        <w:t>that</w:t>
      </w:r>
      <w:r w:rsidR="009B60DB" w:rsidRPr="2473F7DF">
        <w:t xml:space="preserve"> is based on the mathematical concept of isogenies and is resistant to all known classical and quantum attacks</w:t>
      </w:r>
      <w:r w:rsidR="000163C5" w:rsidRPr="2473F7DF">
        <w:t>,</w:t>
      </w:r>
      <w:r w:rsidR="009B60DB" w:rsidRPr="2473F7DF">
        <w:t xml:space="preserve"> ensuring that communication channels remain secure even in the presence of powerful quantum computers. To summarize, SIDH usage instead of ECDH will provide stronger quantum resilience, ensuring secure communication channels.</w:t>
      </w:r>
    </w:p>
    <w:p w14:paraId="34DF24E0" w14:textId="40AA50FD" w:rsidR="009B60DB" w:rsidRPr="00074C98" w:rsidRDefault="009B60DB" w:rsidP="000E07AA">
      <w:pPr>
        <w:pStyle w:val="Heading5"/>
      </w:pPr>
      <w:r w:rsidRPr="00074C98">
        <w:t xml:space="preserve">Post-Quantum </w:t>
      </w:r>
      <w:r w:rsidRPr="006A367F">
        <w:rPr>
          <w:lang w:val="en-US"/>
        </w:rPr>
        <w:t>Diffie</w:t>
      </w:r>
      <w:r w:rsidRPr="00074C98">
        <w:t>-Hellman (PQDH)</w:t>
      </w:r>
    </w:p>
    <w:p w14:paraId="48FA2E45" w14:textId="201083C0" w:rsidR="00074C98" w:rsidRDefault="009B60DB" w:rsidP="00BD13D8">
      <w:pPr>
        <w:pStyle w:val="JustifiedParagraphwith15spacing"/>
        <w:ind w:left="284"/>
      </w:pPr>
      <w:r w:rsidRPr="2473F7DF">
        <w:t>The PQDH algorithm is designed for secure key exchange, even against quantum computer attacks. Its mathematical foundation is rooted in the complexity of isogeny graphs, which is thought to be beyond the reach of quantum computing capabilities.</w:t>
      </w:r>
    </w:p>
    <w:p w14:paraId="7926DB01" w14:textId="77777777" w:rsidR="00312861" w:rsidRPr="00074C98" w:rsidRDefault="00312861" w:rsidP="00BD13D8">
      <w:pPr>
        <w:pStyle w:val="JustifiedParagraphwith15spacing"/>
        <w:ind w:left="284"/>
      </w:pPr>
    </w:p>
    <w:p w14:paraId="7845790F" w14:textId="06E1B7E7" w:rsidR="009B60DB" w:rsidRPr="00123E23" w:rsidRDefault="009B60DB" w:rsidP="000E07AA">
      <w:pPr>
        <w:pStyle w:val="Heading5"/>
      </w:pPr>
      <w:r w:rsidRPr="7E2DF5AA">
        <w:rPr>
          <w:rFonts w:asciiTheme="minorHAnsi" w:hAnsiTheme="minorHAnsi" w:cstheme="minorBidi"/>
        </w:rPr>
        <w:lastRenderedPageBreak/>
        <w:t xml:space="preserve">New </w:t>
      </w:r>
      <w:r w:rsidRPr="00123E23">
        <w:t>Hope</w:t>
      </w:r>
    </w:p>
    <w:p w14:paraId="4AF41712" w14:textId="33285225" w:rsidR="007E54A1" w:rsidRPr="000E07AA" w:rsidRDefault="009B60DB" w:rsidP="000E07AA">
      <w:pPr>
        <w:pStyle w:val="JustifiedParagraphwith15spacing"/>
        <w:ind w:left="284"/>
      </w:pPr>
      <w:r w:rsidRPr="00074C98">
        <w:t>This key exchange algorithm relies on lattice cryptography. Its core technique involves the use of ring learning with errors (RLWE) to create a shared secret key. Experts consider New Hope to be resistant to quantum computer attacks, providing a promising solution for secure key exchange.</w:t>
      </w:r>
    </w:p>
    <w:p w14:paraId="126D39CE" w14:textId="6BBD62D5" w:rsidR="009B60DB" w:rsidRPr="00074C98" w:rsidRDefault="009B60DB" w:rsidP="009B76B7">
      <w:pPr>
        <w:pStyle w:val="Heading5"/>
        <w:rPr>
          <w:rFonts w:cstheme="minorBidi"/>
          <w:color w:val="000000" w:themeColor="text1"/>
        </w:rPr>
      </w:pPr>
      <w:r w:rsidRPr="00611D00">
        <w:rPr>
          <w:lang w:val="en-US"/>
        </w:rPr>
        <w:t>Other</w:t>
      </w:r>
      <w:r w:rsidRPr="00074C98">
        <w:t xml:space="preserve"> </w:t>
      </w:r>
      <w:r w:rsidRPr="00611D00">
        <w:rPr>
          <w:lang w:val="en-US"/>
        </w:rPr>
        <w:t>examples</w:t>
      </w:r>
      <w:r w:rsidRPr="00074C98">
        <w:t xml:space="preserve"> of post-quantum key exchange </w:t>
      </w:r>
      <w:r w:rsidRPr="00611D00">
        <w:rPr>
          <w:lang w:val="en-US"/>
        </w:rPr>
        <w:t>algorithms</w:t>
      </w:r>
      <w:r w:rsidRPr="00074C98">
        <w:t xml:space="preserve"> </w:t>
      </w:r>
      <w:r w:rsidRPr="008725C8">
        <w:rPr>
          <w:lang w:val="en-US"/>
        </w:rPr>
        <w:t>that</w:t>
      </w:r>
      <w:r w:rsidRPr="00074C98">
        <w:t xml:space="preserve"> </w:t>
      </w:r>
      <w:r w:rsidR="001F1BEA" w:rsidRPr="7E2DF5AA">
        <w:rPr>
          <w:rFonts w:cstheme="minorBidi"/>
          <w:color w:val="000000" w:themeColor="text1"/>
        </w:rPr>
        <w:t xml:space="preserve">can </w:t>
      </w:r>
      <w:r w:rsidR="001F1BEA" w:rsidRPr="008725C8">
        <w:rPr>
          <w:rFonts w:cstheme="minorBidi"/>
          <w:color w:val="000000" w:themeColor="text1"/>
          <w:lang w:val="en-US"/>
        </w:rPr>
        <w:t>be</w:t>
      </w:r>
      <w:r w:rsidR="003E4778" w:rsidRPr="7E2DF5AA">
        <w:rPr>
          <w:rFonts w:cstheme="minorBidi"/>
          <w:color w:val="000000" w:themeColor="text1"/>
        </w:rPr>
        <w:t xml:space="preserve"> </w:t>
      </w:r>
      <w:r w:rsidR="003E4778" w:rsidRPr="00611D00">
        <w:rPr>
          <w:rFonts w:cstheme="minorBidi"/>
          <w:color w:val="000000" w:themeColor="text1"/>
          <w:lang w:val="en-US"/>
        </w:rPr>
        <w:t>looked</w:t>
      </w:r>
      <w:r w:rsidR="003E4778" w:rsidRPr="7E2DF5AA">
        <w:rPr>
          <w:rFonts w:cstheme="minorBidi"/>
          <w:color w:val="000000" w:themeColor="text1"/>
        </w:rPr>
        <w:t xml:space="preserve"> at </w:t>
      </w:r>
      <w:r w:rsidR="003F0765" w:rsidRPr="7E2DF5AA">
        <w:rPr>
          <w:rFonts w:cstheme="minorBidi"/>
          <w:color w:val="000000" w:themeColor="text1"/>
        </w:rPr>
        <w:t>are:</w:t>
      </w:r>
    </w:p>
    <w:p w14:paraId="034F5E52" w14:textId="77777777" w:rsidR="009B60DB" w:rsidRPr="009B76B7" w:rsidRDefault="009B60DB" w:rsidP="00D25F28">
      <w:pPr>
        <w:pStyle w:val="ListParagraph"/>
        <w:numPr>
          <w:ilvl w:val="0"/>
          <w:numId w:val="8"/>
        </w:numPr>
        <w:rPr>
          <w:rFonts w:ascii="Times New Roman" w:eastAsia="Calibri" w:hAnsi="Times New Roman" w:cs="Times New Roman"/>
          <w:color w:val="000000" w:themeColor="text1"/>
          <w:sz w:val="24"/>
          <w:szCs w:val="24"/>
        </w:rPr>
      </w:pPr>
      <w:proofErr w:type="spellStart"/>
      <w:r w:rsidRPr="009B76B7">
        <w:rPr>
          <w:rFonts w:ascii="Times New Roman" w:eastAsia="Calibri" w:hAnsi="Times New Roman" w:cs="Times New Roman"/>
          <w:color w:val="000000" w:themeColor="text1"/>
          <w:sz w:val="24"/>
          <w:szCs w:val="24"/>
        </w:rPr>
        <w:t>NTRUEncrypt</w:t>
      </w:r>
      <w:proofErr w:type="spellEnd"/>
    </w:p>
    <w:p w14:paraId="16E21209" w14:textId="77777777" w:rsidR="009B60DB" w:rsidRPr="009B76B7" w:rsidRDefault="009B60DB" w:rsidP="00D25F28">
      <w:pPr>
        <w:pStyle w:val="ListParagraph"/>
        <w:numPr>
          <w:ilvl w:val="0"/>
          <w:numId w:val="8"/>
        </w:numPr>
        <w:rPr>
          <w:rFonts w:ascii="Times New Roman" w:eastAsia="Calibri" w:hAnsi="Times New Roman" w:cs="Times New Roman"/>
          <w:color w:val="000000" w:themeColor="text1"/>
          <w:sz w:val="24"/>
          <w:szCs w:val="24"/>
        </w:rPr>
      </w:pPr>
      <w:proofErr w:type="spellStart"/>
      <w:r w:rsidRPr="009B76B7">
        <w:rPr>
          <w:rFonts w:ascii="Times New Roman" w:eastAsia="Calibri" w:hAnsi="Times New Roman" w:cs="Times New Roman"/>
          <w:color w:val="000000" w:themeColor="text1"/>
          <w:sz w:val="24"/>
          <w:szCs w:val="24"/>
        </w:rPr>
        <w:t>FrodoKEM</w:t>
      </w:r>
      <w:proofErr w:type="spellEnd"/>
    </w:p>
    <w:p w14:paraId="79DA971E" w14:textId="77777777" w:rsidR="009B60DB" w:rsidRPr="009B76B7" w:rsidRDefault="009B60DB" w:rsidP="00D25F28">
      <w:pPr>
        <w:pStyle w:val="ListParagraph"/>
        <w:numPr>
          <w:ilvl w:val="0"/>
          <w:numId w:val="8"/>
        </w:numPr>
        <w:rPr>
          <w:rFonts w:ascii="Times New Roman" w:eastAsia="Calibri" w:hAnsi="Times New Roman" w:cs="Times New Roman"/>
          <w:color w:val="000000" w:themeColor="text1"/>
          <w:sz w:val="24"/>
          <w:szCs w:val="24"/>
        </w:rPr>
      </w:pPr>
      <w:proofErr w:type="spellStart"/>
      <w:r w:rsidRPr="009B76B7">
        <w:rPr>
          <w:rFonts w:ascii="Times New Roman" w:eastAsia="Calibri" w:hAnsi="Times New Roman" w:cs="Times New Roman"/>
          <w:color w:val="000000" w:themeColor="text1"/>
          <w:sz w:val="24"/>
          <w:szCs w:val="24"/>
        </w:rPr>
        <w:t>Supersingular</w:t>
      </w:r>
      <w:proofErr w:type="spellEnd"/>
      <w:r w:rsidRPr="009B76B7">
        <w:rPr>
          <w:rFonts w:ascii="Times New Roman" w:eastAsia="Calibri" w:hAnsi="Times New Roman" w:cs="Times New Roman"/>
          <w:color w:val="000000" w:themeColor="text1"/>
          <w:sz w:val="24"/>
          <w:szCs w:val="24"/>
        </w:rPr>
        <w:t xml:space="preserve"> Isogeny Key Encapsulation (SIKE)</w:t>
      </w:r>
    </w:p>
    <w:p w14:paraId="1FF3B3C6" w14:textId="08A9EF97" w:rsidR="00225045" w:rsidRPr="008D2101" w:rsidRDefault="009B60DB" w:rsidP="008D2101">
      <w:pPr>
        <w:pStyle w:val="ListParagraph"/>
        <w:numPr>
          <w:ilvl w:val="0"/>
          <w:numId w:val="8"/>
        </w:numPr>
        <w:rPr>
          <w:rFonts w:ascii="Times New Roman" w:eastAsia="Calibri" w:hAnsi="Times New Roman" w:cs="Times New Roman"/>
          <w:color w:val="000000" w:themeColor="text1"/>
          <w:sz w:val="24"/>
          <w:szCs w:val="24"/>
        </w:rPr>
      </w:pPr>
      <w:r w:rsidRPr="009B76B7">
        <w:rPr>
          <w:rFonts w:ascii="Times New Roman" w:eastAsia="Calibri" w:hAnsi="Times New Roman" w:cs="Times New Roman"/>
          <w:color w:val="000000" w:themeColor="text1"/>
          <w:sz w:val="24"/>
          <w:szCs w:val="24"/>
        </w:rPr>
        <w:t xml:space="preserve">Code-Based Cryptography (e.g., </w:t>
      </w:r>
      <w:proofErr w:type="spellStart"/>
      <w:r w:rsidRPr="009B76B7">
        <w:rPr>
          <w:rFonts w:ascii="Times New Roman" w:eastAsia="Calibri" w:hAnsi="Times New Roman" w:cs="Times New Roman"/>
          <w:color w:val="000000" w:themeColor="text1"/>
          <w:sz w:val="24"/>
          <w:szCs w:val="24"/>
        </w:rPr>
        <w:t>McEliece</w:t>
      </w:r>
      <w:proofErr w:type="spellEnd"/>
      <w:r w:rsidRPr="009B76B7">
        <w:rPr>
          <w:rFonts w:ascii="Times New Roman" w:eastAsia="Calibri" w:hAnsi="Times New Roman" w:cs="Times New Roman"/>
          <w:color w:val="000000" w:themeColor="text1"/>
          <w:sz w:val="24"/>
          <w:szCs w:val="24"/>
        </w:rPr>
        <w:t>)</w:t>
      </w:r>
    </w:p>
    <w:p w14:paraId="0EA6603A" w14:textId="6D153500" w:rsidR="005E1FEA" w:rsidRDefault="00BD13D8" w:rsidP="00225045">
      <w:pPr>
        <w:pStyle w:val="Heading3"/>
      </w:pPr>
      <w:bookmarkStart w:id="52" w:name="_Toc133161474"/>
      <w:r>
        <w:t>Summary of</w:t>
      </w:r>
      <w:r w:rsidR="00480BF3">
        <w:t xml:space="preserve"> Year-2</w:t>
      </w:r>
      <w:r>
        <w:t xml:space="preserve"> Recommendations</w:t>
      </w:r>
      <w:bookmarkEnd w:id="52"/>
    </w:p>
    <w:p w14:paraId="148B3D2C" w14:textId="0E0F43DB" w:rsidR="005E1FEA" w:rsidRDefault="005E1FEA" w:rsidP="00787F84">
      <w:pPr>
        <w:spacing w:line="360" w:lineRule="auto"/>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To summarize, year-2 would be spent on a lot of planning, especially</w:t>
      </w:r>
      <w:r w:rsidR="00A17070">
        <w:rPr>
          <w:rFonts w:ascii="Times New Roman" w:eastAsia="Calibri" w:hAnsi="Times New Roman" w:cs="Times New Roman"/>
          <w:color w:val="000000" w:themeColor="text1"/>
          <w:sz w:val="24"/>
          <w:szCs w:val="24"/>
        </w:rPr>
        <w:t xml:space="preserve"> </w:t>
      </w:r>
      <w:r w:rsidR="00A843BF">
        <w:rPr>
          <w:rFonts w:ascii="Times New Roman" w:eastAsia="Calibri" w:hAnsi="Times New Roman" w:cs="Times New Roman"/>
          <w:color w:val="000000" w:themeColor="text1"/>
          <w:sz w:val="24"/>
          <w:szCs w:val="24"/>
        </w:rPr>
        <w:t xml:space="preserve">for </w:t>
      </w:r>
      <w:r w:rsidR="00A17070">
        <w:rPr>
          <w:rFonts w:ascii="Times New Roman" w:eastAsia="Calibri" w:hAnsi="Times New Roman" w:cs="Times New Roman"/>
          <w:color w:val="000000" w:themeColor="text1"/>
          <w:sz w:val="24"/>
          <w:szCs w:val="24"/>
        </w:rPr>
        <w:t>the 4 currently selected NIST candidates</w:t>
      </w:r>
      <w:r w:rsidR="00BA4D1A">
        <w:rPr>
          <w:rFonts w:ascii="Times New Roman" w:eastAsia="Calibri" w:hAnsi="Times New Roman" w:cs="Times New Roman"/>
          <w:color w:val="000000" w:themeColor="text1"/>
          <w:sz w:val="24"/>
          <w:szCs w:val="24"/>
        </w:rPr>
        <w:t xml:space="preserve">. </w:t>
      </w:r>
      <w:r w:rsidR="00DD28E3">
        <w:rPr>
          <w:rFonts w:ascii="Times New Roman" w:eastAsia="Calibri" w:hAnsi="Times New Roman" w:cs="Times New Roman"/>
          <w:color w:val="000000" w:themeColor="text1"/>
          <w:sz w:val="24"/>
          <w:szCs w:val="24"/>
        </w:rPr>
        <w:t>Soon there will be more available research regarding how the hybrid approach can be implemented</w:t>
      </w:r>
      <w:r w:rsidR="00E266F6">
        <w:rPr>
          <w:rFonts w:ascii="Times New Roman" w:eastAsia="Calibri" w:hAnsi="Times New Roman" w:cs="Times New Roman"/>
          <w:color w:val="000000" w:themeColor="text1"/>
          <w:sz w:val="24"/>
          <w:szCs w:val="24"/>
        </w:rPr>
        <w:t xml:space="preserve"> and what configurations or upgrades are needed</w:t>
      </w:r>
      <w:r w:rsidR="00DD28E3">
        <w:rPr>
          <w:rFonts w:ascii="Times New Roman" w:eastAsia="Calibri" w:hAnsi="Times New Roman" w:cs="Times New Roman"/>
          <w:color w:val="000000" w:themeColor="text1"/>
          <w:sz w:val="24"/>
          <w:szCs w:val="24"/>
        </w:rPr>
        <w:t xml:space="preserve"> in</w:t>
      </w:r>
      <w:r w:rsidR="00E266F6">
        <w:rPr>
          <w:rFonts w:ascii="Times New Roman" w:eastAsia="Calibri" w:hAnsi="Times New Roman" w:cs="Times New Roman"/>
          <w:color w:val="000000" w:themeColor="text1"/>
          <w:sz w:val="24"/>
          <w:szCs w:val="24"/>
        </w:rPr>
        <w:t xml:space="preserve"> the</w:t>
      </w:r>
      <w:r w:rsidR="00DD28E3">
        <w:rPr>
          <w:rFonts w:ascii="Times New Roman" w:eastAsia="Calibri" w:hAnsi="Times New Roman" w:cs="Times New Roman"/>
          <w:color w:val="000000" w:themeColor="text1"/>
          <w:sz w:val="24"/>
          <w:szCs w:val="24"/>
        </w:rPr>
        <w:t xml:space="preserve"> current systems</w:t>
      </w:r>
      <w:r w:rsidR="00E266F6">
        <w:rPr>
          <w:rFonts w:ascii="Times New Roman" w:eastAsia="Calibri" w:hAnsi="Times New Roman" w:cs="Times New Roman"/>
          <w:color w:val="000000" w:themeColor="text1"/>
          <w:sz w:val="24"/>
          <w:szCs w:val="24"/>
        </w:rPr>
        <w:t>. B</w:t>
      </w:r>
      <w:r w:rsidR="00503171">
        <w:rPr>
          <w:rFonts w:ascii="Times New Roman" w:eastAsia="Calibri" w:hAnsi="Times New Roman" w:cs="Times New Roman"/>
          <w:color w:val="000000" w:themeColor="text1"/>
          <w:sz w:val="24"/>
          <w:szCs w:val="24"/>
        </w:rPr>
        <w:t>ut for now, t</w:t>
      </w:r>
      <w:r w:rsidR="00057A27">
        <w:rPr>
          <w:rFonts w:ascii="Times New Roman" w:eastAsia="Calibri" w:hAnsi="Times New Roman" w:cs="Times New Roman"/>
          <w:color w:val="000000" w:themeColor="text1"/>
          <w:sz w:val="24"/>
          <w:szCs w:val="24"/>
        </w:rPr>
        <w:t xml:space="preserve">here are tools available such as the project called </w:t>
      </w:r>
      <w:r w:rsidR="006B7F5E">
        <w:rPr>
          <w:rFonts w:ascii="Times New Roman" w:eastAsia="Calibri" w:hAnsi="Times New Roman" w:cs="Times New Roman"/>
          <w:color w:val="000000" w:themeColor="text1"/>
          <w:sz w:val="24"/>
          <w:szCs w:val="24"/>
        </w:rPr>
        <w:t>Open Quantum Safe (OQS)</w:t>
      </w:r>
      <w:r w:rsidR="00EE29FA">
        <w:rPr>
          <w:rFonts w:ascii="Times New Roman" w:eastAsia="Calibri" w:hAnsi="Times New Roman" w:cs="Times New Roman"/>
          <w:color w:val="000000" w:themeColor="text1"/>
          <w:sz w:val="24"/>
          <w:szCs w:val="24"/>
        </w:rPr>
        <w:t xml:space="preserve"> </w:t>
      </w:r>
      <w:r w:rsidR="00787F84">
        <w:rPr>
          <w:rFonts w:ascii="Times New Roman" w:eastAsia="Calibri" w:hAnsi="Times New Roman" w:cs="Times New Roman"/>
          <w:color w:val="000000" w:themeColor="text1"/>
          <w:sz w:val="24"/>
          <w:szCs w:val="24"/>
        </w:rPr>
        <w:t>which</w:t>
      </w:r>
      <w:r w:rsidR="006B7F5E">
        <w:rPr>
          <w:rFonts w:ascii="Times New Roman" w:eastAsia="Calibri" w:hAnsi="Times New Roman" w:cs="Times New Roman"/>
          <w:color w:val="000000" w:themeColor="text1"/>
          <w:sz w:val="24"/>
          <w:szCs w:val="24"/>
        </w:rPr>
        <w:t xml:space="preserve"> is an environment where the hybrid approach of integrating pre-quantum cryptography</w:t>
      </w:r>
      <w:r w:rsidR="00317D4E">
        <w:rPr>
          <w:rFonts w:ascii="Times New Roman" w:eastAsia="Calibri" w:hAnsi="Times New Roman" w:cs="Times New Roman"/>
          <w:color w:val="000000" w:themeColor="text1"/>
          <w:sz w:val="24"/>
          <w:szCs w:val="24"/>
        </w:rPr>
        <w:t xml:space="preserve"> with post-quantum cryptography can be utilized</w:t>
      </w:r>
      <w:r w:rsidR="00A843BF">
        <w:rPr>
          <w:rFonts w:ascii="Times New Roman" w:eastAsia="Calibri" w:hAnsi="Times New Roman" w:cs="Times New Roman"/>
          <w:color w:val="000000" w:themeColor="text1"/>
          <w:sz w:val="24"/>
          <w:szCs w:val="24"/>
        </w:rPr>
        <w:t xml:space="preserve"> in </w:t>
      </w:r>
      <w:r w:rsidR="001304BF">
        <w:rPr>
          <w:rFonts w:ascii="Times New Roman" w:eastAsia="Calibri" w:hAnsi="Times New Roman" w:cs="Times New Roman"/>
          <w:color w:val="000000" w:themeColor="text1"/>
          <w:sz w:val="24"/>
          <w:szCs w:val="24"/>
        </w:rPr>
        <w:t>creat</w:t>
      </w:r>
      <w:r w:rsidR="00A843BF">
        <w:rPr>
          <w:rFonts w:ascii="Times New Roman" w:eastAsia="Calibri" w:hAnsi="Times New Roman" w:cs="Times New Roman"/>
          <w:color w:val="000000" w:themeColor="text1"/>
          <w:sz w:val="24"/>
          <w:szCs w:val="24"/>
        </w:rPr>
        <w:t>ing</w:t>
      </w:r>
      <w:r w:rsidR="001304BF">
        <w:rPr>
          <w:rFonts w:ascii="Times New Roman" w:eastAsia="Calibri" w:hAnsi="Times New Roman" w:cs="Times New Roman"/>
          <w:color w:val="000000" w:themeColor="text1"/>
          <w:sz w:val="24"/>
          <w:szCs w:val="24"/>
        </w:rPr>
        <w:t xml:space="preserve"> prototype</w:t>
      </w:r>
      <w:r w:rsidR="009B6FCE">
        <w:rPr>
          <w:rFonts w:ascii="Times New Roman" w:eastAsia="Calibri" w:hAnsi="Times New Roman" w:cs="Times New Roman"/>
          <w:color w:val="000000" w:themeColor="text1"/>
          <w:sz w:val="24"/>
          <w:szCs w:val="24"/>
        </w:rPr>
        <w:t>s and experiments to</w:t>
      </w:r>
      <w:r w:rsidR="00317D4E">
        <w:rPr>
          <w:rFonts w:ascii="Times New Roman" w:eastAsia="Calibri" w:hAnsi="Times New Roman" w:cs="Times New Roman"/>
          <w:color w:val="000000" w:themeColor="text1"/>
          <w:sz w:val="24"/>
          <w:szCs w:val="24"/>
        </w:rPr>
        <w:t xml:space="preserve"> test how the integrated </w:t>
      </w:r>
      <w:r w:rsidR="00787F84">
        <w:rPr>
          <w:rFonts w:ascii="Times New Roman" w:eastAsia="Calibri" w:hAnsi="Times New Roman" w:cs="Times New Roman"/>
          <w:color w:val="000000" w:themeColor="text1"/>
          <w:sz w:val="24"/>
          <w:szCs w:val="24"/>
        </w:rPr>
        <w:t xml:space="preserve">algorithms can be implemented in </w:t>
      </w:r>
      <w:r w:rsidR="00A75EB0">
        <w:rPr>
          <w:rFonts w:ascii="Times New Roman" w:eastAsia="Calibri" w:hAnsi="Times New Roman" w:cs="Times New Roman"/>
          <w:color w:val="000000" w:themeColor="text1"/>
          <w:sz w:val="24"/>
          <w:szCs w:val="24"/>
        </w:rPr>
        <w:t>the institution.</w:t>
      </w:r>
      <w:r w:rsidR="00924501">
        <w:rPr>
          <w:rFonts w:ascii="Times New Roman" w:eastAsia="Calibri" w:hAnsi="Times New Roman" w:cs="Times New Roman"/>
          <w:color w:val="000000" w:themeColor="text1"/>
          <w:sz w:val="24"/>
          <w:szCs w:val="24"/>
        </w:rPr>
        <w:t xml:space="preserve"> </w:t>
      </w:r>
      <w:r w:rsidR="00425726">
        <w:rPr>
          <w:rFonts w:ascii="Times New Roman" w:eastAsia="Calibri" w:hAnsi="Times New Roman" w:cs="Times New Roman"/>
          <w:color w:val="000000" w:themeColor="text1"/>
          <w:sz w:val="24"/>
          <w:szCs w:val="24"/>
        </w:rPr>
        <w:t>All the four candidate</w:t>
      </w:r>
      <w:r w:rsidR="001C7664">
        <w:rPr>
          <w:rFonts w:ascii="Times New Roman" w:eastAsia="Calibri" w:hAnsi="Times New Roman" w:cs="Times New Roman"/>
          <w:color w:val="000000" w:themeColor="text1"/>
          <w:sz w:val="24"/>
          <w:szCs w:val="24"/>
        </w:rPr>
        <w:t>s</w:t>
      </w:r>
      <w:r w:rsidR="00425726">
        <w:rPr>
          <w:rFonts w:ascii="Times New Roman" w:eastAsia="Calibri" w:hAnsi="Times New Roman" w:cs="Times New Roman"/>
          <w:color w:val="000000" w:themeColor="text1"/>
          <w:sz w:val="24"/>
          <w:szCs w:val="24"/>
        </w:rPr>
        <w:t xml:space="preserve"> </w:t>
      </w:r>
      <w:r w:rsidR="001C7664">
        <w:rPr>
          <w:rFonts w:ascii="Times New Roman" w:eastAsia="Calibri" w:hAnsi="Times New Roman" w:cs="Times New Roman"/>
          <w:color w:val="000000" w:themeColor="text1"/>
          <w:sz w:val="24"/>
          <w:szCs w:val="24"/>
        </w:rPr>
        <w:t xml:space="preserve">as well as some of the other </w:t>
      </w:r>
      <w:r w:rsidR="00C054C3">
        <w:rPr>
          <w:rFonts w:ascii="Times New Roman" w:eastAsia="Calibri" w:hAnsi="Times New Roman" w:cs="Times New Roman"/>
          <w:color w:val="000000" w:themeColor="text1"/>
          <w:sz w:val="24"/>
          <w:szCs w:val="24"/>
        </w:rPr>
        <w:t xml:space="preserve">post-quantum </w:t>
      </w:r>
      <w:r w:rsidR="00F63A42">
        <w:rPr>
          <w:rFonts w:ascii="Times New Roman" w:eastAsia="Calibri" w:hAnsi="Times New Roman" w:cs="Times New Roman"/>
          <w:color w:val="000000" w:themeColor="text1"/>
          <w:sz w:val="24"/>
          <w:szCs w:val="24"/>
        </w:rPr>
        <w:t>cryptographies</w:t>
      </w:r>
      <w:r w:rsidR="001C7664">
        <w:rPr>
          <w:rFonts w:ascii="Times New Roman" w:eastAsia="Calibri" w:hAnsi="Times New Roman" w:cs="Times New Roman"/>
          <w:color w:val="000000" w:themeColor="text1"/>
          <w:sz w:val="24"/>
          <w:szCs w:val="24"/>
        </w:rPr>
        <w:t xml:space="preserve"> such as </w:t>
      </w:r>
      <w:r w:rsidR="00304FC5">
        <w:rPr>
          <w:rFonts w:ascii="Times New Roman" w:eastAsia="Calibri" w:hAnsi="Times New Roman" w:cs="Times New Roman"/>
          <w:color w:val="000000" w:themeColor="text1"/>
          <w:sz w:val="24"/>
          <w:szCs w:val="24"/>
        </w:rPr>
        <w:t xml:space="preserve">NTRU-Prime, </w:t>
      </w:r>
      <w:proofErr w:type="spellStart"/>
      <w:r w:rsidR="00304FC5">
        <w:rPr>
          <w:rFonts w:ascii="Times New Roman" w:eastAsia="Calibri" w:hAnsi="Times New Roman" w:cs="Times New Roman"/>
          <w:color w:val="000000" w:themeColor="text1"/>
          <w:sz w:val="24"/>
          <w:szCs w:val="24"/>
        </w:rPr>
        <w:t>FrodoKEM</w:t>
      </w:r>
      <w:proofErr w:type="spellEnd"/>
      <w:r w:rsidR="00304FC5">
        <w:rPr>
          <w:rFonts w:ascii="Times New Roman" w:eastAsia="Calibri" w:hAnsi="Times New Roman" w:cs="Times New Roman"/>
          <w:color w:val="000000" w:themeColor="text1"/>
          <w:sz w:val="24"/>
          <w:szCs w:val="24"/>
        </w:rPr>
        <w:t>, BIKE,</w:t>
      </w:r>
      <w:r w:rsidR="00AD490D">
        <w:rPr>
          <w:rFonts w:ascii="Times New Roman" w:eastAsia="Calibri" w:hAnsi="Times New Roman" w:cs="Times New Roman"/>
          <w:color w:val="000000" w:themeColor="text1"/>
          <w:sz w:val="24"/>
          <w:szCs w:val="24"/>
        </w:rPr>
        <w:t xml:space="preserve"> Classic </w:t>
      </w:r>
      <w:proofErr w:type="spellStart"/>
      <w:r w:rsidR="00AD490D">
        <w:rPr>
          <w:rFonts w:ascii="Times New Roman" w:eastAsia="Calibri" w:hAnsi="Times New Roman" w:cs="Times New Roman"/>
          <w:color w:val="000000" w:themeColor="text1"/>
          <w:sz w:val="24"/>
          <w:szCs w:val="24"/>
        </w:rPr>
        <w:t>McEliece</w:t>
      </w:r>
      <w:proofErr w:type="spellEnd"/>
      <w:r w:rsidR="00072C9B">
        <w:rPr>
          <w:rFonts w:ascii="Times New Roman" w:eastAsia="Calibri" w:hAnsi="Times New Roman" w:cs="Times New Roman"/>
          <w:color w:val="000000" w:themeColor="text1"/>
          <w:sz w:val="24"/>
          <w:szCs w:val="24"/>
        </w:rPr>
        <w:t xml:space="preserve"> and HQC</w:t>
      </w:r>
      <w:r w:rsidR="001C7664">
        <w:rPr>
          <w:rFonts w:ascii="Times New Roman" w:eastAsia="Calibri" w:hAnsi="Times New Roman" w:cs="Times New Roman"/>
          <w:color w:val="000000" w:themeColor="text1"/>
          <w:sz w:val="24"/>
          <w:szCs w:val="24"/>
        </w:rPr>
        <w:t xml:space="preserve"> </w:t>
      </w:r>
      <w:r w:rsidR="00425726">
        <w:rPr>
          <w:rFonts w:ascii="Times New Roman" w:eastAsia="Calibri" w:hAnsi="Times New Roman" w:cs="Times New Roman"/>
          <w:color w:val="000000" w:themeColor="text1"/>
          <w:sz w:val="24"/>
          <w:szCs w:val="24"/>
        </w:rPr>
        <w:t>are available</w:t>
      </w:r>
      <w:r w:rsidR="001C7664">
        <w:rPr>
          <w:rFonts w:ascii="Times New Roman" w:eastAsia="Calibri" w:hAnsi="Times New Roman" w:cs="Times New Roman"/>
          <w:color w:val="000000" w:themeColor="text1"/>
          <w:sz w:val="24"/>
          <w:szCs w:val="24"/>
        </w:rPr>
        <w:t xml:space="preserve">, </w:t>
      </w:r>
      <w:r w:rsidR="00425726">
        <w:rPr>
          <w:rFonts w:ascii="Times New Roman" w:eastAsia="Calibri" w:hAnsi="Times New Roman" w:cs="Times New Roman"/>
          <w:color w:val="000000" w:themeColor="text1"/>
          <w:sz w:val="24"/>
          <w:szCs w:val="24"/>
        </w:rPr>
        <w:t xml:space="preserve">for </w:t>
      </w:r>
      <w:r w:rsidR="00EB3815">
        <w:rPr>
          <w:rFonts w:ascii="Times New Roman" w:eastAsia="Calibri" w:hAnsi="Times New Roman" w:cs="Times New Roman"/>
          <w:color w:val="000000" w:themeColor="text1"/>
          <w:sz w:val="24"/>
          <w:szCs w:val="24"/>
        </w:rPr>
        <w:t>testing and prototyping</w:t>
      </w:r>
      <w:r w:rsidR="006809A0">
        <w:rPr>
          <w:rFonts w:ascii="Times New Roman" w:eastAsia="Calibri" w:hAnsi="Times New Roman" w:cs="Times New Roman"/>
          <w:color w:val="000000" w:themeColor="text1"/>
          <w:sz w:val="24"/>
          <w:szCs w:val="24"/>
        </w:rPr>
        <w:t xml:space="preserve"> in the OQS project platform</w:t>
      </w:r>
      <w:r w:rsidR="001A6018">
        <w:rPr>
          <w:rFonts w:ascii="Times New Roman" w:eastAsia="Calibri" w:hAnsi="Times New Roman" w:cs="Times New Roman"/>
          <w:color w:val="000000" w:themeColor="text1"/>
          <w:sz w:val="24"/>
          <w:szCs w:val="24"/>
        </w:rPr>
        <w:t xml:space="preserve"> </w:t>
      </w:r>
      <w:r w:rsidR="001A6018" w:rsidRPr="00861EB8">
        <w:rPr>
          <w:rFonts w:ascii="Times New Roman" w:hAnsi="Times New Roman" w:cs="Times New Roman"/>
          <w:i/>
          <w:iCs/>
          <w:sz w:val="24"/>
          <w:szCs w:val="24"/>
        </w:rPr>
        <w:t>(Algorithms, n.d.)</w:t>
      </w:r>
      <w:r w:rsidR="006809A0" w:rsidRPr="00861EB8">
        <w:rPr>
          <w:rFonts w:ascii="Times New Roman" w:eastAsia="Calibri" w:hAnsi="Times New Roman" w:cs="Times New Roman"/>
          <w:i/>
          <w:iCs/>
          <w:color w:val="000000" w:themeColor="text1"/>
          <w:sz w:val="24"/>
          <w:szCs w:val="24"/>
        </w:rPr>
        <w:t>.</w:t>
      </w:r>
    </w:p>
    <w:p w14:paraId="2CB3A405" w14:textId="1FC6467F" w:rsidR="007E54A1" w:rsidRPr="009B76B7" w:rsidRDefault="009B76B7" w:rsidP="009B76B7">
      <w:pP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br w:type="page"/>
      </w:r>
    </w:p>
    <w:p w14:paraId="7412A53B" w14:textId="4AD01D14" w:rsidR="00DB27C9" w:rsidRPr="00C326E8" w:rsidRDefault="3CBC8410" w:rsidP="00C326E8">
      <w:pPr>
        <w:pStyle w:val="Heading1"/>
      </w:pPr>
      <w:bookmarkStart w:id="53" w:name="_Toc132811609"/>
      <w:bookmarkStart w:id="54" w:name="_Toc133004399"/>
      <w:bookmarkStart w:id="55" w:name="_Toc133161475"/>
      <w:r w:rsidRPr="00C326E8">
        <w:lastRenderedPageBreak/>
        <w:t>Conclusion</w:t>
      </w:r>
      <w:bookmarkEnd w:id="53"/>
      <w:bookmarkEnd w:id="54"/>
      <w:bookmarkEnd w:id="55"/>
    </w:p>
    <w:p w14:paraId="0325D75D" w14:textId="0E4C4228" w:rsidR="007714F5" w:rsidRPr="00123E23" w:rsidRDefault="00DB27C9" w:rsidP="009B76B7">
      <w:pPr>
        <w:pStyle w:val="JustifiedParagraphwith15spacing"/>
      </w:pPr>
      <w:r w:rsidRPr="00123E23">
        <w:t>In conclusion,</w:t>
      </w:r>
      <w:r w:rsidR="00524D4D">
        <w:t xml:space="preserve"> the post-quantum break</w:t>
      </w:r>
      <w:r w:rsidR="00925FE9">
        <w:t xml:space="preserve"> is inevitable</w:t>
      </w:r>
      <w:r w:rsidR="003825BE">
        <w:t>,</w:t>
      </w:r>
      <w:r w:rsidR="002C6F5A">
        <w:t xml:space="preserve"> and all </w:t>
      </w:r>
      <w:r w:rsidR="00E77A8C">
        <w:t>organizations</w:t>
      </w:r>
      <w:r w:rsidR="00393C53">
        <w:t xml:space="preserve"> </w:t>
      </w:r>
      <w:r w:rsidR="00E15907">
        <w:t xml:space="preserve">would have to </w:t>
      </w:r>
      <w:r w:rsidR="00D576AD">
        <w:t>deploy some changes to their systems</w:t>
      </w:r>
      <w:r w:rsidR="00166D09">
        <w:t>, specifically</w:t>
      </w:r>
      <w:r w:rsidR="00F40A91">
        <w:t>,</w:t>
      </w:r>
      <w:r w:rsidR="00166D09">
        <w:t xml:space="preserve"> the post-quantum ciphers that will be standardized</w:t>
      </w:r>
      <w:r w:rsidR="00B76A1F">
        <w:t xml:space="preserve">. </w:t>
      </w:r>
      <w:r w:rsidR="007D0489">
        <w:t>And to</w:t>
      </w:r>
      <w:r w:rsidR="002464F7">
        <w:t xml:space="preserve"> </w:t>
      </w:r>
      <w:r w:rsidR="008A33E8">
        <w:t>lay the groundwork</w:t>
      </w:r>
      <w:r w:rsidR="00AD59AA">
        <w:t xml:space="preserve"> for the Bow Valley College IT Security Team</w:t>
      </w:r>
      <w:r w:rsidR="008A33E8">
        <w:t>,</w:t>
      </w:r>
      <w:r w:rsidR="002C1B3C">
        <w:t xml:space="preserve"> </w:t>
      </w:r>
      <w:r w:rsidR="000E26B5">
        <w:t>the team has come up with two strategic objectives</w:t>
      </w:r>
      <w:r w:rsidR="008A33E8">
        <w:t xml:space="preserve"> </w:t>
      </w:r>
      <w:r w:rsidR="00E4746F">
        <w:t>that serve as guidelines for the 2-year</w:t>
      </w:r>
      <w:r w:rsidR="00AD59AA">
        <w:t xml:space="preserve"> post-quantum break</w:t>
      </w:r>
      <w:r w:rsidR="00E4746F">
        <w:t xml:space="preserve"> roadmap</w:t>
      </w:r>
      <w:r w:rsidR="002B1C8B">
        <w:t xml:space="preserve">. </w:t>
      </w:r>
      <w:r w:rsidR="008F24FC" w:rsidRPr="00123E23">
        <w:t>Bow Valley College’s IT System</w:t>
      </w:r>
      <w:r w:rsidR="008F24FC">
        <w:t>s</w:t>
      </w:r>
      <w:r w:rsidR="008F24FC" w:rsidRPr="00123E23">
        <w:t xml:space="preserve"> </w:t>
      </w:r>
      <w:r w:rsidR="008F24FC">
        <w:t>have</w:t>
      </w:r>
      <w:r w:rsidR="008F24FC" w:rsidRPr="00123E23">
        <w:t xml:space="preserve"> v</w:t>
      </w:r>
      <w:r w:rsidR="008F24FC">
        <w:t>ulnerabilities with the</w:t>
      </w:r>
      <w:r w:rsidR="008F24FC" w:rsidRPr="00123E23">
        <w:t xml:space="preserve"> presence of numerous weak cipher suites</w:t>
      </w:r>
      <w:r w:rsidR="008F24FC">
        <w:t xml:space="preserve"> and because of that, t</w:t>
      </w:r>
      <w:r w:rsidRPr="00123E23">
        <w:t>he initial strategic objective</w:t>
      </w:r>
      <w:r w:rsidR="00E05C6E">
        <w:t xml:space="preserve"> </w:t>
      </w:r>
      <w:r w:rsidRPr="00123E23">
        <w:t>is compliance and integration, which involves eliminating the usage of weak ciphers and ensuring a level of security that can withstand attacks from classical computers.</w:t>
      </w:r>
      <w:r w:rsidR="00C549F0">
        <w:t xml:space="preserve"> </w:t>
      </w:r>
      <w:r w:rsidR="00D72AA5">
        <w:t>O</w:t>
      </w:r>
      <w:r w:rsidR="00A6199E">
        <w:t xml:space="preserve">nce the </w:t>
      </w:r>
      <w:r w:rsidR="00D72AA5">
        <w:t xml:space="preserve">first </w:t>
      </w:r>
      <w:r w:rsidR="00A6199E">
        <w:t>strategic objective is achieved, it</w:t>
      </w:r>
      <w:r w:rsidRPr="00123E23">
        <w:t xml:space="preserve"> will leave Bow Valley</w:t>
      </w:r>
      <w:r w:rsidR="00A6199E">
        <w:t xml:space="preserve"> College</w:t>
      </w:r>
      <w:r w:rsidRPr="00123E23">
        <w:t xml:space="preserve"> </w:t>
      </w:r>
      <w:r w:rsidR="0053289F">
        <w:t>employing</w:t>
      </w:r>
      <w:r w:rsidRPr="00123E23">
        <w:t xml:space="preserve"> strong ciphers that conform to the current NIST standards and fortifies the system against potential cyber threats, ensuring compliance with regulatory standards and organizational security.</w:t>
      </w:r>
    </w:p>
    <w:p w14:paraId="6B0B07E1" w14:textId="568A9CBE" w:rsidR="00056ECB" w:rsidRPr="00123E23" w:rsidRDefault="00DB27C9" w:rsidP="009B76B7">
      <w:pPr>
        <w:pStyle w:val="JustifiedParagraphwith15spacing"/>
      </w:pPr>
      <w:r w:rsidRPr="00123E23">
        <w:t xml:space="preserve"> The second strategic objective is anticipatory planning for the transition to post-quantum cryptography. The hybrid approach</w:t>
      </w:r>
      <w:r w:rsidR="00CE6F96">
        <w:t>—</w:t>
      </w:r>
      <w:r w:rsidRPr="00123E23">
        <w:t>integrating</w:t>
      </w:r>
      <w:r w:rsidR="00CE6F96">
        <w:t xml:space="preserve"> </w:t>
      </w:r>
      <w:r w:rsidRPr="00123E23">
        <w:t>current strong ciphers with known quantum-resilient ciphers</w:t>
      </w:r>
      <w:r w:rsidR="00CE6F96">
        <w:t>—</w:t>
      </w:r>
      <w:r w:rsidRPr="00123E23">
        <w:t>is</w:t>
      </w:r>
      <w:r w:rsidR="00CE6F96">
        <w:t xml:space="preserve"> </w:t>
      </w:r>
      <w:r w:rsidRPr="00123E23">
        <w:t xml:space="preserve">considered a viable option for compliance purposes and protection against quantum attacks. The planning efforts for the second year are aimed at ensuring a seamless transition to post-quantum cryptography as standard solutions are still in the works. </w:t>
      </w:r>
    </w:p>
    <w:p w14:paraId="1C5D83FF" w14:textId="31312B15" w:rsidR="00E52617" w:rsidRPr="00123E23" w:rsidRDefault="00DB27C9" w:rsidP="008D2101">
      <w:pPr>
        <w:pStyle w:val="JustifiedParagraphwith15spacing"/>
      </w:pPr>
      <w:r w:rsidRPr="00123E23">
        <w:t xml:space="preserve">Nevertheless, starting as early as now ensures that </w:t>
      </w:r>
      <w:r w:rsidR="71773399">
        <w:t>the research and especially</w:t>
      </w:r>
      <w:r w:rsidR="00A84E42">
        <w:t xml:space="preserve"> the</w:t>
      </w:r>
      <w:r w:rsidR="71773399">
        <w:t xml:space="preserve"> resources needed to implement the new standards would b</w:t>
      </w:r>
      <w:r w:rsidR="212B21A2">
        <w:t xml:space="preserve">e well-planned and budgeted accordingly so that </w:t>
      </w:r>
      <w:r w:rsidRPr="00123E23">
        <w:t xml:space="preserve">by the time NIST announces the final selected standards for post-quantum cryptography, Bow Valley College would be on track in implementing them as soon as </w:t>
      </w:r>
      <w:r w:rsidR="00272220">
        <w:t>they</w:t>
      </w:r>
      <w:r w:rsidRPr="00123E23">
        <w:t xml:space="preserve"> </w:t>
      </w:r>
      <w:r w:rsidR="00272220">
        <w:t>are</w:t>
      </w:r>
      <w:r w:rsidRPr="00123E23">
        <w:t xml:space="preserve"> available.</w:t>
      </w:r>
    </w:p>
    <w:p w14:paraId="71E8D2AA" w14:textId="01EDAA73" w:rsidR="00A11065" w:rsidRPr="00123E23" w:rsidRDefault="00A11065">
      <w:pPr>
        <w:rPr>
          <w:rFonts w:ascii="Times New Roman" w:hAnsi="Times New Roman" w:cs="Times New Roman"/>
        </w:rPr>
      </w:pPr>
      <w:r w:rsidRPr="00123E23">
        <w:rPr>
          <w:rFonts w:ascii="Times New Roman" w:hAnsi="Times New Roman" w:cs="Times New Roman"/>
        </w:rPr>
        <w:br w:type="page"/>
      </w:r>
    </w:p>
    <w:p w14:paraId="32A234CF" w14:textId="3B233ED3" w:rsidR="001E0802" w:rsidRPr="00DF3593" w:rsidRDefault="005B50E8" w:rsidP="00DF3593">
      <w:pPr>
        <w:pStyle w:val="Heading1"/>
      </w:pPr>
      <w:bookmarkStart w:id="56" w:name="_Toc132811610"/>
      <w:bookmarkStart w:id="57" w:name="_Toc133004400"/>
      <w:bookmarkStart w:id="58" w:name="_Toc133161476"/>
      <w:r w:rsidRPr="6AA672B7">
        <w:lastRenderedPageBreak/>
        <w:t>Refe</w:t>
      </w:r>
      <w:r w:rsidR="001F1BEA" w:rsidRPr="6AA672B7">
        <w:t>re</w:t>
      </w:r>
      <w:r w:rsidR="0097437E" w:rsidRPr="6AA672B7">
        <w:t>nces</w:t>
      </w:r>
      <w:bookmarkEnd w:id="56"/>
      <w:bookmarkEnd w:id="57"/>
      <w:bookmarkEnd w:id="58"/>
    </w:p>
    <w:p w14:paraId="3A36EEBD" w14:textId="08C82823" w:rsidR="00360911" w:rsidRPr="00022053" w:rsidRDefault="00B41C7A" w:rsidP="00B41C7A">
      <w:pPr>
        <w:pStyle w:val="NormalWeb"/>
        <w:spacing w:beforeAutospacing="0" w:after="0" w:afterAutospacing="0" w:line="480" w:lineRule="auto"/>
        <w:ind w:firstLine="357"/>
        <w:rPr>
          <w:color w:val="000000" w:themeColor="text1"/>
          <w:lang w:val="en-CA"/>
        </w:rPr>
      </w:pPr>
      <w:r w:rsidRPr="00022053">
        <w:rPr>
          <w:i/>
          <w:iCs/>
          <w:color w:val="000000" w:themeColor="text1"/>
          <w:lang w:val="en-CA"/>
        </w:rPr>
        <w:t>About our project</w:t>
      </w:r>
      <w:r w:rsidRPr="00022053">
        <w:rPr>
          <w:color w:val="000000" w:themeColor="text1"/>
          <w:lang w:val="en-CA"/>
        </w:rPr>
        <w:t xml:space="preserve">. (n.d.). Open Quantum Safe. </w:t>
      </w:r>
      <w:hyperlink r:id="rId14" w:history="1">
        <w:r w:rsidR="00E14EF5" w:rsidRPr="00022053">
          <w:rPr>
            <w:rStyle w:val="Hyperlink"/>
          </w:rPr>
          <w:t>https://openquantumsafe.org/about/</w:t>
        </w:r>
      </w:hyperlink>
    </w:p>
    <w:p w14:paraId="2A564C91" w14:textId="38B2BA0C" w:rsidR="00E14EF5" w:rsidRPr="00022053" w:rsidRDefault="002C5ACB" w:rsidP="002C5ACB">
      <w:pPr>
        <w:spacing w:after="0" w:line="480" w:lineRule="auto"/>
        <w:ind w:left="720" w:hanging="363"/>
        <w:rPr>
          <w:rFonts w:ascii="Times New Roman" w:eastAsia="Times New Roman" w:hAnsi="Times New Roman" w:cs="Times New Roman"/>
          <w:color w:val="000000" w:themeColor="text1"/>
          <w:sz w:val="24"/>
          <w:szCs w:val="24"/>
          <w:lang w:val="en-CA" w:eastAsia="en-CA"/>
        </w:rPr>
      </w:pPr>
      <w:r w:rsidRPr="002C5ACB">
        <w:rPr>
          <w:rFonts w:ascii="Times New Roman" w:eastAsia="Times New Roman" w:hAnsi="Times New Roman" w:cs="Times New Roman"/>
          <w:i/>
          <w:iCs/>
          <w:color w:val="000000" w:themeColor="text1"/>
          <w:sz w:val="24"/>
          <w:szCs w:val="24"/>
          <w:lang w:val="en-CA" w:eastAsia="en-CA"/>
        </w:rPr>
        <w:t>Algorithms</w:t>
      </w:r>
      <w:r w:rsidRPr="002C5ACB">
        <w:rPr>
          <w:rFonts w:ascii="Times New Roman" w:eastAsia="Times New Roman" w:hAnsi="Times New Roman" w:cs="Times New Roman"/>
          <w:color w:val="000000" w:themeColor="text1"/>
          <w:sz w:val="24"/>
          <w:szCs w:val="24"/>
          <w:lang w:val="en-CA" w:eastAsia="en-CA"/>
        </w:rPr>
        <w:t xml:space="preserve">. (n.d.). Open Quantum Safe. </w:t>
      </w:r>
      <w:r w:rsidRPr="002C5ACB">
        <w:rPr>
          <w:rStyle w:val="Hyperlink"/>
          <w:rFonts w:ascii="Times New Roman" w:hAnsi="Times New Roman" w:cs="Times New Roman"/>
          <w:sz w:val="24"/>
          <w:szCs w:val="24"/>
          <w:lang w:eastAsia="en-CA"/>
        </w:rPr>
        <w:t>https://openquantumsafe.org/liboqs/algorithms/</w:t>
      </w:r>
    </w:p>
    <w:p w14:paraId="6871893F" w14:textId="27A8CFE9" w:rsidR="006D675D" w:rsidRPr="00022053" w:rsidRDefault="006D675D" w:rsidP="00360911">
      <w:pPr>
        <w:pStyle w:val="NormalWeb"/>
        <w:spacing w:beforeAutospacing="0" w:after="0" w:afterAutospacing="0" w:line="480" w:lineRule="auto"/>
        <w:ind w:left="720" w:hanging="360"/>
      </w:pPr>
      <w:proofErr w:type="spellStart"/>
      <w:r w:rsidRPr="00022053">
        <w:t>Baeldung</w:t>
      </w:r>
      <w:proofErr w:type="spellEnd"/>
      <w:r w:rsidRPr="00022053">
        <w:t xml:space="preserve">, &amp; </w:t>
      </w:r>
      <w:proofErr w:type="spellStart"/>
      <w:r w:rsidRPr="00022053">
        <w:t>Baeldung</w:t>
      </w:r>
      <w:proofErr w:type="spellEnd"/>
      <w:r w:rsidRPr="00022053">
        <w:t xml:space="preserve">. (2023). Hash vs. Message Authentication Code | </w:t>
      </w:r>
      <w:proofErr w:type="spellStart"/>
      <w:r w:rsidRPr="00022053">
        <w:t>Baeldung</w:t>
      </w:r>
      <w:proofErr w:type="spellEnd"/>
      <w:r w:rsidRPr="00022053">
        <w:t xml:space="preserve"> on Computer Science. </w:t>
      </w:r>
      <w:proofErr w:type="spellStart"/>
      <w:r w:rsidRPr="00022053">
        <w:rPr>
          <w:i/>
        </w:rPr>
        <w:t>Baeldung</w:t>
      </w:r>
      <w:proofErr w:type="spellEnd"/>
      <w:r w:rsidRPr="00022053">
        <w:rPr>
          <w:i/>
        </w:rPr>
        <w:t xml:space="preserve"> </w:t>
      </w:r>
      <w:r w:rsidR="00611D00" w:rsidRPr="00022053">
        <w:rPr>
          <w:i/>
        </w:rPr>
        <w:t>in</w:t>
      </w:r>
      <w:r w:rsidRPr="00022053">
        <w:rPr>
          <w:i/>
        </w:rPr>
        <w:t xml:space="preserve"> Computer Science</w:t>
      </w:r>
      <w:r w:rsidRPr="00022053">
        <w:t xml:space="preserve">. </w:t>
      </w:r>
      <w:hyperlink r:id="rId15">
        <w:r w:rsidR="6C26B2F4" w:rsidRPr="00022053">
          <w:rPr>
            <w:rStyle w:val="Hyperlink"/>
          </w:rPr>
          <w:t>https://www.baeldung.com/cs/hash-vs-mac</w:t>
        </w:r>
      </w:hyperlink>
      <w:r w:rsidR="6C26B2F4" w:rsidRPr="00022053">
        <w:t xml:space="preserve"> </w:t>
      </w:r>
    </w:p>
    <w:p w14:paraId="66AB25C1" w14:textId="77777777" w:rsidR="00360911" w:rsidRPr="00022053" w:rsidRDefault="00360911" w:rsidP="00360911">
      <w:pPr>
        <w:spacing w:after="0" w:line="480" w:lineRule="auto"/>
        <w:ind w:left="720" w:hanging="360"/>
        <w:rPr>
          <w:rFonts w:ascii="Times New Roman" w:hAnsi="Times New Roman" w:cs="Times New Roman"/>
          <w:sz w:val="24"/>
          <w:szCs w:val="24"/>
        </w:rPr>
      </w:pPr>
      <w:r w:rsidRPr="00022053">
        <w:rPr>
          <w:rFonts w:ascii="Times New Roman" w:eastAsia="Times New Roman" w:hAnsi="Times New Roman" w:cs="Times New Roman"/>
          <w:i/>
          <w:iCs/>
          <w:sz w:val="24"/>
          <w:szCs w:val="24"/>
        </w:rPr>
        <w:t>Bar Mitzvah Attack.</w:t>
      </w:r>
      <w:r w:rsidRPr="00022053">
        <w:rPr>
          <w:rFonts w:ascii="Times New Roman" w:eastAsia="Times New Roman" w:hAnsi="Times New Roman" w:cs="Times New Roman"/>
          <w:sz w:val="24"/>
          <w:szCs w:val="24"/>
        </w:rPr>
        <w:t xml:space="preserve"> (n.d.). Blackhat. </w:t>
      </w:r>
      <w:hyperlink r:id="rId16">
        <w:r w:rsidRPr="00022053">
          <w:rPr>
            <w:rStyle w:val="Hyperlink"/>
            <w:rFonts w:ascii="Times New Roman" w:eastAsia="Times New Roman" w:hAnsi="Times New Roman" w:cs="Times New Roman"/>
            <w:sz w:val="24"/>
            <w:szCs w:val="24"/>
          </w:rPr>
          <w:t>https://www.blackhat.com/docs/asia-15/materials/asia-15-Mantin-Bar-Mitzvah-Attack-Breaking-SSL-With-13-Year-Old-RC4-Weakness-wp.pdf</w:t>
        </w:r>
      </w:hyperlink>
      <w:r w:rsidRPr="00022053">
        <w:rPr>
          <w:rFonts w:ascii="Times New Roman" w:eastAsia="Times New Roman" w:hAnsi="Times New Roman" w:cs="Times New Roman"/>
          <w:sz w:val="24"/>
          <w:szCs w:val="24"/>
        </w:rPr>
        <w:t xml:space="preserve"> </w:t>
      </w:r>
    </w:p>
    <w:p w14:paraId="3F63D3C5" w14:textId="3980538D" w:rsidR="00360911" w:rsidRPr="00022053" w:rsidRDefault="00360911" w:rsidP="00360911">
      <w:pPr>
        <w:pStyle w:val="NormalWeb"/>
        <w:spacing w:beforeAutospacing="0" w:after="0" w:afterAutospacing="0" w:line="480" w:lineRule="auto"/>
        <w:ind w:left="720" w:hanging="360"/>
      </w:pPr>
      <w:r w:rsidRPr="00022053">
        <w:t>Bernstein, D.</w:t>
      </w:r>
      <w:r w:rsidR="00305EBB" w:rsidRPr="00022053">
        <w:t xml:space="preserve"> J.</w:t>
      </w:r>
      <w:r w:rsidRPr="00022053">
        <w:t xml:space="preserve">, </w:t>
      </w:r>
      <w:proofErr w:type="spellStart"/>
      <w:r w:rsidRPr="00022053">
        <w:t>Hülsing</w:t>
      </w:r>
      <w:proofErr w:type="spellEnd"/>
      <w:r w:rsidRPr="00022053">
        <w:t xml:space="preserve">, A., </w:t>
      </w:r>
      <w:proofErr w:type="spellStart"/>
      <w:r w:rsidRPr="00022053">
        <w:t>Kölbl</w:t>
      </w:r>
      <w:proofErr w:type="spellEnd"/>
      <w:r w:rsidRPr="00022053">
        <w:t xml:space="preserve">, S., </w:t>
      </w:r>
      <w:proofErr w:type="spellStart"/>
      <w:r w:rsidRPr="00022053">
        <w:t>Niederhagen</w:t>
      </w:r>
      <w:proofErr w:type="spellEnd"/>
      <w:r w:rsidRPr="00022053">
        <w:t xml:space="preserve">, R., </w:t>
      </w:r>
      <w:proofErr w:type="spellStart"/>
      <w:r w:rsidRPr="00022053">
        <w:t>Rijneveld</w:t>
      </w:r>
      <w:proofErr w:type="spellEnd"/>
      <w:r w:rsidRPr="00022053">
        <w:t xml:space="preserve">, J., &amp; Schwabe, P. (2019). The SPHINCS </w:t>
      </w:r>
      <w:r w:rsidRPr="00022053">
        <w:rPr>
          <w:vertAlign w:val="superscript"/>
        </w:rPr>
        <w:t>+</w:t>
      </w:r>
      <w:r w:rsidRPr="00022053">
        <w:t xml:space="preserve"> Signature Framework. </w:t>
      </w:r>
      <w:r w:rsidRPr="00022053">
        <w:rPr>
          <w:i/>
        </w:rPr>
        <w:t>Computer and Communications Security</w:t>
      </w:r>
      <w:r w:rsidRPr="00022053">
        <w:t xml:space="preserve">. </w:t>
      </w:r>
      <w:hyperlink r:id="rId17">
        <w:r w:rsidR="006D675D" w:rsidRPr="00022053">
          <w:rPr>
            <w:rStyle w:val="Hyperlink"/>
          </w:rPr>
          <w:t>https://doi.org/10.1145/3319535.3363229</w:t>
        </w:r>
      </w:hyperlink>
      <w:r w:rsidRPr="00022053">
        <w:t xml:space="preserve"> </w:t>
      </w:r>
    </w:p>
    <w:p w14:paraId="73BFF5D8" w14:textId="77777777" w:rsidR="00360911" w:rsidRPr="00022053" w:rsidRDefault="00360911" w:rsidP="00360911">
      <w:pPr>
        <w:spacing w:after="0" w:line="480" w:lineRule="auto"/>
        <w:ind w:left="720" w:hanging="360"/>
        <w:rPr>
          <w:rFonts w:ascii="Times New Roman" w:hAnsi="Times New Roman" w:cs="Times New Roman"/>
          <w:sz w:val="24"/>
          <w:szCs w:val="24"/>
        </w:rPr>
      </w:pPr>
      <w:r w:rsidRPr="00022053">
        <w:rPr>
          <w:rFonts w:ascii="Times New Roman" w:eastAsia="Times New Roman" w:hAnsi="Times New Roman" w:cs="Times New Roman"/>
          <w:sz w:val="24"/>
          <w:szCs w:val="24"/>
        </w:rPr>
        <w:t xml:space="preserve">c0D3M. (2021, December 12). Lucky 13 Attack Explained - c0D3M - Medium. </w:t>
      </w:r>
      <w:r w:rsidRPr="00022053">
        <w:rPr>
          <w:rFonts w:ascii="Times New Roman" w:eastAsia="Times New Roman" w:hAnsi="Times New Roman" w:cs="Times New Roman"/>
          <w:i/>
          <w:iCs/>
          <w:sz w:val="24"/>
          <w:szCs w:val="24"/>
        </w:rPr>
        <w:t>Medium</w:t>
      </w:r>
      <w:r w:rsidRPr="00022053">
        <w:rPr>
          <w:rFonts w:ascii="Times New Roman" w:eastAsia="Times New Roman" w:hAnsi="Times New Roman" w:cs="Times New Roman"/>
          <w:sz w:val="24"/>
          <w:szCs w:val="24"/>
        </w:rPr>
        <w:t xml:space="preserve">. </w:t>
      </w:r>
      <w:hyperlink r:id="rId18">
        <w:r w:rsidRPr="00022053">
          <w:rPr>
            <w:rStyle w:val="Hyperlink"/>
            <w:rFonts w:ascii="Times New Roman" w:eastAsia="Times New Roman" w:hAnsi="Times New Roman" w:cs="Times New Roman"/>
            <w:sz w:val="24"/>
            <w:szCs w:val="24"/>
          </w:rPr>
          <w:t>https://medium.com/@c0D3M/lucky-13-attack-explained-dd9a9fd42fa6</w:t>
        </w:r>
      </w:hyperlink>
      <w:r w:rsidRPr="00022053">
        <w:rPr>
          <w:rFonts w:ascii="Times New Roman" w:eastAsia="Times New Roman" w:hAnsi="Times New Roman" w:cs="Times New Roman"/>
          <w:sz w:val="24"/>
          <w:szCs w:val="24"/>
        </w:rPr>
        <w:t xml:space="preserve"> </w:t>
      </w:r>
    </w:p>
    <w:p w14:paraId="26475209" w14:textId="77777777" w:rsidR="001E0802" w:rsidRPr="00022053" w:rsidRDefault="006D675D" w:rsidP="00360911">
      <w:pPr>
        <w:pStyle w:val="NormalWeb"/>
        <w:spacing w:beforeAutospacing="0" w:after="0" w:afterAutospacing="0" w:line="480" w:lineRule="auto"/>
        <w:ind w:left="720" w:hanging="360"/>
        <w:rPr>
          <w:rStyle w:val="Hyperlink"/>
          <w:color w:val="auto"/>
          <w:u w:val="none"/>
        </w:rPr>
      </w:pPr>
      <w:r w:rsidRPr="00022053">
        <w:rPr>
          <w:i/>
        </w:rPr>
        <w:t xml:space="preserve">ChaCha20-Poly1305 and XChaCha20-Poly1305 — </w:t>
      </w:r>
      <w:proofErr w:type="spellStart"/>
      <w:r w:rsidRPr="00022053">
        <w:rPr>
          <w:i/>
        </w:rPr>
        <w:t>PyCryptodome</w:t>
      </w:r>
      <w:proofErr w:type="spellEnd"/>
      <w:r w:rsidRPr="00022053">
        <w:rPr>
          <w:i/>
        </w:rPr>
        <w:t xml:space="preserve"> 3.17.0 documentation</w:t>
      </w:r>
      <w:r w:rsidRPr="00022053">
        <w:t xml:space="preserve">. (n.d.). </w:t>
      </w:r>
      <w:hyperlink r:id="rId19">
        <w:r w:rsidR="2DE8AB3A" w:rsidRPr="00022053">
          <w:rPr>
            <w:rStyle w:val="Hyperlink"/>
          </w:rPr>
          <w:t>https://pycryptodome.readthedocs.io/en/latest/src/cipher/chacha20_poly1305.html</w:t>
        </w:r>
      </w:hyperlink>
    </w:p>
    <w:p w14:paraId="1922F2C5" w14:textId="77777777" w:rsidR="006D675D" w:rsidRPr="00022053" w:rsidRDefault="001E0802" w:rsidP="00360911">
      <w:pPr>
        <w:pStyle w:val="NormalWeb"/>
        <w:spacing w:beforeAutospacing="0" w:after="0" w:afterAutospacing="0" w:line="480" w:lineRule="auto"/>
        <w:ind w:left="720" w:hanging="360"/>
      </w:pPr>
      <w:proofErr w:type="spellStart"/>
      <w:r w:rsidRPr="00022053">
        <w:t>CloudFlare</w:t>
      </w:r>
      <w:proofErr w:type="spellEnd"/>
      <w:r w:rsidRPr="00022053">
        <w:t xml:space="preserve">. (n.d.). Why use TLS 1.3? </w:t>
      </w:r>
      <w:proofErr w:type="spellStart"/>
      <w:r w:rsidRPr="00022053">
        <w:rPr>
          <w:i/>
          <w:iCs/>
        </w:rPr>
        <w:t>CloudFlare</w:t>
      </w:r>
      <w:proofErr w:type="spellEnd"/>
      <w:r w:rsidRPr="00022053">
        <w:t xml:space="preserve">. </w:t>
      </w:r>
      <w:hyperlink r:id="rId20">
        <w:r w:rsidR="2DE8AB3A" w:rsidRPr="00022053">
          <w:rPr>
            <w:rStyle w:val="Hyperlink"/>
          </w:rPr>
          <w:t>https://www.cloudflare.com/en-ca/learning/ssl/why-use-tls-1.3/</w:t>
        </w:r>
      </w:hyperlink>
      <w:r w:rsidR="6C26B2F4" w:rsidRPr="00022053">
        <w:t xml:space="preserve"> </w:t>
      </w:r>
    </w:p>
    <w:p w14:paraId="6CC83EB0" w14:textId="77777777" w:rsidR="006D675D" w:rsidRPr="00022053" w:rsidRDefault="006D675D" w:rsidP="00360911">
      <w:pPr>
        <w:pStyle w:val="NormalWeb"/>
        <w:spacing w:beforeAutospacing="0" w:after="0" w:afterAutospacing="0" w:line="480" w:lineRule="auto"/>
        <w:ind w:left="720" w:hanging="360"/>
      </w:pPr>
      <w:proofErr w:type="spellStart"/>
      <w:r w:rsidRPr="00022053">
        <w:t>CodeSigningStore</w:t>
      </w:r>
      <w:proofErr w:type="spellEnd"/>
      <w:r w:rsidRPr="00022053">
        <w:t xml:space="preserve">. (2022, April 7). </w:t>
      </w:r>
      <w:r w:rsidRPr="00022053">
        <w:rPr>
          <w:i/>
        </w:rPr>
        <w:t>What Is the Most Secure Hashing Algorithm?</w:t>
      </w:r>
      <w:r w:rsidRPr="00022053">
        <w:t xml:space="preserve"> Code Signing Store. </w:t>
      </w:r>
      <w:hyperlink r:id="rId21">
        <w:r w:rsidRPr="00022053">
          <w:rPr>
            <w:rStyle w:val="Hyperlink"/>
          </w:rPr>
          <w:t>https://codesigningstore.com/what-is-the-most-secure-hashing-algorithm</w:t>
        </w:r>
      </w:hyperlink>
      <w:r w:rsidRPr="00022053">
        <w:t xml:space="preserve"> </w:t>
      </w:r>
    </w:p>
    <w:p w14:paraId="5919DEF2" w14:textId="77777777" w:rsidR="006D675D" w:rsidRPr="00022053" w:rsidRDefault="006D675D" w:rsidP="00360911">
      <w:pPr>
        <w:pStyle w:val="NormalWeb"/>
        <w:spacing w:beforeAutospacing="0" w:after="0" w:afterAutospacing="0" w:line="480" w:lineRule="auto"/>
        <w:ind w:left="720" w:hanging="360"/>
      </w:pPr>
      <w:r w:rsidRPr="00022053">
        <w:rPr>
          <w:i/>
        </w:rPr>
        <w:t>CVE - CVE-2020-5229</w:t>
      </w:r>
      <w:r w:rsidRPr="00022053">
        <w:t xml:space="preserve">. (n.d.). </w:t>
      </w:r>
      <w:hyperlink r:id="rId22">
        <w:r w:rsidRPr="00022053">
          <w:rPr>
            <w:rStyle w:val="Hyperlink"/>
          </w:rPr>
          <w:t>https://cve.mitre.org/cgi-bin/cvename.cgi?name=CVE-2020-5229</w:t>
        </w:r>
      </w:hyperlink>
      <w:r w:rsidRPr="00022053">
        <w:t xml:space="preserve"> </w:t>
      </w:r>
    </w:p>
    <w:p w14:paraId="508AD13D" w14:textId="77777777" w:rsidR="006D675D" w:rsidRPr="00022053" w:rsidRDefault="006D675D" w:rsidP="00360911">
      <w:pPr>
        <w:pStyle w:val="NormalWeb"/>
        <w:spacing w:beforeAutospacing="0" w:after="0" w:afterAutospacing="0" w:line="480" w:lineRule="auto"/>
        <w:ind w:left="720" w:hanging="360"/>
      </w:pPr>
      <w:r w:rsidRPr="00022053">
        <w:rPr>
          <w:i/>
        </w:rPr>
        <w:lastRenderedPageBreak/>
        <w:t>CVE-2004-</w:t>
      </w:r>
      <w:r w:rsidR="005B50E8" w:rsidRPr="00022053">
        <w:rPr>
          <w:i/>
        </w:rPr>
        <w:t>2761</w:t>
      </w:r>
      <w:r w:rsidRPr="00022053">
        <w:rPr>
          <w:i/>
        </w:rPr>
        <w:t>: The MD5 Message-Digest Algorithm is not collision resistant, which makes it easier for context-dependent attackers to co</w:t>
      </w:r>
      <w:r w:rsidRPr="00022053">
        <w:t xml:space="preserve">. (n.d.). </w:t>
      </w:r>
      <w:hyperlink r:id="rId23">
        <w:r w:rsidRPr="00022053">
          <w:rPr>
            <w:rStyle w:val="Hyperlink"/>
          </w:rPr>
          <w:t>https://www.cvedetails.com/cve/CVE-2004-2761/</w:t>
        </w:r>
      </w:hyperlink>
      <w:r w:rsidRPr="00022053">
        <w:t xml:space="preserve"> </w:t>
      </w:r>
    </w:p>
    <w:p w14:paraId="7889FD81" w14:textId="77777777" w:rsidR="006D675D" w:rsidRPr="00022053" w:rsidRDefault="006D675D" w:rsidP="00360911">
      <w:pPr>
        <w:spacing w:line="480" w:lineRule="auto"/>
        <w:ind w:left="720" w:hanging="360"/>
        <w:rPr>
          <w:rFonts w:ascii="Times New Roman" w:hAnsi="Times New Roman" w:cs="Times New Roman"/>
          <w:sz w:val="24"/>
          <w:szCs w:val="24"/>
        </w:rPr>
      </w:pPr>
      <w:r w:rsidRPr="00022053">
        <w:rPr>
          <w:rFonts w:ascii="Times New Roman" w:hAnsi="Times New Roman" w:cs="Times New Roman"/>
          <w:sz w:val="24"/>
          <w:szCs w:val="24"/>
        </w:rPr>
        <w:t xml:space="preserve">Dang, Q. (2008). </w:t>
      </w:r>
      <w:r w:rsidRPr="00022053">
        <w:rPr>
          <w:rFonts w:ascii="Times New Roman" w:hAnsi="Times New Roman" w:cs="Times New Roman"/>
          <w:i/>
          <w:sz w:val="24"/>
          <w:szCs w:val="24"/>
        </w:rPr>
        <w:t>Recommendation for applications using approved hash algorithms</w:t>
      </w:r>
      <w:r w:rsidRPr="00022053">
        <w:rPr>
          <w:rFonts w:ascii="Times New Roman" w:hAnsi="Times New Roman" w:cs="Times New Roman"/>
          <w:sz w:val="24"/>
          <w:szCs w:val="24"/>
        </w:rPr>
        <w:t xml:space="preserve">. Gaithersburg, MD, USA: US Department of Commerce, National Institute of Standards and Technology. </w:t>
      </w:r>
      <w:hyperlink r:id="rId24">
        <w:r w:rsidRPr="00022053">
          <w:rPr>
            <w:rStyle w:val="Hyperlink"/>
            <w:rFonts w:ascii="Times New Roman" w:hAnsi="Times New Roman" w:cs="Times New Roman"/>
            <w:sz w:val="24"/>
            <w:szCs w:val="24"/>
          </w:rPr>
          <w:t>https://nvlpubs.nist.gov/nistpubs/legacy/sp/nistspecialpublication800-107r1.pdf</w:t>
        </w:r>
      </w:hyperlink>
      <w:r w:rsidRPr="00022053">
        <w:rPr>
          <w:rFonts w:ascii="Times New Roman" w:hAnsi="Times New Roman" w:cs="Times New Roman"/>
          <w:sz w:val="24"/>
          <w:szCs w:val="24"/>
        </w:rPr>
        <w:t xml:space="preserve"> </w:t>
      </w:r>
    </w:p>
    <w:p w14:paraId="60CF30BA" w14:textId="77777777" w:rsidR="003A6513" w:rsidRPr="00022053" w:rsidRDefault="003A6513" w:rsidP="00360911">
      <w:pPr>
        <w:ind w:left="720" w:hanging="360"/>
        <w:rPr>
          <w:rFonts w:ascii="Times New Roman" w:hAnsi="Times New Roman" w:cs="Times New Roman"/>
          <w:sz w:val="24"/>
          <w:szCs w:val="24"/>
        </w:rPr>
      </w:pPr>
      <w:r w:rsidRPr="00022053">
        <w:rPr>
          <w:rFonts w:ascii="Times New Roman" w:hAnsi="Times New Roman" w:cs="Times New Roman"/>
          <w:sz w:val="24"/>
          <w:szCs w:val="24"/>
        </w:rPr>
        <w:t xml:space="preserve">Dilithium. (n.d.). </w:t>
      </w:r>
      <w:hyperlink r:id="rId25">
        <w:r w:rsidRPr="00022053">
          <w:rPr>
            <w:rStyle w:val="Hyperlink"/>
            <w:rFonts w:ascii="Times New Roman" w:hAnsi="Times New Roman" w:cs="Times New Roman"/>
            <w:sz w:val="24"/>
            <w:szCs w:val="24"/>
          </w:rPr>
          <w:t>https://pq-crystals.org/dilithium/index.shtml</w:t>
        </w:r>
      </w:hyperlink>
      <w:r w:rsidRPr="00022053">
        <w:rPr>
          <w:rFonts w:ascii="Times New Roman" w:hAnsi="Times New Roman" w:cs="Times New Roman"/>
          <w:sz w:val="24"/>
          <w:szCs w:val="24"/>
        </w:rPr>
        <w:t xml:space="preserve"> </w:t>
      </w:r>
    </w:p>
    <w:p w14:paraId="078D3AF2" w14:textId="77777777" w:rsidR="00360911" w:rsidRPr="00022053" w:rsidRDefault="00360911" w:rsidP="00360911">
      <w:pPr>
        <w:spacing w:after="0" w:line="480" w:lineRule="auto"/>
        <w:ind w:left="720" w:hanging="360"/>
        <w:rPr>
          <w:rFonts w:ascii="Times New Roman" w:hAnsi="Times New Roman" w:cs="Times New Roman"/>
          <w:sz w:val="24"/>
          <w:szCs w:val="24"/>
        </w:rPr>
      </w:pPr>
      <w:r w:rsidRPr="00022053">
        <w:rPr>
          <w:rFonts w:ascii="Times New Roman" w:eastAsia="Times New Roman" w:hAnsi="Times New Roman" w:cs="Times New Roman"/>
          <w:i/>
          <w:iCs/>
          <w:sz w:val="24"/>
          <w:szCs w:val="24"/>
        </w:rPr>
        <w:t xml:space="preserve">Fluhrer, S.R., </w:t>
      </w:r>
      <w:r w:rsidRPr="00022053">
        <w:rPr>
          <w:rFonts w:ascii="Times New Roman" w:eastAsia="Times New Roman" w:hAnsi="Times New Roman" w:cs="Times New Roman"/>
          <w:sz w:val="24"/>
          <w:szCs w:val="24"/>
        </w:rPr>
        <w:t xml:space="preserve">Coppersmith, D. (1994, May 1). </w:t>
      </w:r>
      <w:r w:rsidRPr="00022053">
        <w:rPr>
          <w:rFonts w:ascii="Times New Roman" w:eastAsia="Times New Roman" w:hAnsi="Times New Roman" w:cs="Times New Roman"/>
          <w:i/>
          <w:iCs/>
          <w:sz w:val="24"/>
          <w:szCs w:val="24"/>
        </w:rPr>
        <w:t>The Data Encryption Standard (DES) and its strength against attacks</w:t>
      </w:r>
      <w:r w:rsidRPr="00022053">
        <w:rPr>
          <w:rFonts w:ascii="Times New Roman" w:eastAsia="Times New Roman" w:hAnsi="Times New Roman" w:cs="Times New Roman"/>
          <w:sz w:val="24"/>
          <w:szCs w:val="24"/>
        </w:rPr>
        <w:t xml:space="preserve">. Simonson. </w:t>
      </w:r>
      <w:hyperlink r:id="rId26">
        <w:r w:rsidRPr="00022053">
          <w:rPr>
            <w:rStyle w:val="Hyperlink"/>
            <w:rFonts w:ascii="Times New Roman" w:eastAsia="Times New Roman" w:hAnsi="Times New Roman" w:cs="Times New Roman"/>
            <w:sz w:val="24"/>
            <w:szCs w:val="24"/>
          </w:rPr>
          <w:t>https://simson.net/ref/1994/coppersmith94.pdf</w:t>
        </w:r>
      </w:hyperlink>
      <w:r w:rsidRPr="00022053">
        <w:rPr>
          <w:rFonts w:ascii="Times New Roman" w:eastAsia="Times New Roman" w:hAnsi="Times New Roman" w:cs="Times New Roman"/>
          <w:sz w:val="24"/>
          <w:szCs w:val="24"/>
        </w:rPr>
        <w:t xml:space="preserve"> </w:t>
      </w:r>
    </w:p>
    <w:p w14:paraId="501B148E" w14:textId="77777777" w:rsidR="001E0802" w:rsidRPr="00022053" w:rsidRDefault="001E0802" w:rsidP="00360911">
      <w:pPr>
        <w:pStyle w:val="NormalWeb"/>
        <w:spacing w:beforeAutospacing="0" w:after="0" w:afterAutospacing="0" w:line="480" w:lineRule="auto"/>
        <w:ind w:left="720" w:hanging="360"/>
      </w:pPr>
      <w:r w:rsidRPr="00022053">
        <w:t xml:space="preserve">Gigamon, G. T. (2021). </w:t>
      </w:r>
      <w:proofErr w:type="spellStart"/>
      <w:r w:rsidRPr="00022053">
        <w:t>iTWire</w:t>
      </w:r>
      <w:proofErr w:type="spellEnd"/>
      <w:r w:rsidRPr="00022053">
        <w:t xml:space="preserve"> - What Is TLS 1.2 and why should we still care? </w:t>
      </w:r>
      <w:r w:rsidRPr="00022053">
        <w:rPr>
          <w:i/>
          <w:iCs/>
        </w:rPr>
        <w:t>itwire.com</w:t>
      </w:r>
      <w:r w:rsidRPr="00022053">
        <w:t xml:space="preserve">. </w:t>
      </w:r>
      <w:hyperlink r:id="rId27">
        <w:r w:rsidR="2DE8AB3A" w:rsidRPr="00022053">
          <w:rPr>
            <w:rStyle w:val="Hyperlink"/>
          </w:rPr>
          <w:t>https://itwire.com/it-industry-news/strategy/what-is-tls-1-2-and-why-should-we-still-care.html</w:t>
        </w:r>
      </w:hyperlink>
      <w:r w:rsidR="2DE8AB3A" w:rsidRPr="00022053">
        <w:t xml:space="preserve"> </w:t>
      </w:r>
    </w:p>
    <w:p w14:paraId="39F05FBB" w14:textId="77777777" w:rsidR="001E0802" w:rsidRPr="00022053" w:rsidRDefault="001E0802" w:rsidP="00360911">
      <w:pPr>
        <w:pStyle w:val="NormalWeb"/>
        <w:spacing w:beforeAutospacing="0" w:after="0" w:afterAutospacing="0" w:line="480" w:lineRule="auto"/>
        <w:ind w:left="720" w:hanging="360"/>
      </w:pPr>
      <w:r w:rsidRPr="00022053">
        <w:t xml:space="preserve">Harwood, R., </w:t>
      </w:r>
      <w:proofErr w:type="spellStart"/>
      <w:r w:rsidRPr="00022053">
        <w:t>Yaport</w:t>
      </w:r>
      <w:proofErr w:type="spellEnd"/>
      <w:r w:rsidRPr="00022053">
        <w:t xml:space="preserve">-Garcia, A., Henkel, I., </w:t>
      </w:r>
      <w:proofErr w:type="spellStart"/>
      <w:r w:rsidRPr="00022053">
        <w:t>Dknappettmsft</w:t>
      </w:r>
      <w:proofErr w:type="spellEnd"/>
      <w:r w:rsidRPr="00022053">
        <w:t xml:space="preserve">, </w:t>
      </w:r>
      <w:proofErr w:type="spellStart"/>
      <w:r w:rsidRPr="00022053">
        <w:t>Downie</w:t>
      </w:r>
      <w:proofErr w:type="spellEnd"/>
      <w:r w:rsidRPr="00022053">
        <w:t xml:space="preserve">, K., </w:t>
      </w:r>
      <w:proofErr w:type="spellStart"/>
      <w:r w:rsidRPr="00022053">
        <w:t>Parente</w:t>
      </w:r>
      <w:proofErr w:type="spellEnd"/>
      <w:r w:rsidRPr="00022053">
        <w:t xml:space="preserve">, J., Coulter, D., Ross, E., </w:t>
      </w:r>
      <w:proofErr w:type="spellStart"/>
      <w:r w:rsidRPr="00022053">
        <w:t>Schonning</w:t>
      </w:r>
      <w:proofErr w:type="spellEnd"/>
      <w:r w:rsidRPr="00022053">
        <w:t xml:space="preserve">, N., Hall, J., Short, M., &amp; Andrei-Popov. (2023, February 14). </w:t>
      </w:r>
      <w:r w:rsidRPr="00022053">
        <w:rPr>
          <w:i/>
          <w:iCs/>
        </w:rPr>
        <w:t>Transport Layer Security protocol</w:t>
      </w:r>
      <w:r w:rsidRPr="00022053">
        <w:t xml:space="preserve">. Microsoft Learn. </w:t>
      </w:r>
      <w:hyperlink r:id="rId28">
        <w:r w:rsidR="2DE8AB3A" w:rsidRPr="00022053">
          <w:rPr>
            <w:rStyle w:val="Hyperlink"/>
          </w:rPr>
          <w:t>https://learn.microsoft.com/en-us/windows-server/security/tls/transport-layer-security-protocol</w:t>
        </w:r>
      </w:hyperlink>
      <w:r w:rsidR="2DE8AB3A" w:rsidRPr="00022053">
        <w:t xml:space="preserve"> </w:t>
      </w:r>
    </w:p>
    <w:p w14:paraId="55956219" w14:textId="77777777" w:rsidR="006D675D" w:rsidRPr="00022053" w:rsidRDefault="006D675D" w:rsidP="00360911">
      <w:pPr>
        <w:pStyle w:val="NormalWeb"/>
        <w:spacing w:beforeAutospacing="0" w:after="0" w:afterAutospacing="0" w:line="480" w:lineRule="auto"/>
        <w:ind w:left="720" w:hanging="360"/>
      </w:pPr>
      <w:r w:rsidRPr="00022053">
        <w:t xml:space="preserve">Housley, R. (2022, November 21). </w:t>
      </w:r>
      <w:r w:rsidRPr="00022053">
        <w:rPr>
          <w:i/>
        </w:rPr>
        <w:t>Use of the SPHINCS+ Signature Algorithm in the Cryptographic Message Syntax (CMS)</w:t>
      </w:r>
      <w:r w:rsidRPr="00022053">
        <w:t xml:space="preserve">. </w:t>
      </w:r>
      <w:hyperlink r:id="rId29">
        <w:r w:rsidRPr="00022053">
          <w:rPr>
            <w:rStyle w:val="Hyperlink"/>
          </w:rPr>
          <w:t>https://www.ietf.org/id/draft-ietf-lamps-cms-sphincs-plus-01.html</w:t>
        </w:r>
      </w:hyperlink>
      <w:r w:rsidRPr="00022053">
        <w:t xml:space="preserve"> </w:t>
      </w:r>
    </w:p>
    <w:p w14:paraId="5EE138C4" w14:textId="77777777" w:rsidR="00360911" w:rsidRPr="00022053" w:rsidRDefault="00360911" w:rsidP="00360911">
      <w:pPr>
        <w:spacing w:after="0" w:line="480" w:lineRule="auto"/>
        <w:ind w:left="720" w:hanging="360"/>
        <w:rPr>
          <w:rFonts w:ascii="Times New Roman" w:hAnsi="Times New Roman" w:cs="Times New Roman"/>
          <w:sz w:val="24"/>
          <w:szCs w:val="24"/>
        </w:rPr>
      </w:pPr>
      <w:proofErr w:type="spellStart"/>
      <w:r w:rsidRPr="00022053">
        <w:rPr>
          <w:rFonts w:ascii="Times New Roman" w:eastAsia="Times New Roman" w:hAnsi="Times New Roman" w:cs="Times New Roman"/>
          <w:sz w:val="24"/>
          <w:szCs w:val="24"/>
        </w:rPr>
        <w:t>Junod</w:t>
      </w:r>
      <w:proofErr w:type="spellEnd"/>
      <w:r w:rsidRPr="00022053">
        <w:rPr>
          <w:rFonts w:ascii="Times New Roman" w:eastAsia="Times New Roman" w:hAnsi="Times New Roman" w:cs="Times New Roman"/>
          <w:sz w:val="24"/>
          <w:szCs w:val="24"/>
        </w:rPr>
        <w:t xml:space="preserve">, P. (n.d.). </w:t>
      </w:r>
      <w:r w:rsidRPr="00022053">
        <w:rPr>
          <w:rFonts w:ascii="Times New Roman" w:eastAsia="Times New Roman" w:hAnsi="Times New Roman" w:cs="Times New Roman"/>
          <w:i/>
          <w:iCs/>
          <w:sz w:val="24"/>
          <w:szCs w:val="24"/>
        </w:rPr>
        <w:t>Linear Cryptanalysis of DES</w:t>
      </w:r>
      <w:r w:rsidRPr="00022053">
        <w:rPr>
          <w:rFonts w:ascii="Times New Roman" w:eastAsia="Times New Roman" w:hAnsi="Times New Roman" w:cs="Times New Roman"/>
          <w:sz w:val="24"/>
          <w:szCs w:val="24"/>
        </w:rPr>
        <w:t xml:space="preserve"> [Thesis]. </w:t>
      </w:r>
      <w:proofErr w:type="spellStart"/>
      <w:r w:rsidRPr="00022053">
        <w:rPr>
          <w:rFonts w:ascii="Times New Roman" w:eastAsia="Times New Roman" w:hAnsi="Times New Roman" w:cs="Times New Roman"/>
          <w:sz w:val="24"/>
          <w:szCs w:val="24"/>
        </w:rPr>
        <w:t>Eidgenössische</w:t>
      </w:r>
      <w:proofErr w:type="spellEnd"/>
      <w:r w:rsidRPr="00022053">
        <w:rPr>
          <w:rFonts w:ascii="Times New Roman" w:eastAsia="Times New Roman" w:hAnsi="Times New Roman" w:cs="Times New Roman"/>
          <w:sz w:val="24"/>
          <w:szCs w:val="24"/>
        </w:rPr>
        <w:t xml:space="preserve"> </w:t>
      </w:r>
      <w:proofErr w:type="spellStart"/>
      <w:r w:rsidRPr="00022053">
        <w:rPr>
          <w:rFonts w:ascii="Times New Roman" w:eastAsia="Times New Roman" w:hAnsi="Times New Roman" w:cs="Times New Roman"/>
          <w:sz w:val="24"/>
          <w:szCs w:val="24"/>
        </w:rPr>
        <w:t>Technische</w:t>
      </w:r>
      <w:proofErr w:type="spellEnd"/>
      <w:r w:rsidRPr="00022053">
        <w:rPr>
          <w:rFonts w:ascii="Times New Roman" w:eastAsia="Times New Roman" w:hAnsi="Times New Roman" w:cs="Times New Roman"/>
          <w:sz w:val="24"/>
          <w:szCs w:val="24"/>
        </w:rPr>
        <w:t xml:space="preserve"> Hochschule Zürich. </w:t>
      </w:r>
      <w:hyperlink r:id="rId30">
        <w:r w:rsidRPr="00022053">
          <w:rPr>
            <w:rStyle w:val="Hyperlink"/>
            <w:rFonts w:ascii="Times New Roman" w:eastAsia="Times New Roman" w:hAnsi="Times New Roman" w:cs="Times New Roman"/>
            <w:sz w:val="24"/>
            <w:szCs w:val="24"/>
          </w:rPr>
          <w:t>https://www.apprendre-en-ligne.net/crypto/bibliotheque/PDF/lincrypt.pdf</w:t>
        </w:r>
      </w:hyperlink>
      <w:r w:rsidRPr="00022053">
        <w:rPr>
          <w:rFonts w:ascii="Times New Roman" w:eastAsia="Times New Roman" w:hAnsi="Times New Roman" w:cs="Times New Roman"/>
          <w:sz w:val="24"/>
          <w:szCs w:val="24"/>
        </w:rPr>
        <w:t xml:space="preserve"> </w:t>
      </w:r>
    </w:p>
    <w:p w14:paraId="014B8F53" w14:textId="12E4ADEF" w:rsidR="00360911" w:rsidRPr="00022053" w:rsidRDefault="00360911" w:rsidP="00360911">
      <w:pPr>
        <w:spacing w:after="0" w:line="480" w:lineRule="auto"/>
        <w:ind w:left="720" w:hanging="360"/>
        <w:rPr>
          <w:rFonts w:ascii="Times New Roman" w:hAnsi="Times New Roman" w:cs="Times New Roman"/>
          <w:sz w:val="24"/>
          <w:szCs w:val="24"/>
        </w:rPr>
      </w:pPr>
      <w:r w:rsidRPr="00022053">
        <w:rPr>
          <w:rFonts w:ascii="Times New Roman" w:eastAsia="Times New Roman" w:hAnsi="Times New Roman" w:cs="Times New Roman"/>
          <w:sz w:val="24"/>
          <w:szCs w:val="24"/>
        </w:rPr>
        <w:lastRenderedPageBreak/>
        <w:t xml:space="preserve">Kelsey, J., </w:t>
      </w:r>
      <w:proofErr w:type="spellStart"/>
      <w:r w:rsidRPr="00022053">
        <w:rPr>
          <w:rFonts w:ascii="Times New Roman" w:eastAsia="Times New Roman" w:hAnsi="Times New Roman" w:cs="Times New Roman"/>
          <w:sz w:val="24"/>
          <w:szCs w:val="24"/>
        </w:rPr>
        <w:t>Schneier</w:t>
      </w:r>
      <w:proofErr w:type="spellEnd"/>
      <w:r w:rsidRPr="00022053">
        <w:rPr>
          <w:rFonts w:ascii="Times New Roman" w:eastAsia="Times New Roman" w:hAnsi="Times New Roman" w:cs="Times New Roman"/>
          <w:sz w:val="24"/>
          <w:szCs w:val="24"/>
        </w:rPr>
        <w:t xml:space="preserve">, B., &amp; Wagner, D. (1999). Related-key cryptanalysis of 3-WAY, </w:t>
      </w:r>
      <w:proofErr w:type="spellStart"/>
      <w:r w:rsidRPr="00022053">
        <w:rPr>
          <w:rFonts w:ascii="Times New Roman" w:eastAsia="Times New Roman" w:hAnsi="Times New Roman" w:cs="Times New Roman"/>
          <w:sz w:val="24"/>
          <w:szCs w:val="24"/>
        </w:rPr>
        <w:t>Biham</w:t>
      </w:r>
      <w:proofErr w:type="spellEnd"/>
      <w:r w:rsidRPr="00022053">
        <w:rPr>
          <w:rFonts w:ascii="Times New Roman" w:eastAsia="Times New Roman" w:hAnsi="Times New Roman" w:cs="Times New Roman"/>
          <w:sz w:val="24"/>
          <w:szCs w:val="24"/>
        </w:rPr>
        <w:t>-DES,</w:t>
      </w:r>
      <w:r w:rsidR="00611D00" w:rsidRPr="00022053">
        <w:rPr>
          <w:rFonts w:ascii="Times New Roman" w:eastAsia="Times New Roman" w:hAnsi="Times New Roman" w:cs="Times New Roman"/>
          <w:sz w:val="24"/>
          <w:szCs w:val="24"/>
        </w:rPr>
        <w:t xml:space="preserve"> </w:t>
      </w:r>
      <w:r w:rsidRPr="00022053">
        <w:rPr>
          <w:rFonts w:ascii="Times New Roman" w:eastAsia="Times New Roman" w:hAnsi="Times New Roman" w:cs="Times New Roman"/>
          <w:sz w:val="24"/>
          <w:szCs w:val="24"/>
        </w:rPr>
        <w:t xml:space="preserve">CAST, DES-X, </w:t>
      </w:r>
      <w:proofErr w:type="spellStart"/>
      <w:r w:rsidRPr="00022053">
        <w:rPr>
          <w:rFonts w:ascii="Times New Roman" w:eastAsia="Times New Roman" w:hAnsi="Times New Roman" w:cs="Times New Roman"/>
          <w:sz w:val="24"/>
          <w:szCs w:val="24"/>
        </w:rPr>
        <w:t>NewDES</w:t>
      </w:r>
      <w:proofErr w:type="spellEnd"/>
      <w:r w:rsidRPr="00022053">
        <w:rPr>
          <w:rFonts w:ascii="Times New Roman" w:eastAsia="Times New Roman" w:hAnsi="Times New Roman" w:cs="Times New Roman"/>
          <w:sz w:val="24"/>
          <w:szCs w:val="24"/>
        </w:rPr>
        <w:t xml:space="preserve">, RC2, and TEA. In </w:t>
      </w:r>
      <w:r w:rsidRPr="00022053">
        <w:rPr>
          <w:rFonts w:ascii="Times New Roman" w:eastAsia="Times New Roman" w:hAnsi="Times New Roman" w:cs="Times New Roman"/>
          <w:i/>
          <w:iCs/>
          <w:sz w:val="24"/>
          <w:szCs w:val="24"/>
        </w:rPr>
        <w:t>Lecture Notes in Computer Science</w:t>
      </w:r>
      <w:r w:rsidRPr="00022053">
        <w:rPr>
          <w:rFonts w:ascii="Times New Roman" w:eastAsia="Times New Roman" w:hAnsi="Times New Roman" w:cs="Times New Roman"/>
          <w:sz w:val="24"/>
          <w:szCs w:val="24"/>
        </w:rPr>
        <w:t xml:space="preserve"> (Vol. 1334, pp. 233–246). </w:t>
      </w:r>
      <w:proofErr w:type="spellStart"/>
      <w:r w:rsidRPr="00022053">
        <w:rPr>
          <w:rFonts w:ascii="Times New Roman" w:eastAsia="Times New Roman" w:hAnsi="Times New Roman" w:cs="Times New Roman"/>
          <w:sz w:val="24"/>
          <w:szCs w:val="24"/>
        </w:rPr>
        <w:t>Schneier</w:t>
      </w:r>
      <w:proofErr w:type="spellEnd"/>
      <w:r w:rsidRPr="00022053">
        <w:rPr>
          <w:rFonts w:ascii="Times New Roman" w:eastAsia="Times New Roman" w:hAnsi="Times New Roman" w:cs="Times New Roman"/>
          <w:sz w:val="24"/>
          <w:szCs w:val="24"/>
        </w:rPr>
        <w:t xml:space="preserve">. </w:t>
      </w:r>
      <w:hyperlink r:id="rId31">
        <w:r w:rsidRPr="00022053">
          <w:rPr>
            <w:rStyle w:val="Hyperlink"/>
            <w:rFonts w:ascii="Times New Roman" w:eastAsia="Times New Roman" w:hAnsi="Times New Roman" w:cs="Times New Roman"/>
            <w:sz w:val="24"/>
            <w:szCs w:val="24"/>
          </w:rPr>
          <w:t>https://www.schneier.com/wp-content/uploads/2016/02/paper-relatedkey.pdf</w:t>
        </w:r>
      </w:hyperlink>
      <w:r w:rsidRPr="00022053">
        <w:rPr>
          <w:rFonts w:ascii="Times New Roman" w:eastAsia="Times New Roman" w:hAnsi="Times New Roman" w:cs="Times New Roman"/>
          <w:sz w:val="24"/>
          <w:szCs w:val="24"/>
        </w:rPr>
        <w:t xml:space="preserve"> </w:t>
      </w:r>
    </w:p>
    <w:p w14:paraId="4AC607A4" w14:textId="77777777" w:rsidR="00360911" w:rsidRPr="00022053" w:rsidRDefault="00360911" w:rsidP="00360911">
      <w:pPr>
        <w:spacing w:after="0" w:line="480" w:lineRule="auto"/>
        <w:ind w:left="720" w:hanging="360"/>
        <w:rPr>
          <w:rFonts w:ascii="Times New Roman" w:hAnsi="Times New Roman" w:cs="Times New Roman"/>
          <w:sz w:val="24"/>
          <w:szCs w:val="24"/>
        </w:rPr>
      </w:pPr>
      <w:proofErr w:type="spellStart"/>
      <w:r w:rsidRPr="00022053">
        <w:rPr>
          <w:rFonts w:ascii="Times New Roman" w:eastAsia="Times New Roman" w:hAnsi="Times New Roman" w:cs="Times New Roman"/>
          <w:sz w:val="24"/>
          <w:szCs w:val="24"/>
        </w:rPr>
        <w:t>Kiprin</w:t>
      </w:r>
      <w:proofErr w:type="spellEnd"/>
      <w:r w:rsidRPr="00022053">
        <w:rPr>
          <w:rFonts w:ascii="Times New Roman" w:eastAsia="Times New Roman" w:hAnsi="Times New Roman" w:cs="Times New Roman"/>
          <w:sz w:val="24"/>
          <w:szCs w:val="24"/>
        </w:rPr>
        <w:t xml:space="preserve">, B. (2022, October 31). SSL BEAST Attack Explained | </w:t>
      </w:r>
      <w:proofErr w:type="spellStart"/>
      <w:r w:rsidRPr="00022053">
        <w:rPr>
          <w:rFonts w:ascii="Times New Roman" w:eastAsia="Times New Roman" w:hAnsi="Times New Roman" w:cs="Times New Roman"/>
          <w:sz w:val="24"/>
          <w:szCs w:val="24"/>
        </w:rPr>
        <w:t>Crashtest</w:t>
      </w:r>
      <w:proofErr w:type="spellEnd"/>
      <w:r w:rsidRPr="00022053">
        <w:rPr>
          <w:rFonts w:ascii="Times New Roman" w:eastAsia="Times New Roman" w:hAnsi="Times New Roman" w:cs="Times New Roman"/>
          <w:sz w:val="24"/>
          <w:szCs w:val="24"/>
        </w:rPr>
        <w:t xml:space="preserve"> Security. </w:t>
      </w:r>
      <w:proofErr w:type="spellStart"/>
      <w:r w:rsidRPr="00022053">
        <w:rPr>
          <w:rFonts w:ascii="Times New Roman" w:eastAsia="Times New Roman" w:hAnsi="Times New Roman" w:cs="Times New Roman"/>
          <w:i/>
          <w:iCs/>
          <w:sz w:val="24"/>
          <w:szCs w:val="24"/>
        </w:rPr>
        <w:t>Crashtest</w:t>
      </w:r>
      <w:proofErr w:type="spellEnd"/>
      <w:r w:rsidRPr="00022053">
        <w:rPr>
          <w:rFonts w:ascii="Times New Roman" w:eastAsia="Times New Roman" w:hAnsi="Times New Roman" w:cs="Times New Roman"/>
          <w:i/>
          <w:iCs/>
          <w:sz w:val="24"/>
          <w:szCs w:val="24"/>
        </w:rPr>
        <w:t xml:space="preserve"> Security</w:t>
      </w:r>
      <w:r w:rsidRPr="00022053">
        <w:rPr>
          <w:rFonts w:ascii="Times New Roman" w:eastAsia="Times New Roman" w:hAnsi="Times New Roman" w:cs="Times New Roman"/>
          <w:sz w:val="24"/>
          <w:szCs w:val="24"/>
        </w:rPr>
        <w:t xml:space="preserve">. </w:t>
      </w:r>
      <w:hyperlink r:id="rId32">
        <w:r w:rsidRPr="00022053">
          <w:rPr>
            <w:rStyle w:val="Hyperlink"/>
            <w:rFonts w:ascii="Times New Roman" w:eastAsia="Times New Roman" w:hAnsi="Times New Roman" w:cs="Times New Roman"/>
            <w:sz w:val="24"/>
            <w:szCs w:val="24"/>
          </w:rPr>
          <w:t>https://crashtest-security.com/ssl-beast-attack-tls/</w:t>
        </w:r>
      </w:hyperlink>
      <w:r w:rsidRPr="00022053">
        <w:rPr>
          <w:rFonts w:ascii="Times New Roman" w:eastAsia="Times New Roman" w:hAnsi="Times New Roman" w:cs="Times New Roman"/>
          <w:sz w:val="24"/>
          <w:szCs w:val="24"/>
        </w:rPr>
        <w:t xml:space="preserve"> </w:t>
      </w:r>
    </w:p>
    <w:p w14:paraId="2A200A07" w14:textId="77777777" w:rsidR="00360911" w:rsidRPr="00022053" w:rsidRDefault="00360911" w:rsidP="00360911">
      <w:pPr>
        <w:spacing w:after="0" w:line="480" w:lineRule="auto"/>
        <w:ind w:left="720" w:hanging="360"/>
        <w:rPr>
          <w:rFonts w:ascii="Times New Roman" w:hAnsi="Times New Roman" w:cs="Times New Roman"/>
          <w:sz w:val="24"/>
          <w:szCs w:val="24"/>
        </w:rPr>
      </w:pPr>
      <w:r w:rsidRPr="00022053">
        <w:rPr>
          <w:rFonts w:ascii="Times New Roman" w:eastAsia="Times New Roman" w:hAnsi="Times New Roman" w:cs="Times New Roman"/>
          <w:i/>
          <w:iCs/>
          <w:sz w:val="24"/>
          <w:szCs w:val="24"/>
        </w:rPr>
        <w:t>Knowledge Base</w:t>
      </w:r>
      <w:r w:rsidRPr="00022053">
        <w:rPr>
          <w:rFonts w:ascii="Times New Roman" w:eastAsia="Times New Roman" w:hAnsi="Times New Roman" w:cs="Times New Roman"/>
          <w:sz w:val="24"/>
          <w:szCs w:val="24"/>
        </w:rPr>
        <w:t xml:space="preserve">. (n.d.). </w:t>
      </w:r>
      <w:proofErr w:type="spellStart"/>
      <w:r w:rsidRPr="00022053">
        <w:rPr>
          <w:rFonts w:ascii="Times New Roman" w:eastAsia="Times New Roman" w:hAnsi="Times New Roman" w:cs="Times New Roman"/>
          <w:sz w:val="24"/>
          <w:szCs w:val="24"/>
        </w:rPr>
        <w:t>Scanigma</w:t>
      </w:r>
      <w:proofErr w:type="spellEnd"/>
      <w:r w:rsidRPr="00022053">
        <w:rPr>
          <w:rFonts w:ascii="Times New Roman" w:eastAsia="Times New Roman" w:hAnsi="Times New Roman" w:cs="Times New Roman"/>
          <w:sz w:val="24"/>
          <w:szCs w:val="24"/>
        </w:rPr>
        <w:t xml:space="preserve">. </w:t>
      </w:r>
      <w:hyperlink r:id="rId33">
        <w:r w:rsidRPr="00022053">
          <w:rPr>
            <w:rStyle w:val="Hyperlink"/>
            <w:rFonts w:ascii="Times New Roman" w:eastAsia="Times New Roman" w:hAnsi="Times New Roman" w:cs="Times New Roman"/>
            <w:sz w:val="24"/>
            <w:szCs w:val="24"/>
          </w:rPr>
          <w:t>https://scanigma.com/knowledge-base</w:t>
        </w:r>
      </w:hyperlink>
      <w:r w:rsidRPr="00022053">
        <w:rPr>
          <w:rFonts w:ascii="Times New Roman" w:eastAsia="Times New Roman" w:hAnsi="Times New Roman" w:cs="Times New Roman"/>
          <w:sz w:val="24"/>
          <w:szCs w:val="24"/>
        </w:rPr>
        <w:t xml:space="preserve"> </w:t>
      </w:r>
    </w:p>
    <w:p w14:paraId="2A2D7F9E" w14:textId="77777777" w:rsidR="006D675D" w:rsidRPr="00022053" w:rsidRDefault="006D675D" w:rsidP="00360911">
      <w:pPr>
        <w:pStyle w:val="NormalWeb"/>
        <w:spacing w:beforeAutospacing="0" w:after="0" w:afterAutospacing="0" w:line="480" w:lineRule="auto"/>
        <w:ind w:left="720" w:hanging="360"/>
      </w:pPr>
      <w:r w:rsidRPr="00022053">
        <w:t xml:space="preserve">Lake, J., &amp; Lake, J. (2022). What is SHA-2 and how does it work? </w:t>
      </w:r>
      <w:proofErr w:type="spellStart"/>
      <w:r w:rsidRPr="00022053">
        <w:rPr>
          <w:i/>
        </w:rPr>
        <w:t>Comparitech</w:t>
      </w:r>
      <w:proofErr w:type="spellEnd"/>
      <w:r w:rsidRPr="00022053">
        <w:t xml:space="preserve">. </w:t>
      </w:r>
      <w:hyperlink r:id="rId34">
        <w:r w:rsidRPr="00022053">
          <w:rPr>
            <w:rStyle w:val="Hyperlink"/>
          </w:rPr>
          <w:t>https://www.comparitech.com/blog/information-security/what-is-sha-2-how-does-it-work/</w:t>
        </w:r>
      </w:hyperlink>
      <w:r w:rsidRPr="00022053">
        <w:t xml:space="preserve"> </w:t>
      </w:r>
    </w:p>
    <w:p w14:paraId="5634969C" w14:textId="77777777" w:rsidR="006D675D" w:rsidRPr="00022053" w:rsidRDefault="00360911" w:rsidP="00360911">
      <w:pPr>
        <w:spacing w:after="0" w:line="480" w:lineRule="auto"/>
        <w:ind w:left="720" w:hanging="360"/>
        <w:rPr>
          <w:rFonts w:ascii="Times New Roman" w:hAnsi="Times New Roman" w:cs="Times New Roman"/>
          <w:sz w:val="24"/>
          <w:szCs w:val="24"/>
        </w:rPr>
      </w:pPr>
      <w:r w:rsidRPr="00022053">
        <w:rPr>
          <w:rFonts w:ascii="Times New Roman" w:eastAsia="Times New Roman" w:hAnsi="Times New Roman" w:cs="Times New Roman"/>
          <w:i/>
          <w:iCs/>
          <w:sz w:val="24"/>
          <w:szCs w:val="24"/>
        </w:rPr>
        <w:t xml:space="preserve">Mantin, I., &amp; Shamir, A. (2001). Weaknesses in the Key Scheduling Algorithm of RC4. </w:t>
      </w:r>
      <w:r w:rsidRPr="00022053">
        <w:rPr>
          <w:rFonts w:ascii="Times New Roman" w:eastAsia="Times New Roman" w:hAnsi="Times New Roman" w:cs="Times New Roman"/>
          <w:sz w:val="24"/>
          <w:szCs w:val="24"/>
        </w:rPr>
        <w:t xml:space="preserve">Cornell University. </w:t>
      </w:r>
      <w:hyperlink r:id="rId35">
        <w:r w:rsidRPr="00022053">
          <w:rPr>
            <w:rStyle w:val="Hyperlink"/>
            <w:rFonts w:ascii="Times New Roman" w:eastAsia="Times New Roman" w:hAnsi="Times New Roman" w:cs="Times New Roman"/>
            <w:sz w:val="24"/>
            <w:szCs w:val="24"/>
          </w:rPr>
          <w:t>https://www.cs.cornell.edu/people/egs/615/rc4_ksaproc.pdf</w:t>
        </w:r>
      </w:hyperlink>
      <w:r w:rsidR="006D675D" w:rsidRPr="00022053">
        <w:rPr>
          <w:rFonts w:ascii="Times New Roman" w:eastAsia="Times New Roman" w:hAnsi="Times New Roman" w:cs="Times New Roman"/>
          <w:sz w:val="24"/>
          <w:szCs w:val="24"/>
        </w:rPr>
        <w:t xml:space="preserve"> </w:t>
      </w:r>
    </w:p>
    <w:p w14:paraId="471DA688" w14:textId="77777777" w:rsidR="00766539" w:rsidRPr="00022053" w:rsidRDefault="00766539" w:rsidP="00766539">
      <w:pPr>
        <w:spacing w:after="0" w:line="480" w:lineRule="auto"/>
        <w:ind w:left="720" w:hanging="360"/>
        <w:rPr>
          <w:rFonts w:ascii="Times New Roman" w:eastAsia="Times New Roman" w:hAnsi="Times New Roman" w:cs="Times New Roman"/>
          <w:sz w:val="24"/>
          <w:szCs w:val="24"/>
        </w:rPr>
      </w:pPr>
      <w:r w:rsidRPr="00022053">
        <w:rPr>
          <w:rFonts w:ascii="Times New Roman" w:eastAsia="Times New Roman" w:hAnsi="Times New Roman" w:cs="Times New Roman"/>
          <w:i/>
          <w:iCs/>
          <w:sz w:val="24"/>
          <w:szCs w:val="24"/>
        </w:rPr>
        <w:t>Microsoft security advisory: Update for disabling RC4 - Microsoft Support</w:t>
      </w:r>
      <w:r w:rsidRPr="00022053">
        <w:rPr>
          <w:rFonts w:ascii="Times New Roman" w:eastAsia="Times New Roman" w:hAnsi="Times New Roman" w:cs="Times New Roman"/>
          <w:sz w:val="24"/>
          <w:szCs w:val="24"/>
        </w:rPr>
        <w:t xml:space="preserve">. (n.d.). </w:t>
      </w:r>
      <w:hyperlink r:id="rId36">
        <w:r w:rsidR="29E85DC0" w:rsidRPr="00022053">
          <w:rPr>
            <w:rStyle w:val="Hyperlink"/>
            <w:rFonts w:ascii="Times New Roman" w:eastAsia="Times New Roman" w:hAnsi="Times New Roman" w:cs="Times New Roman"/>
            <w:sz w:val="24"/>
            <w:szCs w:val="24"/>
          </w:rPr>
          <w:t>https://support.microsoft.com/en-us/topic/microsoft-security-advisory-update-for-disabling-rc4-479fd6f0-c7b5-0671-975b-c45c3f2c0540</w:t>
        </w:r>
      </w:hyperlink>
      <w:r w:rsidR="29E85DC0" w:rsidRPr="00022053">
        <w:rPr>
          <w:rFonts w:ascii="Times New Roman" w:eastAsia="Times New Roman" w:hAnsi="Times New Roman" w:cs="Times New Roman"/>
          <w:sz w:val="24"/>
          <w:szCs w:val="24"/>
        </w:rPr>
        <w:t xml:space="preserve"> </w:t>
      </w:r>
    </w:p>
    <w:p w14:paraId="578A9BAD" w14:textId="77777777" w:rsidR="00360911" w:rsidRPr="00022053" w:rsidRDefault="00360911" w:rsidP="00360911">
      <w:pPr>
        <w:spacing w:after="0" w:line="480" w:lineRule="auto"/>
        <w:ind w:left="720" w:hanging="360"/>
        <w:rPr>
          <w:rFonts w:ascii="Times New Roman" w:hAnsi="Times New Roman" w:cs="Times New Roman"/>
          <w:sz w:val="24"/>
          <w:szCs w:val="24"/>
        </w:rPr>
      </w:pPr>
      <w:r w:rsidRPr="00022053">
        <w:rPr>
          <w:rFonts w:ascii="Times New Roman" w:eastAsia="Times New Roman" w:hAnsi="Times New Roman" w:cs="Times New Roman"/>
          <w:i/>
          <w:iCs/>
          <w:sz w:val="24"/>
          <w:szCs w:val="24"/>
        </w:rPr>
        <w:t>Microsoft security advisory: Update for disabling RC4 - Microsoft Support</w:t>
      </w:r>
      <w:r w:rsidRPr="00022053">
        <w:rPr>
          <w:rFonts w:ascii="Times New Roman" w:eastAsia="Times New Roman" w:hAnsi="Times New Roman" w:cs="Times New Roman"/>
          <w:sz w:val="24"/>
          <w:szCs w:val="24"/>
        </w:rPr>
        <w:t xml:space="preserve">. (n.d.). </w:t>
      </w:r>
      <w:hyperlink r:id="rId37">
        <w:r w:rsidRPr="00022053">
          <w:rPr>
            <w:rStyle w:val="Hyperlink"/>
            <w:rFonts w:ascii="Times New Roman" w:eastAsia="Times New Roman" w:hAnsi="Times New Roman" w:cs="Times New Roman"/>
            <w:sz w:val="24"/>
            <w:szCs w:val="24"/>
          </w:rPr>
          <w:t>https://support.microsoft.com/en-us/topic/microsoft-security-advisory-update-for-disabling-rc4-479fd6f0-c7b5-0671-975b-c45c3f2c0540</w:t>
        </w:r>
      </w:hyperlink>
      <w:r w:rsidRPr="00022053">
        <w:rPr>
          <w:rFonts w:ascii="Times New Roman" w:eastAsia="Times New Roman" w:hAnsi="Times New Roman" w:cs="Times New Roman"/>
          <w:sz w:val="24"/>
          <w:szCs w:val="24"/>
        </w:rPr>
        <w:t xml:space="preserve"> </w:t>
      </w:r>
    </w:p>
    <w:p w14:paraId="7B8327BE" w14:textId="77777777" w:rsidR="006D675D" w:rsidRPr="00022053" w:rsidRDefault="006D675D" w:rsidP="00360911">
      <w:pPr>
        <w:pStyle w:val="NormalWeb"/>
        <w:spacing w:beforeAutospacing="0" w:after="0" w:afterAutospacing="0" w:line="480" w:lineRule="auto"/>
        <w:ind w:left="720" w:hanging="360"/>
      </w:pPr>
      <w:r w:rsidRPr="00022053">
        <w:t xml:space="preserve">Nir, Y., &amp; Langley, A. J. (2015). ChaCha20 and Poly1305 for IETF Protocols. </w:t>
      </w:r>
      <w:r w:rsidRPr="00022053">
        <w:rPr>
          <w:i/>
        </w:rPr>
        <w:t>ChaCha20 &amp; Poly1305</w:t>
      </w:r>
      <w:r w:rsidRPr="00022053">
        <w:t xml:space="preserve">, </w:t>
      </w:r>
      <w:r w:rsidRPr="00022053">
        <w:rPr>
          <w:i/>
        </w:rPr>
        <w:t>2070–1721</w:t>
      </w:r>
      <w:r w:rsidRPr="00022053">
        <w:t xml:space="preserve">. </w:t>
      </w:r>
      <w:hyperlink r:id="rId38">
        <w:r w:rsidRPr="00022053">
          <w:rPr>
            <w:rStyle w:val="Hyperlink"/>
          </w:rPr>
          <w:t>https://doi.org/10.17487/rfc7539</w:t>
        </w:r>
      </w:hyperlink>
      <w:r w:rsidRPr="00022053">
        <w:t xml:space="preserve"> </w:t>
      </w:r>
    </w:p>
    <w:p w14:paraId="71989370" w14:textId="77777777" w:rsidR="006D675D" w:rsidRPr="00022053" w:rsidRDefault="006D675D" w:rsidP="00360911">
      <w:pPr>
        <w:pStyle w:val="NormalWeb"/>
        <w:spacing w:beforeAutospacing="0" w:after="0" w:afterAutospacing="0" w:line="480" w:lineRule="auto"/>
        <w:ind w:left="720" w:hanging="360"/>
      </w:pPr>
      <w:r w:rsidRPr="00022053">
        <w:rPr>
          <w:i/>
        </w:rPr>
        <w:t>NIST Retires SHA-1 Cryptographic Algorithm</w:t>
      </w:r>
      <w:r w:rsidRPr="00022053">
        <w:t xml:space="preserve"> | NIST. (2022). </w:t>
      </w:r>
      <w:r w:rsidRPr="00022053">
        <w:rPr>
          <w:i/>
        </w:rPr>
        <w:t>NIST</w:t>
      </w:r>
      <w:r w:rsidRPr="00022053">
        <w:t xml:space="preserve">. </w:t>
      </w:r>
      <w:hyperlink r:id="rId39">
        <w:r w:rsidRPr="00022053">
          <w:rPr>
            <w:rStyle w:val="Hyperlink"/>
          </w:rPr>
          <w:t>https://www.nist.gov/news-events/news/2022/12/nist-retires-sha-1-cryptographic-algorithm</w:t>
        </w:r>
      </w:hyperlink>
      <w:r w:rsidRPr="00022053">
        <w:t xml:space="preserve"> </w:t>
      </w:r>
    </w:p>
    <w:p w14:paraId="055D33CA" w14:textId="43757F70" w:rsidR="00360911" w:rsidRPr="00022053" w:rsidRDefault="00360911" w:rsidP="00360911">
      <w:pPr>
        <w:pStyle w:val="NormalWeb"/>
        <w:spacing w:beforeAutospacing="0" w:after="0" w:afterAutospacing="0" w:line="480" w:lineRule="auto"/>
        <w:ind w:left="720" w:hanging="360"/>
      </w:pPr>
      <w:r w:rsidRPr="00022053">
        <w:rPr>
          <w:i/>
        </w:rPr>
        <w:t xml:space="preserve">NVD - </w:t>
      </w:r>
      <w:r w:rsidR="009E76A6" w:rsidRPr="00022053">
        <w:rPr>
          <w:i/>
        </w:rPr>
        <w:t>CVE</w:t>
      </w:r>
      <w:r w:rsidRPr="00022053">
        <w:rPr>
          <w:i/>
        </w:rPr>
        <w:t>-2005-4900</w:t>
      </w:r>
      <w:r w:rsidRPr="00022053">
        <w:t xml:space="preserve">. (n.d.). </w:t>
      </w:r>
      <w:hyperlink r:id="rId40">
        <w:r w:rsidR="006D675D" w:rsidRPr="00022053">
          <w:rPr>
            <w:rStyle w:val="Hyperlink"/>
          </w:rPr>
          <w:t>https://nvd.nist.gov/vuln/detail/cve-2005-4900</w:t>
        </w:r>
      </w:hyperlink>
      <w:r w:rsidRPr="00022053">
        <w:t xml:space="preserve"> </w:t>
      </w:r>
    </w:p>
    <w:p w14:paraId="639888D9" w14:textId="77777777" w:rsidR="00360911" w:rsidRPr="00022053" w:rsidRDefault="00360911" w:rsidP="00360911">
      <w:pPr>
        <w:spacing w:after="0" w:line="480" w:lineRule="auto"/>
        <w:ind w:left="720" w:hanging="360"/>
        <w:rPr>
          <w:rFonts w:ascii="Times New Roman" w:hAnsi="Times New Roman" w:cs="Times New Roman"/>
          <w:sz w:val="24"/>
          <w:szCs w:val="24"/>
        </w:rPr>
      </w:pPr>
      <w:r w:rsidRPr="00022053">
        <w:rPr>
          <w:rFonts w:ascii="Times New Roman" w:eastAsia="Times New Roman" w:hAnsi="Times New Roman" w:cs="Times New Roman"/>
          <w:i/>
          <w:iCs/>
          <w:sz w:val="24"/>
          <w:szCs w:val="24"/>
        </w:rPr>
        <w:t>NVD - CVE-2009-3555</w:t>
      </w:r>
      <w:r w:rsidRPr="00022053">
        <w:rPr>
          <w:rFonts w:ascii="Times New Roman" w:eastAsia="Times New Roman" w:hAnsi="Times New Roman" w:cs="Times New Roman"/>
          <w:sz w:val="24"/>
          <w:szCs w:val="24"/>
        </w:rPr>
        <w:t xml:space="preserve">. (n.d.). </w:t>
      </w:r>
      <w:hyperlink r:id="rId41">
        <w:r w:rsidRPr="00022053">
          <w:rPr>
            <w:rStyle w:val="Hyperlink"/>
            <w:rFonts w:ascii="Times New Roman" w:eastAsia="Times New Roman" w:hAnsi="Times New Roman" w:cs="Times New Roman"/>
            <w:sz w:val="24"/>
            <w:szCs w:val="24"/>
          </w:rPr>
          <w:t>https://nvd.nist.gov/vuln/detail/CVE-2009-3555</w:t>
        </w:r>
      </w:hyperlink>
      <w:r w:rsidRPr="00022053">
        <w:rPr>
          <w:rFonts w:ascii="Times New Roman" w:eastAsia="Times New Roman" w:hAnsi="Times New Roman" w:cs="Times New Roman"/>
          <w:sz w:val="24"/>
          <w:szCs w:val="24"/>
        </w:rPr>
        <w:t xml:space="preserve"> </w:t>
      </w:r>
    </w:p>
    <w:p w14:paraId="6DC6DD12" w14:textId="77777777" w:rsidR="00360911" w:rsidRPr="00022053" w:rsidRDefault="00360911" w:rsidP="00360911">
      <w:pPr>
        <w:spacing w:after="0" w:line="480" w:lineRule="auto"/>
        <w:ind w:left="720" w:hanging="360"/>
        <w:rPr>
          <w:rFonts w:ascii="Times New Roman" w:hAnsi="Times New Roman" w:cs="Times New Roman"/>
          <w:sz w:val="24"/>
          <w:szCs w:val="24"/>
        </w:rPr>
      </w:pPr>
      <w:r w:rsidRPr="00022053">
        <w:rPr>
          <w:rFonts w:ascii="Times New Roman" w:eastAsia="Times New Roman" w:hAnsi="Times New Roman" w:cs="Times New Roman"/>
          <w:i/>
          <w:iCs/>
          <w:sz w:val="24"/>
          <w:szCs w:val="24"/>
        </w:rPr>
        <w:lastRenderedPageBreak/>
        <w:t>NVD - CVE-2011-3389</w:t>
      </w:r>
      <w:r w:rsidRPr="00022053">
        <w:rPr>
          <w:rFonts w:ascii="Times New Roman" w:eastAsia="Times New Roman" w:hAnsi="Times New Roman" w:cs="Times New Roman"/>
          <w:sz w:val="24"/>
          <w:szCs w:val="24"/>
        </w:rPr>
        <w:t xml:space="preserve">. (n.d.). </w:t>
      </w:r>
      <w:hyperlink r:id="rId42">
        <w:r w:rsidRPr="00022053">
          <w:rPr>
            <w:rStyle w:val="Hyperlink"/>
            <w:rFonts w:ascii="Times New Roman" w:eastAsia="Times New Roman" w:hAnsi="Times New Roman" w:cs="Times New Roman"/>
            <w:sz w:val="24"/>
            <w:szCs w:val="24"/>
          </w:rPr>
          <w:t>https://nvd.nist.gov/vuln/detail/CVE-2011-3389</w:t>
        </w:r>
      </w:hyperlink>
      <w:r w:rsidRPr="00022053">
        <w:rPr>
          <w:rFonts w:ascii="Times New Roman" w:eastAsia="Times New Roman" w:hAnsi="Times New Roman" w:cs="Times New Roman"/>
          <w:sz w:val="24"/>
          <w:szCs w:val="24"/>
        </w:rPr>
        <w:t xml:space="preserve"> </w:t>
      </w:r>
    </w:p>
    <w:p w14:paraId="011BFF7E" w14:textId="5C44C958" w:rsidR="00360911" w:rsidRPr="00022053" w:rsidRDefault="00360911" w:rsidP="00360911">
      <w:pPr>
        <w:spacing w:after="0" w:line="480" w:lineRule="auto"/>
        <w:ind w:left="720" w:hanging="360"/>
        <w:rPr>
          <w:rFonts w:ascii="Times New Roman" w:hAnsi="Times New Roman" w:cs="Times New Roman"/>
          <w:sz w:val="24"/>
          <w:szCs w:val="24"/>
        </w:rPr>
      </w:pPr>
      <w:r w:rsidRPr="00022053">
        <w:rPr>
          <w:rFonts w:ascii="Times New Roman" w:eastAsia="Times New Roman" w:hAnsi="Times New Roman" w:cs="Times New Roman"/>
          <w:i/>
          <w:iCs/>
          <w:sz w:val="24"/>
          <w:szCs w:val="24"/>
        </w:rPr>
        <w:t xml:space="preserve">NVD - </w:t>
      </w:r>
      <w:r w:rsidR="009E76A6" w:rsidRPr="00022053">
        <w:rPr>
          <w:rFonts w:ascii="Times New Roman" w:eastAsia="Times New Roman" w:hAnsi="Times New Roman" w:cs="Times New Roman"/>
          <w:i/>
          <w:iCs/>
          <w:sz w:val="24"/>
          <w:szCs w:val="24"/>
        </w:rPr>
        <w:t>CVE</w:t>
      </w:r>
      <w:r w:rsidRPr="00022053">
        <w:rPr>
          <w:rFonts w:ascii="Times New Roman" w:eastAsia="Times New Roman" w:hAnsi="Times New Roman" w:cs="Times New Roman"/>
          <w:i/>
          <w:iCs/>
          <w:sz w:val="24"/>
          <w:szCs w:val="24"/>
        </w:rPr>
        <w:t>-2013-0169</w:t>
      </w:r>
      <w:r w:rsidRPr="00022053">
        <w:rPr>
          <w:rFonts w:ascii="Times New Roman" w:eastAsia="Times New Roman" w:hAnsi="Times New Roman" w:cs="Times New Roman"/>
          <w:sz w:val="24"/>
          <w:szCs w:val="24"/>
        </w:rPr>
        <w:t xml:space="preserve">. (n.d.). </w:t>
      </w:r>
      <w:hyperlink r:id="rId43">
        <w:r w:rsidRPr="00022053">
          <w:rPr>
            <w:rStyle w:val="Hyperlink"/>
            <w:rFonts w:ascii="Times New Roman" w:eastAsia="Times New Roman" w:hAnsi="Times New Roman" w:cs="Times New Roman"/>
            <w:sz w:val="24"/>
            <w:szCs w:val="24"/>
          </w:rPr>
          <w:t>https://nvd.nist.gov/vuln/detail/cve-2013-0169</w:t>
        </w:r>
      </w:hyperlink>
      <w:r w:rsidRPr="00022053">
        <w:rPr>
          <w:rFonts w:ascii="Times New Roman" w:eastAsia="Times New Roman" w:hAnsi="Times New Roman" w:cs="Times New Roman"/>
          <w:sz w:val="24"/>
          <w:szCs w:val="24"/>
        </w:rPr>
        <w:t xml:space="preserve"> </w:t>
      </w:r>
    </w:p>
    <w:p w14:paraId="2A25334E" w14:textId="77777777" w:rsidR="00360911" w:rsidRPr="00022053" w:rsidRDefault="00360911" w:rsidP="00360911">
      <w:pPr>
        <w:spacing w:after="0" w:line="480" w:lineRule="auto"/>
        <w:ind w:left="720" w:hanging="360"/>
        <w:rPr>
          <w:rFonts w:ascii="Times New Roman" w:hAnsi="Times New Roman" w:cs="Times New Roman"/>
          <w:sz w:val="24"/>
          <w:szCs w:val="24"/>
        </w:rPr>
      </w:pPr>
      <w:r w:rsidRPr="00022053">
        <w:rPr>
          <w:rFonts w:ascii="Times New Roman" w:eastAsia="Times New Roman" w:hAnsi="Times New Roman" w:cs="Times New Roman"/>
          <w:i/>
          <w:iCs/>
          <w:sz w:val="24"/>
          <w:szCs w:val="24"/>
        </w:rPr>
        <w:t>NVD - CVE-2013-2566</w:t>
      </w:r>
      <w:r w:rsidRPr="00022053">
        <w:rPr>
          <w:rFonts w:ascii="Times New Roman" w:eastAsia="Times New Roman" w:hAnsi="Times New Roman" w:cs="Times New Roman"/>
          <w:sz w:val="24"/>
          <w:szCs w:val="24"/>
        </w:rPr>
        <w:t xml:space="preserve">. (n.d.). </w:t>
      </w:r>
      <w:hyperlink r:id="rId44">
        <w:r w:rsidRPr="00022053">
          <w:rPr>
            <w:rStyle w:val="Hyperlink"/>
            <w:rFonts w:ascii="Times New Roman" w:eastAsia="Times New Roman" w:hAnsi="Times New Roman" w:cs="Times New Roman"/>
            <w:sz w:val="24"/>
            <w:szCs w:val="24"/>
          </w:rPr>
          <w:t>https://nvd.nist.gov/vuln/detail/CVE-2013-2566</w:t>
        </w:r>
      </w:hyperlink>
      <w:r w:rsidRPr="00022053">
        <w:rPr>
          <w:rFonts w:ascii="Times New Roman" w:eastAsia="Times New Roman" w:hAnsi="Times New Roman" w:cs="Times New Roman"/>
          <w:sz w:val="24"/>
          <w:szCs w:val="24"/>
        </w:rPr>
        <w:t xml:space="preserve"> </w:t>
      </w:r>
    </w:p>
    <w:p w14:paraId="702E0975" w14:textId="0CC1AC69" w:rsidR="00360911" w:rsidRPr="00022053" w:rsidRDefault="00360911" w:rsidP="00360911">
      <w:pPr>
        <w:spacing w:after="0" w:line="480" w:lineRule="auto"/>
        <w:ind w:left="720" w:hanging="360"/>
        <w:rPr>
          <w:rFonts w:ascii="Times New Roman" w:hAnsi="Times New Roman" w:cs="Times New Roman"/>
          <w:sz w:val="24"/>
          <w:szCs w:val="24"/>
        </w:rPr>
      </w:pPr>
      <w:r w:rsidRPr="00022053">
        <w:rPr>
          <w:rFonts w:ascii="Times New Roman" w:eastAsia="Times New Roman" w:hAnsi="Times New Roman" w:cs="Times New Roman"/>
          <w:i/>
          <w:iCs/>
          <w:sz w:val="24"/>
          <w:szCs w:val="24"/>
        </w:rPr>
        <w:t xml:space="preserve">NVD - </w:t>
      </w:r>
      <w:r w:rsidR="009E76A6" w:rsidRPr="00022053">
        <w:rPr>
          <w:rFonts w:ascii="Times New Roman" w:eastAsia="Times New Roman" w:hAnsi="Times New Roman" w:cs="Times New Roman"/>
          <w:i/>
          <w:iCs/>
          <w:sz w:val="24"/>
          <w:szCs w:val="24"/>
        </w:rPr>
        <w:t>CVE</w:t>
      </w:r>
      <w:r w:rsidRPr="00022053">
        <w:rPr>
          <w:rFonts w:ascii="Times New Roman" w:eastAsia="Times New Roman" w:hAnsi="Times New Roman" w:cs="Times New Roman"/>
          <w:i/>
          <w:iCs/>
          <w:sz w:val="24"/>
          <w:szCs w:val="24"/>
        </w:rPr>
        <w:t>-2013-2566</w:t>
      </w:r>
      <w:r w:rsidRPr="00022053">
        <w:rPr>
          <w:rFonts w:ascii="Times New Roman" w:eastAsia="Times New Roman" w:hAnsi="Times New Roman" w:cs="Times New Roman"/>
          <w:sz w:val="24"/>
          <w:szCs w:val="24"/>
        </w:rPr>
        <w:t xml:space="preserve">. (n.d.). </w:t>
      </w:r>
      <w:hyperlink r:id="rId45">
        <w:r w:rsidRPr="00022053">
          <w:rPr>
            <w:rStyle w:val="Hyperlink"/>
            <w:rFonts w:ascii="Times New Roman" w:eastAsia="Times New Roman" w:hAnsi="Times New Roman" w:cs="Times New Roman"/>
            <w:sz w:val="24"/>
            <w:szCs w:val="24"/>
          </w:rPr>
          <w:t>https://nvd.nist.gov/vuln/detail/cve-2013-2566</w:t>
        </w:r>
      </w:hyperlink>
      <w:r w:rsidRPr="00022053">
        <w:rPr>
          <w:rFonts w:ascii="Times New Roman" w:eastAsia="Times New Roman" w:hAnsi="Times New Roman" w:cs="Times New Roman"/>
          <w:sz w:val="24"/>
          <w:szCs w:val="24"/>
        </w:rPr>
        <w:t xml:space="preserve"> </w:t>
      </w:r>
    </w:p>
    <w:p w14:paraId="312DB5D8" w14:textId="77777777" w:rsidR="00360911" w:rsidRPr="00022053" w:rsidRDefault="00360911" w:rsidP="00360911">
      <w:pPr>
        <w:spacing w:after="0" w:line="480" w:lineRule="auto"/>
        <w:ind w:left="720" w:hanging="360"/>
        <w:rPr>
          <w:rFonts w:ascii="Times New Roman" w:hAnsi="Times New Roman" w:cs="Times New Roman"/>
          <w:sz w:val="24"/>
          <w:szCs w:val="24"/>
        </w:rPr>
      </w:pPr>
      <w:r w:rsidRPr="00022053">
        <w:rPr>
          <w:rFonts w:ascii="Times New Roman" w:eastAsia="Times New Roman" w:hAnsi="Times New Roman" w:cs="Times New Roman"/>
          <w:i/>
          <w:iCs/>
          <w:sz w:val="24"/>
          <w:szCs w:val="24"/>
        </w:rPr>
        <w:t>NVD - CVE-2014-3566</w:t>
      </w:r>
      <w:r w:rsidRPr="00022053">
        <w:rPr>
          <w:rFonts w:ascii="Times New Roman" w:eastAsia="Times New Roman" w:hAnsi="Times New Roman" w:cs="Times New Roman"/>
          <w:sz w:val="24"/>
          <w:szCs w:val="24"/>
        </w:rPr>
        <w:t xml:space="preserve">. (n.d.). </w:t>
      </w:r>
      <w:hyperlink r:id="rId46">
        <w:r w:rsidRPr="00022053">
          <w:rPr>
            <w:rStyle w:val="Hyperlink"/>
            <w:rFonts w:ascii="Times New Roman" w:eastAsia="Times New Roman" w:hAnsi="Times New Roman" w:cs="Times New Roman"/>
            <w:sz w:val="24"/>
            <w:szCs w:val="24"/>
          </w:rPr>
          <w:t>https://nvd.nist.gov/vuln/detail/CVE-2014-3566</w:t>
        </w:r>
      </w:hyperlink>
      <w:r w:rsidRPr="00022053">
        <w:rPr>
          <w:rFonts w:ascii="Times New Roman" w:eastAsia="Times New Roman" w:hAnsi="Times New Roman" w:cs="Times New Roman"/>
          <w:sz w:val="24"/>
          <w:szCs w:val="24"/>
        </w:rPr>
        <w:t xml:space="preserve"> </w:t>
      </w:r>
    </w:p>
    <w:p w14:paraId="41A5E3BB" w14:textId="77777777" w:rsidR="00360911" w:rsidRPr="00022053" w:rsidRDefault="00360911" w:rsidP="00360911">
      <w:pPr>
        <w:spacing w:after="0" w:line="480" w:lineRule="auto"/>
        <w:ind w:left="720" w:hanging="360"/>
        <w:rPr>
          <w:rFonts w:ascii="Times New Roman" w:hAnsi="Times New Roman" w:cs="Times New Roman"/>
          <w:sz w:val="24"/>
          <w:szCs w:val="24"/>
        </w:rPr>
      </w:pPr>
      <w:r w:rsidRPr="00022053">
        <w:rPr>
          <w:rFonts w:ascii="Times New Roman" w:eastAsia="Times New Roman" w:hAnsi="Times New Roman" w:cs="Times New Roman"/>
          <w:i/>
          <w:iCs/>
          <w:sz w:val="24"/>
          <w:szCs w:val="24"/>
        </w:rPr>
        <w:t>NVD - CVE-2016-2183</w:t>
      </w:r>
      <w:r w:rsidRPr="00022053">
        <w:rPr>
          <w:rFonts w:ascii="Times New Roman" w:eastAsia="Times New Roman" w:hAnsi="Times New Roman" w:cs="Times New Roman"/>
          <w:sz w:val="24"/>
          <w:szCs w:val="24"/>
        </w:rPr>
        <w:t xml:space="preserve">. (n.d.). </w:t>
      </w:r>
      <w:hyperlink r:id="rId47">
        <w:r w:rsidRPr="00022053">
          <w:rPr>
            <w:rStyle w:val="Hyperlink"/>
            <w:rFonts w:ascii="Times New Roman" w:eastAsia="Times New Roman" w:hAnsi="Times New Roman" w:cs="Times New Roman"/>
            <w:sz w:val="24"/>
            <w:szCs w:val="24"/>
          </w:rPr>
          <w:t>https://nvd.nist.gov/vuln/detail/CVE-2016-2183</w:t>
        </w:r>
      </w:hyperlink>
      <w:r w:rsidRPr="00022053">
        <w:rPr>
          <w:rFonts w:ascii="Times New Roman" w:eastAsia="Times New Roman" w:hAnsi="Times New Roman" w:cs="Times New Roman"/>
          <w:sz w:val="24"/>
          <w:szCs w:val="24"/>
        </w:rPr>
        <w:t xml:space="preserve"> </w:t>
      </w:r>
    </w:p>
    <w:p w14:paraId="141E429F" w14:textId="77777777" w:rsidR="00360911" w:rsidRPr="00022053" w:rsidRDefault="00360911" w:rsidP="00360911">
      <w:pPr>
        <w:spacing w:after="0" w:line="480" w:lineRule="auto"/>
        <w:ind w:left="720" w:hanging="360"/>
        <w:rPr>
          <w:rFonts w:ascii="Times New Roman" w:hAnsi="Times New Roman" w:cs="Times New Roman"/>
          <w:sz w:val="24"/>
          <w:szCs w:val="24"/>
        </w:rPr>
      </w:pPr>
      <w:r w:rsidRPr="00022053">
        <w:rPr>
          <w:rFonts w:ascii="Times New Roman" w:eastAsia="Times New Roman" w:hAnsi="Times New Roman" w:cs="Times New Roman"/>
          <w:i/>
          <w:iCs/>
          <w:sz w:val="24"/>
          <w:szCs w:val="24"/>
        </w:rPr>
        <w:t>NVD - CVE-2019-3730</w:t>
      </w:r>
      <w:r w:rsidRPr="00022053">
        <w:rPr>
          <w:rFonts w:ascii="Times New Roman" w:eastAsia="Times New Roman" w:hAnsi="Times New Roman" w:cs="Times New Roman"/>
          <w:sz w:val="24"/>
          <w:szCs w:val="24"/>
        </w:rPr>
        <w:t xml:space="preserve">. (n.d.). </w:t>
      </w:r>
      <w:hyperlink r:id="rId48">
        <w:r w:rsidRPr="00022053">
          <w:rPr>
            <w:rStyle w:val="Hyperlink"/>
            <w:rFonts w:ascii="Times New Roman" w:eastAsia="Times New Roman" w:hAnsi="Times New Roman" w:cs="Times New Roman"/>
            <w:sz w:val="24"/>
            <w:szCs w:val="24"/>
          </w:rPr>
          <w:t>https://nvd.nist.gov/vuln/detail/CVE-2019-3730</w:t>
        </w:r>
      </w:hyperlink>
      <w:r w:rsidRPr="00022053">
        <w:rPr>
          <w:rFonts w:ascii="Times New Roman" w:eastAsia="Times New Roman" w:hAnsi="Times New Roman" w:cs="Times New Roman"/>
          <w:sz w:val="24"/>
          <w:szCs w:val="24"/>
        </w:rPr>
        <w:t xml:space="preserve"> </w:t>
      </w:r>
    </w:p>
    <w:p w14:paraId="67EE7E63" w14:textId="77777777" w:rsidR="00360911" w:rsidRPr="00022053" w:rsidRDefault="00360911" w:rsidP="00360911">
      <w:pPr>
        <w:spacing w:after="0" w:line="480" w:lineRule="auto"/>
        <w:ind w:left="720" w:hanging="360"/>
        <w:rPr>
          <w:rFonts w:ascii="Times New Roman" w:hAnsi="Times New Roman" w:cs="Times New Roman"/>
          <w:sz w:val="24"/>
          <w:szCs w:val="24"/>
        </w:rPr>
      </w:pPr>
      <w:r w:rsidRPr="00022053">
        <w:rPr>
          <w:rFonts w:ascii="Times New Roman" w:eastAsia="Times New Roman" w:hAnsi="Times New Roman" w:cs="Times New Roman"/>
          <w:i/>
          <w:iCs/>
          <w:sz w:val="24"/>
          <w:szCs w:val="24"/>
        </w:rPr>
        <w:t>NVD - CVE-2021-26407</w:t>
      </w:r>
      <w:r w:rsidRPr="00022053">
        <w:rPr>
          <w:rFonts w:ascii="Times New Roman" w:eastAsia="Times New Roman" w:hAnsi="Times New Roman" w:cs="Times New Roman"/>
          <w:sz w:val="24"/>
          <w:szCs w:val="24"/>
        </w:rPr>
        <w:t xml:space="preserve">. (n.d.). </w:t>
      </w:r>
      <w:hyperlink r:id="rId49">
        <w:r w:rsidRPr="00022053">
          <w:rPr>
            <w:rStyle w:val="Hyperlink"/>
            <w:rFonts w:ascii="Times New Roman" w:eastAsia="Times New Roman" w:hAnsi="Times New Roman" w:cs="Times New Roman"/>
            <w:sz w:val="24"/>
            <w:szCs w:val="24"/>
          </w:rPr>
          <w:t>https://nvd.nist.gov/vuln/detail/CVE-2021-26407</w:t>
        </w:r>
      </w:hyperlink>
      <w:r w:rsidRPr="00022053">
        <w:rPr>
          <w:rFonts w:ascii="Times New Roman" w:eastAsia="Times New Roman" w:hAnsi="Times New Roman" w:cs="Times New Roman"/>
          <w:sz w:val="24"/>
          <w:szCs w:val="24"/>
        </w:rPr>
        <w:t xml:space="preserve"> </w:t>
      </w:r>
    </w:p>
    <w:p w14:paraId="437397BF" w14:textId="77777777" w:rsidR="00360911" w:rsidRPr="00022053" w:rsidRDefault="00360911" w:rsidP="00360911">
      <w:pPr>
        <w:spacing w:after="0" w:line="480" w:lineRule="auto"/>
        <w:ind w:left="720" w:hanging="360"/>
        <w:rPr>
          <w:rFonts w:ascii="Times New Roman" w:hAnsi="Times New Roman" w:cs="Times New Roman"/>
          <w:sz w:val="24"/>
          <w:szCs w:val="24"/>
        </w:rPr>
      </w:pPr>
      <w:r w:rsidRPr="00022053">
        <w:rPr>
          <w:rFonts w:ascii="Times New Roman" w:eastAsia="Times New Roman" w:hAnsi="Times New Roman" w:cs="Times New Roman"/>
          <w:i/>
          <w:iCs/>
          <w:sz w:val="24"/>
          <w:szCs w:val="24"/>
        </w:rPr>
        <w:t>OpenSSL-</w:t>
      </w:r>
      <w:proofErr w:type="spellStart"/>
      <w:proofErr w:type="gramStart"/>
      <w:r w:rsidRPr="00022053">
        <w:rPr>
          <w:rFonts w:ascii="Times New Roman" w:eastAsia="Times New Roman" w:hAnsi="Times New Roman" w:cs="Times New Roman"/>
          <w:i/>
          <w:iCs/>
          <w:sz w:val="24"/>
          <w:szCs w:val="24"/>
        </w:rPr>
        <w:t>iana.mapping</w:t>
      </w:r>
      <w:proofErr w:type="spellEnd"/>
      <w:proofErr w:type="gramEnd"/>
      <w:r w:rsidRPr="00022053">
        <w:rPr>
          <w:rFonts w:ascii="Times New Roman" w:eastAsia="Times New Roman" w:hAnsi="Times New Roman" w:cs="Times New Roman"/>
          <w:sz w:val="24"/>
          <w:szCs w:val="24"/>
        </w:rPr>
        <w:t xml:space="preserve">. (n.d.). </w:t>
      </w:r>
      <w:proofErr w:type="spellStart"/>
      <w:r w:rsidRPr="00022053">
        <w:rPr>
          <w:rFonts w:ascii="Times New Roman" w:eastAsia="Times New Roman" w:hAnsi="Times New Roman" w:cs="Times New Roman"/>
          <w:sz w:val="24"/>
          <w:szCs w:val="24"/>
        </w:rPr>
        <w:t>testssl</w:t>
      </w:r>
      <w:proofErr w:type="spellEnd"/>
      <w:r w:rsidRPr="00022053">
        <w:rPr>
          <w:rFonts w:ascii="Times New Roman" w:eastAsia="Times New Roman" w:hAnsi="Times New Roman" w:cs="Times New Roman"/>
          <w:sz w:val="24"/>
          <w:szCs w:val="24"/>
        </w:rPr>
        <w:t xml:space="preserve">. </w:t>
      </w:r>
      <w:hyperlink r:id="rId50">
        <w:r w:rsidRPr="00022053">
          <w:rPr>
            <w:rStyle w:val="Hyperlink"/>
            <w:rFonts w:ascii="Times New Roman" w:eastAsia="Times New Roman" w:hAnsi="Times New Roman" w:cs="Times New Roman"/>
            <w:sz w:val="24"/>
            <w:szCs w:val="24"/>
          </w:rPr>
          <w:t>https://testssl.sh/openssl-iana.mapping.html</w:t>
        </w:r>
      </w:hyperlink>
      <w:r w:rsidRPr="00022053">
        <w:rPr>
          <w:rFonts w:ascii="Times New Roman" w:eastAsia="Times New Roman" w:hAnsi="Times New Roman" w:cs="Times New Roman"/>
          <w:sz w:val="24"/>
          <w:szCs w:val="24"/>
        </w:rPr>
        <w:t xml:space="preserve"> </w:t>
      </w:r>
    </w:p>
    <w:p w14:paraId="449156EC" w14:textId="77777777" w:rsidR="00C10D5F" w:rsidRPr="00022053" w:rsidRDefault="00C10D5F" w:rsidP="00360911">
      <w:pPr>
        <w:pStyle w:val="NormalWeb"/>
        <w:spacing w:beforeAutospacing="0" w:after="0" w:afterAutospacing="0" w:line="480" w:lineRule="auto"/>
        <w:ind w:left="720" w:hanging="360"/>
      </w:pPr>
      <w:r w:rsidRPr="00022053">
        <w:rPr>
          <w:i/>
          <w:iCs/>
        </w:rPr>
        <w:t>Post-Quantum Cryptography | Homeland Security</w:t>
      </w:r>
      <w:r w:rsidRPr="00022053">
        <w:t xml:space="preserve">. (n.d.). </w:t>
      </w:r>
      <w:hyperlink r:id="rId51">
        <w:r w:rsidRPr="00022053">
          <w:rPr>
            <w:rStyle w:val="Hyperlink"/>
          </w:rPr>
          <w:t>https://www.dhs.gov/quantum</w:t>
        </w:r>
      </w:hyperlink>
      <w:r w:rsidRPr="00022053">
        <w:t xml:space="preserve"> </w:t>
      </w:r>
    </w:p>
    <w:p w14:paraId="16C08217" w14:textId="77777777" w:rsidR="006D675D" w:rsidRPr="00022053" w:rsidRDefault="006D675D" w:rsidP="00360911">
      <w:pPr>
        <w:pStyle w:val="NormalWeb"/>
        <w:spacing w:beforeAutospacing="0" w:after="0" w:afterAutospacing="0" w:line="480" w:lineRule="auto"/>
        <w:ind w:left="720" w:hanging="360"/>
      </w:pPr>
      <w:r w:rsidRPr="00022053">
        <w:t xml:space="preserve">Puneet. (2022). </w:t>
      </w:r>
      <w:r w:rsidRPr="00022053">
        <w:rPr>
          <w:i/>
        </w:rPr>
        <w:t>What is SHA? What is SHA used for?</w:t>
      </w:r>
      <w:r w:rsidRPr="00022053">
        <w:t xml:space="preserve"> Encryption Consulting. </w:t>
      </w:r>
      <w:hyperlink r:id="rId52">
        <w:r w:rsidRPr="00022053">
          <w:rPr>
            <w:rStyle w:val="Hyperlink"/>
          </w:rPr>
          <w:t>https://www.encryptionconsulting.com/education-center/what-is-sha/</w:t>
        </w:r>
      </w:hyperlink>
      <w:r w:rsidRPr="00022053">
        <w:t xml:space="preserve"> </w:t>
      </w:r>
    </w:p>
    <w:p w14:paraId="724B6479" w14:textId="344AEB42" w:rsidR="006D675D" w:rsidRPr="00022053" w:rsidRDefault="006D675D" w:rsidP="00360911">
      <w:pPr>
        <w:pStyle w:val="NormalWeb"/>
        <w:spacing w:beforeAutospacing="0" w:after="0" w:afterAutospacing="0" w:line="480" w:lineRule="auto"/>
        <w:ind w:left="720" w:hanging="360"/>
      </w:pPr>
      <w:r w:rsidRPr="00022053">
        <w:t xml:space="preserve">Security, C. C. F. C. </w:t>
      </w:r>
      <w:r w:rsidR="00360911" w:rsidRPr="00022053">
        <w:t>(2022</w:t>
      </w:r>
      <w:r w:rsidRPr="00022053">
        <w:t xml:space="preserve">, July 6). </w:t>
      </w:r>
      <w:r w:rsidRPr="00022053">
        <w:rPr>
          <w:i/>
        </w:rPr>
        <w:t>NIST announces post-quantum cryptography selections - Canadian Centre for Cyber Security</w:t>
      </w:r>
      <w:r w:rsidRPr="00022053">
        <w:t xml:space="preserve">. Canadian Centre for Cyber Security. </w:t>
      </w:r>
      <w:hyperlink r:id="rId53">
        <w:r w:rsidRPr="00022053">
          <w:rPr>
            <w:rStyle w:val="Hyperlink"/>
          </w:rPr>
          <w:t>https://www.cyber.gc.ca/en/news-events/nist-announces-post-quantum-cryptography-selections</w:t>
        </w:r>
      </w:hyperlink>
      <w:r w:rsidRPr="00022053">
        <w:t xml:space="preserve"> </w:t>
      </w:r>
    </w:p>
    <w:p w14:paraId="398EEF55" w14:textId="106B47D3" w:rsidR="001E0802" w:rsidRPr="00022053" w:rsidRDefault="001E0802" w:rsidP="700F5320">
      <w:pPr>
        <w:pStyle w:val="NormalWeb"/>
        <w:spacing w:beforeAutospacing="0" w:after="0" w:afterAutospacing="0" w:line="480" w:lineRule="auto"/>
        <w:ind w:left="720" w:hanging="360"/>
      </w:pPr>
      <w:r w:rsidRPr="00022053">
        <w:t xml:space="preserve">Soni, D., </w:t>
      </w:r>
      <w:proofErr w:type="spellStart"/>
      <w:r w:rsidRPr="00022053">
        <w:t>Basu</w:t>
      </w:r>
      <w:proofErr w:type="spellEnd"/>
      <w:r w:rsidRPr="00022053">
        <w:t xml:space="preserve">, K., Nabeel, M., </w:t>
      </w:r>
      <w:proofErr w:type="spellStart"/>
      <w:r w:rsidRPr="00022053">
        <w:t>Aaraj</w:t>
      </w:r>
      <w:proofErr w:type="spellEnd"/>
      <w:r w:rsidRPr="00022053">
        <w:t xml:space="preserve">, N., Manzano, M., &amp; Karri, R. (2020). CRYSTALS-Dilithium. </w:t>
      </w:r>
      <w:r w:rsidRPr="00022053">
        <w:rPr>
          <w:i/>
          <w:iCs/>
        </w:rPr>
        <w:t>Springer eBooks</w:t>
      </w:r>
      <w:r w:rsidRPr="00022053">
        <w:t xml:space="preserve">, 13–30. </w:t>
      </w:r>
      <w:hyperlink r:id="rId54">
        <w:r w:rsidRPr="00022053">
          <w:rPr>
            <w:rStyle w:val="Hyperlink"/>
          </w:rPr>
          <w:t>https://doi.org/10.1007/978-3-030-57682-0_2</w:t>
        </w:r>
      </w:hyperlink>
      <w:r w:rsidRPr="00022053">
        <w:t xml:space="preserve"> </w:t>
      </w:r>
    </w:p>
    <w:p w14:paraId="3B806778" w14:textId="77777777" w:rsidR="001E0802" w:rsidRPr="00022053" w:rsidRDefault="001E0802" w:rsidP="00360911">
      <w:pPr>
        <w:pStyle w:val="NormalWeb"/>
        <w:spacing w:beforeAutospacing="0" w:after="0" w:afterAutospacing="0" w:line="480" w:lineRule="auto"/>
        <w:ind w:left="720" w:hanging="360"/>
        <w:rPr>
          <w:lang w:val="fr-FR"/>
        </w:rPr>
      </w:pPr>
      <w:r w:rsidRPr="00022053">
        <w:rPr>
          <w:i/>
        </w:rPr>
        <w:t>SPHINCS+</w:t>
      </w:r>
      <w:r w:rsidRPr="00022053">
        <w:t xml:space="preserve">. (n.d.). </w:t>
      </w:r>
      <w:hyperlink r:id="rId55">
        <w:r w:rsidRPr="00022053">
          <w:rPr>
            <w:rStyle w:val="Hyperlink"/>
          </w:rPr>
          <w:t>https://sphincs.org/</w:t>
        </w:r>
      </w:hyperlink>
      <w:r w:rsidRPr="00022053">
        <w:t xml:space="preserve"> </w:t>
      </w:r>
    </w:p>
    <w:p w14:paraId="480E4D65" w14:textId="77777777" w:rsidR="00360911" w:rsidRPr="00022053" w:rsidRDefault="00360911" w:rsidP="00360911">
      <w:pPr>
        <w:spacing w:after="0" w:line="480" w:lineRule="auto"/>
        <w:ind w:left="720" w:hanging="360"/>
        <w:rPr>
          <w:rFonts w:ascii="Times New Roman" w:hAnsi="Times New Roman" w:cs="Times New Roman"/>
          <w:sz w:val="24"/>
          <w:szCs w:val="24"/>
        </w:rPr>
      </w:pPr>
      <w:r w:rsidRPr="00022053">
        <w:rPr>
          <w:rFonts w:ascii="Times New Roman" w:eastAsia="Times New Roman" w:hAnsi="Times New Roman" w:cs="Times New Roman"/>
          <w:i/>
          <w:iCs/>
          <w:sz w:val="24"/>
          <w:szCs w:val="24"/>
        </w:rPr>
        <w:t>SSL 3.0 Protocol Vulnerability and POODLE Attack | CISA</w:t>
      </w:r>
      <w:r w:rsidRPr="00022053">
        <w:rPr>
          <w:rFonts w:ascii="Times New Roman" w:eastAsia="Times New Roman" w:hAnsi="Times New Roman" w:cs="Times New Roman"/>
          <w:sz w:val="24"/>
          <w:szCs w:val="24"/>
        </w:rPr>
        <w:t xml:space="preserve">. (2014, October 17). Cybersecurity and Infrastructure Security Agency CISA. </w:t>
      </w:r>
      <w:hyperlink r:id="rId56">
        <w:r w:rsidRPr="00022053">
          <w:rPr>
            <w:rStyle w:val="Hyperlink"/>
            <w:rFonts w:ascii="Times New Roman" w:eastAsia="Times New Roman" w:hAnsi="Times New Roman" w:cs="Times New Roman"/>
            <w:sz w:val="24"/>
            <w:szCs w:val="24"/>
          </w:rPr>
          <w:t>https://www.cisa.gov/news-events/alerts/2014/10/17/ssl-30-protocol-vulnerability-and-poodle-attack</w:t>
        </w:r>
      </w:hyperlink>
      <w:r w:rsidRPr="00022053">
        <w:rPr>
          <w:rFonts w:ascii="Times New Roman" w:eastAsia="Times New Roman" w:hAnsi="Times New Roman" w:cs="Times New Roman"/>
          <w:sz w:val="24"/>
          <w:szCs w:val="24"/>
        </w:rPr>
        <w:t xml:space="preserve"> </w:t>
      </w:r>
    </w:p>
    <w:p w14:paraId="67BBFD9F" w14:textId="77777777" w:rsidR="006D675D" w:rsidRPr="00022053" w:rsidRDefault="006D675D" w:rsidP="00360911">
      <w:pPr>
        <w:pStyle w:val="NormalWeb"/>
        <w:spacing w:beforeAutospacing="0" w:after="0" w:afterAutospacing="0" w:line="480" w:lineRule="auto"/>
        <w:ind w:left="720" w:hanging="360"/>
      </w:pPr>
      <w:r w:rsidRPr="00022053">
        <w:rPr>
          <w:i/>
        </w:rPr>
        <w:t>Supported Message Digest Algorithms</w:t>
      </w:r>
      <w:r w:rsidRPr="00022053">
        <w:t xml:space="preserve">. (n.d.). </w:t>
      </w:r>
      <w:hyperlink r:id="rId57">
        <w:r w:rsidRPr="00022053">
          <w:rPr>
            <w:rStyle w:val="Hyperlink"/>
          </w:rPr>
          <w:t>https://thalesdocs.com/gphsm/ptk/5.9.1/docs/Content/PTK-J/supported_MD.htm</w:t>
        </w:r>
      </w:hyperlink>
      <w:r w:rsidRPr="00022053">
        <w:t xml:space="preserve"> </w:t>
      </w:r>
    </w:p>
    <w:p w14:paraId="31FDA61D" w14:textId="77777777" w:rsidR="00360911" w:rsidRPr="00022053" w:rsidRDefault="00360911" w:rsidP="00360911">
      <w:pPr>
        <w:spacing w:after="0" w:line="480" w:lineRule="auto"/>
        <w:ind w:left="720" w:hanging="360"/>
        <w:rPr>
          <w:rFonts w:ascii="Times New Roman" w:hAnsi="Times New Roman" w:cs="Times New Roman"/>
          <w:sz w:val="24"/>
          <w:szCs w:val="24"/>
        </w:rPr>
      </w:pPr>
      <w:r w:rsidRPr="00022053">
        <w:rPr>
          <w:rFonts w:ascii="Times New Roman" w:eastAsia="Times New Roman" w:hAnsi="Times New Roman" w:cs="Times New Roman"/>
          <w:i/>
          <w:iCs/>
          <w:sz w:val="24"/>
          <w:szCs w:val="24"/>
        </w:rPr>
        <w:lastRenderedPageBreak/>
        <w:t>Sweet32: Birthday attacks on 64-bit block ciphers in TLS and OpenVPN</w:t>
      </w:r>
      <w:r w:rsidRPr="00022053">
        <w:rPr>
          <w:rFonts w:ascii="Times New Roman" w:eastAsia="Times New Roman" w:hAnsi="Times New Roman" w:cs="Times New Roman"/>
          <w:sz w:val="24"/>
          <w:szCs w:val="24"/>
        </w:rPr>
        <w:t xml:space="preserve">. (n.d.). </w:t>
      </w:r>
      <w:hyperlink r:id="rId58">
        <w:r w:rsidRPr="00022053">
          <w:rPr>
            <w:rStyle w:val="Hyperlink"/>
            <w:rFonts w:ascii="Times New Roman" w:eastAsia="Times New Roman" w:hAnsi="Times New Roman" w:cs="Times New Roman"/>
            <w:sz w:val="24"/>
            <w:szCs w:val="24"/>
          </w:rPr>
          <w:t>https://sweet32.info/</w:t>
        </w:r>
      </w:hyperlink>
      <w:r w:rsidRPr="00022053">
        <w:rPr>
          <w:rFonts w:ascii="Times New Roman" w:eastAsia="Times New Roman" w:hAnsi="Times New Roman" w:cs="Times New Roman"/>
          <w:sz w:val="24"/>
          <w:szCs w:val="24"/>
        </w:rPr>
        <w:t xml:space="preserve"> </w:t>
      </w:r>
    </w:p>
    <w:p w14:paraId="6ADA68D8" w14:textId="77777777" w:rsidR="001E0802" w:rsidRPr="00022053" w:rsidRDefault="001E0802" w:rsidP="00360911">
      <w:pPr>
        <w:pStyle w:val="NormalWeb"/>
        <w:spacing w:beforeAutospacing="0" w:after="0" w:afterAutospacing="0" w:line="480" w:lineRule="auto"/>
        <w:ind w:left="720" w:hanging="360"/>
        <w:rPr>
          <w:rStyle w:val="Hyperlink"/>
        </w:rPr>
      </w:pPr>
      <w:r w:rsidRPr="00022053">
        <w:rPr>
          <w:i/>
          <w:iCs/>
        </w:rPr>
        <w:t xml:space="preserve">TLS 1.2 vs TLS 1.1 - </w:t>
      </w:r>
      <w:proofErr w:type="spellStart"/>
      <w:r w:rsidRPr="00022053">
        <w:rPr>
          <w:i/>
          <w:iCs/>
        </w:rPr>
        <w:t>KeyCDN</w:t>
      </w:r>
      <w:proofErr w:type="spellEnd"/>
      <w:r w:rsidRPr="00022053">
        <w:rPr>
          <w:i/>
          <w:iCs/>
        </w:rPr>
        <w:t xml:space="preserve"> Support</w:t>
      </w:r>
      <w:r w:rsidRPr="00022053">
        <w:t xml:space="preserve">. (n.d.). </w:t>
      </w:r>
      <w:proofErr w:type="spellStart"/>
      <w:r w:rsidRPr="00022053">
        <w:t>KeyCDN</w:t>
      </w:r>
      <w:proofErr w:type="spellEnd"/>
      <w:r w:rsidRPr="00022053">
        <w:t xml:space="preserve">. </w:t>
      </w:r>
      <w:hyperlink r:id="rId59">
        <w:r w:rsidR="091C0704" w:rsidRPr="00022053">
          <w:rPr>
            <w:rStyle w:val="Hyperlink"/>
          </w:rPr>
          <w:t>https://www.keycdn.com/support/tls-1-2-vs-tls-1-1</w:t>
        </w:r>
      </w:hyperlink>
    </w:p>
    <w:p w14:paraId="57F51D27" w14:textId="77777777" w:rsidR="00360911" w:rsidRPr="00022053" w:rsidRDefault="00360911" w:rsidP="00360911">
      <w:pPr>
        <w:spacing w:after="0" w:line="480" w:lineRule="auto"/>
        <w:ind w:left="720" w:hanging="360"/>
        <w:rPr>
          <w:rFonts w:ascii="Times New Roman" w:eastAsia="Times New Roman" w:hAnsi="Times New Roman" w:cs="Times New Roman"/>
          <w:sz w:val="24"/>
          <w:szCs w:val="24"/>
        </w:rPr>
      </w:pPr>
      <w:r w:rsidRPr="00022053">
        <w:rPr>
          <w:rFonts w:ascii="Times New Roman" w:eastAsia="Times New Roman" w:hAnsi="Times New Roman" w:cs="Times New Roman"/>
          <w:i/>
          <w:iCs/>
          <w:sz w:val="24"/>
          <w:szCs w:val="24"/>
        </w:rPr>
        <w:t xml:space="preserve">TLS </w:t>
      </w:r>
      <w:proofErr w:type="spellStart"/>
      <w:r w:rsidRPr="00022053">
        <w:rPr>
          <w:rFonts w:ascii="Times New Roman" w:eastAsia="Times New Roman" w:hAnsi="Times New Roman" w:cs="Times New Roman"/>
          <w:i/>
          <w:iCs/>
          <w:sz w:val="24"/>
          <w:szCs w:val="24"/>
        </w:rPr>
        <w:t>Ciphersuite</w:t>
      </w:r>
      <w:proofErr w:type="spellEnd"/>
      <w:r w:rsidRPr="00022053">
        <w:rPr>
          <w:rFonts w:ascii="Times New Roman" w:eastAsia="Times New Roman" w:hAnsi="Times New Roman" w:cs="Times New Roman"/>
          <w:i/>
          <w:iCs/>
          <w:sz w:val="24"/>
          <w:szCs w:val="24"/>
        </w:rPr>
        <w:t xml:space="preserve"> Search</w:t>
      </w:r>
      <w:r w:rsidRPr="00022053">
        <w:rPr>
          <w:rFonts w:ascii="Times New Roman" w:eastAsia="Times New Roman" w:hAnsi="Times New Roman" w:cs="Times New Roman"/>
          <w:sz w:val="24"/>
          <w:szCs w:val="24"/>
        </w:rPr>
        <w:t xml:space="preserve">. (n.d.) </w:t>
      </w:r>
      <w:proofErr w:type="spellStart"/>
      <w:r w:rsidRPr="00022053">
        <w:rPr>
          <w:rFonts w:ascii="Times New Roman" w:eastAsia="Times New Roman" w:hAnsi="Times New Roman" w:cs="Times New Roman"/>
          <w:sz w:val="24"/>
          <w:szCs w:val="24"/>
        </w:rPr>
        <w:t>CipherSuite</w:t>
      </w:r>
      <w:proofErr w:type="spellEnd"/>
      <w:r w:rsidRPr="00022053">
        <w:rPr>
          <w:rFonts w:ascii="Times New Roman" w:eastAsia="Times New Roman" w:hAnsi="Times New Roman" w:cs="Times New Roman"/>
          <w:sz w:val="24"/>
          <w:szCs w:val="24"/>
        </w:rPr>
        <w:t xml:space="preserve">. </w:t>
      </w:r>
      <w:hyperlink r:id="rId60">
        <w:r w:rsidRPr="00022053">
          <w:rPr>
            <w:rStyle w:val="Hyperlink"/>
            <w:rFonts w:ascii="Times New Roman" w:eastAsia="Times New Roman" w:hAnsi="Times New Roman" w:cs="Times New Roman"/>
            <w:sz w:val="24"/>
            <w:szCs w:val="24"/>
          </w:rPr>
          <w:t>https://ciphersuite.info/</w:t>
        </w:r>
      </w:hyperlink>
      <w:r w:rsidRPr="00022053">
        <w:rPr>
          <w:rFonts w:ascii="Times New Roman" w:eastAsia="Times New Roman" w:hAnsi="Times New Roman" w:cs="Times New Roman"/>
          <w:sz w:val="24"/>
          <w:szCs w:val="24"/>
        </w:rPr>
        <w:t xml:space="preserve"> </w:t>
      </w:r>
    </w:p>
    <w:p w14:paraId="05E2DBC1" w14:textId="0DFB1CCE" w:rsidR="00833572" w:rsidRPr="00022053" w:rsidRDefault="00833572" w:rsidP="00022053">
      <w:pPr>
        <w:spacing w:after="0" w:line="480" w:lineRule="auto"/>
        <w:ind w:left="720" w:hanging="360"/>
        <w:rPr>
          <w:rFonts w:ascii="Times New Roman" w:eastAsia="Times New Roman" w:hAnsi="Times New Roman" w:cs="Times New Roman"/>
          <w:sz w:val="24"/>
          <w:szCs w:val="24"/>
          <w:lang w:val="en-CA" w:eastAsia="en-CA"/>
        </w:rPr>
      </w:pPr>
      <w:proofErr w:type="spellStart"/>
      <w:r w:rsidRPr="00833572">
        <w:rPr>
          <w:rFonts w:ascii="Times New Roman" w:eastAsia="Times New Roman" w:hAnsi="Times New Roman" w:cs="Times New Roman"/>
          <w:sz w:val="24"/>
          <w:szCs w:val="24"/>
          <w:lang w:val="en-CA" w:eastAsia="en-CA"/>
        </w:rPr>
        <w:t>TheIACR</w:t>
      </w:r>
      <w:proofErr w:type="spellEnd"/>
      <w:r w:rsidRPr="00833572">
        <w:rPr>
          <w:rFonts w:ascii="Times New Roman" w:eastAsia="Times New Roman" w:hAnsi="Times New Roman" w:cs="Times New Roman"/>
          <w:sz w:val="24"/>
          <w:szCs w:val="24"/>
          <w:lang w:val="en-CA" w:eastAsia="en-CA"/>
        </w:rPr>
        <w:t xml:space="preserve">. (2019, June 17). </w:t>
      </w:r>
      <w:r w:rsidRPr="00833572">
        <w:rPr>
          <w:rFonts w:ascii="Times New Roman" w:eastAsia="Times New Roman" w:hAnsi="Times New Roman" w:cs="Times New Roman"/>
          <w:i/>
          <w:iCs/>
          <w:sz w:val="24"/>
          <w:szCs w:val="24"/>
          <w:lang w:val="en-CA" w:eastAsia="en-CA"/>
        </w:rPr>
        <w:t>CRYSTALS-</w:t>
      </w:r>
      <w:proofErr w:type="spellStart"/>
      <w:r w:rsidRPr="00833572">
        <w:rPr>
          <w:rFonts w:ascii="Times New Roman" w:eastAsia="Times New Roman" w:hAnsi="Times New Roman" w:cs="Times New Roman"/>
          <w:i/>
          <w:iCs/>
          <w:sz w:val="24"/>
          <w:szCs w:val="24"/>
          <w:lang w:val="en-CA" w:eastAsia="en-CA"/>
        </w:rPr>
        <w:t>Dilithium</w:t>
      </w:r>
      <w:proofErr w:type="spellEnd"/>
      <w:r w:rsidRPr="00833572">
        <w:rPr>
          <w:rFonts w:ascii="Times New Roman" w:eastAsia="Times New Roman" w:hAnsi="Times New Roman" w:cs="Times New Roman"/>
          <w:i/>
          <w:iCs/>
          <w:sz w:val="24"/>
          <w:szCs w:val="24"/>
          <w:lang w:val="en-CA" w:eastAsia="en-CA"/>
        </w:rPr>
        <w:t>: A Lattice Based Digital Signature Scheme</w:t>
      </w:r>
      <w:r w:rsidRPr="00833572">
        <w:rPr>
          <w:rFonts w:ascii="Times New Roman" w:eastAsia="Times New Roman" w:hAnsi="Times New Roman" w:cs="Times New Roman"/>
          <w:sz w:val="24"/>
          <w:szCs w:val="24"/>
          <w:lang w:val="en-CA" w:eastAsia="en-CA"/>
        </w:rPr>
        <w:t xml:space="preserve"> [Video]. YouTube. </w:t>
      </w:r>
      <w:r w:rsidRPr="00833572">
        <w:rPr>
          <w:rStyle w:val="Hyperlink"/>
          <w:rFonts w:ascii="Times New Roman" w:hAnsi="Times New Roman" w:cs="Times New Roman"/>
          <w:sz w:val="24"/>
          <w:szCs w:val="24"/>
          <w:lang w:eastAsia="en-CA"/>
        </w:rPr>
        <w:t>https://www.youtube.com/watch?v=UINdiUIp96Y</w:t>
      </w:r>
    </w:p>
    <w:p w14:paraId="716C5694" w14:textId="77777777" w:rsidR="006D675D" w:rsidRPr="00022053" w:rsidRDefault="006D675D" w:rsidP="00360911">
      <w:pPr>
        <w:pStyle w:val="NormalWeb"/>
        <w:spacing w:beforeAutospacing="0" w:after="0" w:afterAutospacing="0" w:line="480" w:lineRule="auto"/>
        <w:ind w:left="720" w:hanging="360"/>
      </w:pPr>
      <w:r w:rsidRPr="00022053">
        <w:rPr>
          <w:i/>
        </w:rPr>
        <w:t xml:space="preserve">What is Hashing Algorithm &amp; How Does It Work? - </w:t>
      </w:r>
      <w:proofErr w:type="spellStart"/>
      <w:r w:rsidRPr="00022053">
        <w:rPr>
          <w:i/>
        </w:rPr>
        <w:t>AboutSSL</w:t>
      </w:r>
      <w:proofErr w:type="spellEnd"/>
      <w:r w:rsidRPr="00022053">
        <w:t xml:space="preserve">. (2020, August 10). About SSL. </w:t>
      </w:r>
      <w:hyperlink r:id="rId61">
        <w:r w:rsidRPr="00022053">
          <w:rPr>
            <w:rStyle w:val="Hyperlink"/>
          </w:rPr>
          <w:t>https://aboutssl.org/what-is-hashing-algorithm-how-does-it-work/</w:t>
        </w:r>
      </w:hyperlink>
      <w:r w:rsidRPr="00022053">
        <w:t xml:space="preserve"> </w:t>
      </w:r>
    </w:p>
    <w:p w14:paraId="11936CFE" w14:textId="5CE12D74" w:rsidR="007717E3" w:rsidRDefault="006D675D" w:rsidP="00742BF1">
      <w:pPr>
        <w:pStyle w:val="NormalWeb"/>
        <w:spacing w:beforeAutospacing="0" w:after="0" w:afterAutospacing="0" w:line="480" w:lineRule="auto"/>
        <w:ind w:left="720" w:hanging="360"/>
      </w:pPr>
      <w:r w:rsidRPr="00022053">
        <w:rPr>
          <w:i/>
        </w:rPr>
        <w:t>What is MD5? Understanding Message-Digest Algorithms | Okta</w:t>
      </w:r>
      <w:r w:rsidRPr="00022053">
        <w:t xml:space="preserve">. (n.d.). Okta, Inc. </w:t>
      </w:r>
      <w:hyperlink r:id="rId62">
        <w:r w:rsidR="74B7DE0E" w:rsidRPr="00022053">
          <w:rPr>
            <w:rStyle w:val="Hyperlink"/>
          </w:rPr>
          <w:t>https://www.okta.com/identity-101/md5/</w:t>
        </w:r>
      </w:hyperlink>
      <w:r w:rsidR="74B7DE0E" w:rsidRPr="00022053">
        <w:t xml:space="preserve"> </w:t>
      </w:r>
      <w:r w:rsidR="3E5937B4" w:rsidRPr="62DC9690">
        <w:t xml:space="preserve"> </w:t>
      </w:r>
    </w:p>
    <w:p w14:paraId="496D7CAC" w14:textId="6221CA1B" w:rsidR="007717E3" w:rsidRDefault="3E5937B4" w:rsidP="00360911">
      <w:pPr>
        <w:spacing w:after="0" w:line="480" w:lineRule="auto"/>
        <w:ind w:left="720" w:hanging="360"/>
      </w:pPr>
      <w:r w:rsidRPr="62DC9690">
        <w:rPr>
          <w:rFonts w:ascii="Times New Roman" w:eastAsia="Times New Roman" w:hAnsi="Times New Roman" w:cs="Times New Roman"/>
          <w:sz w:val="24"/>
          <w:szCs w:val="24"/>
        </w:rPr>
        <w:t xml:space="preserve"> </w:t>
      </w:r>
    </w:p>
    <w:p w14:paraId="2F8498B0" w14:textId="37D20CB8" w:rsidR="007717E3" w:rsidRDefault="007717E3" w:rsidP="00360911">
      <w:pPr>
        <w:spacing w:after="0" w:line="480" w:lineRule="auto"/>
        <w:ind w:left="720" w:hanging="360"/>
        <w:rPr>
          <w:rFonts w:ascii="Times New Roman" w:eastAsia="Times New Roman" w:hAnsi="Times New Roman" w:cs="Times New Roman"/>
          <w:sz w:val="24"/>
          <w:szCs w:val="24"/>
        </w:rPr>
      </w:pPr>
    </w:p>
    <w:p w14:paraId="73E6F266" w14:textId="7C853866" w:rsidR="007717E3" w:rsidRDefault="007717E3" w:rsidP="00360911">
      <w:pPr>
        <w:pStyle w:val="NormalWeb"/>
        <w:spacing w:after="0" w:line="480" w:lineRule="auto"/>
        <w:ind w:left="720" w:hanging="360"/>
      </w:pPr>
    </w:p>
    <w:p w14:paraId="6294EECE" w14:textId="77777777" w:rsidR="00C655E1" w:rsidRDefault="00C655E1" w:rsidP="00C655E1">
      <w:pPr>
        <w:pStyle w:val="NormalWeb"/>
        <w:spacing w:after="0" w:line="480" w:lineRule="auto"/>
      </w:pPr>
    </w:p>
    <w:p w14:paraId="3F021075" w14:textId="77777777" w:rsidR="00C655E1" w:rsidRDefault="00C655E1" w:rsidP="00DE6CCE">
      <w:pPr>
        <w:pStyle w:val="NormalWeb"/>
        <w:spacing w:beforeAutospacing="0" w:after="0" w:afterAutospacing="0" w:line="480" w:lineRule="auto"/>
      </w:pPr>
    </w:p>
    <w:sectPr w:rsidR="00C655E1" w:rsidSect="007608CB">
      <w:headerReference w:type="first" r:id="rId63"/>
      <w:footerReference w:type="first" r:id="rId64"/>
      <w:pgSz w:w="11906" w:h="16838" w:code="9"/>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12062" w14:textId="77777777" w:rsidR="00D44A67" w:rsidRDefault="00D44A67" w:rsidP="00534C0F">
      <w:pPr>
        <w:spacing w:after="0" w:line="240" w:lineRule="auto"/>
      </w:pPr>
      <w:r>
        <w:separator/>
      </w:r>
    </w:p>
  </w:endnote>
  <w:endnote w:type="continuationSeparator" w:id="0">
    <w:p w14:paraId="2EB8ADF2" w14:textId="77777777" w:rsidR="00D44A67" w:rsidRDefault="00D44A67" w:rsidP="00534C0F">
      <w:pPr>
        <w:spacing w:after="0" w:line="240" w:lineRule="auto"/>
      </w:pPr>
      <w:r>
        <w:continuationSeparator/>
      </w:r>
    </w:p>
  </w:endnote>
  <w:endnote w:type="continuationNotice" w:id="1">
    <w:p w14:paraId="5EB7CAEA" w14:textId="77777777" w:rsidR="00D44A67" w:rsidRDefault="00D44A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ot;Courier New&quo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D984B" w14:textId="29897938" w:rsidR="00860121" w:rsidRDefault="005D0F0B" w:rsidP="0044160E">
    <w:pPr>
      <w:pStyle w:val="Footer"/>
      <w:pBdr>
        <w:top w:val="single" w:sz="4" w:space="0" w:color="D9D9D9" w:themeColor="background1" w:themeShade="D9"/>
      </w:pBdr>
    </w:pPr>
    <w:r>
      <w:rPr>
        <w:noProof/>
      </w:rPr>
      <mc:AlternateContent>
        <mc:Choice Requires="wps">
          <w:drawing>
            <wp:anchor distT="0" distB="0" distL="114300" distR="114300" simplePos="0" relativeHeight="251658242" behindDoc="0" locked="0" layoutInCell="1" allowOverlap="1" wp14:anchorId="2E9036B1" wp14:editId="1AE09028">
              <wp:simplePos x="0" y="0"/>
              <wp:positionH relativeFrom="margin">
                <wp:posOffset>2578735</wp:posOffset>
              </wp:positionH>
              <wp:positionV relativeFrom="bottomMargin">
                <wp:posOffset>257810</wp:posOffset>
              </wp:positionV>
              <wp:extent cx="534670" cy="238760"/>
              <wp:effectExtent l="19050" t="19050" r="17145" b="27940"/>
              <wp:wrapNone/>
              <wp:docPr id="1479197555" name="Double Bracket 14791975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4670" cy="238760"/>
                      </a:xfrm>
                      <a:prstGeom prst="bracketPair">
                        <a:avLst>
                          <a:gd name="adj" fmla="val 16667"/>
                        </a:avLst>
                      </a:prstGeom>
                      <a:solidFill>
                        <a:srgbClr val="FFFFFF"/>
                      </a:solidFill>
                      <a:ln w="28575">
                        <a:solidFill>
                          <a:srgbClr val="808080"/>
                        </a:solidFill>
                        <a:round/>
                        <a:headEnd/>
                        <a:tailEnd/>
                      </a:ln>
                    </wps:spPr>
                    <wps:txbx>
                      <w:txbxContent>
                        <w:p w14:paraId="7E6B191F" w14:textId="77777777" w:rsidR="00860121" w:rsidRDefault="00860121">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E9036B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479197555" o:spid="_x0000_s1028" type="#_x0000_t185" style="position:absolute;margin-left:203.05pt;margin-top:20.3pt;width:42.1pt;height:18.8pt;z-index:251658242;visibility:visible;mso-wrap-style:square;mso-width-percent:100;mso-height-percent:0;mso-wrap-distance-left:9pt;mso-wrap-distance-top:0;mso-wrap-distance-right:9pt;mso-wrap-distance-bottom:0;mso-position-horizontal:absolute;mso-position-horizontal-relative:margin;mso-position-vertical:absolute;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" filled="t" strokecolor="gray" strokeweight="2.25pt">
              <o:lock v:ext="edit" aspectratio="t"/>
              <v:textbox inset=",0,,0">
                <w:txbxContent>
                  <w:p w14:paraId="7E6B191F" w14:textId="77777777" w:rsidR="00860121" w:rsidRDefault="00860121">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8241" behindDoc="0" locked="0" layoutInCell="1" allowOverlap="1" wp14:anchorId="6D8EE017" wp14:editId="3DE840F2">
              <wp:simplePos x="0" y="0"/>
              <wp:positionH relativeFrom="margin">
                <wp:posOffset>106680</wp:posOffset>
              </wp:positionH>
              <wp:positionV relativeFrom="bottomMargin">
                <wp:posOffset>371403</wp:posOffset>
              </wp:positionV>
              <wp:extent cx="5518150" cy="0"/>
              <wp:effectExtent l="0" t="0" r="0" b="0"/>
              <wp:wrapNone/>
              <wp:docPr id="1702294007" name="Straight Arrow Connector 17022940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arto="http://schemas.microsoft.com/office/word/2006/arto" xmlns:a14="http://schemas.microsoft.com/office/drawing/2010/main" xmlns:a="http://schemas.openxmlformats.org/drawingml/2006/main">
          <w:pict>
            <v:shapetype id="_x0000_t32" coordsize="21600,21600" o:oned="t" filled="f" o:spt="32" path="m,l21600,21600e" w14:anchorId="79462B25">
              <v:path fillok="f" arrowok="t" o:connecttype="none"/>
              <o:lock v:ext="edit" shapetype="t"/>
            </v:shapetype>
            <v:shape id="Straight Arrow Connector 1702294007" style="position:absolute;margin-left:8.4pt;margin-top:29.25pt;width:434.5pt;height:0;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bottom-margin-area" o:spid="_x0000_s1026" strokecolor="gray"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">
              <w10:wrap anchorx="margin" anchory="margin"/>
            </v:shape>
          </w:pict>
        </mc:Fallback>
      </mc:AlternateContent>
    </w:r>
  </w:p>
  <w:p w14:paraId="5314FF33" w14:textId="1335A7C1" w:rsidR="00E34C96" w:rsidRDefault="00E34C96" w:rsidP="005D0F0B">
    <w:pPr>
      <w:pStyle w:val="Footer"/>
      <w:pBdr>
        <w:top w:val="single" w:sz="4" w:space="15" w:color="D9D9D9" w:themeColor="background1" w:themeShade="D9"/>
      </w:pBd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911EBB1" w14:paraId="2970C975" w14:textId="77777777" w:rsidTr="7911EBB1">
      <w:trPr>
        <w:trHeight w:val="300"/>
      </w:trPr>
      <w:tc>
        <w:tcPr>
          <w:tcW w:w="3005" w:type="dxa"/>
        </w:tcPr>
        <w:p w14:paraId="2A85F2C9" w14:textId="04FD620F" w:rsidR="7911EBB1" w:rsidRDefault="7911EBB1" w:rsidP="7911EBB1">
          <w:pPr>
            <w:pStyle w:val="Header"/>
            <w:ind w:left="-115"/>
          </w:pPr>
        </w:p>
      </w:tc>
      <w:tc>
        <w:tcPr>
          <w:tcW w:w="3005" w:type="dxa"/>
        </w:tcPr>
        <w:p w14:paraId="3C73FA09" w14:textId="233EED48" w:rsidR="7911EBB1" w:rsidRDefault="7911EBB1" w:rsidP="7911EBB1">
          <w:pPr>
            <w:pStyle w:val="Header"/>
            <w:jc w:val="center"/>
          </w:pPr>
        </w:p>
      </w:tc>
      <w:tc>
        <w:tcPr>
          <w:tcW w:w="3005" w:type="dxa"/>
        </w:tcPr>
        <w:p w14:paraId="07168841" w14:textId="70E62EE7" w:rsidR="7911EBB1" w:rsidRDefault="7911EBB1" w:rsidP="7911EBB1">
          <w:pPr>
            <w:pStyle w:val="Header"/>
            <w:ind w:right="-115"/>
            <w:jc w:val="right"/>
          </w:pPr>
        </w:p>
      </w:tc>
    </w:tr>
  </w:tbl>
  <w:p w14:paraId="54C3C77E" w14:textId="1ADC6DAA" w:rsidR="00367AAF" w:rsidRDefault="00367A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911EBB1" w14:paraId="1D8397DD" w14:textId="77777777" w:rsidTr="7911EBB1">
      <w:trPr>
        <w:trHeight w:val="300"/>
      </w:trPr>
      <w:tc>
        <w:tcPr>
          <w:tcW w:w="3005" w:type="dxa"/>
        </w:tcPr>
        <w:p w14:paraId="6624DE4D" w14:textId="3A0AFD83" w:rsidR="7911EBB1" w:rsidRDefault="7911EBB1" w:rsidP="7911EBB1">
          <w:pPr>
            <w:pStyle w:val="Header"/>
            <w:ind w:left="-115"/>
          </w:pPr>
        </w:p>
      </w:tc>
      <w:tc>
        <w:tcPr>
          <w:tcW w:w="3005" w:type="dxa"/>
        </w:tcPr>
        <w:p w14:paraId="17A7108F" w14:textId="01E041FA" w:rsidR="7911EBB1" w:rsidRDefault="7911EBB1" w:rsidP="7911EBB1">
          <w:pPr>
            <w:pStyle w:val="Header"/>
            <w:jc w:val="center"/>
          </w:pPr>
        </w:p>
      </w:tc>
      <w:tc>
        <w:tcPr>
          <w:tcW w:w="3005" w:type="dxa"/>
        </w:tcPr>
        <w:p w14:paraId="3D669B8E" w14:textId="56356623" w:rsidR="7911EBB1" w:rsidRDefault="7911EBB1" w:rsidP="7911EBB1">
          <w:pPr>
            <w:pStyle w:val="Header"/>
            <w:ind w:right="-115"/>
            <w:jc w:val="right"/>
          </w:pPr>
        </w:p>
      </w:tc>
    </w:tr>
  </w:tbl>
  <w:p w14:paraId="08F749B0" w14:textId="3916AFF8" w:rsidR="00367AAF" w:rsidRDefault="00367A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0E753" w14:textId="77777777" w:rsidR="00D44A67" w:rsidRDefault="00D44A67" w:rsidP="00534C0F">
      <w:pPr>
        <w:spacing w:after="0" w:line="240" w:lineRule="auto"/>
      </w:pPr>
      <w:r>
        <w:separator/>
      </w:r>
    </w:p>
  </w:footnote>
  <w:footnote w:type="continuationSeparator" w:id="0">
    <w:p w14:paraId="25A1F27E" w14:textId="77777777" w:rsidR="00D44A67" w:rsidRDefault="00D44A67" w:rsidP="00534C0F">
      <w:pPr>
        <w:spacing w:after="0" w:line="240" w:lineRule="auto"/>
      </w:pPr>
      <w:r>
        <w:continuationSeparator/>
      </w:r>
    </w:p>
  </w:footnote>
  <w:footnote w:type="continuationNotice" w:id="1">
    <w:p w14:paraId="51D75C65" w14:textId="77777777" w:rsidR="00D44A67" w:rsidRDefault="00D44A6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CE9CF" w14:textId="0BE9C709" w:rsidR="004A36DD" w:rsidRDefault="00791E7B">
    <w:pPr>
      <w:pStyle w:val="Header"/>
    </w:pPr>
    <w:r>
      <w:rPr>
        <w:b/>
        <w:noProof/>
        <w:sz w:val="32"/>
        <w:shd w:val="clear" w:color="auto" w:fill="004D95"/>
      </w:rPr>
      <w:drawing>
        <wp:anchor distT="0" distB="0" distL="114300" distR="114300" simplePos="0" relativeHeight="251658243" behindDoc="0" locked="0" layoutInCell="1" allowOverlap="1" wp14:anchorId="4CB8EFC8" wp14:editId="71D49D3A">
          <wp:simplePos x="0" y="0"/>
          <wp:positionH relativeFrom="column">
            <wp:posOffset>-528534</wp:posOffset>
          </wp:positionH>
          <wp:positionV relativeFrom="paragraph">
            <wp:posOffset>-237345</wp:posOffset>
          </wp:positionV>
          <wp:extent cx="885190" cy="422476"/>
          <wp:effectExtent l="0" t="0" r="0" b="0"/>
          <wp:wrapNone/>
          <wp:docPr id="542842546" name="Picture 542842546" descr="A picture containing graphics, graphic design,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graphics, graphic design, font, screenshot&#10;&#10;Description automatically generated"/>
                  <pic:cNvPicPr/>
                </pic:nvPicPr>
                <pic:blipFill rotWithShape="1">
                  <a:blip r:embed="rId1">
                    <a:extLst>
                      <a:ext uri="{28A0092B-C50C-407E-A947-70E740481C1C}">
                        <a14:useLocalDpi xmlns:a14="http://schemas.microsoft.com/office/drawing/2010/main" val="0"/>
                      </a:ext>
                    </a:extLst>
                  </a:blip>
                  <a:srcRect t="26152" b="26100"/>
                  <a:stretch/>
                </pic:blipFill>
                <pic:spPr bwMode="auto">
                  <a:xfrm>
                    <a:off x="0" y="0"/>
                    <a:ext cx="885190" cy="42247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513BF" w:rsidRPr="000513BF">
      <w:rPr>
        <w:b/>
        <w:noProof/>
        <w:sz w:val="32"/>
        <w:shd w:val="clear" w:color="auto" w:fill="004D95"/>
      </w:rPr>
      <mc:AlternateContent>
        <mc:Choice Requires="wps">
          <w:drawing>
            <wp:anchor distT="0" distB="0" distL="118745" distR="118745" simplePos="0" relativeHeight="251658240" behindDoc="1" locked="0" layoutInCell="1" allowOverlap="0" wp14:anchorId="054487D1" wp14:editId="436FEA34">
              <wp:simplePos x="0" y="0"/>
              <wp:positionH relativeFrom="margin">
                <wp:posOffset>491394</wp:posOffset>
              </wp:positionH>
              <wp:positionV relativeFrom="page">
                <wp:posOffset>290123</wp:posOffset>
              </wp:positionV>
              <wp:extent cx="5950039" cy="270457"/>
              <wp:effectExtent l="0" t="0" r="254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A2C011" w14:textId="044BD066" w:rsidR="000513BF" w:rsidRDefault="000513BF">
                          <w:pPr>
                            <w:pStyle w:val="Header"/>
                            <w:tabs>
                              <w:tab w:val="clear" w:pos="4680"/>
                              <w:tab w:val="clear" w:pos="9360"/>
                            </w:tabs>
                            <w:jc w:val="center"/>
                            <w:rPr>
                              <w:caps/>
                              <w:color w:val="FFFFFF" w:themeColor="background1"/>
                            </w:rPr>
                          </w:pPr>
                          <w:r w:rsidRPr="000513BF">
                            <w:rPr>
                              <w:caps/>
                              <w:color w:val="FFFFFF" w:themeColor="background1"/>
                            </w:rPr>
                            <w:t>Capstone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54487D1" id="Rectangle 197" o:spid="_x0000_s1027" style="position:absolute;margin-left:38.7pt;margin-top:22.85pt;width:468.5pt;height:21.3pt;z-index:-251658240;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" o:allowoverlap="f" fillcolor="#4472c4 [3204]" stroked="f" strokeweight="1pt">
              <v:textbox style="mso-fit-shape-to-text:t">
                <w:txbxContent>
                  <w:p w14:paraId="21A2C011" w14:textId="044BD066" w:rsidR="000513BF" w:rsidRDefault="000513BF">
                    <w:pPr>
                      <w:pStyle w:val="Header"/>
                      <w:tabs>
                        <w:tab w:val="clear" w:pos="4680"/>
                        <w:tab w:val="clear" w:pos="9360"/>
                      </w:tabs>
                      <w:jc w:val="center"/>
                      <w:rPr>
                        <w:caps/>
                        <w:color w:val="FFFFFF" w:themeColor="background1"/>
                      </w:rPr>
                    </w:pPr>
                    <w:r w:rsidRPr="000513BF">
                      <w:rPr>
                        <w:caps/>
                        <w:color w:val="FFFFFF" w:themeColor="background1"/>
                      </w:rPr>
                      <w:t>Capstone Project​</w:t>
                    </w:r>
                  </w:p>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911EBB1" w14:paraId="530BD976" w14:textId="77777777" w:rsidTr="7911EBB1">
      <w:trPr>
        <w:trHeight w:val="300"/>
      </w:trPr>
      <w:tc>
        <w:tcPr>
          <w:tcW w:w="3005" w:type="dxa"/>
        </w:tcPr>
        <w:p w14:paraId="6C0176F2" w14:textId="53E00FDA" w:rsidR="7911EBB1" w:rsidRDefault="7911EBB1" w:rsidP="7911EBB1">
          <w:pPr>
            <w:pStyle w:val="Header"/>
            <w:ind w:left="-115"/>
          </w:pPr>
        </w:p>
      </w:tc>
      <w:tc>
        <w:tcPr>
          <w:tcW w:w="3005" w:type="dxa"/>
        </w:tcPr>
        <w:p w14:paraId="0EB55FF0" w14:textId="2DB1F914" w:rsidR="7911EBB1" w:rsidRDefault="7911EBB1" w:rsidP="7911EBB1">
          <w:pPr>
            <w:pStyle w:val="Header"/>
            <w:jc w:val="center"/>
          </w:pPr>
        </w:p>
      </w:tc>
      <w:tc>
        <w:tcPr>
          <w:tcW w:w="3005" w:type="dxa"/>
        </w:tcPr>
        <w:p w14:paraId="481E6CD6" w14:textId="346BCEE6" w:rsidR="7911EBB1" w:rsidRDefault="7911EBB1" w:rsidP="7911EBB1">
          <w:pPr>
            <w:pStyle w:val="Header"/>
            <w:ind w:right="-115"/>
            <w:jc w:val="right"/>
          </w:pPr>
        </w:p>
      </w:tc>
    </w:tr>
  </w:tbl>
  <w:p w14:paraId="6A223FB4" w14:textId="74C44935" w:rsidR="00367AAF" w:rsidRDefault="00367A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911EBB1" w14:paraId="040CEFC8" w14:textId="77777777" w:rsidTr="7911EBB1">
      <w:trPr>
        <w:trHeight w:val="300"/>
      </w:trPr>
      <w:tc>
        <w:tcPr>
          <w:tcW w:w="3005" w:type="dxa"/>
        </w:tcPr>
        <w:p w14:paraId="7DC07209" w14:textId="4AAA1267" w:rsidR="7911EBB1" w:rsidRDefault="7911EBB1" w:rsidP="7911EBB1">
          <w:pPr>
            <w:pStyle w:val="Header"/>
            <w:ind w:left="-115"/>
          </w:pPr>
        </w:p>
      </w:tc>
      <w:tc>
        <w:tcPr>
          <w:tcW w:w="3005" w:type="dxa"/>
        </w:tcPr>
        <w:p w14:paraId="30B45051" w14:textId="7B2B7833" w:rsidR="7911EBB1" w:rsidRDefault="7911EBB1" w:rsidP="7911EBB1">
          <w:pPr>
            <w:pStyle w:val="Header"/>
            <w:jc w:val="center"/>
          </w:pPr>
        </w:p>
      </w:tc>
      <w:tc>
        <w:tcPr>
          <w:tcW w:w="3005" w:type="dxa"/>
        </w:tcPr>
        <w:p w14:paraId="4D09799E" w14:textId="1D39E452" w:rsidR="7911EBB1" w:rsidRDefault="7911EBB1" w:rsidP="7911EBB1">
          <w:pPr>
            <w:pStyle w:val="Header"/>
            <w:ind w:right="-115"/>
            <w:jc w:val="right"/>
          </w:pPr>
        </w:p>
      </w:tc>
    </w:tr>
  </w:tbl>
  <w:p w14:paraId="03156C75" w14:textId="2EC72313" w:rsidR="00367AAF" w:rsidRDefault="00367AAF">
    <w:pPr>
      <w:pStyle w:val="Header"/>
    </w:pPr>
  </w:p>
</w:hdr>
</file>

<file path=word/intelligence2.xml><?xml version="1.0" encoding="utf-8"?>
<int2:intelligence xmlns:int2="http://schemas.microsoft.com/office/intelligence/2020/intelligence" xmlns:oel="http://schemas.microsoft.com/office/2019/extlst">
  <int2:observations>
    <int2:textHash int2:hashCode="yUIbc+sOonkLk5" int2:id="CA9LnhYE">
      <int2:state int2:value="Rejected" int2:type="AugLoop_Text_Critique"/>
    </int2:textHash>
    <int2:textHash int2:hashCode="wt+mMKxawfoRzf" int2:id="EBxZAdZH">
      <int2:state int2:value="Rejected" int2:type="AugLoop_Text_Critique"/>
    </int2:textHash>
    <int2:textHash int2:hashCode="JFfgxsDgl66gkn" int2:id="IMiu7YMU">
      <int2:state int2:value="Rejected" int2:type="AugLoop_Text_Critique"/>
    </int2:textHash>
    <int2:textHash int2:hashCode="W4GI4v5fLuG+iI" int2:id="NIOq2Z5K">
      <int2:state int2:value="Rejected" int2:type="AugLoop_Text_Critique"/>
    </int2:textHash>
    <int2:textHash int2:hashCode="7CyjkrHG645V7G" int2:id="OlE1xUYM">
      <int2:state int2:value="Rejected" int2:type="AugLoop_Text_Critique"/>
    </int2:textHash>
    <int2:textHash int2:hashCode="expm8CgnZFCY+m" int2:id="mHLD8pkt">
      <int2:state int2:value="Rejected" int2:type="AugLoop_Text_Critique"/>
    </int2:textHash>
    <int2:bookmark int2:bookmarkName="_Int_kPvw4Wuq" int2:invalidationBookmarkName="" int2:hashCode="6xeNfHVMztTk93" int2:id="0umMV5W1">
      <int2:state int2:value="Rejected" int2:type="AugLoop_Acronyms_AcronymsCritique"/>
    </int2:bookmark>
    <int2:bookmark int2:bookmarkName="_Int_4xWGlDCr" int2:invalidationBookmarkName="" int2:hashCode="9SaYwo8NIDZFDg" int2:id="EWmZdpE4">
      <int2:state int2:value="Rejected" int2:type="AugLoop_Acronyms_AcronymsCritique"/>
    </int2:bookmark>
    <int2:bookmark int2:bookmarkName="_Int_Wxit4eSS" int2:invalidationBookmarkName="" int2:hashCode="Vtkddw9v1k4YgC" int2:id="SS0juiTn">
      <int2:state int2:value="Rejected" int2:type="AugLoop_Acronyms_AcronymsCritique"/>
    </int2:bookmark>
    <int2:bookmark int2:bookmarkName="_Int_d8LMTuGx" int2:invalidationBookmarkName="" int2:hashCode="eLuIJvzCUEWD5i" int2:id="bQwT4hkq">
      <int2:state int2:value="Rejected" int2:type="AugLoop_Acronyms_AcronymsCritique"/>
    </int2:bookmark>
    <int2:bookmark int2:bookmarkName="_Int_gCGlWDEE" int2:invalidationBookmarkName="" int2:hashCode="ddivTbR13xDUgq" int2:id="epDofccG">
      <int2:state int2:value="Rejected" int2:type="AugLoop_Acronyms_Acronyms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54F8"/>
    <w:multiLevelType w:val="hybridMultilevel"/>
    <w:tmpl w:val="FC4ECD22"/>
    <w:lvl w:ilvl="0" w:tplc="A21EC022">
      <w:numFmt w:val="bullet"/>
      <w:lvlText w:val="·"/>
      <w:lvlJc w:val="left"/>
      <w:pPr>
        <w:ind w:left="204" w:hanging="564"/>
      </w:pPr>
      <w:rPr>
        <w:rFonts w:ascii="Times New Roman" w:eastAsia="Times New Roman" w:hAnsi="Times New Roman" w:cs="Times New Roman" w:hint="default"/>
        <w:color w:val="0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1B0CEB"/>
    <w:multiLevelType w:val="hybridMultilevel"/>
    <w:tmpl w:val="85D84D1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075BD631"/>
    <w:multiLevelType w:val="hybridMultilevel"/>
    <w:tmpl w:val="AD38B94E"/>
    <w:lvl w:ilvl="0" w:tplc="5A247B60">
      <w:start w:val="1"/>
      <w:numFmt w:val="bullet"/>
      <w:lvlText w:val=""/>
      <w:lvlJc w:val="left"/>
      <w:pPr>
        <w:ind w:left="720" w:hanging="360"/>
      </w:pPr>
      <w:rPr>
        <w:rFonts w:ascii="Symbol" w:hAnsi="Symbol" w:hint="default"/>
      </w:rPr>
    </w:lvl>
    <w:lvl w:ilvl="1" w:tplc="76CA92FA">
      <w:start w:val="1"/>
      <w:numFmt w:val="bullet"/>
      <w:lvlText w:val="o"/>
      <w:lvlJc w:val="left"/>
      <w:pPr>
        <w:ind w:left="1440" w:hanging="360"/>
      </w:pPr>
      <w:rPr>
        <w:rFonts w:ascii="Courier New" w:hAnsi="Courier New" w:hint="default"/>
      </w:rPr>
    </w:lvl>
    <w:lvl w:ilvl="2" w:tplc="F2CC1EDE">
      <w:start w:val="1"/>
      <w:numFmt w:val="bullet"/>
      <w:lvlText w:val=""/>
      <w:lvlJc w:val="left"/>
      <w:pPr>
        <w:ind w:left="2160" w:hanging="360"/>
      </w:pPr>
      <w:rPr>
        <w:rFonts w:ascii="Wingdings" w:hAnsi="Wingdings" w:hint="default"/>
      </w:rPr>
    </w:lvl>
    <w:lvl w:ilvl="3" w:tplc="884A07E6">
      <w:start w:val="1"/>
      <w:numFmt w:val="bullet"/>
      <w:lvlText w:val=""/>
      <w:lvlJc w:val="left"/>
      <w:pPr>
        <w:ind w:left="2880" w:hanging="360"/>
      </w:pPr>
      <w:rPr>
        <w:rFonts w:ascii="Symbol" w:hAnsi="Symbol" w:hint="default"/>
      </w:rPr>
    </w:lvl>
    <w:lvl w:ilvl="4" w:tplc="5DE44988">
      <w:start w:val="1"/>
      <w:numFmt w:val="bullet"/>
      <w:lvlText w:val="o"/>
      <w:lvlJc w:val="left"/>
      <w:pPr>
        <w:ind w:left="3600" w:hanging="360"/>
      </w:pPr>
      <w:rPr>
        <w:rFonts w:ascii="Courier New" w:hAnsi="Courier New" w:hint="default"/>
      </w:rPr>
    </w:lvl>
    <w:lvl w:ilvl="5" w:tplc="475600FC">
      <w:start w:val="1"/>
      <w:numFmt w:val="bullet"/>
      <w:lvlText w:val=""/>
      <w:lvlJc w:val="left"/>
      <w:pPr>
        <w:ind w:left="4320" w:hanging="360"/>
      </w:pPr>
      <w:rPr>
        <w:rFonts w:ascii="Wingdings" w:hAnsi="Wingdings" w:hint="default"/>
      </w:rPr>
    </w:lvl>
    <w:lvl w:ilvl="6" w:tplc="24C8575E">
      <w:start w:val="1"/>
      <w:numFmt w:val="bullet"/>
      <w:lvlText w:val=""/>
      <w:lvlJc w:val="left"/>
      <w:pPr>
        <w:ind w:left="5040" w:hanging="360"/>
      </w:pPr>
      <w:rPr>
        <w:rFonts w:ascii="Symbol" w:hAnsi="Symbol" w:hint="default"/>
      </w:rPr>
    </w:lvl>
    <w:lvl w:ilvl="7" w:tplc="41B4E536">
      <w:start w:val="1"/>
      <w:numFmt w:val="bullet"/>
      <w:lvlText w:val="o"/>
      <w:lvlJc w:val="left"/>
      <w:pPr>
        <w:ind w:left="5760" w:hanging="360"/>
      </w:pPr>
      <w:rPr>
        <w:rFonts w:ascii="Courier New" w:hAnsi="Courier New" w:hint="default"/>
      </w:rPr>
    </w:lvl>
    <w:lvl w:ilvl="8" w:tplc="0876D8AC">
      <w:start w:val="1"/>
      <w:numFmt w:val="bullet"/>
      <w:lvlText w:val=""/>
      <w:lvlJc w:val="left"/>
      <w:pPr>
        <w:ind w:left="6480" w:hanging="360"/>
      </w:pPr>
      <w:rPr>
        <w:rFonts w:ascii="Wingdings" w:hAnsi="Wingdings" w:hint="default"/>
      </w:rPr>
    </w:lvl>
  </w:abstractNum>
  <w:abstractNum w:abstractNumId="3" w15:restartNumberingAfterBreak="0">
    <w:nsid w:val="07910473"/>
    <w:multiLevelType w:val="hybridMultilevel"/>
    <w:tmpl w:val="C4DCDAC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07B9E2C9"/>
    <w:multiLevelType w:val="hybridMultilevel"/>
    <w:tmpl w:val="BC3238DA"/>
    <w:lvl w:ilvl="0" w:tplc="77CC38BE">
      <w:start w:val="1"/>
      <w:numFmt w:val="bullet"/>
      <w:lvlText w:val=""/>
      <w:lvlJc w:val="left"/>
      <w:pPr>
        <w:ind w:left="720" w:hanging="360"/>
      </w:pPr>
      <w:rPr>
        <w:rFonts w:ascii="Symbol" w:hAnsi="Symbol" w:hint="default"/>
      </w:rPr>
    </w:lvl>
    <w:lvl w:ilvl="1" w:tplc="295893CE">
      <w:start w:val="1"/>
      <w:numFmt w:val="bullet"/>
      <w:lvlText w:val="o"/>
      <w:lvlJc w:val="left"/>
      <w:pPr>
        <w:ind w:left="1440" w:hanging="360"/>
      </w:pPr>
      <w:rPr>
        <w:rFonts w:ascii="Courier New" w:hAnsi="Courier New" w:hint="default"/>
      </w:rPr>
    </w:lvl>
    <w:lvl w:ilvl="2" w:tplc="BE740F68">
      <w:start w:val="1"/>
      <w:numFmt w:val="bullet"/>
      <w:lvlText w:val=""/>
      <w:lvlJc w:val="left"/>
      <w:pPr>
        <w:ind w:left="2160" w:hanging="360"/>
      </w:pPr>
      <w:rPr>
        <w:rFonts w:ascii="Wingdings" w:hAnsi="Wingdings" w:hint="default"/>
      </w:rPr>
    </w:lvl>
    <w:lvl w:ilvl="3" w:tplc="60DEA22E">
      <w:start w:val="1"/>
      <w:numFmt w:val="bullet"/>
      <w:lvlText w:val=""/>
      <w:lvlJc w:val="left"/>
      <w:pPr>
        <w:ind w:left="2880" w:hanging="360"/>
      </w:pPr>
      <w:rPr>
        <w:rFonts w:ascii="Symbol" w:hAnsi="Symbol" w:hint="default"/>
      </w:rPr>
    </w:lvl>
    <w:lvl w:ilvl="4" w:tplc="4F0E368E">
      <w:start w:val="1"/>
      <w:numFmt w:val="bullet"/>
      <w:lvlText w:val="o"/>
      <w:lvlJc w:val="left"/>
      <w:pPr>
        <w:ind w:left="3600" w:hanging="360"/>
      </w:pPr>
      <w:rPr>
        <w:rFonts w:ascii="Courier New" w:hAnsi="Courier New" w:hint="default"/>
      </w:rPr>
    </w:lvl>
    <w:lvl w:ilvl="5" w:tplc="3F32EB10">
      <w:start w:val="1"/>
      <w:numFmt w:val="bullet"/>
      <w:lvlText w:val=""/>
      <w:lvlJc w:val="left"/>
      <w:pPr>
        <w:ind w:left="4320" w:hanging="360"/>
      </w:pPr>
      <w:rPr>
        <w:rFonts w:ascii="Wingdings" w:hAnsi="Wingdings" w:hint="default"/>
      </w:rPr>
    </w:lvl>
    <w:lvl w:ilvl="6" w:tplc="873A2FFA">
      <w:start w:val="1"/>
      <w:numFmt w:val="bullet"/>
      <w:lvlText w:val=""/>
      <w:lvlJc w:val="left"/>
      <w:pPr>
        <w:ind w:left="5040" w:hanging="360"/>
      </w:pPr>
      <w:rPr>
        <w:rFonts w:ascii="Symbol" w:hAnsi="Symbol" w:hint="default"/>
      </w:rPr>
    </w:lvl>
    <w:lvl w:ilvl="7" w:tplc="00E49E7A">
      <w:start w:val="1"/>
      <w:numFmt w:val="bullet"/>
      <w:lvlText w:val="o"/>
      <w:lvlJc w:val="left"/>
      <w:pPr>
        <w:ind w:left="5760" w:hanging="360"/>
      </w:pPr>
      <w:rPr>
        <w:rFonts w:ascii="Courier New" w:hAnsi="Courier New" w:hint="default"/>
      </w:rPr>
    </w:lvl>
    <w:lvl w:ilvl="8" w:tplc="55ACFE1E">
      <w:start w:val="1"/>
      <w:numFmt w:val="bullet"/>
      <w:lvlText w:val=""/>
      <w:lvlJc w:val="left"/>
      <w:pPr>
        <w:ind w:left="6480" w:hanging="360"/>
      </w:pPr>
      <w:rPr>
        <w:rFonts w:ascii="Wingdings" w:hAnsi="Wingdings" w:hint="default"/>
      </w:rPr>
    </w:lvl>
  </w:abstractNum>
  <w:abstractNum w:abstractNumId="5" w15:restartNumberingAfterBreak="0">
    <w:nsid w:val="09A52C47"/>
    <w:multiLevelType w:val="hybridMultilevel"/>
    <w:tmpl w:val="5306829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0BFE322B"/>
    <w:multiLevelType w:val="hybridMultilevel"/>
    <w:tmpl w:val="DD720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0660F0"/>
    <w:multiLevelType w:val="hybridMultilevel"/>
    <w:tmpl w:val="A0043AFC"/>
    <w:lvl w:ilvl="0" w:tplc="11B00AB2">
      <w:start w:val="4"/>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8" w15:restartNumberingAfterBreak="0">
    <w:nsid w:val="11B2DB9D"/>
    <w:multiLevelType w:val="hybridMultilevel"/>
    <w:tmpl w:val="A420FA78"/>
    <w:lvl w:ilvl="0" w:tplc="72742B6A">
      <w:start w:val="1"/>
      <w:numFmt w:val="bullet"/>
      <w:lvlText w:val="o"/>
      <w:lvlJc w:val="left"/>
      <w:pPr>
        <w:ind w:left="644" w:hanging="360"/>
      </w:pPr>
      <w:rPr>
        <w:rFonts w:ascii="&quot;Courier New&quot;" w:hAnsi="&quot;Courier New&quot;" w:hint="default"/>
      </w:rPr>
    </w:lvl>
    <w:lvl w:ilvl="1" w:tplc="DE10B52C">
      <w:start w:val="1"/>
      <w:numFmt w:val="bullet"/>
      <w:lvlText w:val="o"/>
      <w:lvlJc w:val="left"/>
      <w:pPr>
        <w:ind w:left="1364" w:hanging="360"/>
      </w:pPr>
      <w:rPr>
        <w:rFonts w:ascii="Courier New" w:hAnsi="Courier New" w:hint="default"/>
      </w:rPr>
    </w:lvl>
    <w:lvl w:ilvl="2" w:tplc="DF5451F6">
      <w:start w:val="1"/>
      <w:numFmt w:val="bullet"/>
      <w:lvlText w:val=""/>
      <w:lvlJc w:val="left"/>
      <w:pPr>
        <w:ind w:left="2084" w:hanging="360"/>
      </w:pPr>
      <w:rPr>
        <w:rFonts w:ascii="Wingdings" w:hAnsi="Wingdings" w:hint="default"/>
      </w:rPr>
    </w:lvl>
    <w:lvl w:ilvl="3" w:tplc="CBDC3C8C">
      <w:start w:val="1"/>
      <w:numFmt w:val="bullet"/>
      <w:lvlText w:val=""/>
      <w:lvlJc w:val="left"/>
      <w:pPr>
        <w:ind w:left="2804" w:hanging="360"/>
      </w:pPr>
      <w:rPr>
        <w:rFonts w:ascii="Symbol" w:hAnsi="Symbol" w:hint="default"/>
      </w:rPr>
    </w:lvl>
    <w:lvl w:ilvl="4" w:tplc="20F2686A">
      <w:start w:val="1"/>
      <w:numFmt w:val="bullet"/>
      <w:lvlText w:val="o"/>
      <w:lvlJc w:val="left"/>
      <w:pPr>
        <w:ind w:left="3524" w:hanging="360"/>
      </w:pPr>
      <w:rPr>
        <w:rFonts w:ascii="Courier New" w:hAnsi="Courier New" w:hint="default"/>
      </w:rPr>
    </w:lvl>
    <w:lvl w:ilvl="5" w:tplc="39F61DFE">
      <w:start w:val="1"/>
      <w:numFmt w:val="bullet"/>
      <w:lvlText w:val=""/>
      <w:lvlJc w:val="left"/>
      <w:pPr>
        <w:ind w:left="4244" w:hanging="360"/>
      </w:pPr>
      <w:rPr>
        <w:rFonts w:ascii="Wingdings" w:hAnsi="Wingdings" w:hint="default"/>
      </w:rPr>
    </w:lvl>
    <w:lvl w:ilvl="6" w:tplc="F43A1FDA">
      <w:start w:val="1"/>
      <w:numFmt w:val="bullet"/>
      <w:lvlText w:val=""/>
      <w:lvlJc w:val="left"/>
      <w:pPr>
        <w:ind w:left="4964" w:hanging="360"/>
      </w:pPr>
      <w:rPr>
        <w:rFonts w:ascii="Symbol" w:hAnsi="Symbol" w:hint="default"/>
      </w:rPr>
    </w:lvl>
    <w:lvl w:ilvl="7" w:tplc="4A866354">
      <w:start w:val="1"/>
      <w:numFmt w:val="bullet"/>
      <w:lvlText w:val="o"/>
      <w:lvlJc w:val="left"/>
      <w:pPr>
        <w:ind w:left="5684" w:hanging="360"/>
      </w:pPr>
      <w:rPr>
        <w:rFonts w:ascii="Courier New" w:hAnsi="Courier New" w:hint="default"/>
      </w:rPr>
    </w:lvl>
    <w:lvl w:ilvl="8" w:tplc="F0EC4F68">
      <w:start w:val="1"/>
      <w:numFmt w:val="bullet"/>
      <w:lvlText w:val=""/>
      <w:lvlJc w:val="left"/>
      <w:pPr>
        <w:ind w:left="6404" w:hanging="360"/>
      </w:pPr>
      <w:rPr>
        <w:rFonts w:ascii="Wingdings" w:hAnsi="Wingdings" w:hint="default"/>
      </w:rPr>
    </w:lvl>
  </w:abstractNum>
  <w:abstractNum w:abstractNumId="9" w15:restartNumberingAfterBreak="0">
    <w:nsid w:val="155A5FB6"/>
    <w:multiLevelType w:val="hybridMultilevel"/>
    <w:tmpl w:val="FDC88D48"/>
    <w:lvl w:ilvl="0" w:tplc="0409000D">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7B2ADD"/>
    <w:multiLevelType w:val="hybridMultilevel"/>
    <w:tmpl w:val="2160BE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AF39D77"/>
    <w:multiLevelType w:val="hybridMultilevel"/>
    <w:tmpl w:val="36D63A12"/>
    <w:lvl w:ilvl="0" w:tplc="53FA059C">
      <w:start w:val="1"/>
      <w:numFmt w:val="bullet"/>
      <w:lvlText w:val=""/>
      <w:lvlJc w:val="left"/>
      <w:pPr>
        <w:ind w:left="720" w:hanging="360"/>
      </w:pPr>
      <w:rPr>
        <w:rFonts w:ascii="Symbol" w:hAnsi="Symbol" w:hint="default"/>
      </w:rPr>
    </w:lvl>
    <w:lvl w:ilvl="1" w:tplc="83AAB2A8">
      <w:start w:val="1"/>
      <w:numFmt w:val="bullet"/>
      <w:lvlText w:val="o"/>
      <w:lvlJc w:val="left"/>
      <w:pPr>
        <w:ind w:left="1440" w:hanging="360"/>
      </w:pPr>
      <w:rPr>
        <w:rFonts w:ascii="Courier New" w:hAnsi="Courier New" w:hint="default"/>
      </w:rPr>
    </w:lvl>
    <w:lvl w:ilvl="2" w:tplc="4768C58E">
      <w:start w:val="1"/>
      <w:numFmt w:val="bullet"/>
      <w:lvlText w:val=""/>
      <w:lvlJc w:val="left"/>
      <w:pPr>
        <w:ind w:left="2160" w:hanging="360"/>
      </w:pPr>
      <w:rPr>
        <w:rFonts w:ascii="Wingdings" w:hAnsi="Wingdings" w:hint="default"/>
      </w:rPr>
    </w:lvl>
    <w:lvl w:ilvl="3" w:tplc="6422ECD6">
      <w:start w:val="1"/>
      <w:numFmt w:val="bullet"/>
      <w:lvlText w:val=""/>
      <w:lvlJc w:val="left"/>
      <w:pPr>
        <w:ind w:left="2880" w:hanging="360"/>
      </w:pPr>
      <w:rPr>
        <w:rFonts w:ascii="Symbol" w:hAnsi="Symbol" w:hint="default"/>
      </w:rPr>
    </w:lvl>
    <w:lvl w:ilvl="4" w:tplc="621C222E">
      <w:start w:val="1"/>
      <w:numFmt w:val="bullet"/>
      <w:lvlText w:val="o"/>
      <w:lvlJc w:val="left"/>
      <w:pPr>
        <w:ind w:left="3600" w:hanging="360"/>
      </w:pPr>
      <w:rPr>
        <w:rFonts w:ascii="Courier New" w:hAnsi="Courier New" w:hint="default"/>
      </w:rPr>
    </w:lvl>
    <w:lvl w:ilvl="5" w:tplc="8ABE1686">
      <w:start w:val="1"/>
      <w:numFmt w:val="bullet"/>
      <w:lvlText w:val=""/>
      <w:lvlJc w:val="left"/>
      <w:pPr>
        <w:ind w:left="4320" w:hanging="360"/>
      </w:pPr>
      <w:rPr>
        <w:rFonts w:ascii="Wingdings" w:hAnsi="Wingdings" w:hint="default"/>
      </w:rPr>
    </w:lvl>
    <w:lvl w:ilvl="6" w:tplc="73923520">
      <w:start w:val="1"/>
      <w:numFmt w:val="bullet"/>
      <w:lvlText w:val=""/>
      <w:lvlJc w:val="left"/>
      <w:pPr>
        <w:ind w:left="5040" w:hanging="360"/>
      </w:pPr>
      <w:rPr>
        <w:rFonts w:ascii="Symbol" w:hAnsi="Symbol" w:hint="default"/>
      </w:rPr>
    </w:lvl>
    <w:lvl w:ilvl="7" w:tplc="6972AAD0">
      <w:start w:val="1"/>
      <w:numFmt w:val="bullet"/>
      <w:lvlText w:val="o"/>
      <w:lvlJc w:val="left"/>
      <w:pPr>
        <w:ind w:left="5760" w:hanging="360"/>
      </w:pPr>
      <w:rPr>
        <w:rFonts w:ascii="Courier New" w:hAnsi="Courier New" w:hint="default"/>
      </w:rPr>
    </w:lvl>
    <w:lvl w:ilvl="8" w:tplc="7B644244">
      <w:start w:val="1"/>
      <w:numFmt w:val="bullet"/>
      <w:lvlText w:val=""/>
      <w:lvlJc w:val="left"/>
      <w:pPr>
        <w:ind w:left="6480" w:hanging="360"/>
      </w:pPr>
      <w:rPr>
        <w:rFonts w:ascii="Wingdings" w:hAnsi="Wingdings" w:hint="default"/>
      </w:rPr>
    </w:lvl>
  </w:abstractNum>
  <w:abstractNum w:abstractNumId="12" w15:restartNumberingAfterBreak="0">
    <w:nsid w:val="1D1300FA"/>
    <w:multiLevelType w:val="hybridMultilevel"/>
    <w:tmpl w:val="FFFFFFFF"/>
    <w:lvl w:ilvl="0" w:tplc="12EA1FBE">
      <w:start w:val="1"/>
      <w:numFmt w:val="bullet"/>
      <w:lvlText w:val=""/>
      <w:lvlJc w:val="left"/>
      <w:pPr>
        <w:ind w:left="720" w:hanging="360"/>
      </w:pPr>
      <w:rPr>
        <w:rFonts w:ascii="Symbol" w:hAnsi="Symbol" w:hint="default"/>
      </w:rPr>
    </w:lvl>
    <w:lvl w:ilvl="1" w:tplc="102A598C">
      <w:start w:val="1"/>
      <w:numFmt w:val="bullet"/>
      <w:lvlText w:val="o"/>
      <w:lvlJc w:val="left"/>
      <w:pPr>
        <w:ind w:left="1440" w:hanging="360"/>
      </w:pPr>
      <w:rPr>
        <w:rFonts w:ascii="Courier New" w:hAnsi="Courier New" w:hint="default"/>
      </w:rPr>
    </w:lvl>
    <w:lvl w:ilvl="2" w:tplc="B8E82D62">
      <w:start w:val="1"/>
      <w:numFmt w:val="bullet"/>
      <w:lvlText w:val=""/>
      <w:lvlJc w:val="left"/>
      <w:pPr>
        <w:ind w:left="2160" w:hanging="360"/>
      </w:pPr>
      <w:rPr>
        <w:rFonts w:ascii="Wingdings" w:hAnsi="Wingdings" w:hint="default"/>
      </w:rPr>
    </w:lvl>
    <w:lvl w:ilvl="3" w:tplc="54C8DBD2">
      <w:start w:val="1"/>
      <w:numFmt w:val="bullet"/>
      <w:lvlText w:val=""/>
      <w:lvlJc w:val="left"/>
      <w:pPr>
        <w:ind w:left="2880" w:hanging="360"/>
      </w:pPr>
      <w:rPr>
        <w:rFonts w:ascii="Symbol" w:hAnsi="Symbol" w:hint="default"/>
      </w:rPr>
    </w:lvl>
    <w:lvl w:ilvl="4" w:tplc="BC1068F0">
      <w:start w:val="1"/>
      <w:numFmt w:val="bullet"/>
      <w:lvlText w:val="o"/>
      <w:lvlJc w:val="left"/>
      <w:pPr>
        <w:ind w:left="3600" w:hanging="360"/>
      </w:pPr>
      <w:rPr>
        <w:rFonts w:ascii="Courier New" w:hAnsi="Courier New" w:hint="default"/>
      </w:rPr>
    </w:lvl>
    <w:lvl w:ilvl="5" w:tplc="32740926">
      <w:start w:val="1"/>
      <w:numFmt w:val="bullet"/>
      <w:lvlText w:val=""/>
      <w:lvlJc w:val="left"/>
      <w:pPr>
        <w:ind w:left="4320" w:hanging="360"/>
      </w:pPr>
      <w:rPr>
        <w:rFonts w:ascii="Wingdings" w:hAnsi="Wingdings" w:hint="default"/>
      </w:rPr>
    </w:lvl>
    <w:lvl w:ilvl="6" w:tplc="45DEE556">
      <w:start w:val="1"/>
      <w:numFmt w:val="bullet"/>
      <w:lvlText w:val=""/>
      <w:lvlJc w:val="left"/>
      <w:pPr>
        <w:ind w:left="5040" w:hanging="360"/>
      </w:pPr>
      <w:rPr>
        <w:rFonts w:ascii="Symbol" w:hAnsi="Symbol" w:hint="default"/>
      </w:rPr>
    </w:lvl>
    <w:lvl w:ilvl="7" w:tplc="90BAB58C">
      <w:start w:val="1"/>
      <w:numFmt w:val="bullet"/>
      <w:lvlText w:val="o"/>
      <w:lvlJc w:val="left"/>
      <w:pPr>
        <w:ind w:left="5760" w:hanging="360"/>
      </w:pPr>
      <w:rPr>
        <w:rFonts w:ascii="Courier New" w:hAnsi="Courier New" w:hint="default"/>
      </w:rPr>
    </w:lvl>
    <w:lvl w:ilvl="8" w:tplc="3AD20542">
      <w:start w:val="1"/>
      <w:numFmt w:val="bullet"/>
      <w:lvlText w:val=""/>
      <w:lvlJc w:val="left"/>
      <w:pPr>
        <w:ind w:left="6480" w:hanging="360"/>
      </w:pPr>
      <w:rPr>
        <w:rFonts w:ascii="Wingdings" w:hAnsi="Wingdings" w:hint="default"/>
      </w:rPr>
    </w:lvl>
  </w:abstractNum>
  <w:abstractNum w:abstractNumId="13" w15:restartNumberingAfterBreak="0">
    <w:nsid w:val="21DC8B41"/>
    <w:multiLevelType w:val="hybridMultilevel"/>
    <w:tmpl w:val="BACE0D9C"/>
    <w:lvl w:ilvl="0" w:tplc="7A407F62">
      <w:start w:val="1"/>
      <w:numFmt w:val="bullet"/>
      <w:lvlText w:val=""/>
      <w:lvlJc w:val="left"/>
      <w:pPr>
        <w:ind w:left="720" w:hanging="360"/>
      </w:pPr>
      <w:rPr>
        <w:rFonts w:ascii="Symbol" w:hAnsi="Symbol" w:hint="default"/>
      </w:rPr>
    </w:lvl>
    <w:lvl w:ilvl="1" w:tplc="52D0494C">
      <w:start w:val="1"/>
      <w:numFmt w:val="bullet"/>
      <w:lvlText w:val="o"/>
      <w:lvlJc w:val="left"/>
      <w:pPr>
        <w:ind w:left="1440" w:hanging="360"/>
      </w:pPr>
      <w:rPr>
        <w:rFonts w:ascii="Courier New" w:hAnsi="Courier New" w:hint="default"/>
      </w:rPr>
    </w:lvl>
    <w:lvl w:ilvl="2" w:tplc="50EE3636">
      <w:start w:val="1"/>
      <w:numFmt w:val="bullet"/>
      <w:lvlText w:val=""/>
      <w:lvlJc w:val="left"/>
      <w:pPr>
        <w:ind w:left="2160" w:hanging="360"/>
      </w:pPr>
      <w:rPr>
        <w:rFonts w:ascii="Wingdings" w:hAnsi="Wingdings" w:hint="default"/>
      </w:rPr>
    </w:lvl>
    <w:lvl w:ilvl="3" w:tplc="199CBBAC">
      <w:start w:val="1"/>
      <w:numFmt w:val="bullet"/>
      <w:lvlText w:val=""/>
      <w:lvlJc w:val="left"/>
      <w:pPr>
        <w:ind w:left="2880" w:hanging="360"/>
      </w:pPr>
      <w:rPr>
        <w:rFonts w:ascii="Symbol" w:hAnsi="Symbol" w:hint="default"/>
      </w:rPr>
    </w:lvl>
    <w:lvl w:ilvl="4" w:tplc="25CA14FE">
      <w:start w:val="1"/>
      <w:numFmt w:val="bullet"/>
      <w:lvlText w:val="o"/>
      <w:lvlJc w:val="left"/>
      <w:pPr>
        <w:ind w:left="3600" w:hanging="360"/>
      </w:pPr>
      <w:rPr>
        <w:rFonts w:ascii="Courier New" w:hAnsi="Courier New" w:hint="default"/>
      </w:rPr>
    </w:lvl>
    <w:lvl w:ilvl="5" w:tplc="C6B484AC">
      <w:start w:val="1"/>
      <w:numFmt w:val="bullet"/>
      <w:lvlText w:val=""/>
      <w:lvlJc w:val="left"/>
      <w:pPr>
        <w:ind w:left="4320" w:hanging="360"/>
      </w:pPr>
      <w:rPr>
        <w:rFonts w:ascii="Wingdings" w:hAnsi="Wingdings" w:hint="default"/>
      </w:rPr>
    </w:lvl>
    <w:lvl w:ilvl="6" w:tplc="22E871F8">
      <w:start w:val="1"/>
      <w:numFmt w:val="bullet"/>
      <w:lvlText w:val=""/>
      <w:lvlJc w:val="left"/>
      <w:pPr>
        <w:ind w:left="5040" w:hanging="360"/>
      </w:pPr>
      <w:rPr>
        <w:rFonts w:ascii="Symbol" w:hAnsi="Symbol" w:hint="default"/>
      </w:rPr>
    </w:lvl>
    <w:lvl w:ilvl="7" w:tplc="BE9E4E24">
      <w:start w:val="1"/>
      <w:numFmt w:val="bullet"/>
      <w:lvlText w:val="o"/>
      <w:lvlJc w:val="left"/>
      <w:pPr>
        <w:ind w:left="5760" w:hanging="360"/>
      </w:pPr>
      <w:rPr>
        <w:rFonts w:ascii="Courier New" w:hAnsi="Courier New" w:hint="default"/>
      </w:rPr>
    </w:lvl>
    <w:lvl w:ilvl="8" w:tplc="3FDC6CCA">
      <w:start w:val="1"/>
      <w:numFmt w:val="bullet"/>
      <w:lvlText w:val=""/>
      <w:lvlJc w:val="left"/>
      <w:pPr>
        <w:ind w:left="6480" w:hanging="360"/>
      </w:pPr>
      <w:rPr>
        <w:rFonts w:ascii="Wingdings" w:hAnsi="Wingdings" w:hint="default"/>
      </w:rPr>
    </w:lvl>
  </w:abstractNum>
  <w:abstractNum w:abstractNumId="14" w15:restartNumberingAfterBreak="0">
    <w:nsid w:val="244764C2"/>
    <w:multiLevelType w:val="hybridMultilevel"/>
    <w:tmpl w:val="05AA940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2623B94A"/>
    <w:multiLevelType w:val="hybridMultilevel"/>
    <w:tmpl w:val="9AA07F0A"/>
    <w:lvl w:ilvl="0" w:tplc="1744CBEA">
      <w:start w:val="1"/>
      <w:numFmt w:val="bullet"/>
      <w:lvlText w:val="·"/>
      <w:lvlJc w:val="left"/>
      <w:pPr>
        <w:ind w:left="720" w:hanging="360"/>
      </w:pPr>
      <w:rPr>
        <w:rFonts w:ascii="Symbol" w:hAnsi="Symbol" w:hint="default"/>
      </w:rPr>
    </w:lvl>
    <w:lvl w:ilvl="1" w:tplc="4AAE822E">
      <w:start w:val="1"/>
      <w:numFmt w:val="bullet"/>
      <w:lvlText w:val="o"/>
      <w:lvlJc w:val="left"/>
      <w:pPr>
        <w:ind w:left="1440" w:hanging="360"/>
      </w:pPr>
      <w:rPr>
        <w:rFonts w:ascii="Courier New" w:hAnsi="Courier New" w:hint="default"/>
      </w:rPr>
    </w:lvl>
    <w:lvl w:ilvl="2" w:tplc="8C4257C8">
      <w:start w:val="1"/>
      <w:numFmt w:val="bullet"/>
      <w:lvlText w:val=""/>
      <w:lvlJc w:val="left"/>
      <w:pPr>
        <w:ind w:left="2160" w:hanging="360"/>
      </w:pPr>
      <w:rPr>
        <w:rFonts w:ascii="Wingdings" w:hAnsi="Wingdings" w:hint="default"/>
      </w:rPr>
    </w:lvl>
    <w:lvl w:ilvl="3" w:tplc="0EE4B13E">
      <w:start w:val="1"/>
      <w:numFmt w:val="bullet"/>
      <w:lvlText w:val=""/>
      <w:lvlJc w:val="left"/>
      <w:pPr>
        <w:ind w:left="2880" w:hanging="360"/>
      </w:pPr>
      <w:rPr>
        <w:rFonts w:ascii="Symbol" w:hAnsi="Symbol" w:hint="default"/>
      </w:rPr>
    </w:lvl>
    <w:lvl w:ilvl="4" w:tplc="47DE81E2">
      <w:start w:val="1"/>
      <w:numFmt w:val="bullet"/>
      <w:lvlText w:val="o"/>
      <w:lvlJc w:val="left"/>
      <w:pPr>
        <w:ind w:left="3600" w:hanging="360"/>
      </w:pPr>
      <w:rPr>
        <w:rFonts w:ascii="Courier New" w:hAnsi="Courier New" w:hint="default"/>
      </w:rPr>
    </w:lvl>
    <w:lvl w:ilvl="5" w:tplc="3CE0B40C">
      <w:start w:val="1"/>
      <w:numFmt w:val="bullet"/>
      <w:lvlText w:val=""/>
      <w:lvlJc w:val="left"/>
      <w:pPr>
        <w:ind w:left="4320" w:hanging="360"/>
      </w:pPr>
      <w:rPr>
        <w:rFonts w:ascii="Wingdings" w:hAnsi="Wingdings" w:hint="default"/>
      </w:rPr>
    </w:lvl>
    <w:lvl w:ilvl="6" w:tplc="B448D28C">
      <w:start w:val="1"/>
      <w:numFmt w:val="bullet"/>
      <w:lvlText w:val=""/>
      <w:lvlJc w:val="left"/>
      <w:pPr>
        <w:ind w:left="5040" w:hanging="360"/>
      </w:pPr>
      <w:rPr>
        <w:rFonts w:ascii="Symbol" w:hAnsi="Symbol" w:hint="default"/>
      </w:rPr>
    </w:lvl>
    <w:lvl w:ilvl="7" w:tplc="E3DC0EAC">
      <w:start w:val="1"/>
      <w:numFmt w:val="bullet"/>
      <w:lvlText w:val="o"/>
      <w:lvlJc w:val="left"/>
      <w:pPr>
        <w:ind w:left="5760" w:hanging="360"/>
      </w:pPr>
      <w:rPr>
        <w:rFonts w:ascii="Courier New" w:hAnsi="Courier New" w:hint="default"/>
      </w:rPr>
    </w:lvl>
    <w:lvl w:ilvl="8" w:tplc="59522C22">
      <w:start w:val="1"/>
      <w:numFmt w:val="bullet"/>
      <w:lvlText w:val=""/>
      <w:lvlJc w:val="left"/>
      <w:pPr>
        <w:ind w:left="6480" w:hanging="360"/>
      </w:pPr>
      <w:rPr>
        <w:rFonts w:ascii="Wingdings" w:hAnsi="Wingdings" w:hint="default"/>
      </w:rPr>
    </w:lvl>
  </w:abstractNum>
  <w:abstractNum w:abstractNumId="16" w15:restartNumberingAfterBreak="0">
    <w:nsid w:val="31DF6D0C"/>
    <w:multiLevelType w:val="hybridMultilevel"/>
    <w:tmpl w:val="6F98B40C"/>
    <w:lvl w:ilvl="0" w:tplc="FD228916">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32D60981"/>
    <w:multiLevelType w:val="hybridMultilevel"/>
    <w:tmpl w:val="4AE8F6B8"/>
    <w:lvl w:ilvl="0" w:tplc="A21EC022">
      <w:numFmt w:val="bullet"/>
      <w:lvlText w:val="·"/>
      <w:lvlJc w:val="left"/>
      <w:pPr>
        <w:ind w:left="204" w:hanging="564"/>
      </w:pPr>
      <w:rPr>
        <w:rFonts w:ascii="Times New Roman" w:eastAsia="Times New Roman" w:hAnsi="Times New Roman" w:cs="Times New Roman" w:hint="default"/>
        <w:color w:val="000000"/>
      </w:rPr>
    </w:lvl>
    <w:lvl w:ilvl="1" w:tplc="10090003" w:tentative="1">
      <w:start w:val="1"/>
      <w:numFmt w:val="bullet"/>
      <w:lvlText w:val="o"/>
      <w:lvlJc w:val="left"/>
      <w:pPr>
        <w:ind w:left="720" w:hanging="360"/>
      </w:pPr>
      <w:rPr>
        <w:rFonts w:ascii="Courier New" w:hAnsi="Courier New" w:cs="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cs="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18" w15:restartNumberingAfterBreak="0">
    <w:nsid w:val="3EBB57F8"/>
    <w:multiLevelType w:val="hybridMultilevel"/>
    <w:tmpl w:val="A88A6670"/>
    <w:lvl w:ilvl="0" w:tplc="706696F8">
      <w:start w:val="1"/>
      <w:numFmt w:val="bullet"/>
      <w:lvlText w:val=""/>
      <w:lvlJc w:val="left"/>
      <w:pPr>
        <w:ind w:left="720" w:hanging="360"/>
      </w:pPr>
      <w:rPr>
        <w:rFonts w:ascii="Symbol" w:hAnsi="Symbol" w:hint="default"/>
      </w:rPr>
    </w:lvl>
    <w:lvl w:ilvl="1" w:tplc="4E5EE0AA">
      <w:start w:val="1"/>
      <w:numFmt w:val="bullet"/>
      <w:lvlText w:val="o"/>
      <w:lvlJc w:val="left"/>
      <w:pPr>
        <w:ind w:left="1440" w:hanging="360"/>
      </w:pPr>
      <w:rPr>
        <w:rFonts w:ascii="Courier New" w:hAnsi="Courier New" w:hint="default"/>
      </w:rPr>
    </w:lvl>
    <w:lvl w:ilvl="2" w:tplc="95928EB2">
      <w:start w:val="1"/>
      <w:numFmt w:val="bullet"/>
      <w:lvlText w:val=""/>
      <w:lvlJc w:val="left"/>
      <w:pPr>
        <w:ind w:left="2160" w:hanging="360"/>
      </w:pPr>
      <w:rPr>
        <w:rFonts w:ascii="Wingdings" w:hAnsi="Wingdings" w:hint="default"/>
      </w:rPr>
    </w:lvl>
    <w:lvl w:ilvl="3" w:tplc="E2BE1038">
      <w:start w:val="1"/>
      <w:numFmt w:val="bullet"/>
      <w:lvlText w:val=""/>
      <w:lvlJc w:val="left"/>
      <w:pPr>
        <w:ind w:left="2880" w:hanging="360"/>
      </w:pPr>
      <w:rPr>
        <w:rFonts w:ascii="Symbol" w:hAnsi="Symbol" w:hint="default"/>
      </w:rPr>
    </w:lvl>
    <w:lvl w:ilvl="4" w:tplc="91BA0968">
      <w:start w:val="1"/>
      <w:numFmt w:val="bullet"/>
      <w:lvlText w:val="o"/>
      <w:lvlJc w:val="left"/>
      <w:pPr>
        <w:ind w:left="3600" w:hanging="360"/>
      </w:pPr>
      <w:rPr>
        <w:rFonts w:ascii="Courier New" w:hAnsi="Courier New" w:hint="default"/>
      </w:rPr>
    </w:lvl>
    <w:lvl w:ilvl="5" w:tplc="5B1476C8">
      <w:start w:val="1"/>
      <w:numFmt w:val="bullet"/>
      <w:lvlText w:val=""/>
      <w:lvlJc w:val="left"/>
      <w:pPr>
        <w:ind w:left="4320" w:hanging="360"/>
      </w:pPr>
      <w:rPr>
        <w:rFonts w:ascii="Wingdings" w:hAnsi="Wingdings" w:hint="default"/>
      </w:rPr>
    </w:lvl>
    <w:lvl w:ilvl="6" w:tplc="428C857C">
      <w:start w:val="1"/>
      <w:numFmt w:val="bullet"/>
      <w:lvlText w:val=""/>
      <w:lvlJc w:val="left"/>
      <w:pPr>
        <w:ind w:left="5040" w:hanging="360"/>
      </w:pPr>
      <w:rPr>
        <w:rFonts w:ascii="Symbol" w:hAnsi="Symbol" w:hint="default"/>
      </w:rPr>
    </w:lvl>
    <w:lvl w:ilvl="7" w:tplc="5D4202F2">
      <w:start w:val="1"/>
      <w:numFmt w:val="bullet"/>
      <w:lvlText w:val="o"/>
      <w:lvlJc w:val="left"/>
      <w:pPr>
        <w:ind w:left="5760" w:hanging="360"/>
      </w:pPr>
      <w:rPr>
        <w:rFonts w:ascii="Courier New" w:hAnsi="Courier New" w:hint="default"/>
      </w:rPr>
    </w:lvl>
    <w:lvl w:ilvl="8" w:tplc="7CF8A6A2">
      <w:start w:val="1"/>
      <w:numFmt w:val="bullet"/>
      <w:lvlText w:val=""/>
      <w:lvlJc w:val="left"/>
      <w:pPr>
        <w:ind w:left="6480" w:hanging="360"/>
      </w:pPr>
      <w:rPr>
        <w:rFonts w:ascii="Wingdings" w:hAnsi="Wingdings" w:hint="default"/>
      </w:rPr>
    </w:lvl>
  </w:abstractNum>
  <w:abstractNum w:abstractNumId="19" w15:restartNumberingAfterBreak="0">
    <w:nsid w:val="4220AFF8"/>
    <w:multiLevelType w:val="hybridMultilevel"/>
    <w:tmpl w:val="FFFFFFFF"/>
    <w:lvl w:ilvl="0" w:tplc="C8D4E9E6">
      <w:start w:val="1"/>
      <w:numFmt w:val="bullet"/>
      <w:lvlText w:val=""/>
      <w:lvlJc w:val="left"/>
      <w:pPr>
        <w:ind w:left="720" w:hanging="360"/>
      </w:pPr>
      <w:rPr>
        <w:rFonts w:ascii="Symbol" w:hAnsi="Symbol" w:hint="default"/>
      </w:rPr>
    </w:lvl>
    <w:lvl w:ilvl="1" w:tplc="B322B92C">
      <w:start w:val="1"/>
      <w:numFmt w:val="bullet"/>
      <w:lvlText w:val="o"/>
      <w:lvlJc w:val="left"/>
      <w:pPr>
        <w:ind w:left="1440" w:hanging="360"/>
      </w:pPr>
      <w:rPr>
        <w:rFonts w:ascii="Courier New" w:hAnsi="Courier New" w:hint="default"/>
      </w:rPr>
    </w:lvl>
    <w:lvl w:ilvl="2" w:tplc="7A466B5C">
      <w:start w:val="1"/>
      <w:numFmt w:val="bullet"/>
      <w:lvlText w:val=""/>
      <w:lvlJc w:val="left"/>
      <w:pPr>
        <w:ind w:left="2160" w:hanging="360"/>
      </w:pPr>
      <w:rPr>
        <w:rFonts w:ascii="Wingdings" w:hAnsi="Wingdings" w:hint="default"/>
      </w:rPr>
    </w:lvl>
    <w:lvl w:ilvl="3" w:tplc="37B6AF7E">
      <w:start w:val="1"/>
      <w:numFmt w:val="bullet"/>
      <w:lvlText w:val=""/>
      <w:lvlJc w:val="left"/>
      <w:pPr>
        <w:ind w:left="2880" w:hanging="360"/>
      </w:pPr>
      <w:rPr>
        <w:rFonts w:ascii="Symbol" w:hAnsi="Symbol" w:hint="default"/>
      </w:rPr>
    </w:lvl>
    <w:lvl w:ilvl="4" w:tplc="E520A296">
      <w:start w:val="1"/>
      <w:numFmt w:val="bullet"/>
      <w:lvlText w:val="o"/>
      <w:lvlJc w:val="left"/>
      <w:pPr>
        <w:ind w:left="3600" w:hanging="360"/>
      </w:pPr>
      <w:rPr>
        <w:rFonts w:ascii="Courier New" w:hAnsi="Courier New" w:hint="default"/>
      </w:rPr>
    </w:lvl>
    <w:lvl w:ilvl="5" w:tplc="E6AE2350">
      <w:start w:val="1"/>
      <w:numFmt w:val="bullet"/>
      <w:lvlText w:val=""/>
      <w:lvlJc w:val="left"/>
      <w:pPr>
        <w:ind w:left="4320" w:hanging="360"/>
      </w:pPr>
      <w:rPr>
        <w:rFonts w:ascii="Wingdings" w:hAnsi="Wingdings" w:hint="default"/>
      </w:rPr>
    </w:lvl>
    <w:lvl w:ilvl="6" w:tplc="04BC1C08">
      <w:start w:val="1"/>
      <w:numFmt w:val="bullet"/>
      <w:lvlText w:val=""/>
      <w:lvlJc w:val="left"/>
      <w:pPr>
        <w:ind w:left="5040" w:hanging="360"/>
      </w:pPr>
      <w:rPr>
        <w:rFonts w:ascii="Symbol" w:hAnsi="Symbol" w:hint="default"/>
      </w:rPr>
    </w:lvl>
    <w:lvl w:ilvl="7" w:tplc="B67AF79A">
      <w:start w:val="1"/>
      <w:numFmt w:val="bullet"/>
      <w:lvlText w:val="o"/>
      <w:lvlJc w:val="left"/>
      <w:pPr>
        <w:ind w:left="5760" w:hanging="360"/>
      </w:pPr>
      <w:rPr>
        <w:rFonts w:ascii="Courier New" w:hAnsi="Courier New" w:hint="default"/>
      </w:rPr>
    </w:lvl>
    <w:lvl w:ilvl="8" w:tplc="8A58D68A">
      <w:start w:val="1"/>
      <w:numFmt w:val="bullet"/>
      <w:lvlText w:val=""/>
      <w:lvlJc w:val="left"/>
      <w:pPr>
        <w:ind w:left="6480" w:hanging="360"/>
      </w:pPr>
      <w:rPr>
        <w:rFonts w:ascii="Wingdings" w:hAnsi="Wingdings" w:hint="default"/>
      </w:rPr>
    </w:lvl>
  </w:abstractNum>
  <w:abstractNum w:abstractNumId="20" w15:restartNumberingAfterBreak="0">
    <w:nsid w:val="4743713A"/>
    <w:multiLevelType w:val="hybridMultilevel"/>
    <w:tmpl w:val="7D80131C"/>
    <w:lvl w:ilvl="0" w:tplc="6A9A3122">
      <w:start w:val="1"/>
      <w:numFmt w:val="bullet"/>
      <w:lvlText w:val=""/>
      <w:lvlJc w:val="left"/>
      <w:pPr>
        <w:ind w:left="720" w:hanging="360"/>
      </w:pPr>
      <w:rPr>
        <w:rFonts w:ascii="Symbol" w:hAnsi="Symbol" w:hint="default"/>
      </w:rPr>
    </w:lvl>
    <w:lvl w:ilvl="1" w:tplc="62F82846">
      <w:start w:val="1"/>
      <w:numFmt w:val="bullet"/>
      <w:lvlText w:val="o"/>
      <w:lvlJc w:val="left"/>
      <w:pPr>
        <w:ind w:left="1440" w:hanging="360"/>
      </w:pPr>
      <w:rPr>
        <w:rFonts w:ascii="Courier New" w:hAnsi="Courier New" w:hint="default"/>
      </w:rPr>
    </w:lvl>
    <w:lvl w:ilvl="2" w:tplc="707A54E2">
      <w:start w:val="1"/>
      <w:numFmt w:val="bullet"/>
      <w:lvlText w:val=""/>
      <w:lvlJc w:val="left"/>
      <w:pPr>
        <w:ind w:left="2160" w:hanging="360"/>
      </w:pPr>
      <w:rPr>
        <w:rFonts w:ascii="Wingdings" w:hAnsi="Wingdings" w:hint="default"/>
      </w:rPr>
    </w:lvl>
    <w:lvl w:ilvl="3" w:tplc="FC1C4416">
      <w:start w:val="1"/>
      <w:numFmt w:val="bullet"/>
      <w:lvlText w:val=""/>
      <w:lvlJc w:val="left"/>
      <w:pPr>
        <w:ind w:left="2880" w:hanging="360"/>
      </w:pPr>
      <w:rPr>
        <w:rFonts w:ascii="Symbol" w:hAnsi="Symbol" w:hint="default"/>
      </w:rPr>
    </w:lvl>
    <w:lvl w:ilvl="4" w:tplc="8F68255C">
      <w:start w:val="1"/>
      <w:numFmt w:val="bullet"/>
      <w:lvlText w:val="o"/>
      <w:lvlJc w:val="left"/>
      <w:pPr>
        <w:ind w:left="3600" w:hanging="360"/>
      </w:pPr>
      <w:rPr>
        <w:rFonts w:ascii="Courier New" w:hAnsi="Courier New" w:hint="default"/>
      </w:rPr>
    </w:lvl>
    <w:lvl w:ilvl="5" w:tplc="A874F48E">
      <w:start w:val="1"/>
      <w:numFmt w:val="bullet"/>
      <w:lvlText w:val=""/>
      <w:lvlJc w:val="left"/>
      <w:pPr>
        <w:ind w:left="4320" w:hanging="360"/>
      </w:pPr>
      <w:rPr>
        <w:rFonts w:ascii="Wingdings" w:hAnsi="Wingdings" w:hint="default"/>
      </w:rPr>
    </w:lvl>
    <w:lvl w:ilvl="6" w:tplc="7370226A">
      <w:start w:val="1"/>
      <w:numFmt w:val="bullet"/>
      <w:lvlText w:val=""/>
      <w:lvlJc w:val="left"/>
      <w:pPr>
        <w:ind w:left="5040" w:hanging="360"/>
      </w:pPr>
      <w:rPr>
        <w:rFonts w:ascii="Symbol" w:hAnsi="Symbol" w:hint="default"/>
      </w:rPr>
    </w:lvl>
    <w:lvl w:ilvl="7" w:tplc="83107386">
      <w:start w:val="1"/>
      <w:numFmt w:val="bullet"/>
      <w:lvlText w:val="o"/>
      <w:lvlJc w:val="left"/>
      <w:pPr>
        <w:ind w:left="5760" w:hanging="360"/>
      </w:pPr>
      <w:rPr>
        <w:rFonts w:ascii="Courier New" w:hAnsi="Courier New" w:hint="default"/>
      </w:rPr>
    </w:lvl>
    <w:lvl w:ilvl="8" w:tplc="521693D2">
      <w:start w:val="1"/>
      <w:numFmt w:val="bullet"/>
      <w:lvlText w:val=""/>
      <w:lvlJc w:val="left"/>
      <w:pPr>
        <w:ind w:left="6480" w:hanging="360"/>
      </w:pPr>
      <w:rPr>
        <w:rFonts w:ascii="Wingdings" w:hAnsi="Wingdings" w:hint="default"/>
      </w:rPr>
    </w:lvl>
  </w:abstractNum>
  <w:abstractNum w:abstractNumId="21" w15:restartNumberingAfterBreak="0">
    <w:nsid w:val="47CA5454"/>
    <w:multiLevelType w:val="hybridMultilevel"/>
    <w:tmpl w:val="B2B69660"/>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22" w15:restartNumberingAfterBreak="0">
    <w:nsid w:val="52747AB0"/>
    <w:multiLevelType w:val="hybridMultilevel"/>
    <w:tmpl w:val="CAFE0732"/>
    <w:lvl w:ilvl="0" w:tplc="66401B14">
      <w:start w:val="1"/>
      <w:numFmt w:val="upperRoman"/>
      <w:pStyle w:val="Heading1"/>
      <w:lvlText w:val="%1."/>
      <w:lvlJc w:val="righ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5B15A8"/>
    <w:multiLevelType w:val="hybridMultilevel"/>
    <w:tmpl w:val="F40036E6"/>
    <w:lvl w:ilvl="0" w:tplc="10090001">
      <w:start w:val="1"/>
      <w:numFmt w:val="bullet"/>
      <w:lvlText w:val=""/>
      <w:lvlJc w:val="left"/>
      <w:pPr>
        <w:ind w:left="532" w:hanging="360"/>
      </w:pPr>
      <w:rPr>
        <w:rFonts w:ascii="Symbol" w:hAnsi="Symbol" w:hint="default"/>
      </w:rPr>
    </w:lvl>
    <w:lvl w:ilvl="1" w:tplc="10090003" w:tentative="1">
      <w:start w:val="1"/>
      <w:numFmt w:val="bullet"/>
      <w:lvlText w:val="o"/>
      <w:lvlJc w:val="left"/>
      <w:pPr>
        <w:ind w:left="1252" w:hanging="360"/>
      </w:pPr>
      <w:rPr>
        <w:rFonts w:ascii="Courier New" w:hAnsi="Courier New" w:cs="Courier New" w:hint="default"/>
      </w:rPr>
    </w:lvl>
    <w:lvl w:ilvl="2" w:tplc="10090005" w:tentative="1">
      <w:start w:val="1"/>
      <w:numFmt w:val="bullet"/>
      <w:lvlText w:val=""/>
      <w:lvlJc w:val="left"/>
      <w:pPr>
        <w:ind w:left="1972" w:hanging="360"/>
      </w:pPr>
      <w:rPr>
        <w:rFonts w:ascii="Wingdings" w:hAnsi="Wingdings" w:hint="default"/>
      </w:rPr>
    </w:lvl>
    <w:lvl w:ilvl="3" w:tplc="10090001" w:tentative="1">
      <w:start w:val="1"/>
      <w:numFmt w:val="bullet"/>
      <w:lvlText w:val=""/>
      <w:lvlJc w:val="left"/>
      <w:pPr>
        <w:ind w:left="2692" w:hanging="360"/>
      </w:pPr>
      <w:rPr>
        <w:rFonts w:ascii="Symbol" w:hAnsi="Symbol" w:hint="default"/>
      </w:rPr>
    </w:lvl>
    <w:lvl w:ilvl="4" w:tplc="10090003" w:tentative="1">
      <w:start w:val="1"/>
      <w:numFmt w:val="bullet"/>
      <w:lvlText w:val="o"/>
      <w:lvlJc w:val="left"/>
      <w:pPr>
        <w:ind w:left="3412" w:hanging="360"/>
      </w:pPr>
      <w:rPr>
        <w:rFonts w:ascii="Courier New" w:hAnsi="Courier New" w:cs="Courier New" w:hint="default"/>
      </w:rPr>
    </w:lvl>
    <w:lvl w:ilvl="5" w:tplc="10090005" w:tentative="1">
      <w:start w:val="1"/>
      <w:numFmt w:val="bullet"/>
      <w:lvlText w:val=""/>
      <w:lvlJc w:val="left"/>
      <w:pPr>
        <w:ind w:left="4132" w:hanging="360"/>
      </w:pPr>
      <w:rPr>
        <w:rFonts w:ascii="Wingdings" w:hAnsi="Wingdings" w:hint="default"/>
      </w:rPr>
    </w:lvl>
    <w:lvl w:ilvl="6" w:tplc="10090001" w:tentative="1">
      <w:start w:val="1"/>
      <w:numFmt w:val="bullet"/>
      <w:lvlText w:val=""/>
      <w:lvlJc w:val="left"/>
      <w:pPr>
        <w:ind w:left="4852" w:hanging="360"/>
      </w:pPr>
      <w:rPr>
        <w:rFonts w:ascii="Symbol" w:hAnsi="Symbol" w:hint="default"/>
      </w:rPr>
    </w:lvl>
    <w:lvl w:ilvl="7" w:tplc="10090003" w:tentative="1">
      <w:start w:val="1"/>
      <w:numFmt w:val="bullet"/>
      <w:lvlText w:val="o"/>
      <w:lvlJc w:val="left"/>
      <w:pPr>
        <w:ind w:left="5572" w:hanging="360"/>
      </w:pPr>
      <w:rPr>
        <w:rFonts w:ascii="Courier New" w:hAnsi="Courier New" w:cs="Courier New" w:hint="default"/>
      </w:rPr>
    </w:lvl>
    <w:lvl w:ilvl="8" w:tplc="10090005" w:tentative="1">
      <w:start w:val="1"/>
      <w:numFmt w:val="bullet"/>
      <w:lvlText w:val=""/>
      <w:lvlJc w:val="left"/>
      <w:pPr>
        <w:ind w:left="6292" w:hanging="360"/>
      </w:pPr>
      <w:rPr>
        <w:rFonts w:ascii="Wingdings" w:hAnsi="Wingdings" w:hint="default"/>
      </w:rPr>
    </w:lvl>
  </w:abstractNum>
  <w:abstractNum w:abstractNumId="24" w15:restartNumberingAfterBreak="0">
    <w:nsid w:val="61BA6A89"/>
    <w:multiLevelType w:val="hybridMultilevel"/>
    <w:tmpl w:val="AED21B26"/>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25" w15:restartNumberingAfterBreak="0">
    <w:nsid w:val="67C0C45A"/>
    <w:multiLevelType w:val="hybridMultilevel"/>
    <w:tmpl w:val="4F66798A"/>
    <w:lvl w:ilvl="0" w:tplc="071E5F90">
      <w:start w:val="1"/>
      <w:numFmt w:val="bullet"/>
      <w:lvlText w:val=""/>
      <w:lvlJc w:val="left"/>
      <w:pPr>
        <w:ind w:left="720" w:hanging="360"/>
      </w:pPr>
      <w:rPr>
        <w:rFonts w:ascii="Symbol" w:hAnsi="Symbol" w:hint="default"/>
      </w:rPr>
    </w:lvl>
    <w:lvl w:ilvl="1" w:tplc="9AB0C982">
      <w:start w:val="1"/>
      <w:numFmt w:val="bullet"/>
      <w:lvlText w:val="o"/>
      <w:lvlJc w:val="left"/>
      <w:pPr>
        <w:ind w:left="1440" w:hanging="360"/>
      </w:pPr>
      <w:rPr>
        <w:rFonts w:ascii="Courier New" w:hAnsi="Courier New" w:hint="default"/>
      </w:rPr>
    </w:lvl>
    <w:lvl w:ilvl="2" w:tplc="FED86B9E">
      <w:start w:val="1"/>
      <w:numFmt w:val="bullet"/>
      <w:lvlText w:val=""/>
      <w:lvlJc w:val="left"/>
      <w:pPr>
        <w:ind w:left="2160" w:hanging="360"/>
      </w:pPr>
      <w:rPr>
        <w:rFonts w:ascii="Wingdings" w:hAnsi="Wingdings" w:hint="default"/>
      </w:rPr>
    </w:lvl>
    <w:lvl w:ilvl="3" w:tplc="120232D8">
      <w:start w:val="1"/>
      <w:numFmt w:val="bullet"/>
      <w:lvlText w:val=""/>
      <w:lvlJc w:val="left"/>
      <w:pPr>
        <w:ind w:left="2880" w:hanging="360"/>
      </w:pPr>
      <w:rPr>
        <w:rFonts w:ascii="Symbol" w:hAnsi="Symbol" w:hint="default"/>
      </w:rPr>
    </w:lvl>
    <w:lvl w:ilvl="4" w:tplc="D5D6F72E">
      <w:start w:val="1"/>
      <w:numFmt w:val="bullet"/>
      <w:lvlText w:val="o"/>
      <w:lvlJc w:val="left"/>
      <w:pPr>
        <w:ind w:left="3600" w:hanging="360"/>
      </w:pPr>
      <w:rPr>
        <w:rFonts w:ascii="Courier New" w:hAnsi="Courier New" w:hint="default"/>
      </w:rPr>
    </w:lvl>
    <w:lvl w:ilvl="5" w:tplc="4F863316">
      <w:start w:val="1"/>
      <w:numFmt w:val="bullet"/>
      <w:lvlText w:val=""/>
      <w:lvlJc w:val="left"/>
      <w:pPr>
        <w:ind w:left="4320" w:hanging="360"/>
      </w:pPr>
      <w:rPr>
        <w:rFonts w:ascii="Wingdings" w:hAnsi="Wingdings" w:hint="default"/>
      </w:rPr>
    </w:lvl>
    <w:lvl w:ilvl="6" w:tplc="39A61C4E">
      <w:start w:val="1"/>
      <w:numFmt w:val="bullet"/>
      <w:lvlText w:val=""/>
      <w:lvlJc w:val="left"/>
      <w:pPr>
        <w:ind w:left="5040" w:hanging="360"/>
      </w:pPr>
      <w:rPr>
        <w:rFonts w:ascii="Symbol" w:hAnsi="Symbol" w:hint="default"/>
      </w:rPr>
    </w:lvl>
    <w:lvl w:ilvl="7" w:tplc="2DD4A5D4">
      <w:start w:val="1"/>
      <w:numFmt w:val="bullet"/>
      <w:lvlText w:val="o"/>
      <w:lvlJc w:val="left"/>
      <w:pPr>
        <w:ind w:left="5760" w:hanging="360"/>
      </w:pPr>
      <w:rPr>
        <w:rFonts w:ascii="Courier New" w:hAnsi="Courier New" w:hint="default"/>
      </w:rPr>
    </w:lvl>
    <w:lvl w:ilvl="8" w:tplc="2A44D170">
      <w:start w:val="1"/>
      <w:numFmt w:val="bullet"/>
      <w:lvlText w:val=""/>
      <w:lvlJc w:val="left"/>
      <w:pPr>
        <w:ind w:left="6480" w:hanging="360"/>
      </w:pPr>
      <w:rPr>
        <w:rFonts w:ascii="Wingdings" w:hAnsi="Wingdings" w:hint="default"/>
      </w:rPr>
    </w:lvl>
  </w:abstractNum>
  <w:abstractNum w:abstractNumId="26" w15:restartNumberingAfterBreak="0">
    <w:nsid w:val="6AB97C58"/>
    <w:multiLevelType w:val="hybridMultilevel"/>
    <w:tmpl w:val="200E1C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B4632D0"/>
    <w:multiLevelType w:val="hybridMultilevel"/>
    <w:tmpl w:val="65F616BC"/>
    <w:lvl w:ilvl="0" w:tplc="04090003">
      <w:start w:val="1"/>
      <w:numFmt w:val="bullet"/>
      <w:lvlText w:val="o"/>
      <w:lvlJc w:val="left"/>
      <w:pPr>
        <w:ind w:left="1364" w:hanging="360"/>
      </w:pPr>
      <w:rPr>
        <w:rFonts w:ascii="Courier New" w:hAnsi="Courier New" w:cs="Courier New" w:hint="default"/>
      </w:rPr>
    </w:lvl>
    <w:lvl w:ilvl="1" w:tplc="FFFFFFFF" w:tentative="1">
      <w:start w:val="1"/>
      <w:numFmt w:val="bullet"/>
      <w:lvlText w:val="o"/>
      <w:lvlJc w:val="left"/>
      <w:pPr>
        <w:ind w:left="2084" w:hanging="360"/>
      </w:pPr>
      <w:rPr>
        <w:rFonts w:ascii="Courier New" w:hAnsi="Courier New" w:cs="Courier New" w:hint="default"/>
      </w:rPr>
    </w:lvl>
    <w:lvl w:ilvl="2" w:tplc="FFFFFFFF" w:tentative="1">
      <w:start w:val="1"/>
      <w:numFmt w:val="bullet"/>
      <w:lvlText w:val=""/>
      <w:lvlJc w:val="left"/>
      <w:pPr>
        <w:ind w:left="2804" w:hanging="360"/>
      </w:pPr>
      <w:rPr>
        <w:rFonts w:ascii="Wingdings" w:hAnsi="Wingdings" w:hint="default"/>
      </w:rPr>
    </w:lvl>
    <w:lvl w:ilvl="3" w:tplc="FFFFFFFF" w:tentative="1">
      <w:start w:val="1"/>
      <w:numFmt w:val="bullet"/>
      <w:lvlText w:val=""/>
      <w:lvlJc w:val="left"/>
      <w:pPr>
        <w:ind w:left="3524" w:hanging="360"/>
      </w:pPr>
      <w:rPr>
        <w:rFonts w:ascii="Symbol" w:hAnsi="Symbol" w:hint="default"/>
      </w:rPr>
    </w:lvl>
    <w:lvl w:ilvl="4" w:tplc="FFFFFFFF" w:tentative="1">
      <w:start w:val="1"/>
      <w:numFmt w:val="bullet"/>
      <w:lvlText w:val="o"/>
      <w:lvlJc w:val="left"/>
      <w:pPr>
        <w:ind w:left="4244" w:hanging="360"/>
      </w:pPr>
      <w:rPr>
        <w:rFonts w:ascii="Courier New" w:hAnsi="Courier New" w:cs="Courier New" w:hint="default"/>
      </w:rPr>
    </w:lvl>
    <w:lvl w:ilvl="5" w:tplc="FFFFFFFF" w:tentative="1">
      <w:start w:val="1"/>
      <w:numFmt w:val="bullet"/>
      <w:lvlText w:val=""/>
      <w:lvlJc w:val="left"/>
      <w:pPr>
        <w:ind w:left="4964" w:hanging="360"/>
      </w:pPr>
      <w:rPr>
        <w:rFonts w:ascii="Wingdings" w:hAnsi="Wingdings" w:hint="default"/>
      </w:rPr>
    </w:lvl>
    <w:lvl w:ilvl="6" w:tplc="FFFFFFFF" w:tentative="1">
      <w:start w:val="1"/>
      <w:numFmt w:val="bullet"/>
      <w:lvlText w:val=""/>
      <w:lvlJc w:val="left"/>
      <w:pPr>
        <w:ind w:left="5684" w:hanging="360"/>
      </w:pPr>
      <w:rPr>
        <w:rFonts w:ascii="Symbol" w:hAnsi="Symbol" w:hint="default"/>
      </w:rPr>
    </w:lvl>
    <w:lvl w:ilvl="7" w:tplc="FFFFFFFF" w:tentative="1">
      <w:start w:val="1"/>
      <w:numFmt w:val="bullet"/>
      <w:lvlText w:val="o"/>
      <w:lvlJc w:val="left"/>
      <w:pPr>
        <w:ind w:left="6404" w:hanging="360"/>
      </w:pPr>
      <w:rPr>
        <w:rFonts w:ascii="Courier New" w:hAnsi="Courier New" w:cs="Courier New" w:hint="default"/>
      </w:rPr>
    </w:lvl>
    <w:lvl w:ilvl="8" w:tplc="FFFFFFFF" w:tentative="1">
      <w:start w:val="1"/>
      <w:numFmt w:val="bullet"/>
      <w:lvlText w:val=""/>
      <w:lvlJc w:val="left"/>
      <w:pPr>
        <w:ind w:left="7124" w:hanging="360"/>
      </w:pPr>
      <w:rPr>
        <w:rFonts w:ascii="Wingdings" w:hAnsi="Wingdings" w:hint="default"/>
      </w:rPr>
    </w:lvl>
  </w:abstractNum>
  <w:abstractNum w:abstractNumId="28" w15:restartNumberingAfterBreak="0">
    <w:nsid w:val="6FD39D5B"/>
    <w:multiLevelType w:val="hybridMultilevel"/>
    <w:tmpl w:val="5BE016AA"/>
    <w:lvl w:ilvl="0" w:tplc="BE28AB4C">
      <w:start w:val="1"/>
      <w:numFmt w:val="bullet"/>
      <w:lvlText w:val=""/>
      <w:lvlJc w:val="left"/>
      <w:pPr>
        <w:ind w:left="720" w:hanging="360"/>
      </w:pPr>
      <w:rPr>
        <w:rFonts w:ascii="Symbol" w:hAnsi="Symbol" w:hint="default"/>
      </w:rPr>
    </w:lvl>
    <w:lvl w:ilvl="1" w:tplc="1AB03490">
      <w:start w:val="1"/>
      <w:numFmt w:val="bullet"/>
      <w:lvlText w:val="o"/>
      <w:lvlJc w:val="left"/>
      <w:pPr>
        <w:ind w:left="1440" w:hanging="360"/>
      </w:pPr>
      <w:rPr>
        <w:rFonts w:ascii="Courier New" w:hAnsi="Courier New" w:hint="default"/>
      </w:rPr>
    </w:lvl>
    <w:lvl w:ilvl="2" w:tplc="C3D09380">
      <w:start w:val="1"/>
      <w:numFmt w:val="bullet"/>
      <w:lvlText w:val=""/>
      <w:lvlJc w:val="left"/>
      <w:pPr>
        <w:ind w:left="2160" w:hanging="360"/>
      </w:pPr>
      <w:rPr>
        <w:rFonts w:ascii="Wingdings" w:hAnsi="Wingdings" w:hint="default"/>
      </w:rPr>
    </w:lvl>
    <w:lvl w:ilvl="3" w:tplc="2724F880">
      <w:start w:val="1"/>
      <w:numFmt w:val="bullet"/>
      <w:lvlText w:val=""/>
      <w:lvlJc w:val="left"/>
      <w:pPr>
        <w:ind w:left="2880" w:hanging="360"/>
      </w:pPr>
      <w:rPr>
        <w:rFonts w:ascii="Symbol" w:hAnsi="Symbol" w:hint="default"/>
      </w:rPr>
    </w:lvl>
    <w:lvl w:ilvl="4" w:tplc="0BF625CE">
      <w:start w:val="1"/>
      <w:numFmt w:val="bullet"/>
      <w:lvlText w:val="o"/>
      <w:lvlJc w:val="left"/>
      <w:pPr>
        <w:ind w:left="3600" w:hanging="360"/>
      </w:pPr>
      <w:rPr>
        <w:rFonts w:ascii="Courier New" w:hAnsi="Courier New" w:hint="default"/>
      </w:rPr>
    </w:lvl>
    <w:lvl w:ilvl="5" w:tplc="C27ED7DA">
      <w:start w:val="1"/>
      <w:numFmt w:val="bullet"/>
      <w:lvlText w:val=""/>
      <w:lvlJc w:val="left"/>
      <w:pPr>
        <w:ind w:left="4320" w:hanging="360"/>
      </w:pPr>
      <w:rPr>
        <w:rFonts w:ascii="Wingdings" w:hAnsi="Wingdings" w:hint="default"/>
      </w:rPr>
    </w:lvl>
    <w:lvl w:ilvl="6" w:tplc="4704BC74">
      <w:start w:val="1"/>
      <w:numFmt w:val="bullet"/>
      <w:lvlText w:val=""/>
      <w:lvlJc w:val="left"/>
      <w:pPr>
        <w:ind w:left="5040" w:hanging="360"/>
      </w:pPr>
      <w:rPr>
        <w:rFonts w:ascii="Symbol" w:hAnsi="Symbol" w:hint="default"/>
      </w:rPr>
    </w:lvl>
    <w:lvl w:ilvl="7" w:tplc="486E3B22">
      <w:start w:val="1"/>
      <w:numFmt w:val="bullet"/>
      <w:lvlText w:val="o"/>
      <w:lvlJc w:val="left"/>
      <w:pPr>
        <w:ind w:left="5760" w:hanging="360"/>
      </w:pPr>
      <w:rPr>
        <w:rFonts w:ascii="Courier New" w:hAnsi="Courier New" w:hint="default"/>
      </w:rPr>
    </w:lvl>
    <w:lvl w:ilvl="8" w:tplc="01C07286">
      <w:start w:val="1"/>
      <w:numFmt w:val="bullet"/>
      <w:lvlText w:val=""/>
      <w:lvlJc w:val="left"/>
      <w:pPr>
        <w:ind w:left="6480" w:hanging="360"/>
      </w:pPr>
      <w:rPr>
        <w:rFonts w:ascii="Wingdings" w:hAnsi="Wingdings" w:hint="default"/>
      </w:rPr>
    </w:lvl>
  </w:abstractNum>
  <w:abstractNum w:abstractNumId="29" w15:restartNumberingAfterBreak="0">
    <w:nsid w:val="7694C7DD"/>
    <w:multiLevelType w:val="hybridMultilevel"/>
    <w:tmpl w:val="BD700FD4"/>
    <w:lvl w:ilvl="0" w:tplc="7D104D90">
      <w:start w:val="1"/>
      <w:numFmt w:val="bullet"/>
      <w:lvlText w:val="·"/>
      <w:lvlJc w:val="left"/>
      <w:pPr>
        <w:ind w:left="720" w:hanging="360"/>
      </w:pPr>
      <w:rPr>
        <w:rFonts w:ascii="Symbol" w:hAnsi="Symbol" w:hint="default"/>
      </w:rPr>
    </w:lvl>
    <w:lvl w:ilvl="1" w:tplc="EBA6CFB8">
      <w:start w:val="1"/>
      <w:numFmt w:val="bullet"/>
      <w:lvlText w:val="o"/>
      <w:lvlJc w:val="left"/>
      <w:pPr>
        <w:ind w:left="1440" w:hanging="360"/>
      </w:pPr>
      <w:rPr>
        <w:rFonts w:ascii="Courier New" w:hAnsi="Courier New" w:hint="default"/>
      </w:rPr>
    </w:lvl>
    <w:lvl w:ilvl="2" w:tplc="3BA47F98">
      <w:start w:val="1"/>
      <w:numFmt w:val="bullet"/>
      <w:lvlText w:val=""/>
      <w:lvlJc w:val="left"/>
      <w:pPr>
        <w:ind w:left="2160" w:hanging="360"/>
      </w:pPr>
      <w:rPr>
        <w:rFonts w:ascii="Wingdings" w:hAnsi="Wingdings" w:hint="default"/>
      </w:rPr>
    </w:lvl>
    <w:lvl w:ilvl="3" w:tplc="582622D6">
      <w:start w:val="1"/>
      <w:numFmt w:val="bullet"/>
      <w:lvlText w:val=""/>
      <w:lvlJc w:val="left"/>
      <w:pPr>
        <w:ind w:left="2880" w:hanging="360"/>
      </w:pPr>
      <w:rPr>
        <w:rFonts w:ascii="Symbol" w:hAnsi="Symbol" w:hint="default"/>
      </w:rPr>
    </w:lvl>
    <w:lvl w:ilvl="4" w:tplc="D34C8F38">
      <w:start w:val="1"/>
      <w:numFmt w:val="bullet"/>
      <w:lvlText w:val="o"/>
      <w:lvlJc w:val="left"/>
      <w:pPr>
        <w:ind w:left="3600" w:hanging="360"/>
      </w:pPr>
      <w:rPr>
        <w:rFonts w:ascii="Courier New" w:hAnsi="Courier New" w:hint="default"/>
      </w:rPr>
    </w:lvl>
    <w:lvl w:ilvl="5" w:tplc="0414BFC8">
      <w:start w:val="1"/>
      <w:numFmt w:val="bullet"/>
      <w:lvlText w:val=""/>
      <w:lvlJc w:val="left"/>
      <w:pPr>
        <w:ind w:left="4320" w:hanging="360"/>
      </w:pPr>
      <w:rPr>
        <w:rFonts w:ascii="Wingdings" w:hAnsi="Wingdings" w:hint="default"/>
      </w:rPr>
    </w:lvl>
    <w:lvl w:ilvl="6" w:tplc="D47AC41E">
      <w:start w:val="1"/>
      <w:numFmt w:val="bullet"/>
      <w:lvlText w:val=""/>
      <w:lvlJc w:val="left"/>
      <w:pPr>
        <w:ind w:left="5040" w:hanging="360"/>
      </w:pPr>
      <w:rPr>
        <w:rFonts w:ascii="Symbol" w:hAnsi="Symbol" w:hint="default"/>
      </w:rPr>
    </w:lvl>
    <w:lvl w:ilvl="7" w:tplc="33C8053C">
      <w:start w:val="1"/>
      <w:numFmt w:val="bullet"/>
      <w:lvlText w:val="o"/>
      <w:lvlJc w:val="left"/>
      <w:pPr>
        <w:ind w:left="5760" w:hanging="360"/>
      </w:pPr>
      <w:rPr>
        <w:rFonts w:ascii="Courier New" w:hAnsi="Courier New" w:hint="default"/>
      </w:rPr>
    </w:lvl>
    <w:lvl w:ilvl="8" w:tplc="15FE0834">
      <w:start w:val="1"/>
      <w:numFmt w:val="bullet"/>
      <w:lvlText w:val=""/>
      <w:lvlJc w:val="left"/>
      <w:pPr>
        <w:ind w:left="6480" w:hanging="360"/>
      </w:pPr>
      <w:rPr>
        <w:rFonts w:ascii="Wingdings" w:hAnsi="Wingdings" w:hint="default"/>
      </w:rPr>
    </w:lvl>
  </w:abstractNum>
  <w:abstractNum w:abstractNumId="30" w15:restartNumberingAfterBreak="0">
    <w:nsid w:val="76B7BA33"/>
    <w:multiLevelType w:val="hybridMultilevel"/>
    <w:tmpl w:val="23F6D9C2"/>
    <w:lvl w:ilvl="0" w:tplc="746E1A0C">
      <w:start w:val="1"/>
      <w:numFmt w:val="bullet"/>
      <w:lvlText w:val=""/>
      <w:lvlJc w:val="left"/>
      <w:pPr>
        <w:ind w:left="720" w:hanging="360"/>
      </w:pPr>
      <w:rPr>
        <w:rFonts w:ascii="Symbol" w:hAnsi="Symbol" w:hint="default"/>
      </w:rPr>
    </w:lvl>
    <w:lvl w:ilvl="1" w:tplc="B34CF42C">
      <w:start w:val="1"/>
      <w:numFmt w:val="bullet"/>
      <w:lvlText w:val="o"/>
      <w:lvlJc w:val="left"/>
      <w:pPr>
        <w:ind w:left="1440" w:hanging="360"/>
      </w:pPr>
      <w:rPr>
        <w:rFonts w:ascii="Courier New" w:hAnsi="Courier New" w:hint="default"/>
      </w:rPr>
    </w:lvl>
    <w:lvl w:ilvl="2" w:tplc="F2F65622">
      <w:start w:val="1"/>
      <w:numFmt w:val="bullet"/>
      <w:lvlText w:val=""/>
      <w:lvlJc w:val="left"/>
      <w:pPr>
        <w:ind w:left="2160" w:hanging="360"/>
      </w:pPr>
      <w:rPr>
        <w:rFonts w:ascii="Wingdings" w:hAnsi="Wingdings" w:hint="default"/>
      </w:rPr>
    </w:lvl>
    <w:lvl w:ilvl="3" w:tplc="B0DA4254">
      <w:start w:val="1"/>
      <w:numFmt w:val="bullet"/>
      <w:lvlText w:val=""/>
      <w:lvlJc w:val="left"/>
      <w:pPr>
        <w:ind w:left="2880" w:hanging="360"/>
      </w:pPr>
      <w:rPr>
        <w:rFonts w:ascii="Symbol" w:hAnsi="Symbol" w:hint="default"/>
      </w:rPr>
    </w:lvl>
    <w:lvl w:ilvl="4" w:tplc="1F72DE3E">
      <w:start w:val="1"/>
      <w:numFmt w:val="bullet"/>
      <w:lvlText w:val="o"/>
      <w:lvlJc w:val="left"/>
      <w:pPr>
        <w:ind w:left="3600" w:hanging="360"/>
      </w:pPr>
      <w:rPr>
        <w:rFonts w:ascii="Courier New" w:hAnsi="Courier New" w:hint="default"/>
      </w:rPr>
    </w:lvl>
    <w:lvl w:ilvl="5" w:tplc="99E44B4A">
      <w:start w:val="1"/>
      <w:numFmt w:val="bullet"/>
      <w:lvlText w:val=""/>
      <w:lvlJc w:val="left"/>
      <w:pPr>
        <w:ind w:left="4320" w:hanging="360"/>
      </w:pPr>
      <w:rPr>
        <w:rFonts w:ascii="Wingdings" w:hAnsi="Wingdings" w:hint="default"/>
      </w:rPr>
    </w:lvl>
    <w:lvl w:ilvl="6" w:tplc="A77257F6">
      <w:start w:val="1"/>
      <w:numFmt w:val="bullet"/>
      <w:lvlText w:val=""/>
      <w:lvlJc w:val="left"/>
      <w:pPr>
        <w:ind w:left="5040" w:hanging="360"/>
      </w:pPr>
      <w:rPr>
        <w:rFonts w:ascii="Symbol" w:hAnsi="Symbol" w:hint="default"/>
      </w:rPr>
    </w:lvl>
    <w:lvl w:ilvl="7" w:tplc="E208EB96">
      <w:start w:val="1"/>
      <w:numFmt w:val="bullet"/>
      <w:lvlText w:val="o"/>
      <w:lvlJc w:val="left"/>
      <w:pPr>
        <w:ind w:left="5760" w:hanging="360"/>
      </w:pPr>
      <w:rPr>
        <w:rFonts w:ascii="Courier New" w:hAnsi="Courier New" w:hint="default"/>
      </w:rPr>
    </w:lvl>
    <w:lvl w:ilvl="8" w:tplc="87BEF2A8">
      <w:start w:val="1"/>
      <w:numFmt w:val="bullet"/>
      <w:lvlText w:val=""/>
      <w:lvlJc w:val="left"/>
      <w:pPr>
        <w:ind w:left="6480" w:hanging="360"/>
      </w:pPr>
      <w:rPr>
        <w:rFonts w:ascii="Wingdings" w:hAnsi="Wingdings" w:hint="default"/>
      </w:rPr>
    </w:lvl>
  </w:abstractNum>
  <w:abstractNum w:abstractNumId="31" w15:restartNumberingAfterBreak="0">
    <w:nsid w:val="776D630C"/>
    <w:multiLevelType w:val="hybridMultilevel"/>
    <w:tmpl w:val="358821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D893D79"/>
    <w:multiLevelType w:val="hybridMultilevel"/>
    <w:tmpl w:val="3F5889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EFC90DB"/>
    <w:multiLevelType w:val="hybridMultilevel"/>
    <w:tmpl w:val="B770C116"/>
    <w:lvl w:ilvl="0" w:tplc="FD228916">
      <w:start w:val="1"/>
      <w:numFmt w:val="bullet"/>
      <w:lvlText w:val=""/>
      <w:lvlJc w:val="left"/>
      <w:pPr>
        <w:ind w:left="360" w:hanging="360"/>
      </w:pPr>
      <w:rPr>
        <w:rFonts w:ascii="Symbol" w:hAnsi="Symbol" w:hint="default"/>
      </w:rPr>
    </w:lvl>
    <w:lvl w:ilvl="1" w:tplc="74CC5860">
      <w:start w:val="1"/>
      <w:numFmt w:val="bullet"/>
      <w:lvlText w:val="o"/>
      <w:lvlJc w:val="left"/>
      <w:pPr>
        <w:ind w:left="1080" w:hanging="360"/>
      </w:pPr>
      <w:rPr>
        <w:rFonts w:ascii="Courier New" w:hAnsi="Courier New" w:hint="default"/>
      </w:rPr>
    </w:lvl>
    <w:lvl w:ilvl="2" w:tplc="AC5CEC08">
      <w:start w:val="1"/>
      <w:numFmt w:val="bullet"/>
      <w:lvlText w:val=""/>
      <w:lvlJc w:val="left"/>
      <w:pPr>
        <w:ind w:left="1800" w:hanging="360"/>
      </w:pPr>
      <w:rPr>
        <w:rFonts w:ascii="Wingdings" w:hAnsi="Wingdings" w:hint="default"/>
      </w:rPr>
    </w:lvl>
    <w:lvl w:ilvl="3" w:tplc="95A668EA">
      <w:start w:val="1"/>
      <w:numFmt w:val="bullet"/>
      <w:lvlText w:val=""/>
      <w:lvlJc w:val="left"/>
      <w:pPr>
        <w:ind w:left="2520" w:hanging="360"/>
      </w:pPr>
      <w:rPr>
        <w:rFonts w:ascii="Symbol" w:hAnsi="Symbol" w:hint="default"/>
      </w:rPr>
    </w:lvl>
    <w:lvl w:ilvl="4" w:tplc="503C7E9E">
      <w:start w:val="1"/>
      <w:numFmt w:val="bullet"/>
      <w:lvlText w:val="o"/>
      <w:lvlJc w:val="left"/>
      <w:pPr>
        <w:ind w:left="3240" w:hanging="360"/>
      </w:pPr>
      <w:rPr>
        <w:rFonts w:ascii="Courier New" w:hAnsi="Courier New" w:hint="default"/>
      </w:rPr>
    </w:lvl>
    <w:lvl w:ilvl="5" w:tplc="0AEC7650">
      <w:start w:val="1"/>
      <w:numFmt w:val="bullet"/>
      <w:lvlText w:val=""/>
      <w:lvlJc w:val="left"/>
      <w:pPr>
        <w:ind w:left="3960" w:hanging="360"/>
      </w:pPr>
      <w:rPr>
        <w:rFonts w:ascii="Wingdings" w:hAnsi="Wingdings" w:hint="default"/>
      </w:rPr>
    </w:lvl>
    <w:lvl w:ilvl="6" w:tplc="412C9C74">
      <w:start w:val="1"/>
      <w:numFmt w:val="bullet"/>
      <w:lvlText w:val=""/>
      <w:lvlJc w:val="left"/>
      <w:pPr>
        <w:ind w:left="4680" w:hanging="360"/>
      </w:pPr>
      <w:rPr>
        <w:rFonts w:ascii="Symbol" w:hAnsi="Symbol" w:hint="default"/>
      </w:rPr>
    </w:lvl>
    <w:lvl w:ilvl="7" w:tplc="75085950">
      <w:start w:val="1"/>
      <w:numFmt w:val="bullet"/>
      <w:lvlText w:val="o"/>
      <w:lvlJc w:val="left"/>
      <w:pPr>
        <w:ind w:left="5400" w:hanging="360"/>
      </w:pPr>
      <w:rPr>
        <w:rFonts w:ascii="Courier New" w:hAnsi="Courier New" w:hint="default"/>
      </w:rPr>
    </w:lvl>
    <w:lvl w:ilvl="8" w:tplc="A65461E2">
      <w:start w:val="1"/>
      <w:numFmt w:val="bullet"/>
      <w:lvlText w:val=""/>
      <w:lvlJc w:val="left"/>
      <w:pPr>
        <w:ind w:left="6120" w:hanging="360"/>
      </w:pPr>
      <w:rPr>
        <w:rFonts w:ascii="Wingdings" w:hAnsi="Wingdings" w:hint="default"/>
      </w:rPr>
    </w:lvl>
  </w:abstractNum>
  <w:abstractNum w:abstractNumId="34" w15:restartNumberingAfterBreak="0">
    <w:nsid w:val="7FED7C13"/>
    <w:multiLevelType w:val="hybridMultilevel"/>
    <w:tmpl w:val="2514C9A2"/>
    <w:lvl w:ilvl="0" w:tplc="D69A53AA">
      <w:start w:val="1"/>
      <w:numFmt w:val="bullet"/>
      <w:lvlText w:val=""/>
      <w:lvlJc w:val="left"/>
      <w:pPr>
        <w:ind w:left="720" w:hanging="360"/>
      </w:pPr>
      <w:rPr>
        <w:rFonts w:ascii="Symbol" w:hAnsi="Symbol" w:hint="default"/>
      </w:rPr>
    </w:lvl>
    <w:lvl w:ilvl="1" w:tplc="02386FA0">
      <w:start w:val="1"/>
      <w:numFmt w:val="bullet"/>
      <w:lvlText w:val="o"/>
      <w:lvlJc w:val="left"/>
      <w:pPr>
        <w:ind w:left="1440" w:hanging="360"/>
      </w:pPr>
      <w:rPr>
        <w:rFonts w:ascii="Courier New" w:hAnsi="Courier New" w:hint="default"/>
      </w:rPr>
    </w:lvl>
    <w:lvl w:ilvl="2" w:tplc="E162E65C">
      <w:start w:val="1"/>
      <w:numFmt w:val="bullet"/>
      <w:lvlText w:val=""/>
      <w:lvlJc w:val="left"/>
      <w:pPr>
        <w:ind w:left="2160" w:hanging="360"/>
      </w:pPr>
      <w:rPr>
        <w:rFonts w:ascii="Wingdings" w:hAnsi="Wingdings" w:hint="default"/>
      </w:rPr>
    </w:lvl>
    <w:lvl w:ilvl="3" w:tplc="0F2EA6E6">
      <w:start w:val="1"/>
      <w:numFmt w:val="bullet"/>
      <w:lvlText w:val=""/>
      <w:lvlJc w:val="left"/>
      <w:pPr>
        <w:ind w:left="2880" w:hanging="360"/>
      </w:pPr>
      <w:rPr>
        <w:rFonts w:ascii="Symbol" w:hAnsi="Symbol" w:hint="default"/>
      </w:rPr>
    </w:lvl>
    <w:lvl w:ilvl="4" w:tplc="2FDC8F14">
      <w:start w:val="1"/>
      <w:numFmt w:val="bullet"/>
      <w:lvlText w:val="o"/>
      <w:lvlJc w:val="left"/>
      <w:pPr>
        <w:ind w:left="3600" w:hanging="360"/>
      </w:pPr>
      <w:rPr>
        <w:rFonts w:ascii="Courier New" w:hAnsi="Courier New" w:hint="default"/>
      </w:rPr>
    </w:lvl>
    <w:lvl w:ilvl="5" w:tplc="7F2643C8">
      <w:start w:val="1"/>
      <w:numFmt w:val="bullet"/>
      <w:lvlText w:val=""/>
      <w:lvlJc w:val="left"/>
      <w:pPr>
        <w:ind w:left="4320" w:hanging="360"/>
      </w:pPr>
      <w:rPr>
        <w:rFonts w:ascii="Wingdings" w:hAnsi="Wingdings" w:hint="default"/>
      </w:rPr>
    </w:lvl>
    <w:lvl w:ilvl="6" w:tplc="DA52356E">
      <w:start w:val="1"/>
      <w:numFmt w:val="bullet"/>
      <w:lvlText w:val=""/>
      <w:lvlJc w:val="left"/>
      <w:pPr>
        <w:ind w:left="5040" w:hanging="360"/>
      </w:pPr>
      <w:rPr>
        <w:rFonts w:ascii="Symbol" w:hAnsi="Symbol" w:hint="default"/>
      </w:rPr>
    </w:lvl>
    <w:lvl w:ilvl="7" w:tplc="0E564F4A">
      <w:start w:val="1"/>
      <w:numFmt w:val="bullet"/>
      <w:lvlText w:val="o"/>
      <w:lvlJc w:val="left"/>
      <w:pPr>
        <w:ind w:left="5760" w:hanging="360"/>
      </w:pPr>
      <w:rPr>
        <w:rFonts w:ascii="Courier New" w:hAnsi="Courier New" w:hint="default"/>
      </w:rPr>
    </w:lvl>
    <w:lvl w:ilvl="8" w:tplc="48729ADC">
      <w:start w:val="1"/>
      <w:numFmt w:val="bullet"/>
      <w:lvlText w:val=""/>
      <w:lvlJc w:val="left"/>
      <w:pPr>
        <w:ind w:left="6480" w:hanging="360"/>
      </w:pPr>
      <w:rPr>
        <w:rFonts w:ascii="Wingdings" w:hAnsi="Wingdings" w:hint="default"/>
      </w:rPr>
    </w:lvl>
  </w:abstractNum>
  <w:num w:numId="1" w16cid:durableId="1089695274">
    <w:abstractNumId w:val="15"/>
  </w:num>
  <w:num w:numId="2" w16cid:durableId="851722852">
    <w:abstractNumId w:val="29"/>
  </w:num>
  <w:num w:numId="3" w16cid:durableId="676737978">
    <w:abstractNumId w:val="11"/>
  </w:num>
  <w:num w:numId="4" w16cid:durableId="1254827151">
    <w:abstractNumId w:val="2"/>
  </w:num>
  <w:num w:numId="5" w16cid:durableId="992640797">
    <w:abstractNumId w:val="4"/>
  </w:num>
  <w:num w:numId="6" w16cid:durableId="1211263927">
    <w:abstractNumId w:val="25"/>
  </w:num>
  <w:num w:numId="7" w16cid:durableId="1233392584">
    <w:abstractNumId w:val="33"/>
  </w:num>
  <w:num w:numId="8" w16cid:durableId="1952011242">
    <w:abstractNumId w:val="8"/>
  </w:num>
  <w:num w:numId="9" w16cid:durableId="1914319158">
    <w:abstractNumId w:val="34"/>
  </w:num>
  <w:num w:numId="10" w16cid:durableId="10036796">
    <w:abstractNumId w:val="9"/>
  </w:num>
  <w:num w:numId="11" w16cid:durableId="1570072702">
    <w:abstractNumId w:val="22"/>
  </w:num>
  <w:num w:numId="12" w16cid:durableId="827553374">
    <w:abstractNumId w:val="12"/>
  </w:num>
  <w:num w:numId="13" w16cid:durableId="2061249066">
    <w:abstractNumId w:val="19"/>
  </w:num>
  <w:num w:numId="14" w16cid:durableId="204223813">
    <w:abstractNumId w:val="6"/>
  </w:num>
  <w:num w:numId="15" w16cid:durableId="1345327544">
    <w:abstractNumId w:val="32"/>
  </w:num>
  <w:num w:numId="16" w16cid:durableId="531460592">
    <w:abstractNumId w:val="21"/>
  </w:num>
  <w:num w:numId="17" w16cid:durableId="1947928598">
    <w:abstractNumId w:val="23"/>
  </w:num>
  <w:num w:numId="18" w16cid:durableId="2097902188">
    <w:abstractNumId w:val="24"/>
  </w:num>
  <w:num w:numId="19" w16cid:durableId="557323248">
    <w:abstractNumId w:val="14"/>
  </w:num>
  <w:num w:numId="20" w16cid:durableId="36585218">
    <w:abstractNumId w:val="7"/>
  </w:num>
  <w:num w:numId="21" w16cid:durableId="1704019419">
    <w:abstractNumId w:val="27"/>
  </w:num>
  <w:num w:numId="22" w16cid:durableId="853034019">
    <w:abstractNumId w:val="16"/>
  </w:num>
  <w:num w:numId="23" w16cid:durableId="156655480">
    <w:abstractNumId w:val="17"/>
  </w:num>
  <w:num w:numId="24" w16cid:durableId="1321427327">
    <w:abstractNumId w:val="0"/>
  </w:num>
  <w:num w:numId="25" w16cid:durableId="220026398">
    <w:abstractNumId w:val="1"/>
  </w:num>
  <w:num w:numId="26" w16cid:durableId="517621908">
    <w:abstractNumId w:val="5"/>
  </w:num>
  <w:num w:numId="27" w16cid:durableId="1449667022">
    <w:abstractNumId w:val="3"/>
  </w:num>
  <w:num w:numId="28" w16cid:durableId="2032140733">
    <w:abstractNumId w:val="28"/>
  </w:num>
  <w:num w:numId="29" w16cid:durableId="1800606305">
    <w:abstractNumId w:val="13"/>
  </w:num>
  <w:num w:numId="30" w16cid:durableId="1401056977">
    <w:abstractNumId w:val="20"/>
  </w:num>
  <w:num w:numId="31" w16cid:durableId="704018712">
    <w:abstractNumId w:val="18"/>
  </w:num>
  <w:num w:numId="32" w16cid:durableId="355472898">
    <w:abstractNumId w:val="31"/>
  </w:num>
  <w:num w:numId="33" w16cid:durableId="200166088">
    <w:abstractNumId w:val="10"/>
  </w:num>
  <w:num w:numId="34" w16cid:durableId="2143189596">
    <w:abstractNumId w:val="26"/>
  </w:num>
  <w:num w:numId="35" w16cid:durableId="678385455">
    <w:abstractNumId w:val="3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efaultTableStyle w:val="GridTable4-Accent1"/>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978186"/>
    <w:rsid w:val="000000BE"/>
    <w:rsid w:val="00001791"/>
    <w:rsid w:val="00001B6A"/>
    <w:rsid w:val="00002ADD"/>
    <w:rsid w:val="00002C4C"/>
    <w:rsid w:val="000034FD"/>
    <w:rsid w:val="00003898"/>
    <w:rsid w:val="000041C3"/>
    <w:rsid w:val="00004D1F"/>
    <w:rsid w:val="00005166"/>
    <w:rsid w:val="00005D05"/>
    <w:rsid w:val="000064C3"/>
    <w:rsid w:val="00006FBE"/>
    <w:rsid w:val="0000704D"/>
    <w:rsid w:val="00007140"/>
    <w:rsid w:val="00007951"/>
    <w:rsid w:val="00008D99"/>
    <w:rsid w:val="000106A1"/>
    <w:rsid w:val="00011A12"/>
    <w:rsid w:val="0001203D"/>
    <w:rsid w:val="00012981"/>
    <w:rsid w:val="00012A22"/>
    <w:rsid w:val="00012B8B"/>
    <w:rsid w:val="0001325A"/>
    <w:rsid w:val="00013272"/>
    <w:rsid w:val="00014A6E"/>
    <w:rsid w:val="00014CE3"/>
    <w:rsid w:val="00015296"/>
    <w:rsid w:val="0001530F"/>
    <w:rsid w:val="00015721"/>
    <w:rsid w:val="000163C5"/>
    <w:rsid w:val="000168CB"/>
    <w:rsid w:val="00016F67"/>
    <w:rsid w:val="000171D4"/>
    <w:rsid w:val="00017E77"/>
    <w:rsid w:val="00020CD5"/>
    <w:rsid w:val="000219FF"/>
    <w:rsid w:val="0002201A"/>
    <w:rsid w:val="00022053"/>
    <w:rsid w:val="000223B1"/>
    <w:rsid w:val="0002365B"/>
    <w:rsid w:val="000237BA"/>
    <w:rsid w:val="00023F4F"/>
    <w:rsid w:val="0002429E"/>
    <w:rsid w:val="0002520C"/>
    <w:rsid w:val="00027551"/>
    <w:rsid w:val="000279DB"/>
    <w:rsid w:val="000301C6"/>
    <w:rsid w:val="00030489"/>
    <w:rsid w:val="00030719"/>
    <w:rsid w:val="000307C2"/>
    <w:rsid w:val="00030DB0"/>
    <w:rsid w:val="00031E5E"/>
    <w:rsid w:val="00036A48"/>
    <w:rsid w:val="00037090"/>
    <w:rsid w:val="000370A7"/>
    <w:rsid w:val="000404E1"/>
    <w:rsid w:val="0004078B"/>
    <w:rsid w:val="00040D7B"/>
    <w:rsid w:val="000417B2"/>
    <w:rsid w:val="00041B2B"/>
    <w:rsid w:val="00043C1F"/>
    <w:rsid w:val="00045118"/>
    <w:rsid w:val="00045855"/>
    <w:rsid w:val="00045DDD"/>
    <w:rsid w:val="00046AE7"/>
    <w:rsid w:val="00047EA8"/>
    <w:rsid w:val="000502F0"/>
    <w:rsid w:val="00050BA2"/>
    <w:rsid w:val="000513BF"/>
    <w:rsid w:val="00051489"/>
    <w:rsid w:val="00051C0C"/>
    <w:rsid w:val="00052880"/>
    <w:rsid w:val="00052DDA"/>
    <w:rsid w:val="00053AD3"/>
    <w:rsid w:val="00054CCB"/>
    <w:rsid w:val="00054E66"/>
    <w:rsid w:val="00055A44"/>
    <w:rsid w:val="00056A63"/>
    <w:rsid w:val="00056A8C"/>
    <w:rsid w:val="00056ECB"/>
    <w:rsid w:val="00057039"/>
    <w:rsid w:val="0005767E"/>
    <w:rsid w:val="00057816"/>
    <w:rsid w:val="00057A27"/>
    <w:rsid w:val="00057F11"/>
    <w:rsid w:val="000604ED"/>
    <w:rsid w:val="000604F1"/>
    <w:rsid w:val="000607EC"/>
    <w:rsid w:val="00060ACB"/>
    <w:rsid w:val="00060B50"/>
    <w:rsid w:val="00061134"/>
    <w:rsid w:val="00061C2F"/>
    <w:rsid w:val="00062015"/>
    <w:rsid w:val="00062204"/>
    <w:rsid w:val="00062B74"/>
    <w:rsid w:val="00065354"/>
    <w:rsid w:val="00065478"/>
    <w:rsid w:val="00065E59"/>
    <w:rsid w:val="00067DFB"/>
    <w:rsid w:val="00070CAA"/>
    <w:rsid w:val="00071397"/>
    <w:rsid w:val="0007250E"/>
    <w:rsid w:val="000725A1"/>
    <w:rsid w:val="00072C9B"/>
    <w:rsid w:val="00072FC2"/>
    <w:rsid w:val="00073329"/>
    <w:rsid w:val="000738A2"/>
    <w:rsid w:val="000742EB"/>
    <w:rsid w:val="00074C98"/>
    <w:rsid w:val="00076936"/>
    <w:rsid w:val="00077BFB"/>
    <w:rsid w:val="0008113C"/>
    <w:rsid w:val="0008116D"/>
    <w:rsid w:val="00081CFC"/>
    <w:rsid w:val="00082179"/>
    <w:rsid w:val="00084493"/>
    <w:rsid w:val="00085EAE"/>
    <w:rsid w:val="000860C2"/>
    <w:rsid w:val="00086342"/>
    <w:rsid w:val="00087F41"/>
    <w:rsid w:val="00090BEC"/>
    <w:rsid w:val="000916A4"/>
    <w:rsid w:val="00091A0C"/>
    <w:rsid w:val="000925D2"/>
    <w:rsid w:val="00092C14"/>
    <w:rsid w:val="00093559"/>
    <w:rsid w:val="000940F7"/>
    <w:rsid w:val="00094A70"/>
    <w:rsid w:val="00094EC1"/>
    <w:rsid w:val="00095AC0"/>
    <w:rsid w:val="00095D23"/>
    <w:rsid w:val="000960FE"/>
    <w:rsid w:val="00096356"/>
    <w:rsid w:val="00097CF5"/>
    <w:rsid w:val="000A09CA"/>
    <w:rsid w:val="000A1D5D"/>
    <w:rsid w:val="000A2A3E"/>
    <w:rsid w:val="000A37D7"/>
    <w:rsid w:val="000A3E97"/>
    <w:rsid w:val="000A48C9"/>
    <w:rsid w:val="000A4D2C"/>
    <w:rsid w:val="000A52DA"/>
    <w:rsid w:val="000A570E"/>
    <w:rsid w:val="000A5DF4"/>
    <w:rsid w:val="000A76BE"/>
    <w:rsid w:val="000A780F"/>
    <w:rsid w:val="000B046A"/>
    <w:rsid w:val="000B06FF"/>
    <w:rsid w:val="000B073E"/>
    <w:rsid w:val="000B0BB5"/>
    <w:rsid w:val="000B0D02"/>
    <w:rsid w:val="000B0FB7"/>
    <w:rsid w:val="000B13E6"/>
    <w:rsid w:val="000B1783"/>
    <w:rsid w:val="000B27A8"/>
    <w:rsid w:val="000B2FA9"/>
    <w:rsid w:val="000B3422"/>
    <w:rsid w:val="000B3B33"/>
    <w:rsid w:val="000B3BFB"/>
    <w:rsid w:val="000B44F2"/>
    <w:rsid w:val="000B45A7"/>
    <w:rsid w:val="000B4AB8"/>
    <w:rsid w:val="000B4CAA"/>
    <w:rsid w:val="000B6030"/>
    <w:rsid w:val="000B67DE"/>
    <w:rsid w:val="000B7CDB"/>
    <w:rsid w:val="000C0813"/>
    <w:rsid w:val="000C0D1F"/>
    <w:rsid w:val="000C0D50"/>
    <w:rsid w:val="000C1F4C"/>
    <w:rsid w:val="000C2BAC"/>
    <w:rsid w:val="000C2F3B"/>
    <w:rsid w:val="000C5053"/>
    <w:rsid w:val="000C58E1"/>
    <w:rsid w:val="000C6C81"/>
    <w:rsid w:val="000C73C9"/>
    <w:rsid w:val="000C7BD0"/>
    <w:rsid w:val="000D0452"/>
    <w:rsid w:val="000D0BE5"/>
    <w:rsid w:val="000D0EC5"/>
    <w:rsid w:val="000D1124"/>
    <w:rsid w:val="000D1376"/>
    <w:rsid w:val="000D23EB"/>
    <w:rsid w:val="000D267F"/>
    <w:rsid w:val="000D3985"/>
    <w:rsid w:val="000D3ED9"/>
    <w:rsid w:val="000D3EFA"/>
    <w:rsid w:val="000D3F7A"/>
    <w:rsid w:val="000D41A5"/>
    <w:rsid w:val="000D4233"/>
    <w:rsid w:val="000D4869"/>
    <w:rsid w:val="000D56D2"/>
    <w:rsid w:val="000D59EB"/>
    <w:rsid w:val="000D5A32"/>
    <w:rsid w:val="000D624B"/>
    <w:rsid w:val="000D657E"/>
    <w:rsid w:val="000D7435"/>
    <w:rsid w:val="000D79B7"/>
    <w:rsid w:val="000E0506"/>
    <w:rsid w:val="000E07AA"/>
    <w:rsid w:val="000E0903"/>
    <w:rsid w:val="000E2661"/>
    <w:rsid w:val="000E26B5"/>
    <w:rsid w:val="000E3E5C"/>
    <w:rsid w:val="000E490F"/>
    <w:rsid w:val="000E673D"/>
    <w:rsid w:val="000E7270"/>
    <w:rsid w:val="000E760C"/>
    <w:rsid w:val="000F0967"/>
    <w:rsid w:val="000F0FB0"/>
    <w:rsid w:val="000F1C1D"/>
    <w:rsid w:val="000F20E1"/>
    <w:rsid w:val="000F268D"/>
    <w:rsid w:val="000F27A6"/>
    <w:rsid w:val="000F30E2"/>
    <w:rsid w:val="000F336A"/>
    <w:rsid w:val="000F3495"/>
    <w:rsid w:val="000F36DE"/>
    <w:rsid w:val="000F3B0B"/>
    <w:rsid w:val="000F3B70"/>
    <w:rsid w:val="000F3BB3"/>
    <w:rsid w:val="000F442C"/>
    <w:rsid w:val="000F46EF"/>
    <w:rsid w:val="000F4BAF"/>
    <w:rsid w:val="000F4C41"/>
    <w:rsid w:val="000F52F3"/>
    <w:rsid w:val="000F5365"/>
    <w:rsid w:val="000F57FB"/>
    <w:rsid w:val="000F6358"/>
    <w:rsid w:val="000F6454"/>
    <w:rsid w:val="000F66EE"/>
    <w:rsid w:val="000F6AFF"/>
    <w:rsid w:val="000F72BA"/>
    <w:rsid w:val="000F7559"/>
    <w:rsid w:val="000F760C"/>
    <w:rsid w:val="00100BBC"/>
    <w:rsid w:val="00100E86"/>
    <w:rsid w:val="001017D8"/>
    <w:rsid w:val="001019A6"/>
    <w:rsid w:val="00101CF5"/>
    <w:rsid w:val="0010217C"/>
    <w:rsid w:val="00102AFD"/>
    <w:rsid w:val="001038F6"/>
    <w:rsid w:val="001039CC"/>
    <w:rsid w:val="00103F14"/>
    <w:rsid w:val="00104931"/>
    <w:rsid w:val="00104DC6"/>
    <w:rsid w:val="001061E0"/>
    <w:rsid w:val="00106860"/>
    <w:rsid w:val="0010792A"/>
    <w:rsid w:val="00107C83"/>
    <w:rsid w:val="00107E94"/>
    <w:rsid w:val="00112434"/>
    <w:rsid w:val="00112A45"/>
    <w:rsid w:val="0011385D"/>
    <w:rsid w:val="00114BF5"/>
    <w:rsid w:val="00115F27"/>
    <w:rsid w:val="001160C4"/>
    <w:rsid w:val="00117D91"/>
    <w:rsid w:val="00117FCD"/>
    <w:rsid w:val="0012072B"/>
    <w:rsid w:val="001218DF"/>
    <w:rsid w:val="00121BB6"/>
    <w:rsid w:val="00121CE1"/>
    <w:rsid w:val="00121F8E"/>
    <w:rsid w:val="0012231E"/>
    <w:rsid w:val="00123615"/>
    <w:rsid w:val="00123BB2"/>
    <w:rsid w:val="00123E23"/>
    <w:rsid w:val="00124624"/>
    <w:rsid w:val="001246D4"/>
    <w:rsid w:val="00127972"/>
    <w:rsid w:val="00127B3B"/>
    <w:rsid w:val="00127DE5"/>
    <w:rsid w:val="00127E4A"/>
    <w:rsid w:val="0013041A"/>
    <w:rsid w:val="001304BF"/>
    <w:rsid w:val="001320CF"/>
    <w:rsid w:val="00132C43"/>
    <w:rsid w:val="00133DAF"/>
    <w:rsid w:val="001342AF"/>
    <w:rsid w:val="001347E7"/>
    <w:rsid w:val="00135034"/>
    <w:rsid w:val="00135746"/>
    <w:rsid w:val="00135A7C"/>
    <w:rsid w:val="00135C57"/>
    <w:rsid w:val="0013683C"/>
    <w:rsid w:val="001369AC"/>
    <w:rsid w:val="00136BFC"/>
    <w:rsid w:val="00137D5D"/>
    <w:rsid w:val="0014084A"/>
    <w:rsid w:val="00140EC9"/>
    <w:rsid w:val="0014222E"/>
    <w:rsid w:val="00142396"/>
    <w:rsid w:val="00142A8F"/>
    <w:rsid w:val="001439CD"/>
    <w:rsid w:val="001441B1"/>
    <w:rsid w:val="00144802"/>
    <w:rsid w:val="00144899"/>
    <w:rsid w:val="0014510C"/>
    <w:rsid w:val="00145CBD"/>
    <w:rsid w:val="00145FA8"/>
    <w:rsid w:val="001461E9"/>
    <w:rsid w:val="001465C4"/>
    <w:rsid w:val="00146D90"/>
    <w:rsid w:val="00146F48"/>
    <w:rsid w:val="00147C57"/>
    <w:rsid w:val="001505CA"/>
    <w:rsid w:val="00150831"/>
    <w:rsid w:val="00150C8D"/>
    <w:rsid w:val="00151334"/>
    <w:rsid w:val="00151B4A"/>
    <w:rsid w:val="00151F1B"/>
    <w:rsid w:val="00152233"/>
    <w:rsid w:val="00152653"/>
    <w:rsid w:val="00152936"/>
    <w:rsid w:val="00153CC2"/>
    <w:rsid w:val="00153FF1"/>
    <w:rsid w:val="00154039"/>
    <w:rsid w:val="001542B3"/>
    <w:rsid w:val="00154C05"/>
    <w:rsid w:val="00154CF7"/>
    <w:rsid w:val="00154E82"/>
    <w:rsid w:val="00154F91"/>
    <w:rsid w:val="00155E35"/>
    <w:rsid w:val="0015762D"/>
    <w:rsid w:val="00157EB2"/>
    <w:rsid w:val="001603BB"/>
    <w:rsid w:val="00161A0F"/>
    <w:rsid w:val="00162F8D"/>
    <w:rsid w:val="001632CB"/>
    <w:rsid w:val="00165DD4"/>
    <w:rsid w:val="0016697F"/>
    <w:rsid w:val="00166D09"/>
    <w:rsid w:val="0016745C"/>
    <w:rsid w:val="0017019A"/>
    <w:rsid w:val="00170433"/>
    <w:rsid w:val="0017086E"/>
    <w:rsid w:val="0017131A"/>
    <w:rsid w:val="00171350"/>
    <w:rsid w:val="001718E2"/>
    <w:rsid w:val="00171E9B"/>
    <w:rsid w:val="00172176"/>
    <w:rsid w:val="001729B4"/>
    <w:rsid w:val="00172D02"/>
    <w:rsid w:val="00172DD6"/>
    <w:rsid w:val="00173039"/>
    <w:rsid w:val="00173B81"/>
    <w:rsid w:val="0017419C"/>
    <w:rsid w:val="00174C3B"/>
    <w:rsid w:val="001752D3"/>
    <w:rsid w:val="00175731"/>
    <w:rsid w:val="00175EE0"/>
    <w:rsid w:val="001764B2"/>
    <w:rsid w:val="00176AE1"/>
    <w:rsid w:val="0017788B"/>
    <w:rsid w:val="00177B70"/>
    <w:rsid w:val="00180148"/>
    <w:rsid w:val="00180DC0"/>
    <w:rsid w:val="0018189C"/>
    <w:rsid w:val="00181A4D"/>
    <w:rsid w:val="00183A3E"/>
    <w:rsid w:val="00184484"/>
    <w:rsid w:val="00184870"/>
    <w:rsid w:val="00184D73"/>
    <w:rsid w:val="00184EF5"/>
    <w:rsid w:val="00185275"/>
    <w:rsid w:val="00190C72"/>
    <w:rsid w:val="0019156D"/>
    <w:rsid w:val="0019250B"/>
    <w:rsid w:val="00192693"/>
    <w:rsid w:val="00192765"/>
    <w:rsid w:val="00192E68"/>
    <w:rsid w:val="00194336"/>
    <w:rsid w:val="001947A2"/>
    <w:rsid w:val="00194AF3"/>
    <w:rsid w:val="0019565F"/>
    <w:rsid w:val="00195903"/>
    <w:rsid w:val="001959E7"/>
    <w:rsid w:val="00195EF0"/>
    <w:rsid w:val="00196594"/>
    <w:rsid w:val="00197163"/>
    <w:rsid w:val="00197180"/>
    <w:rsid w:val="001972C4"/>
    <w:rsid w:val="0019762A"/>
    <w:rsid w:val="00197DDB"/>
    <w:rsid w:val="001A00C3"/>
    <w:rsid w:val="001A08F4"/>
    <w:rsid w:val="001A1588"/>
    <w:rsid w:val="001A1729"/>
    <w:rsid w:val="001A26AC"/>
    <w:rsid w:val="001A26EF"/>
    <w:rsid w:val="001A3B26"/>
    <w:rsid w:val="001A41AA"/>
    <w:rsid w:val="001A46F6"/>
    <w:rsid w:val="001A555C"/>
    <w:rsid w:val="001A58B3"/>
    <w:rsid w:val="001A5B43"/>
    <w:rsid w:val="001A5E37"/>
    <w:rsid w:val="001A6018"/>
    <w:rsid w:val="001A6295"/>
    <w:rsid w:val="001A6F40"/>
    <w:rsid w:val="001A704B"/>
    <w:rsid w:val="001A7385"/>
    <w:rsid w:val="001A7FC8"/>
    <w:rsid w:val="001B06E9"/>
    <w:rsid w:val="001B08D7"/>
    <w:rsid w:val="001B10F9"/>
    <w:rsid w:val="001B1E34"/>
    <w:rsid w:val="001B213D"/>
    <w:rsid w:val="001B2992"/>
    <w:rsid w:val="001B29D6"/>
    <w:rsid w:val="001B3E52"/>
    <w:rsid w:val="001B4785"/>
    <w:rsid w:val="001B5004"/>
    <w:rsid w:val="001B5534"/>
    <w:rsid w:val="001B7754"/>
    <w:rsid w:val="001B796B"/>
    <w:rsid w:val="001C0288"/>
    <w:rsid w:val="001C029C"/>
    <w:rsid w:val="001C04A2"/>
    <w:rsid w:val="001C09EA"/>
    <w:rsid w:val="001C1541"/>
    <w:rsid w:val="001C1BAA"/>
    <w:rsid w:val="001C232D"/>
    <w:rsid w:val="001C3AF0"/>
    <w:rsid w:val="001C564D"/>
    <w:rsid w:val="001C5704"/>
    <w:rsid w:val="001C7664"/>
    <w:rsid w:val="001D0545"/>
    <w:rsid w:val="001D076D"/>
    <w:rsid w:val="001D0D93"/>
    <w:rsid w:val="001D1178"/>
    <w:rsid w:val="001D13B8"/>
    <w:rsid w:val="001D199B"/>
    <w:rsid w:val="001D260F"/>
    <w:rsid w:val="001D28F4"/>
    <w:rsid w:val="001D350E"/>
    <w:rsid w:val="001D3D19"/>
    <w:rsid w:val="001D4283"/>
    <w:rsid w:val="001D56C8"/>
    <w:rsid w:val="001D58F8"/>
    <w:rsid w:val="001D59BC"/>
    <w:rsid w:val="001D6AA1"/>
    <w:rsid w:val="001D7008"/>
    <w:rsid w:val="001D7227"/>
    <w:rsid w:val="001D75C5"/>
    <w:rsid w:val="001E0802"/>
    <w:rsid w:val="001E0B80"/>
    <w:rsid w:val="001E10E8"/>
    <w:rsid w:val="001E1AAD"/>
    <w:rsid w:val="001E2365"/>
    <w:rsid w:val="001E2383"/>
    <w:rsid w:val="001E36D2"/>
    <w:rsid w:val="001E38BF"/>
    <w:rsid w:val="001E3D0B"/>
    <w:rsid w:val="001E41AF"/>
    <w:rsid w:val="001E5C64"/>
    <w:rsid w:val="001E7A8A"/>
    <w:rsid w:val="001E7ED8"/>
    <w:rsid w:val="001F098D"/>
    <w:rsid w:val="001F0D5D"/>
    <w:rsid w:val="001F128C"/>
    <w:rsid w:val="001F1BEA"/>
    <w:rsid w:val="001F1C9B"/>
    <w:rsid w:val="001F20F1"/>
    <w:rsid w:val="001F335F"/>
    <w:rsid w:val="001F4ED8"/>
    <w:rsid w:val="001F52AD"/>
    <w:rsid w:val="001F58B6"/>
    <w:rsid w:val="001F5C17"/>
    <w:rsid w:val="001F610E"/>
    <w:rsid w:val="001F7E37"/>
    <w:rsid w:val="002037DC"/>
    <w:rsid w:val="00204A56"/>
    <w:rsid w:val="00204B9B"/>
    <w:rsid w:val="00206A05"/>
    <w:rsid w:val="002070AD"/>
    <w:rsid w:val="00207376"/>
    <w:rsid w:val="0021066A"/>
    <w:rsid w:val="002117A7"/>
    <w:rsid w:val="00212236"/>
    <w:rsid w:val="00212450"/>
    <w:rsid w:val="00212E32"/>
    <w:rsid w:val="00213969"/>
    <w:rsid w:val="00215D6B"/>
    <w:rsid w:val="0021604E"/>
    <w:rsid w:val="00216131"/>
    <w:rsid w:val="0021625F"/>
    <w:rsid w:val="002168E5"/>
    <w:rsid w:val="002169A6"/>
    <w:rsid w:val="002203BA"/>
    <w:rsid w:val="00220626"/>
    <w:rsid w:val="0022068C"/>
    <w:rsid w:val="002208E2"/>
    <w:rsid w:val="00220E03"/>
    <w:rsid w:val="002215BD"/>
    <w:rsid w:val="002215EA"/>
    <w:rsid w:val="002231D2"/>
    <w:rsid w:val="002240C6"/>
    <w:rsid w:val="0022497B"/>
    <w:rsid w:val="00225045"/>
    <w:rsid w:val="00225528"/>
    <w:rsid w:val="00225570"/>
    <w:rsid w:val="00226113"/>
    <w:rsid w:val="002267FD"/>
    <w:rsid w:val="002272E6"/>
    <w:rsid w:val="002273B1"/>
    <w:rsid w:val="00227724"/>
    <w:rsid w:val="00227E75"/>
    <w:rsid w:val="00230025"/>
    <w:rsid w:val="00230AA0"/>
    <w:rsid w:val="00231A94"/>
    <w:rsid w:val="00232959"/>
    <w:rsid w:val="0023311F"/>
    <w:rsid w:val="00233C58"/>
    <w:rsid w:val="00234B2E"/>
    <w:rsid w:val="00235CFA"/>
    <w:rsid w:val="00236130"/>
    <w:rsid w:val="002369E2"/>
    <w:rsid w:val="00236DF1"/>
    <w:rsid w:val="00237338"/>
    <w:rsid w:val="00237367"/>
    <w:rsid w:val="0023759A"/>
    <w:rsid w:val="00240033"/>
    <w:rsid w:val="00240401"/>
    <w:rsid w:val="002406B7"/>
    <w:rsid w:val="002417CC"/>
    <w:rsid w:val="00241EC4"/>
    <w:rsid w:val="0024201C"/>
    <w:rsid w:val="0024265F"/>
    <w:rsid w:val="00242E3A"/>
    <w:rsid w:val="00242FE1"/>
    <w:rsid w:val="00242FF2"/>
    <w:rsid w:val="0024510E"/>
    <w:rsid w:val="00245316"/>
    <w:rsid w:val="00245D15"/>
    <w:rsid w:val="002464F7"/>
    <w:rsid w:val="002465FF"/>
    <w:rsid w:val="00246664"/>
    <w:rsid w:val="00246AE1"/>
    <w:rsid w:val="00246C9B"/>
    <w:rsid w:val="00246D39"/>
    <w:rsid w:val="00250A1D"/>
    <w:rsid w:val="00250E70"/>
    <w:rsid w:val="002519A4"/>
    <w:rsid w:val="00251F41"/>
    <w:rsid w:val="00253276"/>
    <w:rsid w:val="00253DD0"/>
    <w:rsid w:val="002571C5"/>
    <w:rsid w:val="00257369"/>
    <w:rsid w:val="0025761C"/>
    <w:rsid w:val="002577C5"/>
    <w:rsid w:val="00257896"/>
    <w:rsid w:val="00257DD5"/>
    <w:rsid w:val="00257E6A"/>
    <w:rsid w:val="00262061"/>
    <w:rsid w:val="0026226B"/>
    <w:rsid w:val="00262481"/>
    <w:rsid w:val="00262A7A"/>
    <w:rsid w:val="00262AF2"/>
    <w:rsid w:val="00262D73"/>
    <w:rsid w:val="00263AB7"/>
    <w:rsid w:val="0026439F"/>
    <w:rsid w:val="002645AA"/>
    <w:rsid w:val="002652BE"/>
    <w:rsid w:val="002669EF"/>
    <w:rsid w:val="002672B0"/>
    <w:rsid w:val="0026737F"/>
    <w:rsid w:val="002679E6"/>
    <w:rsid w:val="00270C63"/>
    <w:rsid w:val="002713A3"/>
    <w:rsid w:val="002718FF"/>
    <w:rsid w:val="00271ACD"/>
    <w:rsid w:val="00271CB5"/>
    <w:rsid w:val="00272162"/>
    <w:rsid w:val="00272220"/>
    <w:rsid w:val="002723A3"/>
    <w:rsid w:val="002728C3"/>
    <w:rsid w:val="002733E9"/>
    <w:rsid w:val="0027367F"/>
    <w:rsid w:val="00274F07"/>
    <w:rsid w:val="00275136"/>
    <w:rsid w:val="00275D7B"/>
    <w:rsid w:val="00276E87"/>
    <w:rsid w:val="00276EE9"/>
    <w:rsid w:val="00276EEF"/>
    <w:rsid w:val="0028297E"/>
    <w:rsid w:val="0028322C"/>
    <w:rsid w:val="00283F57"/>
    <w:rsid w:val="0028425D"/>
    <w:rsid w:val="0028471E"/>
    <w:rsid w:val="002848D3"/>
    <w:rsid w:val="00284AD0"/>
    <w:rsid w:val="00285369"/>
    <w:rsid w:val="00285A97"/>
    <w:rsid w:val="00285BAA"/>
    <w:rsid w:val="00286FCB"/>
    <w:rsid w:val="0028728C"/>
    <w:rsid w:val="00290BD7"/>
    <w:rsid w:val="00290E89"/>
    <w:rsid w:val="00290F2B"/>
    <w:rsid w:val="0029130A"/>
    <w:rsid w:val="002918E0"/>
    <w:rsid w:val="002921DD"/>
    <w:rsid w:val="0029301A"/>
    <w:rsid w:val="0029339A"/>
    <w:rsid w:val="00293936"/>
    <w:rsid w:val="00294A23"/>
    <w:rsid w:val="00295CE9"/>
    <w:rsid w:val="00296689"/>
    <w:rsid w:val="0029680D"/>
    <w:rsid w:val="00296A7F"/>
    <w:rsid w:val="00296E05"/>
    <w:rsid w:val="002970A5"/>
    <w:rsid w:val="002971BD"/>
    <w:rsid w:val="00297563"/>
    <w:rsid w:val="002A0202"/>
    <w:rsid w:val="002A048C"/>
    <w:rsid w:val="002A0712"/>
    <w:rsid w:val="002A0C0F"/>
    <w:rsid w:val="002A0D93"/>
    <w:rsid w:val="002A1136"/>
    <w:rsid w:val="002A14EF"/>
    <w:rsid w:val="002A1F01"/>
    <w:rsid w:val="002A215E"/>
    <w:rsid w:val="002A26A6"/>
    <w:rsid w:val="002A2F11"/>
    <w:rsid w:val="002A44BB"/>
    <w:rsid w:val="002A4697"/>
    <w:rsid w:val="002A5DDD"/>
    <w:rsid w:val="002A673B"/>
    <w:rsid w:val="002A6977"/>
    <w:rsid w:val="002A6A4D"/>
    <w:rsid w:val="002A6F07"/>
    <w:rsid w:val="002A73EA"/>
    <w:rsid w:val="002AC262"/>
    <w:rsid w:val="002B0263"/>
    <w:rsid w:val="002B08B7"/>
    <w:rsid w:val="002B1B1E"/>
    <w:rsid w:val="002B1C38"/>
    <w:rsid w:val="002B1C8B"/>
    <w:rsid w:val="002B1CBD"/>
    <w:rsid w:val="002B1E92"/>
    <w:rsid w:val="002B22C5"/>
    <w:rsid w:val="002B2424"/>
    <w:rsid w:val="002B2D17"/>
    <w:rsid w:val="002B2E3F"/>
    <w:rsid w:val="002B349E"/>
    <w:rsid w:val="002B4163"/>
    <w:rsid w:val="002B45BB"/>
    <w:rsid w:val="002B4AFC"/>
    <w:rsid w:val="002B5EC6"/>
    <w:rsid w:val="002B67BF"/>
    <w:rsid w:val="002B6820"/>
    <w:rsid w:val="002B7495"/>
    <w:rsid w:val="002B7A84"/>
    <w:rsid w:val="002C05C7"/>
    <w:rsid w:val="002C061E"/>
    <w:rsid w:val="002C0C77"/>
    <w:rsid w:val="002C111C"/>
    <w:rsid w:val="002C16E6"/>
    <w:rsid w:val="002C1B3C"/>
    <w:rsid w:val="002C21DD"/>
    <w:rsid w:val="002C22A5"/>
    <w:rsid w:val="002C25A5"/>
    <w:rsid w:val="002C2BB6"/>
    <w:rsid w:val="002C3B22"/>
    <w:rsid w:val="002C41DA"/>
    <w:rsid w:val="002C5A7F"/>
    <w:rsid w:val="002C5ACB"/>
    <w:rsid w:val="002C64CC"/>
    <w:rsid w:val="002C6B8F"/>
    <w:rsid w:val="002C6F5A"/>
    <w:rsid w:val="002C70F9"/>
    <w:rsid w:val="002C7CCA"/>
    <w:rsid w:val="002D0052"/>
    <w:rsid w:val="002D02EC"/>
    <w:rsid w:val="002D0625"/>
    <w:rsid w:val="002D2077"/>
    <w:rsid w:val="002D29E5"/>
    <w:rsid w:val="002D2C08"/>
    <w:rsid w:val="002D3A70"/>
    <w:rsid w:val="002D5117"/>
    <w:rsid w:val="002D5787"/>
    <w:rsid w:val="002D5D6C"/>
    <w:rsid w:val="002D7624"/>
    <w:rsid w:val="002E0232"/>
    <w:rsid w:val="002E04A3"/>
    <w:rsid w:val="002E186F"/>
    <w:rsid w:val="002E1994"/>
    <w:rsid w:val="002E1A80"/>
    <w:rsid w:val="002E34E1"/>
    <w:rsid w:val="002E4C81"/>
    <w:rsid w:val="002E4DF9"/>
    <w:rsid w:val="002E508E"/>
    <w:rsid w:val="002E54A8"/>
    <w:rsid w:val="002E5F66"/>
    <w:rsid w:val="002E6B9C"/>
    <w:rsid w:val="002F0476"/>
    <w:rsid w:val="002F05A9"/>
    <w:rsid w:val="002F16F1"/>
    <w:rsid w:val="002F2F76"/>
    <w:rsid w:val="002F3044"/>
    <w:rsid w:val="002F41D1"/>
    <w:rsid w:val="002F50E3"/>
    <w:rsid w:val="002F5151"/>
    <w:rsid w:val="002F52BA"/>
    <w:rsid w:val="002F67EC"/>
    <w:rsid w:val="002F69BD"/>
    <w:rsid w:val="00300ACE"/>
    <w:rsid w:val="00300C2E"/>
    <w:rsid w:val="003018F8"/>
    <w:rsid w:val="00301AF1"/>
    <w:rsid w:val="00301EF8"/>
    <w:rsid w:val="003040A2"/>
    <w:rsid w:val="00304AC1"/>
    <w:rsid w:val="00304FC5"/>
    <w:rsid w:val="003056C1"/>
    <w:rsid w:val="00305BA1"/>
    <w:rsid w:val="00305EBB"/>
    <w:rsid w:val="00305F5B"/>
    <w:rsid w:val="00306511"/>
    <w:rsid w:val="00306971"/>
    <w:rsid w:val="00306C63"/>
    <w:rsid w:val="0030787E"/>
    <w:rsid w:val="00307ECE"/>
    <w:rsid w:val="00307FB8"/>
    <w:rsid w:val="00310023"/>
    <w:rsid w:val="003100A1"/>
    <w:rsid w:val="00310C5B"/>
    <w:rsid w:val="003110AE"/>
    <w:rsid w:val="0031144A"/>
    <w:rsid w:val="00311598"/>
    <w:rsid w:val="00311FD4"/>
    <w:rsid w:val="003122C8"/>
    <w:rsid w:val="00312861"/>
    <w:rsid w:val="00313396"/>
    <w:rsid w:val="00316169"/>
    <w:rsid w:val="00316634"/>
    <w:rsid w:val="00316EBE"/>
    <w:rsid w:val="00317532"/>
    <w:rsid w:val="00317D4E"/>
    <w:rsid w:val="00317D93"/>
    <w:rsid w:val="00320B46"/>
    <w:rsid w:val="003219BC"/>
    <w:rsid w:val="00321B4F"/>
    <w:rsid w:val="003221B1"/>
    <w:rsid w:val="003221BB"/>
    <w:rsid w:val="00322208"/>
    <w:rsid w:val="003228BE"/>
    <w:rsid w:val="00323864"/>
    <w:rsid w:val="00323D9A"/>
    <w:rsid w:val="00325417"/>
    <w:rsid w:val="00325BF0"/>
    <w:rsid w:val="003304D5"/>
    <w:rsid w:val="003313E0"/>
    <w:rsid w:val="003316B2"/>
    <w:rsid w:val="003316D1"/>
    <w:rsid w:val="00331DD3"/>
    <w:rsid w:val="00333275"/>
    <w:rsid w:val="00333DC1"/>
    <w:rsid w:val="00333F54"/>
    <w:rsid w:val="00333F9B"/>
    <w:rsid w:val="0033423C"/>
    <w:rsid w:val="003342F1"/>
    <w:rsid w:val="003342FD"/>
    <w:rsid w:val="00334497"/>
    <w:rsid w:val="00335C5C"/>
    <w:rsid w:val="00335FE8"/>
    <w:rsid w:val="0033615D"/>
    <w:rsid w:val="00336AF8"/>
    <w:rsid w:val="00336DF0"/>
    <w:rsid w:val="00337483"/>
    <w:rsid w:val="00337509"/>
    <w:rsid w:val="0034071B"/>
    <w:rsid w:val="00340E9F"/>
    <w:rsid w:val="0034139D"/>
    <w:rsid w:val="00341A4A"/>
    <w:rsid w:val="00341C3D"/>
    <w:rsid w:val="003422CB"/>
    <w:rsid w:val="00342456"/>
    <w:rsid w:val="0034245F"/>
    <w:rsid w:val="00343223"/>
    <w:rsid w:val="00343D44"/>
    <w:rsid w:val="0034502E"/>
    <w:rsid w:val="003457EF"/>
    <w:rsid w:val="0034762E"/>
    <w:rsid w:val="00347DCF"/>
    <w:rsid w:val="0034B0B6"/>
    <w:rsid w:val="0034F0E2"/>
    <w:rsid w:val="003500E6"/>
    <w:rsid w:val="003507D0"/>
    <w:rsid w:val="00351261"/>
    <w:rsid w:val="00351405"/>
    <w:rsid w:val="0035287A"/>
    <w:rsid w:val="00352989"/>
    <w:rsid w:val="003536F4"/>
    <w:rsid w:val="00353897"/>
    <w:rsid w:val="003557C0"/>
    <w:rsid w:val="0035642E"/>
    <w:rsid w:val="003605DD"/>
    <w:rsid w:val="00360911"/>
    <w:rsid w:val="00360CFA"/>
    <w:rsid w:val="00360E26"/>
    <w:rsid w:val="00361CB4"/>
    <w:rsid w:val="00361F15"/>
    <w:rsid w:val="00362457"/>
    <w:rsid w:val="00362CC2"/>
    <w:rsid w:val="00362CF5"/>
    <w:rsid w:val="00362FD2"/>
    <w:rsid w:val="003641E4"/>
    <w:rsid w:val="00364773"/>
    <w:rsid w:val="003656DB"/>
    <w:rsid w:val="00365CB9"/>
    <w:rsid w:val="003670ED"/>
    <w:rsid w:val="00367545"/>
    <w:rsid w:val="0036797F"/>
    <w:rsid w:val="00367AAF"/>
    <w:rsid w:val="00367F90"/>
    <w:rsid w:val="00370393"/>
    <w:rsid w:val="00370788"/>
    <w:rsid w:val="003714F7"/>
    <w:rsid w:val="0037189C"/>
    <w:rsid w:val="00371977"/>
    <w:rsid w:val="00371AF4"/>
    <w:rsid w:val="00372A6D"/>
    <w:rsid w:val="00372D94"/>
    <w:rsid w:val="00373FC9"/>
    <w:rsid w:val="00374B27"/>
    <w:rsid w:val="00375124"/>
    <w:rsid w:val="00377262"/>
    <w:rsid w:val="00377599"/>
    <w:rsid w:val="00380546"/>
    <w:rsid w:val="00380848"/>
    <w:rsid w:val="00380BF9"/>
    <w:rsid w:val="00382526"/>
    <w:rsid w:val="003825BE"/>
    <w:rsid w:val="003837D2"/>
    <w:rsid w:val="003839A1"/>
    <w:rsid w:val="003840B8"/>
    <w:rsid w:val="003841D2"/>
    <w:rsid w:val="00384567"/>
    <w:rsid w:val="00384884"/>
    <w:rsid w:val="00384BC3"/>
    <w:rsid w:val="0038561D"/>
    <w:rsid w:val="00385E5B"/>
    <w:rsid w:val="0038687E"/>
    <w:rsid w:val="00386C98"/>
    <w:rsid w:val="00387446"/>
    <w:rsid w:val="00387846"/>
    <w:rsid w:val="003901FA"/>
    <w:rsid w:val="00390A0E"/>
    <w:rsid w:val="00390FCD"/>
    <w:rsid w:val="003912B5"/>
    <w:rsid w:val="003929DA"/>
    <w:rsid w:val="00392CF0"/>
    <w:rsid w:val="003932A2"/>
    <w:rsid w:val="00393C53"/>
    <w:rsid w:val="003944A5"/>
    <w:rsid w:val="00395987"/>
    <w:rsid w:val="00395CB4"/>
    <w:rsid w:val="00396A4E"/>
    <w:rsid w:val="00396AB4"/>
    <w:rsid w:val="00396DD6"/>
    <w:rsid w:val="0039708F"/>
    <w:rsid w:val="00397825"/>
    <w:rsid w:val="0039786F"/>
    <w:rsid w:val="00397F51"/>
    <w:rsid w:val="003A033C"/>
    <w:rsid w:val="003A0427"/>
    <w:rsid w:val="003A0ABE"/>
    <w:rsid w:val="003A0BEF"/>
    <w:rsid w:val="003A0EFB"/>
    <w:rsid w:val="003A12DD"/>
    <w:rsid w:val="003A2627"/>
    <w:rsid w:val="003A2BD0"/>
    <w:rsid w:val="003A343C"/>
    <w:rsid w:val="003A4586"/>
    <w:rsid w:val="003A4C83"/>
    <w:rsid w:val="003A54E2"/>
    <w:rsid w:val="003A553C"/>
    <w:rsid w:val="003A5B1F"/>
    <w:rsid w:val="003A6513"/>
    <w:rsid w:val="003A66D4"/>
    <w:rsid w:val="003A6744"/>
    <w:rsid w:val="003A6892"/>
    <w:rsid w:val="003A73D2"/>
    <w:rsid w:val="003B0184"/>
    <w:rsid w:val="003B0195"/>
    <w:rsid w:val="003B1DCB"/>
    <w:rsid w:val="003B20D1"/>
    <w:rsid w:val="003B2524"/>
    <w:rsid w:val="003B28DF"/>
    <w:rsid w:val="003B3001"/>
    <w:rsid w:val="003B3BD0"/>
    <w:rsid w:val="003B3CEA"/>
    <w:rsid w:val="003B4AF9"/>
    <w:rsid w:val="003B4DA6"/>
    <w:rsid w:val="003B6BBF"/>
    <w:rsid w:val="003B75F8"/>
    <w:rsid w:val="003B789B"/>
    <w:rsid w:val="003B796A"/>
    <w:rsid w:val="003B7C30"/>
    <w:rsid w:val="003C0898"/>
    <w:rsid w:val="003C0B9D"/>
    <w:rsid w:val="003C11AE"/>
    <w:rsid w:val="003C13AC"/>
    <w:rsid w:val="003C1A47"/>
    <w:rsid w:val="003C291B"/>
    <w:rsid w:val="003C3547"/>
    <w:rsid w:val="003C4136"/>
    <w:rsid w:val="003C4315"/>
    <w:rsid w:val="003C4C2F"/>
    <w:rsid w:val="003C4EB1"/>
    <w:rsid w:val="003C4FC9"/>
    <w:rsid w:val="003C56EC"/>
    <w:rsid w:val="003C68A7"/>
    <w:rsid w:val="003C6DA2"/>
    <w:rsid w:val="003D0564"/>
    <w:rsid w:val="003D0DD6"/>
    <w:rsid w:val="003D1B05"/>
    <w:rsid w:val="003D1B1A"/>
    <w:rsid w:val="003D27C2"/>
    <w:rsid w:val="003D3477"/>
    <w:rsid w:val="003D3C88"/>
    <w:rsid w:val="003D3DF6"/>
    <w:rsid w:val="003D4873"/>
    <w:rsid w:val="003D53EA"/>
    <w:rsid w:val="003D5856"/>
    <w:rsid w:val="003D5BCB"/>
    <w:rsid w:val="003D5C05"/>
    <w:rsid w:val="003D5E34"/>
    <w:rsid w:val="003D6126"/>
    <w:rsid w:val="003D61DC"/>
    <w:rsid w:val="003D6228"/>
    <w:rsid w:val="003D6DD5"/>
    <w:rsid w:val="003D6E5F"/>
    <w:rsid w:val="003D720C"/>
    <w:rsid w:val="003D74D8"/>
    <w:rsid w:val="003E0CF7"/>
    <w:rsid w:val="003E1796"/>
    <w:rsid w:val="003E1A04"/>
    <w:rsid w:val="003E1E95"/>
    <w:rsid w:val="003E338C"/>
    <w:rsid w:val="003E3D03"/>
    <w:rsid w:val="003E418E"/>
    <w:rsid w:val="003E4778"/>
    <w:rsid w:val="003E4DF4"/>
    <w:rsid w:val="003E531F"/>
    <w:rsid w:val="003E55D2"/>
    <w:rsid w:val="003E5760"/>
    <w:rsid w:val="003E655F"/>
    <w:rsid w:val="003E750C"/>
    <w:rsid w:val="003E7936"/>
    <w:rsid w:val="003F0689"/>
    <w:rsid w:val="003F0765"/>
    <w:rsid w:val="003F091E"/>
    <w:rsid w:val="003F246A"/>
    <w:rsid w:val="003F4543"/>
    <w:rsid w:val="003F491C"/>
    <w:rsid w:val="003F590E"/>
    <w:rsid w:val="003F6647"/>
    <w:rsid w:val="003F6DC0"/>
    <w:rsid w:val="003F71C8"/>
    <w:rsid w:val="00400D57"/>
    <w:rsid w:val="0040103B"/>
    <w:rsid w:val="004010E9"/>
    <w:rsid w:val="004014E3"/>
    <w:rsid w:val="00401BAF"/>
    <w:rsid w:val="00402824"/>
    <w:rsid w:val="00403619"/>
    <w:rsid w:val="00403886"/>
    <w:rsid w:val="004042C8"/>
    <w:rsid w:val="00404B10"/>
    <w:rsid w:val="004057D3"/>
    <w:rsid w:val="00405837"/>
    <w:rsid w:val="00405CD1"/>
    <w:rsid w:val="00406169"/>
    <w:rsid w:val="004066E7"/>
    <w:rsid w:val="00406856"/>
    <w:rsid w:val="0040773F"/>
    <w:rsid w:val="00410E3E"/>
    <w:rsid w:val="00411C57"/>
    <w:rsid w:val="0041360C"/>
    <w:rsid w:val="004143E4"/>
    <w:rsid w:val="00414508"/>
    <w:rsid w:val="0041642F"/>
    <w:rsid w:val="00417154"/>
    <w:rsid w:val="0041793D"/>
    <w:rsid w:val="004213FD"/>
    <w:rsid w:val="004215DA"/>
    <w:rsid w:val="00424022"/>
    <w:rsid w:val="0042564A"/>
    <w:rsid w:val="00425726"/>
    <w:rsid w:val="00425784"/>
    <w:rsid w:val="004263F2"/>
    <w:rsid w:val="00426D66"/>
    <w:rsid w:val="0042775C"/>
    <w:rsid w:val="00430161"/>
    <w:rsid w:val="0043049F"/>
    <w:rsid w:val="00430F5E"/>
    <w:rsid w:val="0043104A"/>
    <w:rsid w:val="00431D2E"/>
    <w:rsid w:val="004320E8"/>
    <w:rsid w:val="0043294E"/>
    <w:rsid w:val="00433D83"/>
    <w:rsid w:val="004342B0"/>
    <w:rsid w:val="004349EA"/>
    <w:rsid w:val="00435C26"/>
    <w:rsid w:val="00435D25"/>
    <w:rsid w:val="00435EE9"/>
    <w:rsid w:val="00436188"/>
    <w:rsid w:val="00437357"/>
    <w:rsid w:val="0043784E"/>
    <w:rsid w:val="00437E10"/>
    <w:rsid w:val="00440249"/>
    <w:rsid w:val="00440F2F"/>
    <w:rsid w:val="0044101A"/>
    <w:rsid w:val="0044138A"/>
    <w:rsid w:val="0044160E"/>
    <w:rsid w:val="004419A3"/>
    <w:rsid w:val="00443E07"/>
    <w:rsid w:val="0044411D"/>
    <w:rsid w:val="004443E0"/>
    <w:rsid w:val="00444600"/>
    <w:rsid w:val="0044471B"/>
    <w:rsid w:val="00444EB7"/>
    <w:rsid w:val="00445ECD"/>
    <w:rsid w:val="00445F1F"/>
    <w:rsid w:val="00446690"/>
    <w:rsid w:val="004473A7"/>
    <w:rsid w:val="00447673"/>
    <w:rsid w:val="004504E2"/>
    <w:rsid w:val="00450C58"/>
    <w:rsid w:val="00452576"/>
    <w:rsid w:val="00452974"/>
    <w:rsid w:val="00453574"/>
    <w:rsid w:val="004544B7"/>
    <w:rsid w:val="004563E7"/>
    <w:rsid w:val="00456461"/>
    <w:rsid w:val="00457075"/>
    <w:rsid w:val="00457486"/>
    <w:rsid w:val="004577F1"/>
    <w:rsid w:val="00457D1A"/>
    <w:rsid w:val="00460696"/>
    <w:rsid w:val="004612BB"/>
    <w:rsid w:val="00461723"/>
    <w:rsid w:val="004619A7"/>
    <w:rsid w:val="00462419"/>
    <w:rsid w:val="00463090"/>
    <w:rsid w:val="004633B8"/>
    <w:rsid w:val="0046422C"/>
    <w:rsid w:val="00464DE1"/>
    <w:rsid w:val="004651BC"/>
    <w:rsid w:val="00465A1E"/>
    <w:rsid w:val="0046703F"/>
    <w:rsid w:val="004672AB"/>
    <w:rsid w:val="00467D38"/>
    <w:rsid w:val="0047054E"/>
    <w:rsid w:val="0047059F"/>
    <w:rsid w:val="00470C08"/>
    <w:rsid w:val="004712EA"/>
    <w:rsid w:val="00472477"/>
    <w:rsid w:val="0047326E"/>
    <w:rsid w:val="00474E94"/>
    <w:rsid w:val="0047564F"/>
    <w:rsid w:val="00475920"/>
    <w:rsid w:val="00475DAF"/>
    <w:rsid w:val="00475E83"/>
    <w:rsid w:val="00476191"/>
    <w:rsid w:val="004773F5"/>
    <w:rsid w:val="00477603"/>
    <w:rsid w:val="00477707"/>
    <w:rsid w:val="00477BFB"/>
    <w:rsid w:val="00480265"/>
    <w:rsid w:val="004804FC"/>
    <w:rsid w:val="00480A47"/>
    <w:rsid w:val="00480BF3"/>
    <w:rsid w:val="00480E48"/>
    <w:rsid w:val="00481A83"/>
    <w:rsid w:val="00481D00"/>
    <w:rsid w:val="00481E7A"/>
    <w:rsid w:val="00482463"/>
    <w:rsid w:val="00482555"/>
    <w:rsid w:val="00482D80"/>
    <w:rsid w:val="00483C34"/>
    <w:rsid w:val="00483C83"/>
    <w:rsid w:val="004843B9"/>
    <w:rsid w:val="00484907"/>
    <w:rsid w:val="004858FA"/>
    <w:rsid w:val="004869D8"/>
    <w:rsid w:val="00487408"/>
    <w:rsid w:val="004901AC"/>
    <w:rsid w:val="004907CF"/>
    <w:rsid w:val="00490E57"/>
    <w:rsid w:val="004911FB"/>
    <w:rsid w:val="00491FF3"/>
    <w:rsid w:val="00492551"/>
    <w:rsid w:val="00492FB6"/>
    <w:rsid w:val="00492FE3"/>
    <w:rsid w:val="00494135"/>
    <w:rsid w:val="004947D1"/>
    <w:rsid w:val="00494875"/>
    <w:rsid w:val="00494AB1"/>
    <w:rsid w:val="004961CE"/>
    <w:rsid w:val="0049645D"/>
    <w:rsid w:val="00496670"/>
    <w:rsid w:val="004975EC"/>
    <w:rsid w:val="004A0651"/>
    <w:rsid w:val="004A0EA0"/>
    <w:rsid w:val="004A11CD"/>
    <w:rsid w:val="004A140F"/>
    <w:rsid w:val="004A196D"/>
    <w:rsid w:val="004A20CB"/>
    <w:rsid w:val="004A2161"/>
    <w:rsid w:val="004A2441"/>
    <w:rsid w:val="004A28AD"/>
    <w:rsid w:val="004A2EF0"/>
    <w:rsid w:val="004A36DD"/>
    <w:rsid w:val="004A4B53"/>
    <w:rsid w:val="004A55AA"/>
    <w:rsid w:val="004A718F"/>
    <w:rsid w:val="004B0545"/>
    <w:rsid w:val="004B0B42"/>
    <w:rsid w:val="004B17EF"/>
    <w:rsid w:val="004B2313"/>
    <w:rsid w:val="004B2575"/>
    <w:rsid w:val="004B2A3E"/>
    <w:rsid w:val="004B2C6B"/>
    <w:rsid w:val="004B304D"/>
    <w:rsid w:val="004B3190"/>
    <w:rsid w:val="004B35EF"/>
    <w:rsid w:val="004B45DA"/>
    <w:rsid w:val="004B5871"/>
    <w:rsid w:val="004B5B33"/>
    <w:rsid w:val="004B6CA2"/>
    <w:rsid w:val="004C01F2"/>
    <w:rsid w:val="004C0FF7"/>
    <w:rsid w:val="004C1004"/>
    <w:rsid w:val="004C1D28"/>
    <w:rsid w:val="004C2BF6"/>
    <w:rsid w:val="004C2D52"/>
    <w:rsid w:val="004C3130"/>
    <w:rsid w:val="004C39DD"/>
    <w:rsid w:val="004C3D20"/>
    <w:rsid w:val="004C407D"/>
    <w:rsid w:val="004C4398"/>
    <w:rsid w:val="004C449C"/>
    <w:rsid w:val="004C5D62"/>
    <w:rsid w:val="004C5E88"/>
    <w:rsid w:val="004C6783"/>
    <w:rsid w:val="004C6FF2"/>
    <w:rsid w:val="004C761B"/>
    <w:rsid w:val="004D036E"/>
    <w:rsid w:val="004D0380"/>
    <w:rsid w:val="004D0D7D"/>
    <w:rsid w:val="004D11C3"/>
    <w:rsid w:val="004D1209"/>
    <w:rsid w:val="004D1616"/>
    <w:rsid w:val="004D1820"/>
    <w:rsid w:val="004D23BF"/>
    <w:rsid w:val="004D2E1C"/>
    <w:rsid w:val="004D4013"/>
    <w:rsid w:val="004D467F"/>
    <w:rsid w:val="004D4965"/>
    <w:rsid w:val="004D51E4"/>
    <w:rsid w:val="004D5933"/>
    <w:rsid w:val="004D5F88"/>
    <w:rsid w:val="004D6233"/>
    <w:rsid w:val="004D63EE"/>
    <w:rsid w:val="004D6B17"/>
    <w:rsid w:val="004D6F1A"/>
    <w:rsid w:val="004D6FCD"/>
    <w:rsid w:val="004D6FDA"/>
    <w:rsid w:val="004D7D4F"/>
    <w:rsid w:val="004DAF2D"/>
    <w:rsid w:val="004E0AC1"/>
    <w:rsid w:val="004E0B0B"/>
    <w:rsid w:val="004E1F65"/>
    <w:rsid w:val="004E2DC8"/>
    <w:rsid w:val="004E31A1"/>
    <w:rsid w:val="004E3B86"/>
    <w:rsid w:val="004E43D1"/>
    <w:rsid w:val="004E4E44"/>
    <w:rsid w:val="004E5593"/>
    <w:rsid w:val="004E664E"/>
    <w:rsid w:val="004E6C95"/>
    <w:rsid w:val="004E6DD8"/>
    <w:rsid w:val="004E7CAE"/>
    <w:rsid w:val="004E7CFA"/>
    <w:rsid w:val="004F052B"/>
    <w:rsid w:val="004F078B"/>
    <w:rsid w:val="004F0BAB"/>
    <w:rsid w:val="004F0FE0"/>
    <w:rsid w:val="004F1491"/>
    <w:rsid w:val="004F17E7"/>
    <w:rsid w:val="004F1887"/>
    <w:rsid w:val="004F1E25"/>
    <w:rsid w:val="004F2A71"/>
    <w:rsid w:val="004F2AC2"/>
    <w:rsid w:val="004F3BF8"/>
    <w:rsid w:val="004F3D14"/>
    <w:rsid w:val="004F451B"/>
    <w:rsid w:val="004F45BC"/>
    <w:rsid w:val="004F527E"/>
    <w:rsid w:val="004F56FE"/>
    <w:rsid w:val="004F5F41"/>
    <w:rsid w:val="004F5F7B"/>
    <w:rsid w:val="005008A0"/>
    <w:rsid w:val="00500A59"/>
    <w:rsid w:val="0050113C"/>
    <w:rsid w:val="0050135F"/>
    <w:rsid w:val="00503171"/>
    <w:rsid w:val="005031AC"/>
    <w:rsid w:val="00503588"/>
    <w:rsid w:val="00504A26"/>
    <w:rsid w:val="005055BA"/>
    <w:rsid w:val="0050625B"/>
    <w:rsid w:val="005074F2"/>
    <w:rsid w:val="00510C0A"/>
    <w:rsid w:val="00510E0A"/>
    <w:rsid w:val="00511040"/>
    <w:rsid w:val="00511A6D"/>
    <w:rsid w:val="0051236D"/>
    <w:rsid w:val="00512712"/>
    <w:rsid w:val="005146EF"/>
    <w:rsid w:val="005150FC"/>
    <w:rsid w:val="0051570F"/>
    <w:rsid w:val="00515B7A"/>
    <w:rsid w:val="0051601A"/>
    <w:rsid w:val="00517012"/>
    <w:rsid w:val="005176A9"/>
    <w:rsid w:val="00520B8E"/>
    <w:rsid w:val="00520C2E"/>
    <w:rsid w:val="005217C2"/>
    <w:rsid w:val="00521C5E"/>
    <w:rsid w:val="0052265B"/>
    <w:rsid w:val="00522F83"/>
    <w:rsid w:val="0052389B"/>
    <w:rsid w:val="005249D6"/>
    <w:rsid w:val="00524A77"/>
    <w:rsid w:val="00524D4D"/>
    <w:rsid w:val="00524D86"/>
    <w:rsid w:val="00526174"/>
    <w:rsid w:val="005267E1"/>
    <w:rsid w:val="00526A40"/>
    <w:rsid w:val="005300F5"/>
    <w:rsid w:val="00530738"/>
    <w:rsid w:val="005316B5"/>
    <w:rsid w:val="0053289F"/>
    <w:rsid w:val="00532D78"/>
    <w:rsid w:val="00532F7C"/>
    <w:rsid w:val="00533C15"/>
    <w:rsid w:val="00534C0F"/>
    <w:rsid w:val="00534E78"/>
    <w:rsid w:val="00535423"/>
    <w:rsid w:val="00535549"/>
    <w:rsid w:val="0053618B"/>
    <w:rsid w:val="005365E7"/>
    <w:rsid w:val="00536B57"/>
    <w:rsid w:val="00536BF3"/>
    <w:rsid w:val="005377AB"/>
    <w:rsid w:val="0054017C"/>
    <w:rsid w:val="00540283"/>
    <w:rsid w:val="0054099C"/>
    <w:rsid w:val="0054110E"/>
    <w:rsid w:val="00541F54"/>
    <w:rsid w:val="00542B9A"/>
    <w:rsid w:val="00542DBF"/>
    <w:rsid w:val="00543617"/>
    <w:rsid w:val="00543B94"/>
    <w:rsid w:val="0054441C"/>
    <w:rsid w:val="005451F9"/>
    <w:rsid w:val="00545B1D"/>
    <w:rsid w:val="00545BA3"/>
    <w:rsid w:val="00545DB5"/>
    <w:rsid w:val="00546E8A"/>
    <w:rsid w:val="00547C40"/>
    <w:rsid w:val="005504E7"/>
    <w:rsid w:val="00550DCA"/>
    <w:rsid w:val="005527C1"/>
    <w:rsid w:val="00553335"/>
    <w:rsid w:val="0055336D"/>
    <w:rsid w:val="005539B6"/>
    <w:rsid w:val="00553E2F"/>
    <w:rsid w:val="00555D05"/>
    <w:rsid w:val="0055663A"/>
    <w:rsid w:val="0055665B"/>
    <w:rsid w:val="00556F7B"/>
    <w:rsid w:val="00557096"/>
    <w:rsid w:val="00561B22"/>
    <w:rsid w:val="00562485"/>
    <w:rsid w:val="00562560"/>
    <w:rsid w:val="005625CB"/>
    <w:rsid w:val="00563F06"/>
    <w:rsid w:val="00565244"/>
    <w:rsid w:val="005654EB"/>
    <w:rsid w:val="00565C36"/>
    <w:rsid w:val="00566468"/>
    <w:rsid w:val="005667F2"/>
    <w:rsid w:val="005679FB"/>
    <w:rsid w:val="00567A28"/>
    <w:rsid w:val="00570744"/>
    <w:rsid w:val="00570C28"/>
    <w:rsid w:val="0057184B"/>
    <w:rsid w:val="00571A74"/>
    <w:rsid w:val="0057264D"/>
    <w:rsid w:val="00572E56"/>
    <w:rsid w:val="00574381"/>
    <w:rsid w:val="005743C3"/>
    <w:rsid w:val="0057461F"/>
    <w:rsid w:val="0057494D"/>
    <w:rsid w:val="005760A2"/>
    <w:rsid w:val="0057653A"/>
    <w:rsid w:val="00577232"/>
    <w:rsid w:val="0057754D"/>
    <w:rsid w:val="005778A6"/>
    <w:rsid w:val="00577F0F"/>
    <w:rsid w:val="0058093A"/>
    <w:rsid w:val="0058368F"/>
    <w:rsid w:val="005859A8"/>
    <w:rsid w:val="00585AE2"/>
    <w:rsid w:val="005863D9"/>
    <w:rsid w:val="005872B0"/>
    <w:rsid w:val="00587C33"/>
    <w:rsid w:val="00587F98"/>
    <w:rsid w:val="00590B37"/>
    <w:rsid w:val="00591BA8"/>
    <w:rsid w:val="00592ECE"/>
    <w:rsid w:val="0059311B"/>
    <w:rsid w:val="00593A37"/>
    <w:rsid w:val="00593A92"/>
    <w:rsid w:val="0059420D"/>
    <w:rsid w:val="00595271"/>
    <w:rsid w:val="00595D04"/>
    <w:rsid w:val="005967D3"/>
    <w:rsid w:val="00597CDC"/>
    <w:rsid w:val="005A0A1F"/>
    <w:rsid w:val="005A0DD0"/>
    <w:rsid w:val="005A0E76"/>
    <w:rsid w:val="005A1708"/>
    <w:rsid w:val="005A261E"/>
    <w:rsid w:val="005A4361"/>
    <w:rsid w:val="005A4BA6"/>
    <w:rsid w:val="005A4DCF"/>
    <w:rsid w:val="005A5E59"/>
    <w:rsid w:val="005A69F7"/>
    <w:rsid w:val="005A6B0D"/>
    <w:rsid w:val="005A79BE"/>
    <w:rsid w:val="005A7B8B"/>
    <w:rsid w:val="005A7C2C"/>
    <w:rsid w:val="005B015D"/>
    <w:rsid w:val="005B14B9"/>
    <w:rsid w:val="005B15E0"/>
    <w:rsid w:val="005B1894"/>
    <w:rsid w:val="005B1FC6"/>
    <w:rsid w:val="005B2CD2"/>
    <w:rsid w:val="005B2EFA"/>
    <w:rsid w:val="005B30C8"/>
    <w:rsid w:val="005B3E8A"/>
    <w:rsid w:val="005B4153"/>
    <w:rsid w:val="005B45E5"/>
    <w:rsid w:val="005B50E8"/>
    <w:rsid w:val="005B549E"/>
    <w:rsid w:val="005B6003"/>
    <w:rsid w:val="005B7E4A"/>
    <w:rsid w:val="005B7E60"/>
    <w:rsid w:val="005C0AFE"/>
    <w:rsid w:val="005C15A0"/>
    <w:rsid w:val="005C21B4"/>
    <w:rsid w:val="005C242D"/>
    <w:rsid w:val="005C293F"/>
    <w:rsid w:val="005C2957"/>
    <w:rsid w:val="005C2BAB"/>
    <w:rsid w:val="005C324A"/>
    <w:rsid w:val="005C3A9B"/>
    <w:rsid w:val="005C3B85"/>
    <w:rsid w:val="005C3E6E"/>
    <w:rsid w:val="005C3F38"/>
    <w:rsid w:val="005C3FB5"/>
    <w:rsid w:val="005C5018"/>
    <w:rsid w:val="005C5397"/>
    <w:rsid w:val="005C57D7"/>
    <w:rsid w:val="005C6306"/>
    <w:rsid w:val="005C669B"/>
    <w:rsid w:val="005C69FB"/>
    <w:rsid w:val="005C707E"/>
    <w:rsid w:val="005C70FA"/>
    <w:rsid w:val="005C7963"/>
    <w:rsid w:val="005C7C78"/>
    <w:rsid w:val="005D0E18"/>
    <w:rsid w:val="005D0F0B"/>
    <w:rsid w:val="005D18A6"/>
    <w:rsid w:val="005D1DAB"/>
    <w:rsid w:val="005D1DAF"/>
    <w:rsid w:val="005D2554"/>
    <w:rsid w:val="005D2647"/>
    <w:rsid w:val="005D378D"/>
    <w:rsid w:val="005D3FCD"/>
    <w:rsid w:val="005D6E29"/>
    <w:rsid w:val="005D74EA"/>
    <w:rsid w:val="005E02FD"/>
    <w:rsid w:val="005E0EF2"/>
    <w:rsid w:val="005E1A3C"/>
    <w:rsid w:val="005E1FEA"/>
    <w:rsid w:val="005E2746"/>
    <w:rsid w:val="005E40A8"/>
    <w:rsid w:val="005E5867"/>
    <w:rsid w:val="005E599A"/>
    <w:rsid w:val="005E6111"/>
    <w:rsid w:val="005E6205"/>
    <w:rsid w:val="005E6D34"/>
    <w:rsid w:val="005E6D36"/>
    <w:rsid w:val="005E7865"/>
    <w:rsid w:val="005E7924"/>
    <w:rsid w:val="005F0FD9"/>
    <w:rsid w:val="005F2218"/>
    <w:rsid w:val="005F2C31"/>
    <w:rsid w:val="005F2C4B"/>
    <w:rsid w:val="005F326D"/>
    <w:rsid w:val="005F37B5"/>
    <w:rsid w:val="005F44CE"/>
    <w:rsid w:val="005F4A07"/>
    <w:rsid w:val="005F721C"/>
    <w:rsid w:val="005F7751"/>
    <w:rsid w:val="00600127"/>
    <w:rsid w:val="00600687"/>
    <w:rsid w:val="00600D0F"/>
    <w:rsid w:val="00602E27"/>
    <w:rsid w:val="00603E11"/>
    <w:rsid w:val="00605D53"/>
    <w:rsid w:val="0060607A"/>
    <w:rsid w:val="00606357"/>
    <w:rsid w:val="006067BE"/>
    <w:rsid w:val="00607245"/>
    <w:rsid w:val="00607482"/>
    <w:rsid w:val="006078D9"/>
    <w:rsid w:val="00610357"/>
    <w:rsid w:val="006108C0"/>
    <w:rsid w:val="00610E21"/>
    <w:rsid w:val="0061120B"/>
    <w:rsid w:val="00611C1A"/>
    <w:rsid w:val="00611D00"/>
    <w:rsid w:val="00612379"/>
    <w:rsid w:val="00612749"/>
    <w:rsid w:val="00613532"/>
    <w:rsid w:val="0061410A"/>
    <w:rsid w:val="0061434B"/>
    <w:rsid w:val="00615813"/>
    <w:rsid w:val="00615D16"/>
    <w:rsid w:val="00615ED9"/>
    <w:rsid w:val="006169D6"/>
    <w:rsid w:val="00616DBE"/>
    <w:rsid w:val="006209DA"/>
    <w:rsid w:val="00621087"/>
    <w:rsid w:val="00621B2D"/>
    <w:rsid w:val="00621BE7"/>
    <w:rsid w:val="0062298E"/>
    <w:rsid w:val="00623935"/>
    <w:rsid w:val="00623EC8"/>
    <w:rsid w:val="00624BD6"/>
    <w:rsid w:val="00624F7D"/>
    <w:rsid w:val="006257F3"/>
    <w:rsid w:val="00625B81"/>
    <w:rsid w:val="00625E78"/>
    <w:rsid w:val="00625F0B"/>
    <w:rsid w:val="00630082"/>
    <w:rsid w:val="0063059D"/>
    <w:rsid w:val="00630B3E"/>
    <w:rsid w:val="00630F0B"/>
    <w:rsid w:val="00631383"/>
    <w:rsid w:val="0063177A"/>
    <w:rsid w:val="0063188D"/>
    <w:rsid w:val="00631BCA"/>
    <w:rsid w:val="00631F89"/>
    <w:rsid w:val="00632423"/>
    <w:rsid w:val="00632E16"/>
    <w:rsid w:val="006331E1"/>
    <w:rsid w:val="00634B0C"/>
    <w:rsid w:val="00634C79"/>
    <w:rsid w:val="006352E9"/>
    <w:rsid w:val="006355B7"/>
    <w:rsid w:val="006356F7"/>
    <w:rsid w:val="00635C6C"/>
    <w:rsid w:val="00636DD2"/>
    <w:rsid w:val="0064035E"/>
    <w:rsid w:val="00640B6C"/>
    <w:rsid w:val="00641546"/>
    <w:rsid w:val="00641D04"/>
    <w:rsid w:val="00642CB5"/>
    <w:rsid w:val="00642EB5"/>
    <w:rsid w:val="00642EF5"/>
    <w:rsid w:val="00643091"/>
    <w:rsid w:val="006455DE"/>
    <w:rsid w:val="00645AC4"/>
    <w:rsid w:val="00645BA3"/>
    <w:rsid w:val="00646419"/>
    <w:rsid w:val="00646B69"/>
    <w:rsid w:val="00646F5E"/>
    <w:rsid w:val="0064737D"/>
    <w:rsid w:val="0064786A"/>
    <w:rsid w:val="00647AD6"/>
    <w:rsid w:val="00647D77"/>
    <w:rsid w:val="00647D87"/>
    <w:rsid w:val="00647E20"/>
    <w:rsid w:val="00650E72"/>
    <w:rsid w:val="006518DB"/>
    <w:rsid w:val="006518FC"/>
    <w:rsid w:val="00651CFE"/>
    <w:rsid w:val="0065287F"/>
    <w:rsid w:val="00652D43"/>
    <w:rsid w:val="00653113"/>
    <w:rsid w:val="006535B0"/>
    <w:rsid w:val="00653813"/>
    <w:rsid w:val="006538E5"/>
    <w:rsid w:val="00653A3E"/>
    <w:rsid w:val="00653E89"/>
    <w:rsid w:val="00654185"/>
    <w:rsid w:val="006547E1"/>
    <w:rsid w:val="00655070"/>
    <w:rsid w:val="006550E0"/>
    <w:rsid w:val="00657E73"/>
    <w:rsid w:val="0066129C"/>
    <w:rsid w:val="00662736"/>
    <w:rsid w:val="0066399A"/>
    <w:rsid w:val="00664265"/>
    <w:rsid w:val="0066530A"/>
    <w:rsid w:val="006656D3"/>
    <w:rsid w:val="006659E6"/>
    <w:rsid w:val="00665EC0"/>
    <w:rsid w:val="00666ABD"/>
    <w:rsid w:val="00666E81"/>
    <w:rsid w:val="00666F89"/>
    <w:rsid w:val="0066729A"/>
    <w:rsid w:val="006677B2"/>
    <w:rsid w:val="00667805"/>
    <w:rsid w:val="00667B99"/>
    <w:rsid w:val="00670013"/>
    <w:rsid w:val="0067003A"/>
    <w:rsid w:val="006703C9"/>
    <w:rsid w:val="00670D45"/>
    <w:rsid w:val="00670FBA"/>
    <w:rsid w:val="00671671"/>
    <w:rsid w:val="00671C91"/>
    <w:rsid w:val="00671F58"/>
    <w:rsid w:val="00672D15"/>
    <w:rsid w:val="006740B9"/>
    <w:rsid w:val="00674409"/>
    <w:rsid w:val="00674457"/>
    <w:rsid w:val="006744B5"/>
    <w:rsid w:val="00674703"/>
    <w:rsid w:val="00675346"/>
    <w:rsid w:val="0067564E"/>
    <w:rsid w:val="00675704"/>
    <w:rsid w:val="006771A6"/>
    <w:rsid w:val="006778B8"/>
    <w:rsid w:val="00680072"/>
    <w:rsid w:val="006809A0"/>
    <w:rsid w:val="00680F61"/>
    <w:rsid w:val="006814D4"/>
    <w:rsid w:val="006824AB"/>
    <w:rsid w:val="00682FD0"/>
    <w:rsid w:val="00683411"/>
    <w:rsid w:val="0068530C"/>
    <w:rsid w:val="00685521"/>
    <w:rsid w:val="006855D5"/>
    <w:rsid w:val="00685D9D"/>
    <w:rsid w:val="006866EE"/>
    <w:rsid w:val="00686B03"/>
    <w:rsid w:val="0068703B"/>
    <w:rsid w:val="00687735"/>
    <w:rsid w:val="0068798A"/>
    <w:rsid w:val="006926A1"/>
    <w:rsid w:val="00692731"/>
    <w:rsid w:val="0069302C"/>
    <w:rsid w:val="006930DD"/>
    <w:rsid w:val="0069346A"/>
    <w:rsid w:val="006940E6"/>
    <w:rsid w:val="00694178"/>
    <w:rsid w:val="0069441B"/>
    <w:rsid w:val="00694451"/>
    <w:rsid w:val="00694FEF"/>
    <w:rsid w:val="0069509D"/>
    <w:rsid w:val="006952C6"/>
    <w:rsid w:val="006953B8"/>
    <w:rsid w:val="006953DF"/>
    <w:rsid w:val="00695C44"/>
    <w:rsid w:val="00696024"/>
    <w:rsid w:val="006961CF"/>
    <w:rsid w:val="00696A6A"/>
    <w:rsid w:val="00696B8D"/>
    <w:rsid w:val="0069731F"/>
    <w:rsid w:val="00697C7A"/>
    <w:rsid w:val="006A1067"/>
    <w:rsid w:val="006A114B"/>
    <w:rsid w:val="006A178B"/>
    <w:rsid w:val="006A1E89"/>
    <w:rsid w:val="006A2E42"/>
    <w:rsid w:val="006A2E60"/>
    <w:rsid w:val="006A2F61"/>
    <w:rsid w:val="006A3551"/>
    <w:rsid w:val="006A367F"/>
    <w:rsid w:val="006A3C1D"/>
    <w:rsid w:val="006A3C8A"/>
    <w:rsid w:val="006A44F4"/>
    <w:rsid w:val="006A45A2"/>
    <w:rsid w:val="006A48F7"/>
    <w:rsid w:val="006A5604"/>
    <w:rsid w:val="006A5C5F"/>
    <w:rsid w:val="006A5E2C"/>
    <w:rsid w:val="006A68BA"/>
    <w:rsid w:val="006A70A8"/>
    <w:rsid w:val="006A797E"/>
    <w:rsid w:val="006A7A58"/>
    <w:rsid w:val="006A7EA1"/>
    <w:rsid w:val="006B0DF5"/>
    <w:rsid w:val="006B1E55"/>
    <w:rsid w:val="006B1F4D"/>
    <w:rsid w:val="006B2335"/>
    <w:rsid w:val="006B24FB"/>
    <w:rsid w:val="006B3513"/>
    <w:rsid w:val="006B3EA7"/>
    <w:rsid w:val="006B5513"/>
    <w:rsid w:val="006B5A52"/>
    <w:rsid w:val="006B62A2"/>
    <w:rsid w:val="006B6A0E"/>
    <w:rsid w:val="006B6C60"/>
    <w:rsid w:val="006B7F5E"/>
    <w:rsid w:val="006C01F1"/>
    <w:rsid w:val="006C04A5"/>
    <w:rsid w:val="006C079B"/>
    <w:rsid w:val="006C11FF"/>
    <w:rsid w:val="006C1334"/>
    <w:rsid w:val="006C13B2"/>
    <w:rsid w:val="006C2C98"/>
    <w:rsid w:val="006C4652"/>
    <w:rsid w:val="006C4815"/>
    <w:rsid w:val="006C5410"/>
    <w:rsid w:val="006C6762"/>
    <w:rsid w:val="006C771B"/>
    <w:rsid w:val="006C7A37"/>
    <w:rsid w:val="006D0E08"/>
    <w:rsid w:val="006D16AD"/>
    <w:rsid w:val="006D1EF0"/>
    <w:rsid w:val="006D2762"/>
    <w:rsid w:val="006D28AC"/>
    <w:rsid w:val="006D2DCA"/>
    <w:rsid w:val="006D36F3"/>
    <w:rsid w:val="006D3E1D"/>
    <w:rsid w:val="006D4140"/>
    <w:rsid w:val="006D41E3"/>
    <w:rsid w:val="006D439C"/>
    <w:rsid w:val="006D442F"/>
    <w:rsid w:val="006D4456"/>
    <w:rsid w:val="006D51F2"/>
    <w:rsid w:val="006D5564"/>
    <w:rsid w:val="006D5CB3"/>
    <w:rsid w:val="006D675D"/>
    <w:rsid w:val="006D6A61"/>
    <w:rsid w:val="006D76DB"/>
    <w:rsid w:val="006E16E1"/>
    <w:rsid w:val="006E20DC"/>
    <w:rsid w:val="006E265E"/>
    <w:rsid w:val="006E299E"/>
    <w:rsid w:val="006E3132"/>
    <w:rsid w:val="006E3CAF"/>
    <w:rsid w:val="006E44CB"/>
    <w:rsid w:val="006E4B4F"/>
    <w:rsid w:val="006E4C39"/>
    <w:rsid w:val="006E54DE"/>
    <w:rsid w:val="006E687D"/>
    <w:rsid w:val="006E6A69"/>
    <w:rsid w:val="006E6DFC"/>
    <w:rsid w:val="006E6F0E"/>
    <w:rsid w:val="006E72AA"/>
    <w:rsid w:val="006E734B"/>
    <w:rsid w:val="006E751A"/>
    <w:rsid w:val="006E7C74"/>
    <w:rsid w:val="006F0E64"/>
    <w:rsid w:val="006F2079"/>
    <w:rsid w:val="006F2169"/>
    <w:rsid w:val="006F456A"/>
    <w:rsid w:val="006F4801"/>
    <w:rsid w:val="006F4A54"/>
    <w:rsid w:val="006F4E32"/>
    <w:rsid w:val="006F6670"/>
    <w:rsid w:val="006F68E6"/>
    <w:rsid w:val="006F6FEC"/>
    <w:rsid w:val="006F73F0"/>
    <w:rsid w:val="0070082B"/>
    <w:rsid w:val="00700FE0"/>
    <w:rsid w:val="00701428"/>
    <w:rsid w:val="00701805"/>
    <w:rsid w:val="00703014"/>
    <w:rsid w:val="0070397D"/>
    <w:rsid w:val="0070417E"/>
    <w:rsid w:val="00704BA4"/>
    <w:rsid w:val="00704ED7"/>
    <w:rsid w:val="00705245"/>
    <w:rsid w:val="00705B2B"/>
    <w:rsid w:val="0070613D"/>
    <w:rsid w:val="00706219"/>
    <w:rsid w:val="00706275"/>
    <w:rsid w:val="00706B43"/>
    <w:rsid w:val="00706F3C"/>
    <w:rsid w:val="007072A6"/>
    <w:rsid w:val="00707322"/>
    <w:rsid w:val="00707F47"/>
    <w:rsid w:val="00710C54"/>
    <w:rsid w:val="00710F8F"/>
    <w:rsid w:val="007112AF"/>
    <w:rsid w:val="00711453"/>
    <w:rsid w:val="0071177D"/>
    <w:rsid w:val="00711877"/>
    <w:rsid w:val="00711EDE"/>
    <w:rsid w:val="007129EA"/>
    <w:rsid w:val="00712B64"/>
    <w:rsid w:val="0071395F"/>
    <w:rsid w:val="00713A8C"/>
    <w:rsid w:val="00714253"/>
    <w:rsid w:val="00714464"/>
    <w:rsid w:val="00714E10"/>
    <w:rsid w:val="00715D81"/>
    <w:rsid w:val="00717AD3"/>
    <w:rsid w:val="007200CC"/>
    <w:rsid w:val="00720B5E"/>
    <w:rsid w:val="00722400"/>
    <w:rsid w:val="00722D2E"/>
    <w:rsid w:val="00723659"/>
    <w:rsid w:val="007247F2"/>
    <w:rsid w:val="007248AD"/>
    <w:rsid w:val="00724AB0"/>
    <w:rsid w:val="007268A6"/>
    <w:rsid w:val="00726ED4"/>
    <w:rsid w:val="0072729E"/>
    <w:rsid w:val="007304EA"/>
    <w:rsid w:val="00730FA7"/>
    <w:rsid w:val="007325B5"/>
    <w:rsid w:val="00732B8B"/>
    <w:rsid w:val="00732F33"/>
    <w:rsid w:val="00733595"/>
    <w:rsid w:val="007337F2"/>
    <w:rsid w:val="00733D05"/>
    <w:rsid w:val="00734C3A"/>
    <w:rsid w:val="007354C8"/>
    <w:rsid w:val="00735D8B"/>
    <w:rsid w:val="00736F0D"/>
    <w:rsid w:val="007375B7"/>
    <w:rsid w:val="0074110E"/>
    <w:rsid w:val="007414CE"/>
    <w:rsid w:val="00741C80"/>
    <w:rsid w:val="00742209"/>
    <w:rsid w:val="00742BF1"/>
    <w:rsid w:val="007431F6"/>
    <w:rsid w:val="0074387F"/>
    <w:rsid w:val="00743A05"/>
    <w:rsid w:val="00743F05"/>
    <w:rsid w:val="00744189"/>
    <w:rsid w:val="007445C6"/>
    <w:rsid w:val="00745184"/>
    <w:rsid w:val="00745CB5"/>
    <w:rsid w:val="00746333"/>
    <w:rsid w:val="00746551"/>
    <w:rsid w:val="00747A0F"/>
    <w:rsid w:val="00747CDB"/>
    <w:rsid w:val="00751377"/>
    <w:rsid w:val="007521B5"/>
    <w:rsid w:val="00753164"/>
    <w:rsid w:val="00754A3F"/>
    <w:rsid w:val="00754B55"/>
    <w:rsid w:val="00754B61"/>
    <w:rsid w:val="00755219"/>
    <w:rsid w:val="00755BB5"/>
    <w:rsid w:val="00755F53"/>
    <w:rsid w:val="00756267"/>
    <w:rsid w:val="007608CB"/>
    <w:rsid w:val="00761117"/>
    <w:rsid w:val="007611E1"/>
    <w:rsid w:val="007620BB"/>
    <w:rsid w:val="007624E6"/>
    <w:rsid w:val="007629AC"/>
    <w:rsid w:val="00763FD0"/>
    <w:rsid w:val="00764055"/>
    <w:rsid w:val="00764322"/>
    <w:rsid w:val="007645D9"/>
    <w:rsid w:val="00764641"/>
    <w:rsid w:val="00765583"/>
    <w:rsid w:val="007658CC"/>
    <w:rsid w:val="0076596E"/>
    <w:rsid w:val="00765BB1"/>
    <w:rsid w:val="00765DE7"/>
    <w:rsid w:val="00766539"/>
    <w:rsid w:val="00766595"/>
    <w:rsid w:val="00767225"/>
    <w:rsid w:val="0076741B"/>
    <w:rsid w:val="00770368"/>
    <w:rsid w:val="00770952"/>
    <w:rsid w:val="00770B7D"/>
    <w:rsid w:val="0077116E"/>
    <w:rsid w:val="007714F5"/>
    <w:rsid w:val="007717E3"/>
    <w:rsid w:val="007721A5"/>
    <w:rsid w:val="00772983"/>
    <w:rsid w:val="00773355"/>
    <w:rsid w:val="0077413A"/>
    <w:rsid w:val="00774282"/>
    <w:rsid w:val="007747F7"/>
    <w:rsid w:val="00774D09"/>
    <w:rsid w:val="007750CE"/>
    <w:rsid w:val="00775535"/>
    <w:rsid w:val="00775AB7"/>
    <w:rsid w:val="00777401"/>
    <w:rsid w:val="00777785"/>
    <w:rsid w:val="00777893"/>
    <w:rsid w:val="00777966"/>
    <w:rsid w:val="00777C03"/>
    <w:rsid w:val="007814A2"/>
    <w:rsid w:val="00781C42"/>
    <w:rsid w:val="007820A7"/>
    <w:rsid w:val="00782862"/>
    <w:rsid w:val="00782FF9"/>
    <w:rsid w:val="00783940"/>
    <w:rsid w:val="007849A5"/>
    <w:rsid w:val="00784DF6"/>
    <w:rsid w:val="00785687"/>
    <w:rsid w:val="00785B9E"/>
    <w:rsid w:val="007860A1"/>
    <w:rsid w:val="00786635"/>
    <w:rsid w:val="00786827"/>
    <w:rsid w:val="00786B89"/>
    <w:rsid w:val="00787B86"/>
    <w:rsid w:val="00787F84"/>
    <w:rsid w:val="007904F7"/>
    <w:rsid w:val="00790511"/>
    <w:rsid w:val="0079085E"/>
    <w:rsid w:val="00790D87"/>
    <w:rsid w:val="00791E7B"/>
    <w:rsid w:val="007922DC"/>
    <w:rsid w:val="00792BDE"/>
    <w:rsid w:val="007951A1"/>
    <w:rsid w:val="0079597C"/>
    <w:rsid w:val="00795A63"/>
    <w:rsid w:val="00796484"/>
    <w:rsid w:val="00796BBE"/>
    <w:rsid w:val="00796ECF"/>
    <w:rsid w:val="0079719E"/>
    <w:rsid w:val="00797860"/>
    <w:rsid w:val="007A0357"/>
    <w:rsid w:val="007A124B"/>
    <w:rsid w:val="007A12CE"/>
    <w:rsid w:val="007A1A1D"/>
    <w:rsid w:val="007A2A18"/>
    <w:rsid w:val="007A593E"/>
    <w:rsid w:val="007A5C85"/>
    <w:rsid w:val="007A6AFB"/>
    <w:rsid w:val="007A718C"/>
    <w:rsid w:val="007A71A1"/>
    <w:rsid w:val="007A7474"/>
    <w:rsid w:val="007A7536"/>
    <w:rsid w:val="007B028D"/>
    <w:rsid w:val="007B06F9"/>
    <w:rsid w:val="007B094C"/>
    <w:rsid w:val="007B1487"/>
    <w:rsid w:val="007B1798"/>
    <w:rsid w:val="007B1D99"/>
    <w:rsid w:val="007B2191"/>
    <w:rsid w:val="007B2339"/>
    <w:rsid w:val="007B29DE"/>
    <w:rsid w:val="007B2F2C"/>
    <w:rsid w:val="007B320A"/>
    <w:rsid w:val="007B365F"/>
    <w:rsid w:val="007B3701"/>
    <w:rsid w:val="007B3E5E"/>
    <w:rsid w:val="007B4941"/>
    <w:rsid w:val="007B4EB7"/>
    <w:rsid w:val="007B65A9"/>
    <w:rsid w:val="007B6617"/>
    <w:rsid w:val="007B694A"/>
    <w:rsid w:val="007C11B5"/>
    <w:rsid w:val="007C1646"/>
    <w:rsid w:val="007C17B3"/>
    <w:rsid w:val="007C2F72"/>
    <w:rsid w:val="007C4B54"/>
    <w:rsid w:val="007C4B96"/>
    <w:rsid w:val="007C5133"/>
    <w:rsid w:val="007C7337"/>
    <w:rsid w:val="007D0489"/>
    <w:rsid w:val="007D07AA"/>
    <w:rsid w:val="007D1308"/>
    <w:rsid w:val="007D1A99"/>
    <w:rsid w:val="007D1C9C"/>
    <w:rsid w:val="007D1D7F"/>
    <w:rsid w:val="007D21EC"/>
    <w:rsid w:val="007D27DB"/>
    <w:rsid w:val="007D32AC"/>
    <w:rsid w:val="007D3458"/>
    <w:rsid w:val="007D39C9"/>
    <w:rsid w:val="007D45B2"/>
    <w:rsid w:val="007D4E5E"/>
    <w:rsid w:val="007D58F9"/>
    <w:rsid w:val="007D6236"/>
    <w:rsid w:val="007D7A99"/>
    <w:rsid w:val="007E0A89"/>
    <w:rsid w:val="007E0CE0"/>
    <w:rsid w:val="007E18FA"/>
    <w:rsid w:val="007E2287"/>
    <w:rsid w:val="007E29D2"/>
    <w:rsid w:val="007E450B"/>
    <w:rsid w:val="007E54A1"/>
    <w:rsid w:val="007E5AD3"/>
    <w:rsid w:val="007E5C1D"/>
    <w:rsid w:val="007E6278"/>
    <w:rsid w:val="007E648E"/>
    <w:rsid w:val="007E659E"/>
    <w:rsid w:val="007E6FDE"/>
    <w:rsid w:val="007E7611"/>
    <w:rsid w:val="007E7840"/>
    <w:rsid w:val="007E7DCF"/>
    <w:rsid w:val="007F0C06"/>
    <w:rsid w:val="007F17DE"/>
    <w:rsid w:val="007F2323"/>
    <w:rsid w:val="007F23CD"/>
    <w:rsid w:val="007F25D3"/>
    <w:rsid w:val="007F3289"/>
    <w:rsid w:val="007F376A"/>
    <w:rsid w:val="007F4504"/>
    <w:rsid w:val="007F4638"/>
    <w:rsid w:val="007F4AFC"/>
    <w:rsid w:val="007F50C7"/>
    <w:rsid w:val="007F541D"/>
    <w:rsid w:val="007F5B95"/>
    <w:rsid w:val="007F661A"/>
    <w:rsid w:val="007F7238"/>
    <w:rsid w:val="00800290"/>
    <w:rsid w:val="00801455"/>
    <w:rsid w:val="00801CD2"/>
    <w:rsid w:val="00801F39"/>
    <w:rsid w:val="00802004"/>
    <w:rsid w:val="00802105"/>
    <w:rsid w:val="00802393"/>
    <w:rsid w:val="008029C7"/>
    <w:rsid w:val="008029F4"/>
    <w:rsid w:val="00802D42"/>
    <w:rsid w:val="00803BEA"/>
    <w:rsid w:val="00804166"/>
    <w:rsid w:val="0080478B"/>
    <w:rsid w:val="00805332"/>
    <w:rsid w:val="0080552E"/>
    <w:rsid w:val="00806209"/>
    <w:rsid w:val="00806373"/>
    <w:rsid w:val="008065B9"/>
    <w:rsid w:val="00806776"/>
    <w:rsid w:val="00806CAB"/>
    <w:rsid w:val="00806F08"/>
    <w:rsid w:val="00806F35"/>
    <w:rsid w:val="0080782B"/>
    <w:rsid w:val="00812524"/>
    <w:rsid w:val="00812E57"/>
    <w:rsid w:val="0081379F"/>
    <w:rsid w:val="00813A0A"/>
    <w:rsid w:val="00813A82"/>
    <w:rsid w:val="00814DE5"/>
    <w:rsid w:val="00814FB5"/>
    <w:rsid w:val="008154B8"/>
    <w:rsid w:val="00815E11"/>
    <w:rsid w:val="00817775"/>
    <w:rsid w:val="008205CF"/>
    <w:rsid w:val="00820D83"/>
    <w:rsid w:val="00820FD3"/>
    <w:rsid w:val="00821FBA"/>
    <w:rsid w:val="00823095"/>
    <w:rsid w:val="008235D8"/>
    <w:rsid w:val="00823ABF"/>
    <w:rsid w:val="00824494"/>
    <w:rsid w:val="00824B88"/>
    <w:rsid w:val="008263F6"/>
    <w:rsid w:val="0082671F"/>
    <w:rsid w:val="00826C68"/>
    <w:rsid w:val="00826F83"/>
    <w:rsid w:val="008271DF"/>
    <w:rsid w:val="00827D9E"/>
    <w:rsid w:val="0083018B"/>
    <w:rsid w:val="00831D53"/>
    <w:rsid w:val="00831F1A"/>
    <w:rsid w:val="00833572"/>
    <w:rsid w:val="00833605"/>
    <w:rsid w:val="0083379A"/>
    <w:rsid w:val="00833820"/>
    <w:rsid w:val="00833BD5"/>
    <w:rsid w:val="00833E63"/>
    <w:rsid w:val="0083452D"/>
    <w:rsid w:val="008352F4"/>
    <w:rsid w:val="00835733"/>
    <w:rsid w:val="00835843"/>
    <w:rsid w:val="00835DBD"/>
    <w:rsid w:val="00836B2F"/>
    <w:rsid w:val="00837499"/>
    <w:rsid w:val="00837E76"/>
    <w:rsid w:val="00837E7B"/>
    <w:rsid w:val="008412AC"/>
    <w:rsid w:val="00841BE8"/>
    <w:rsid w:val="00841D2B"/>
    <w:rsid w:val="008422A9"/>
    <w:rsid w:val="00842642"/>
    <w:rsid w:val="008433F4"/>
    <w:rsid w:val="008436D4"/>
    <w:rsid w:val="00844306"/>
    <w:rsid w:val="0084528F"/>
    <w:rsid w:val="0084575C"/>
    <w:rsid w:val="00845909"/>
    <w:rsid w:val="008463E7"/>
    <w:rsid w:val="0084675F"/>
    <w:rsid w:val="008475AA"/>
    <w:rsid w:val="008476C6"/>
    <w:rsid w:val="008476D4"/>
    <w:rsid w:val="00850061"/>
    <w:rsid w:val="00851079"/>
    <w:rsid w:val="0085162D"/>
    <w:rsid w:val="00851BF0"/>
    <w:rsid w:val="00851EA1"/>
    <w:rsid w:val="0085234D"/>
    <w:rsid w:val="008529CC"/>
    <w:rsid w:val="00852A9D"/>
    <w:rsid w:val="00852E6A"/>
    <w:rsid w:val="00854CB4"/>
    <w:rsid w:val="008562B0"/>
    <w:rsid w:val="0085674A"/>
    <w:rsid w:val="00857BB5"/>
    <w:rsid w:val="00857C65"/>
    <w:rsid w:val="00857DF7"/>
    <w:rsid w:val="00859D78"/>
    <w:rsid w:val="00860121"/>
    <w:rsid w:val="008608FD"/>
    <w:rsid w:val="00860A5D"/>
    <w:rsid w:val="008618C4"/>
    <w:rsid w:val="00861EB8"/>
    <w:rsid w:val="00862441"/>
    <w:rsid w:val="00862E86"/>
    <w:rsid w:val="0086390B"/>
    <w:rsid w:val="00865109"/>
    <w:rsid w:val="0086524E"/>
    <w:rsid w:val="008652D9"/>
    <w:rsid w:val="008665DF"/>
    <w:rsid w:val="00866F30"/>
    <w:rsid w:val="00867B85"/>
    <w:rsid w:val="00867D52"/>
    <w:rsid w:val="00867EFE"/>
    <w:rsid w:val="008708CE"/>
    <w:rsid w:val="00870F0D"/>
    <w:rsid w:val="00871A3D"/>
    <w:rsid w:val="008723EE"/>
    <w:rsid w:val="008725C8"/>
    <w:rsid w:val="00872C39"/>
    <w:rsid w:val="00873010"/>
    <w:rsid w:val="0087346D"/>
    <w:rsid w:val="008735BD"/>
    <w:rsid w:val="00873D35"/>
    <w:rsid w:val="00875C7A"/>
    <w:rsid w:val="008762A7"/>
    <w:rsid w:val="0087653C"/>
    <w:rsid w:val="008769B0"/>
    <w:rsid w:val="0088087A"/>
    <w:rsid w:val="008809BF"/>
    <w:rsid w:val="00881B92"/>
    <w:rsid w:val="008820D8"/>
    <w:rsid w:val="0088249A"/>
    <w:rsid w:val="00883077"/>
    <w:rsid w:val="008832B2"/>
    <w:rsid w:val="0088383C"/>
    <w:rsid w:val="00883D29"/>
    <w:rsid w:val="00885441"/>
    <w:rsid w:val="00885E42"/>
    <w:rsid w:val="00887602"/>
    <w:rsid w:val="00890F4A"/>
    <w:rsid w:val="008910B5"/>
    <w:rsid w:val="00892396"/>
    <w:rsid w:val="008923CB"/>
    <w:rsid w:val="00892A43"/>
    <w:rsid w:val="00892AC1"/>
    <w:rsid w:val="008937E6"/>
    <w:rsid w:val="008938C9"/>
    <w:rsid w:val="00893979"/>
    <w:rsid w:val="00893ECA"/>
    <w:rsid w:val="00894363"/>
    <w:rsid w:val="00894C47"/>
    <w:rsid w:val="0089517D"/>
    <w:rsid w:val="00895190"/>
    <w:rsid w:val="008958AD"/>
    <w:rsid w:val="0089712E"/>
    <w:rsid w:val="008A03B1"/>
    <w:rsid w:val="008A3043"/>
    <w:rsid w:val="008A33E8"/>
    <w:rsid w:val="008A377E"/>
    <w:rsid w:val="008A4014"/>
    <w:rsid w:val="008A5831"/>
    <w:rsid w:val="008A67B8"/>
    <w:rsid w:val="008A6F53"/>
    <w:rsid w:val="008A7456"/>
    <w:rsid w:val="008B1074"/>
    <w:rsid w:val="008B1180"/>
    <w:rsid w:val="008B17CA"/>
    <w:rsid w:val="008B18FB"/>
    <w:rsid w:val="008B1D38"/>
    <w:rsid w:val="008B2780"/>
    <w:rsid w:val="008B27EB"/>
    <w:rsid w:val="008B29C4"/>
    <w:rsid w:val="008B2B7C"/>
    <w:rsid w:val="008B2FB3"/>
    <w:rsid w:val="008B3C3B"/>
    <w:rsid w:val="008B3E43"/>
    <w:rsid w:val="008B491C"/>
    <w:rsid w:val="008B49D9"/>
    <w:rsid w:val="008B5915"/>
    <w:rsid w:val="008B59FE"/>
    <w:rsid w:val="008B5FA9"/>
    <w:rsid w:val="008B6494"/>
    <w:rsid w:val="008B6717"/>
    <w:rsid w:val="008B72CF"/>
    <w:rsid w:val="008C097C"/>
    <w:rsid w:val="008C1779"/>
    <w:rsid w:val="008C2D10"/>
    <w:rsid w:val="008C2DDB"/>
    <w:rsid w:val="008C348C"/>
    <w:rsid w:val="008C369F"/>
    <w:rsid w:val="008C3AC0"/>
    <w:rsid w:val="008C3D96"/>
    <w:rsid w:val="008C3EFF"/>
    <w:rsid w:val="008C616D"/>
    <w:rsid w:val="008C6D99"/>
    <w:rsid w:val="008C6EA9"/>
    <w:rsid w:val="008C6EF2"/>
    <w:rsid w:val="008C7577"/>
    <w:rsid w:val="008C7FDA"/>
    <w:rsid w:val="008D0C73"/>
    <w:rsid w:val="008D0DC8"/>
    <w:rsid w:val="008D0EA0"/>
    <w:rsid w:val="008D153C"/>
    <w:rsid w:val="008D16D6"/>
    <w:rsid w:val="008D16E9"/>
    <w:rsid w:val="008D1703"/>
    <w:rsid w:val="008D1C59"/>
    <w:rsid w:val="008D1FAE"/>
    <w:rsid w:val="008D2101"/>
    <w:rsid w:val="008D235C"/>
    <w:rsid w:val="008D285F"/>
    <w:rsid w:val="008D2BAE"/>
    <w:rsid w:val="008D3CA4"/>
    <w:rsid w:val="008D5A80"/>
    <w:rsid w:val="008D628F"/>
    <w:rsid w:val="008D69AC"/>
    <w:rsid w:val="008E0A35"/>
    <w:rsid w:val="008E10B0"/>
    <w:rsid w:val="008E2162"/>
    <w:rsid w:val="008E2653"/>
    <w:rsid w:val="008E4254"/>
    <w:rsid w:val="008E4931"/>
    <w:rsid w:val="008E4C09"/>
    <w:rsid w:val="008E5587"/>
    <w:rsid w:val="008E608D"/>
    <w:rsid w:val="008E62ED"/>
    <w:rsid w:val="008E7668"/>
    <w:rsid w:val="008E7CBA"/>
    <w:rsid w:val="008E7D5A"/>
    <w:rsid w:val="008F082C"/>
    <w:rsid w:val="008F110E"/>
    <w:rsid w:val="008F1837"/>
    <w:rsid w:val="008F2121"/>
    <w:rsid w:val="008F24FC"/>
    <w:rsid w:val="008F256B"/>
    <w:rsid w:val="008F25AD"/>
    <w:rsid w:val="008F3CDF"/>
    <w:rsid w:val="008F3EFC"/>
    <w:rsid w:val="008F45FF"/>
    <w:rsid w:val="008F5547"/>
    <w:rsid w:val="008F571B"/>
    <w:rsid w:val="008F5A80"/>
    <w:rsid w:val="008F5FCC"/>
    <w:rsid w:val="008F5FF7"/>
    <w:rsid w:val="008F7B3B"/>
    <w:rsid w:val="008FB534"/>
    <w:rsid w:val="00900099"/>
    <w:rsid w:val="009000AA"/>
    <w:rsid w:val="009012D7"/>
    <w:rsid w:val="00901536"/>
    <w:rsid w:val="0090171A"/>
    <w:rsid w:val="00901768"/>
    <w:rsid w:val="00901878"/>
    <w:rsid w:val="009033E6"/>
    <w:rsid w:val="00903425"/>
    <w:rsid w:val="0090350E"/>
    <w:rsid w:val="00903973"/>
    <w:rsid w:val="00904212"/>
    <w:rsid w:val="00905A1A"/>
    <w:rsid w:val="009061F1"/>
    <w:rsid w:val="00906354"/>
    <w:rsid w:val="009068DC"/>
    <w:rsid w:val="00906D5F"/>
    <w:rsid w:val="00910D2C"/>
    <w:rsid w:val="00911724"/>
    <w:rsid w:val="0091252F"/>
    <w:rsid w:val="00912AEF"/>
    <w:rsid w:val="0091365C"/>
    <w:rsid w:val="0091369E"/>
    <w:rsid w:val="00914837"/>
    <w:rsid w:val="00914C17"/>
    <w:rsid w:val="00916487"/>
    <w:rsid w:val="00916946"/>
    <w:rsid w:val="00917A48"/>
    <w:rsid w:val="00917A98"/>
    <w:rsid w:val="00917BD2"/>
    <w:rsid w:val="00920D95"/>
    <w:rsid w:val="009210D2"/>
    <w:rsid w:val="0092173D"/>
    <w:rsid w:val="009218E7"/>
    <w:rsid w:val="00921955"/>
    <w:rsid w:val="00922432"/>
    <w:rsid w:val="009224BE"/>
    <w:rsid w:val="00922B86"/>
    <w:rsid w:val="009236C6"/>
    <w:rsid w:val="00923746"/>
    <w:rsid w:val="00924119"/>
    <w:rsid w:val="00924501"/>
    <w:rsid w:val="00924580"/>
    <w:rsid w:val="0092473B"/>
    <w:rsid w:val="00925FE9"/>
    <w:rsid w:val="00926D69"/>
    <w:rsid w:val="00926F47"/>
    <w:rsid w:val="00927506"/>
    <w:rsid w:val="00930FBB"/>
    <w:rsid w:val="00931091"/>
    <w:rsid w:val="009319EA"/>
    <w:rsid w:val="00932132"/>
    <w:rsid w:val="009326CF"/>
    <w:rsid w:val="009331F5"/>
    <w:rsid w:val="00933D2F"/>
    <w:rsid w:val="00933EA2"/>
    <w:rsid w:val="0093416C"/>
    <w:rsid w:val="009342F9"/>
    <w:rsid w:val="0093454C"/>
    <w:rsid w:val="009347F7"/>
    <w:rsid w:val="009357B0"/>
    <w:rsid w:val="0093582E"/>
    <w:rsid w:val="00936FD3"/>
    <w:rsid w:val="00937C72"/>
    <w:rsid w:val="0094011A"/>
    <w:rsid w:val="0094133C"/>
    <w:rsid w:val="00941482"/>
    <w:rsid w:val="00941D5A"/>
    <w:rsid w:val="009425CC"/>
    <w:rsid w:val="00942CDE"/>
    <w:rsid w:val="0094306F"/>
    <w:rsid w:val="009441BA"/>
    <w:rsid w:val="0094561B"/>
    <w:rsid w:val="0094585E"/>
    <w:rsid w:val="00945BDB"/>
    <w:rsid w:val="00945E7F"/>
    <w:rsid w:val="009468C6"/>
    <w:rsid w:val="00946AA1"/>
    <w:rsid w:val="00946C66"/>
    <w:rsid w:val="00946F4C"/>
    <w:rsid w:val="00947149"/>
    <w:rsid w:val="00947607"/>
    <w:rsid w:val="00947B0F"/>
    <w:rsid w:val="00947B93"/>
    <w:rsid w:val="0095014A"/>
    <w:rsid w:val="009504AF"/>
    <w:rsid w:val="00950EE0"/>
    <w:rsid w:val="0095101F"/>
    <w:rsid w:val="0095123F"/>
    <w:rsid w:val="00951F09"/>
    <w:rsid w:val="00952110"/>
    <w:rsid w:val="00952826"/>
    <w:rsid w:val="0095355C"/>
    <w:rsid w:val="009544DE"/>
    <w:rsid w:val="009560DC"/>
    <w:rsid w:val="00957463"/>
    <w:rsid w:val="009577A3"/>
    <w:rsid w:val="00960005"/>
    <w:rsid w:val="0096007A"/>
    <w:rsid w:val="00960E38"/>
    <w:rsid w:val="009615F6"/>
    <w:rsid w:val="00962DA2"/>
    <w:rsid w:val="00964792"/>
    <w:rsid w:val="00964ABD"/>
    <w:rsid w:val="009654B3"/>
    <w:rsid w:val="00965763"/>
    <w:rsid w:val="0096576E"/>
    <w:rsid w:val="009669A3"/>
    <w:rsid w:val="00966A31"/>
    <w:rsid w:val="00967EF4"/>
    <w:rsid w:val="00967FA0"/>
    <w:rsid w:val="009710FD"/>
    <w:rsid w:val="00971CC1"/>
    <w:rsid w:val="00972B7E"/>
    <w:rsid w:val="00972D62"/>
    <w:rsid w:val="009735E4"/>
    <w:rsid w:val="009740FD"/>
    <w:rsid w:val="00974373"/>
    <w:rsid w:val="0097437E"/>
    <w:rsid w:val="009773F8"/>
    <w:rsid w:val="00980574"/>
    <w:rsid w:val="009809D4"/>
    <w:rsid w:val="00981685"/>
    <w:rsid w:val="009818C6"/>
    <w:rsid w:val="00984561"/>
    <w:rsid w:val="0098541E"/>
    <w:rsid w:val="0098574B"/>
    <w:rsid w:val="00985C51"/>
    <w:rsid w:val="00985E9F"/>
    <w:rsid w:val="00986014"/>
    <w:rsid w:val="009866BD"/>
    <w:rsid w:val="00986D00"/>
    <w:rsid w:val="009872DA"/>
    <w:rsid w:val="00990431"/>
    <w:rsid w:val="0099065F"/>
    <w:rsid w:val="00990A5F"/>
    <w:rsid w:val="009918F4"/>
    <w:rsid w:val="00991B4B"/>
    <w:rsid w:val="00992E17"/>
    <w:rsid w:val="0099481F"/>
    <w:rsid w:val="0099553D"/>
    <w:rsid w:val="00995E19"/>
    <w:rsid w:val="009960D6"/>
    <w:rsid w:val="0099712E"/>
    <w:rsid w:val="00997DF8"/>
    <w:rsid w:val="009A00B7"/>
    <w:rsid w:val="009A0451"/>
    <w:rsid w:val="009A0598"/>
    <w:rsid w:val="009A06E7"/>
    <w:rsid w:val="009A1382"/>
    <w:rsid w:val="009A1A9C"/>
    <w:rsid w:val="009A1EAB"/>
    <w:rsid w:val="009A20B3"/>
    <w:rsid w:val="009A260E"/>
    <w:rsid w:val="009A2666"/>
    <w:rsid w:val="009A2FDA"/>
    <w:rsid w:val="009A3263"/>
    <w:rsid w:val="009A40DE"/>
    <w:rsid w:val="009A4D40"/>
    <w:rsid w:val="009A73A1"/>
    <w:rsid w:val="009B092E"/>
    <w:rsid w:val="009B0BEC"/>
    <w:rsid w:val="009B1228"/>
    <w:rsid w:val="009B14D0"/>
    <w:rsid w:val="009B1BE1"/>
    <w:rsid w:val="009B2A72"/>
    <w:rsid w:val="009B2C5F"/>
    <w:rsid w:val="009B31C9"/>
    <w:rsid w:val="009B33BE"/>
    <w:rsid w:val="009B3615"/>
    <w:rsid w:val="009B496D"/>
    <w:rsid w:val="009B5034"/>
    <w:rsid w:val="009B5798"/>
    <w:rsid w:val="009B58C4"/>
    <w:rsid w:val="009B5CCD"/>
    <w:rsid w:val="009B60DB"/>
    <w:rsid w:val="009B6FCE"/>
    <w:rsid w:val="009B76B7"/>
    <w:rsid w:val="009B77B5"/>
    <w:rsid w:val="009B77CE"/>
    <w:rsid w:val="009C0A25"/>
    <w:rsid w:val="009C1B8D"/>
    <w:rsid w:val="009C2418"/>
    <w:rsid w:val="009C2B5B"/>
    <w:rsid w:val="009C31F5"/>
    <w:rsid w:val="009C3527"/>
    <w:rsid w:val="009C38BF"/>
    <w:rsid w:val="009C455F"/>
    <w:rsid w:val="009C46CF"/>
    <w:rsid w:val="009C615A"/>
    <w:rsid w:val="009D03CE"/>
    <w:rsid w:val="009D07B0"/>
    <w:rsid w:val="009D0886"/>
    <w:rsid w:val="009D0A4A"/>
    <w:rsid w:val="009D0AE8"/>
    <w:rsid w:val="009D179B"/>
    <w:rsid w:val="009D17D4"/>
    <w:rsid w:val="009D17F5"/>
    <w:rsid w:val="009D1B13"/>
    <w:rsid w:val="009D3188"/>
    <w:rsid w:val="009D3F47"/>
    <w:rsid w:val="009D5918"/>
    <w:rsid w:val="009D5B36"/>
    <w:rsid w:val="009D66EC"/>
    <w:rsid w:val="009D6940"/>
    <w:rsid w:val="009D6DE8"/>
    <w:rsid w:val="009D6FF6"/>
    <w:rsid w:val="009D7E41"/>
    <w:rsid w:val="009E0E5B"/>
    <w:rsid w:val="009E1F14"/>
    <w:rsid w:val="009E2409"/>
    <w:rsid w:val="009E30E2"/>
    <w:rsid w:val="009E36ED"/>
    <w:rsid w:val="009E40B0"/>
    <w:rsid w:val="009E41A4"/>
    <w:rsid w:val="009E42C9"/>
    <w:rsid w:val="009E451A"/>
    <w:rsid w:val="009E4A16"/>
    <w:rsid w:val="009E5F84"/>
    <w:rsid w:val="009E63FC"/>
    <w:rsid w:val="009E704F"/>
    <w:rsid w:val="009E739E"/>
    <w:rsid w:val="009E759C"/>
    <w:rsid w:val="009E76A6"/>
    <w:rsid w:val="009E79C4"/>
    <w:rsid w:val="009F14B2"/>
    <w:rsid w:val="009F1743"/>
    <w:rsid w:val="009F21B6"/>
    <w:rsid w:val="009F2FE9"/>
    <w:rsid w:val="009F330A"/>
    <w:rsid w:val="009F38E6"/>
    <w:rsid w:val="009F3AA5"/>
    <w:rsid w:val="009F3BBA"/>
    <w:rsid w:val="009F3E46"/>
    <w:rsid w:val="009F3FD8"/>
    <w:rsid w:val="009F4012"/>
    <w:rsid w:val="009F40A2"/>
    <w:rsid w:val="009F40EA"/>
    <w:rsid w:val="009F4399"/>
    <w:rsid w:val="009F53EA"/>
    <w:rsid w:val="009F616C"/>
    <w:rsid w:val="009F63D4"/>
    <w:rsid w:val="009F646D"/>
    <w:rsid w:val="009F6B52"/>
    <w:rsid w:val="009F76BE"/>
    <w:rsid w:val="009F7863"/>
    <w:rsid w:val="009F7ED7"/>
    <w:rsid w:val="00A007AA"/>
    <w:rsid w:val="00A00860"/>
    <w:rsid w:val="00A00DFF"/>
    <w:rsid w:val="00A01060"/>
    <w:rsid w:val="00A013FA"/>
    <w:rsid w:val="00A01BBC"/>
    <w:rsid w:val="00A020A5"/>
    <w:rsid w:val="00A02A18"/>
    <w:rsid w:val="00A036C4"/>
    <w:rsid w:val="00A03CFB"/>
    <w:rsid w:val="00A03D4A"/>
    <w:rsid w:val="00A0654A"/>
    <w:rsid w:val="00A06D83"/>
    <w:rsid w:val="00A06DC6"/>
    <w:rsid w:val="00A07217"/>
    <w:rsid w:val="00A07C2B"/>
    <w:rsid w:val="00A106D8"/>
    <w:rsid w:val="00A10814"/>
    <w:rsid w:val="00A108EB"/>
    <w:rsid w:val="00A10DE5"/>
    <w:rsid w:val="00A11065"/>
    <w:rsid w:val="00A11098"/>
    <w:rsid w:val="00A11AD6"/>
    <w:rsid w:val="00A12081"/>
    <w:rsid w:val="00A1285E"/>
    <w:rsid w:val="00A12A67"/>
    <w:rsid w:val="00A132EF"/>
    <w:rsid w:val="00A13379"/>
    <w:rsid w:val="00A13ED5"/>
    <w:rsid w:val="00A155F1"/>
    <w:rsid w:val="00A16280"/>
    <w:rsid w:val="00A16E66"/>
    <w:rsid w:val="00A17070"/>
    <w:rsid w:val="00A17BEE"/>
    <w:rsid w:val="00A17F2C"/>
    <w:rsid w:val="00A218E2"/>
    <w:rsid w:val="00A21C40"/>
    <w:rsid w:val="00A2232B"/>
    <w:rsid w:val="00A22885"/>
    <w:rsid w:val="00A22D7B"/>
    <w:rsid w:val="00A23932"/>
    <w:rsid w:val="00A24FD7"/>
    <w:rsid w:val="00A2699E"/>
    <w:rsid w:val="00A26DCD"/>
    <w:rsid w:val="00A26E4A"/>
    <w:rsid w:val="00A278F5"/>
    <w:rsid w:val="00A31F21"/>
    <w:rsid w:val="00A32D10"/>
    <w:rsid w:val="00A32E28"/>
    <w:rsid w:val="00A32E2A"/>
    <w:rsid w:val="00A32F08"/>
    <w:rsid w:val="00A33E8B"/>
    <w:rsid w:val="00A36782"/>
    <w:rsid w:val="00A40DB0"/>
    <w:rsid w:val="00A41740"/>
    <w:rsid w:val="00A424B2"/>
    <w:rsid w:val="00A426D0"/>
    <w:rsid w:val="00A4353E"/>
    <w:rsid w:val="00A43E5B"/>
    <w:rsid w:val="00A4436F"/>
    <w:rsid w:val="00A4452C"/>
    <w:rsid w:val="00A469E0"/>
    <w:rsid w:val="00A470BE"/>
    <w:rsid w:val="00A5061A"/>
    <w:rsid w:val="00A52A90"/>
    <w:rsid w:val="00A53D32"/>
    <w:rsid w:val="00A545FF"/>
    <w:rsid w:val="00A55D70"/>
    <w:rsid w:val="00A55E31"/>
    <w:rsid w:val="00A55FD8"/>
    <w:rsid w:val="00A57D2D"/>
    <w:rsid w:val="00A61121"/>
    <w:rsid w:val="00A611F8"/>
    <w:rsid w:val="00A6199E"/>
    <w:rsid w:val="00A62082"/>
    <w:rsid w:val="00A626D5"/>
    <w:rsid w:val="00A62C28"/>
    <w:rsid w:val="00A66A59"/>
    <w:rsid w:val="00A672FF"/>
    <w:rsid w:val="00A67366"/>
    <w:rsid w:val="00A673F7"/>
    <w:rsid w:val="00A67B8E"/>
    <w:rsid w:val="00A67D52"/>
    <w:rsid w:val="00A708C3"/>
    <w:rsid w:val="00A70CFB"/>
    <w:rsid w:val="00A71903"/>
    <w:rsid w:val="00A72159"/>
    <w:rsid w:val="00A7397E"/>
    <w:rsid w:val="00A73BCD"/>
    <w:rsid w:val="00A73DBB"/>
    <w:rsid w:val="00A73FB7"/>
    <w:rsid w:val="00A741DC"/>
    <w:rsid w:val="00A74942"/>
    <w:rsid w:val="00A75EB0"/>
    <w:rsid w:val="00A76674"/>
    <w:rsid w:val="00A76991"/>
    <w:rsid w:val="00A76C5F"/>
    <w:rsid w:val="00A77FBB"/>
    <w:rsid w:val="00A8081A"/>
    <w:rsid w:val="00A843BF"/>
    <w:rsid w:val="00A84D62"/>
    <w:rsid w:val="00A84E42"/>
    <w:rsid w:val="00A85496"/>
    <w:rsid w:val="00A855B7"/>
    <w:rsid w:val="00A85BBA"/>
    <w:rsid w:val="00A86542"/>
    <w:rsid w:val="00A871D6"/>
    <w:rsid w:val="00A87589"/>
    <w:rsid w:val="00A90996"/>
    <w:rsid w:val="00A90AAD"/>
    <w:rsid w:val="00A90D64"/>
    <w:rsid w:val="00A91687"/>
    <w:rsid w:val="00A91B40"/>
    <w:rsid w:val="00A91C3D"/>
    <w:rsid w:val="00A91FFC"/>
    <w:rsid w:val="00A9221D"/>
    <w:rsid w:val="00A92765"/>
    <w:rsid w:val="00A92B16"/>
    <w:rsid w:val="00A92BD2"/>
    <w:rsid w:val="00A92EC4"/>
    <w:rsid w:val="00A948BF"/>
    <w:rsid w:val="00A95257"/>
    <w:rsid w:val="00A95FD6"/>
    <w:rsid w:val="00A9659E"/>
    <w:rsid w:val="00A968EF"/>
    <w:rsid w:val="00AA10AF"/>
    <w:rsid w:val="00AA12F3"/>
    <w:rsid w:val="00AA1999"/>
    <w:rsid w:val="00AA1FB5"/>
    <w:rsid w:val="00AA2719"/>
    <w:rsid w:val="00AA2A2D"/>
    <w:rsid w:val="00AA3096"/>
    <w:rsid w:val="00AA3241"/>
    <w:rsid w:val="00AA4791"/>
    <w:rsid w:val="00AA4C4E"/>
    <w:rsid w:val="00AA4F4B"/>
    <w:rsid w:val="00AA57DD"/>
    <w:rsid w:val="00AA59C3"/>
    <w:rsid w:val="00AA60F1"/>
    <w:rsid w:val="00AA63AA"/>
    <w:rsid w:val="00AA7199"/>
    <w:rsid w:val="00AA78B9"/>
    <w:rsid w:val="00AA7C7D"/>
    <w:rsid w:val="00AB09B8"/>
    <w:rsid w:val="00AB0C1E"/>
    <w:rsid w:val="00AB0C4E"/>
    <w:rsid w:val="00AB0FE3"/>
    <w:rsid w:val="00AB123E"/>
    <w:rsid w:val="00AB16D3"/>
    <w:rsid w:val="00AB5738"/>
    <w:rsid w:val="00AB5F7B"/>
    <w:rsid w:val="00AB603F"/>
    <w:rsid w:val="00AB67A1"/>
    <w:rsid w:val="00AC077A"/>
    <w:rsid w:val="00AC07AC"/>
    <w:rsid w:val="00AC0BD5"/>
    <w:rsid w:val="00AC0FF8"/>
    <w:rsid w:val="00AC126B"/>
    <w:rsid w:val="00AC1B7F"/>
    <w:rsid w:val="00AC1B83"/>
    <w:rsid w:val="00AC1CBA"/>
    <w:rsid w:val="00AC1E10"/>
    <w:rsid w:val="00AC4BBC"/>
    <w:rsid w:val="00AC563A"/>
    <w:rsid w:val="00AC756E"/>
    <w:rsid w:val="00AC76BC"/>
    <w:rsid w:val="00AD08B1"/>
    <w:rsid w:val="00AD0F48"/>
    <w:rsid w:val="00AD1C7D"/>
    <w:rsid w:val="00AD1D14"/>
    <w:rsid w:val="00AD2A8F"/>
    <w:rsid w:val="00AD2DE8"/>
    <w:rsid w:val="00AD2EB7"/>
    <w:rsid w:val="00AD315A"/>
    <w:rsid w:val="00AD35C2"/>
    <w:rsid w:val="00AD3A70"/>
    <w:rsid w:val="00AD3C6A"/>
    <w:rsid w:val="00AD445A"/>
    <w:rsid w:val="00AD455B"/>
    <w:rsid w:val="00AD490D"/>
    <w:rsid w:val="00AD5008"/>
    <w:rsid w:val="00AD59AA"/>
    <w:rsid w:val="00AE0A3A"/>
    <w:rsid w:val="00AE0C43"/>
    <w:rsid w:val="00AE275A"/>
    <w:rsid w:val="00AE3CF0"/>
    <w:rsid w:val="00AE50E2"/>
    <w:rsid w:val="00AE52C3"/>
    <w:rsid w:val="00AE63A8"/>
    <w:rsid w:val="00AE6D6C"/>
    <w:rsid w:val="00AE7190"/>
    <w:rsid w:val="00AE7441"/>
    <w:rsid w:val="00AE79B5"/>
    <w:rsid w:val="00AE7A7C"/>
    <w:rsid w:val="00AF07E7"/>
    <w:rsid w:val="00AF0AAD"/>
    <w:rsid w:val="00AF19F4"/>
    <w:rsid w:val="00AF1D15"/>
    <w:rsid w:val="00AF232F"/>
    <w:rsid w:val="00AF424B"/>
    <w:rsid w:val="00AF44A7"/>
    <w:rsid w:val="00AF47E3"/>
    <w:rsid w:val="00AF5091"/>
    <w:rsid w:val="00AF56CF"/>
    <w:rsid w:val="00AF5FA8"/>
    <w:rsid w:val="00AF756F"/>
    <w:rsid w:val="00AF7674"/>
    <w:rsid w:val="00B0014F"/>
    <w:rsid w:val="00B0095B"/>
    <w:rsid w:val="00B01350"/>
    <w:rsid w:val="00B0176B"/>
    <w:rsid w:val="00B0176D"/>
    <w:rsid w:val="00B01C23"/>
    <w:rsid w:val="00B0253F"/>
    <w:rsid w:val="00B02CC1"/>
    <w:rsid w:val="00B02FB5"/>
    <w:rsid w:val="00B0324E"/>
    <w:rsid w:val="00B03F81"/>
    <w:rsid w:val="00B06058"/>
    <w:rsid w:val="00B060EE"/>
    <w:rsid w:val="00B072D7"/>
    <w:rsid w:val="00B11E5B"/>
    <w:rsid w:val="00B12356"/>
    <w:rsid w:val="00B1245A"/>
    <w:rsid w:val="00B1271C"/>
    <w:rsid w:val="00B12EC2"/>
    <w:rsid w:val="00B1320F"/>
    <w:rsid w:val="00B13EC9"/>
    <w:rsid w:val="00B13F09"/>
    <w:rsid w:val="00B146ED"/>
    <w:rsid w:val="00B14FF7"/>
    <w:rsid w:val="00B17090"/>
    <w:rsid w:val="00B177F5"/>
    <w:rsid w:val="00B20D69"/>
    <w:rsid w:val="00B21D83"/>
    <w:rsid w:val="00B220E0"/>
    <w:rsid w:val="00B2246F"/>
    <w:rsid w:val="00B22A5E"/>
    <w:rsid w:val="00B241F9"/>
    <w:rsid w:val="00B24920"/>
    <w:rsid w:val="00B24C51"/>
    <w:rsid w:val="00B24E80"/>
    <w:rsid w:val="00B2572B"/>
    <w:rsid w:val="00B257A3"/>
    <w:rsid w:val="00B263B3"/>
    <w:rsid w:val="00B269F9"/>
    <w:rsid w:val="00B274B3"/>
    <w:rsid w:val="00B30830"/>
    <w:rsid w:val="00B3123E"/>
    <w:rsid w:val="00B31977"/>
    <w:rsid w:val="00B32438"/>
    <w:rsid w:val="00B340C6"/>
    <w:rsid w:val="00B34CB6"/>
    <w:rsid w:val="00B3540D"/>
    <w:rsid w:val="00B369DD"/>
    <w:rsid w:val="00B37EA1"/>
    <w:rsid w:val="00B37FAC"/>
    <w:rsid w:val="00B4105C"/>
    <w:rsid w:val="00B41C7A"/>
    <w:rsid w:val="00B439CF"/>
    <w:rsid w:val="00B43D28"/>
    <w:rsid w:val="00B44060"/>
    <w:rsid w:val="00B44D55"/>
    <w:rsid w:val="00B451DC"/>
    <w:rsid w:val="00B45806"/>
    <w:rsid w:val="00B45DCE"/>
    <w:rsid w:val="00B45E8A"/>
    <w:rsid w:val="00B47362"/>
    <w:rsid w:val="00B475A5"/>
    <w:rsid w:val="00B50935"/>
    <w:rsid w:val="00B516B6"/>
    <w:rsid w:val="00B52335"/>
    <w:rsid w:val="00B53370"/>
    <w:rsid w:val="00B53455"/>
    <w:rsid w:val="00B53CAD"/>
    <w:rsid w:val="00B54FA4"/>
    <w:rsid w:val="00B55339"/>
    <w:rsid w:val="00B55372"/>
    <w:rsid w:val="00B55CAB"/>
    <w:rsid w:val="00B56E70"/>
    <w:rsid w:val="00B572E4"/>
    <w:rsid w:val="00B575E0"/>
    <w:rsid w:val="00B57CB9"/>
    <w:rsid w:val="00B57D4C"/>
    <w:rsid w:val="00B62D06"/>
    <w:rsid w:val="00B62ECA"/>
    <w:rsid w:val="00B6355E"/>
    <w:rsid w:val="00B6441C"/>
    <w:rsid w:val="00B655A5"/>
    <w:rsid w:val="00B656B2"/>
    <w:rsid w:val="00B65E77"/>
    <w:rsid w:val="00B664AE"/>
    <w:rsid w:val="00B701AD"/>
    <w:rsid w:val="00B7029B"/>
    <w:rsid w:val="00B70619"/>
    <w:rsid w:val="00B70D3B"/>
    <w:rsid w:val="00B73017"/>
    <w:rsid w:val="00B731BE"/>
    <w:rsid w:val="00B7329E"/>
    <w:rsid w:val="00B73340"/>
    <w:rsid w:val="00B7380B"/>
    <w:rsid w:val="00B73D82"/>
    <w:rsid w:val="00B7473E"/>
    <w:rsid w:val="00B7516B"/>
    <w:rsid w:val="00B75369"/>
    <w:rsid w:val="00B759F7"/>
    <w:rsid w:val="00B76A1F"/>
    <w:rsid w:val="00B76C04"/>
    <w:rsid w:val="00B778A0"/>
    <w:rsid w:val="00B779C9"/>
    <w:rsid w:val="00B80531"/>
    <w:rsid w:val="00B80A6C"/>
    <w:rsid w:val="00B80E80"/>
    <w:rsid w:val="00B81EE4"/>
    <w:rsid w:val="00B81F50"/>
    <w:rsid w:val="00B821A3"/>
    <w:rsid w:val="00B8353A"/>
    <w:rsid w:val="00B8451C"/>
    <w:rsid w:val="00B8485C"/>
    <w:rsid w:val="00B853B2"/>
    <w:rsid w:val="00B860BD"/>
    <w:rsid w:val="00B8664D"/>
    <w:rsid w:val="00B86F30"/>
    <w:rsid w:val="00B87EE1"/>
    <w:rsid w:val="00B90412"/>
    <w:rsid w:val="00B90A51"/>
    <w:rsid w:val="00B91BD4"/>
    <w:rsid w:val="00B9315A"/>
    <w:rsid w:val="00B932F0"/>
    <w:rsid w:val="00B93AAD"/>
    <w:rsid w:val="00B952B8"/>
    <w:rsid w:val="00B9760B"/>
    <w:rsid w:val="00BA2380"/>
    <w:rsid w:val="00BA2961"/>
    <w:rsid w:val="00BA3BB4"/>
    <w:rsid w:val="00BA40F8"/>
    <w:rsid w:val="00BA4149"/>
    <w:rsid w:val="00BA4212"/>
    <w:rsid w:val="00BA4D1A"/>
    <w:rsid w:val="00BA530B"/>
    <w:rsid w:val="00BA56CA"/>
    <w:rsid w:val="00BA69EE"/>
    <w:rsid w:val="00BA6ACF"/>
    <w:rsid w:val="00BA71AE"/>
    <w:rsid w:val="00BA7C46"/>
    <w:rsid w:val="00BB0627"/>
    <w:rsid w:val="00BB0F47"/>
    <w:rsid w:val="00BB2406"/>
    <w:rsid w:val="00BB296D"/>
    <w:rsid w:val="00BB2E55"/>
    <w:rsid w:val="00BB33D7"/>
    <w:rsid w:val="00BB3646"/>
    <w:rsid w:val="00BB4363"/>
    <w:rsid w:val="00BB4749"/>
    <w:rsid w:val="00BB488E"/>
    <w:rsid w:val="00BB5B4C"/>
    <w:rsid w:val="00BB60BB"/>
    <w:rsid w:val="00BB6A01"/>
    <w:rsid w:val="00BB6E57"/>
    <w:rsid w:val="00BC02B2"/>
    <w:rsid w:val="00BC0F26"/>
    <w:rsid w:val="00BC12F2"/>
    <w:rsid w:val="00BC167D"/>
    <w:rsid w:val="00BC1CFA"/>
    <w:rsid w:val="00BC1E4D"/>
    <w:rsid w:val="00BC1FF6"/>
    <w:rsid w:val="00BC2611"/>
    <w:rsid w:val="00BC2BDC"/>
    <w:rsid w:val="00BC2D8C"/>
    <w:rsid w:val="00BC317C"/>
    <w:rsid w:val="00BC321D"/>
    <w:rsid w:val="00BC33F3"/>
    <w:rsid w:val="00BC37A7"/>
    <w:rsid w:val="00BC3F22"/>
    <w:rsid w:val="00BC4559"/>
    <w:rsid w:val="00BC4880"/>
    <w:rsid w:val="00BD0B77"/>
    <w:rsid w:val="00BD0F75"/>
    <w:rsid w:val="00BD13D8"/>
    <w:rsid w:val="00BD23ED"/>
    <w:rsid w:val="00BD4541"/>
    <w:rsid w:val="00BD4931"/>
    <w:rsid w:val="00BD65D2"/>
    <w:rsid w:val="00BE06A4"/>
    <w:rsid w:val="00BE0DAF"/>
    <w:rsid w:val="00BE0F95"/>
    <w:rsid w:val="00BE10CC"/>
    <w:rsid w:val="00BE2157"/>
    <w:rsid w:val="00BE25CD"/>
    <w:rsid w:val="00BE3106"/>
    <w:rsid w:val="00BE33DA"/>
    <w:rsid w:val="00BE3451"/>
    <w:rsid w:val="00BE7220"/>
    <w:rsid w:val="00BE7A71"/>
    <w:rsid w:val="00BF0B48"/>
    <w:rsid w:val="00BF0F84"/>
    <w:rsid w:val="00BF1018"/>
    <w:rsid w:val="00BF11FF"/>
    <w:rsid w:val="00BF19CC"/>
    <w:rsid w:val="00BF1E7B"/>
    <w:rsid w:val="00BF21F8"/>
    <w:rsid w:val="00BF240D"/>
    <w:rsid w:val="00BF2AF6"/>
    <w:rsid w:val="00BF2DCD"/>
    <w:rsid w:val="00BF402A"/>
    <w:rsid w:val="00BF4EB8"/>
    <w:rsid w:val="00BF500C"/>
    <w:rsid w:val="00BF5168"/>
    <w:rsid w:val="00BF5653"/>
    <w:rsid w:val="00BF5BDD"/>
    <w:rsid w:val="00BF74F1"/>
    <w:rsid w:val="00C0000E"/>
    <w:rsid w:val="00C00C53"/>
    <w:rsid w:val="00C00CB1"/>
    <w:rsid w:val="00C01F26"/>
    <w:rsid w:val="00C02364"/>
    <w:rsid w:val="00C02739"/>
    <w:rsid w:val="00C042B4"/>
    <w:rsid w:val="00C048E5"/>
    <w:rsid w:val="00C05146"/>
    <w:rsid w:val="00C054C3"/>
    <w:rsid w:val="00C06062"/>
    <w:rsid w:val="00C074C4"/>
    <w:rsid w:val="00C076A3"/>
    <w:rsid w:val="00C07716"/>
    <w:rsid w:val="00C100E3"/>
    <w:rsid w:val="00C10D5F"/>
    <w:rsid w:val="00C11582"/>
    <w:rsid w:val="00C11E98"/>
    <w:rsid w:val="00C12491"/>
    <w:rsid w:val="00C124F9"/>
    <w:rsid w:val="00C13069"/>
    <w:rsid w:val="00C13ACD"/>
    <w:rsid w:val="00C14443"/>
    <w:rsid w:val="00C1584F"/>
    <w:rsid w:val="00C161FB"/>
    <w:rsid w:val="00C16246"/>
    <w:rsid w:val="00C17566"/>
    <w:rsid w:val="00C17735"/>
    <w:rsid w:val="00C205E9"/>
    <w:rsid w:val="00C207AF"/>
    <w:rsid w:val="00C217AF"/>
    <w:rsid w:val="00C2197D"/>
    <w:rsid w:val="00C22D3D"/>
    <w:rsid w:val="00C26231"/>
    <w:rsid w:val="00C26EB5"/>
    <w:rsid w:val="00C27820"/>
    <w:rsid w:val="00C27DEC"/>
    <w:rsid w:val="00C30701"/>
    <w:rsid w:val="00C3100F"/>
    <w:rsid w:val="00C312A5"/>
    <w:rsid w:val="00C323AD"/>
    <w:rsid w:val="00C326E8"/>
    <w:rsid w:val="00C32BD5"/>
    <w:rsid w:val="00C336FF"/>
    <w:rsid w:val="00C33F59"/>
    <w:rsid w:val="00C34764"/>
    <w:rsid w:val="00C35AD9"/>
    <w:rsid w:val="00C35DAE"/>
    <w:rsid w:val="00C36041"/>
    <w:rsid w:val="00C36E01"/>
    <w:rsid w:val="00C36F59"/>
    <w:rsid w:val="00C3748A"/>
    <w:rsid w:val="00C412CC"/>
    <w:rsid w:val="00C41654"/>
    <w:rsid w:val="00C41A36"/>
    <w:rsid w:val="00C41F85"/>
    <w:rsid w:val="00C424CA"/>
    <w:rsid w:val="00C44221"/>
    <w:rsid w:val="00C44452"/>
    <w:rsid w:val="00C44587"/>
    <w:rsid w:val="00C462CA"/>
    <w:rsid w:val="00C47488"/>
    <w:rsid w:val="00C51926"/>
    <w:rsid w:val="00C52751"/>
    <w:rsid w:val="00C52859"/>
    <w:rsid w:val="00C52EF2"/>
    <w:rsid w:val="00C53502"/>
    <w:rsid w:val="00C53BB4"/>
    <w:rsid w:val="00C5481B"/>
    <w:rsid w:val="00C54862"/>
    <w:rsid w:val="00C549F0"/>
    <w:rsid w:val="00C54C75"/>
    <w:rsid w:val="00C55102"/>
    <w:rsid w:val="00C55641"/>
    <w:rsid w:val="00C55B01"/>
    <w:rsid w:val="00C55DBA"/>
    <w:rsid w:val="00C562E8"/>
    <w:rsid w:val="00C563D1"/>
    <w:rsid w:val="00C577DC"/>
    <w:rsid w:val="00C605AF"/>
    <w:rsid w:val="00C61465"/>
    <w:rsid w:val="00C623B4"/>
    <w:rsid w:val="00C62B4E"/>
    <w:rsid w:val="00C62C4B"/>
    <w:rsid w:val="00C634DE"/>
    <w:rsid w:val="00C63AE6"/>
    <w:rsid w:val="00C63B59"/>
    <w:rsid w:val="00C63D45"/>
    <w:rsid w:val="00C645BB"/>
    <w:rsid w:val="00C64FC1"/>
    <w:rsid w:val="00C655E1"/>
    <w:rsid w:val="00C65840"/>
    <w:rsid w:val="00C65BCD"/>
    <w:rsid w:val="00C66768"/>
    <w:rsid w:val="00C67623"/>
    <w:rsid w:val="00C67E14"/>
    <w:rsid w:val="00C70205"/>
    <w:rsid w:val="00C70836"/>
    <w:rsid w:val="00C70DE7"/>
    <w:rsid w:val="00C717ED"/>
    <w:rsid w:val="00C71C5F"/>
    <w:rsid w:val="00C71D73"/>
    <w:rsid w:val="00C71E6B"/>
    <w:rsid w:val="00C71EAB"/>
    <w:rsid w:val="00C723A7"/>
    <w:rsid w:val="00C73010"/>
    <w:rsid w:val="00C734C2"/>
    <w:rsid w:val="00C73818"/>
    <w:rsid w:val="00C75157"/>
    <w:rsid w:val="00C752AA"/>
    <w:rsid w:val="00C75B45"/>
    <w:rsid w:val="00C77E79"/>
    <w:rsid w:val="00C80567"/>
    <w:rsid w:val="00C81023"/>
    <w:rsid w:val="00C813C0"/>
    <w:rsid w:val="00C81A8E"/>
    <w:rsid w:val="00C81F86"/>
    <w:rsid w:val="00C82DA7"/>
    <w:rsid w:val="00C831D6"/>
    <w:rsid w:val="00C834DC"/>
    <w:rsid w:val="00C83EED"/>
    <w:rsid w:val="00C84495"/>
    <w:rsid w:val="00C844FE"/>
    <w:rsid w:val="00C8542F"/>
    <w:rsid w:val="00C861B1"/>
    <w:rsid w:val="00C86A78"/>
    <w:rsid w:val="00C86ACD"/>
    <w:rsid w:val="00C87916"/>
    <w:rsid w:val="00C9050D"/>
    <w:rsid w:val="00C9081C"/>
    <w:rsid w:val="00C90DDE"/>
    <w:rsid w:val="00C90FBC"/>
    <w:rsid w:val="00C92775"/>
    <w:rsid w:val="00C9347E"/>
    <w:rsid w:val="00C950D4"/>
    <w:rsid w:val="00C95117"/>
    <w:rsid w:val="00C95AFA"/>
    <w:rsid w:val="00C96553"/>
    <w:rsid w:val="00C96D1A"/>
    <w:rsid w:val="00C96E67"/>
    <w:rsid w:val="00C97217"/>
    <w:rsid w:val="00C976D3"/>
    <w:rsid w:val="00CA0A09"/>
    <w:rsid w:val="00CA1EF1"/>
    <w:rsid w:val="00CA26ED"/>
    <w:rsid w:val="00CA46B1"/>
    <w:rsid w:val="00CA51CE"/>
    <w:rsid w:val="00CA56B6"/>
    <w:rsid w:val="00CA5AB0"/>
    <w:rsid w:val="00CA5ECA"/>
    <w:rsid w:val="00CA60DB"/>
    <w:rsid w:val="00CA7A0D"/>
    <w:rsid w:val="00CA7B0D"/>
    <w:rsid w:val="00CA7EFA"/>
    <w:rsid w:val="00CB0575"/>
    <w:rsid w:val="00CB125F"/>
    <w:rsid w:val="00CB1435"/>
    <w:rsid w:val="00CB198D"/>
    <w:rsid w:val="00CB1C10"/>
    <w:rsid w:val="00CB1F5B"/>
    <w:rsid w:val="00CB2FD0"/>
    <w:rsid w:val="00CB473E"/>
    <w:rsid w:val="00CB47C9"/>
    <w:rsid w:val="00CB4CB0"/>
    <w:rsid w:val="00CB5C55"/>
    <w:rsid w:val="00CB6BEA"/>
    <w:rsid w:val="00CB6D97"/>
    <w:rsid w:val="00CB72B6"/>
    <w:rsid w:val="00CB77A5"/>
    <w:rsid w:val="00CC11FF"/>
    <w:rsid w:val="00CC234B"/>
    <w:rsid w:val="00CC2378"/>
    <w:rsid w:val="00CC70A0"/>
    <w:rsid w:val="00CC7A99"/>
    <w:rsid w:val="00CC7D91"/>
    <w:rsid w:val="00CD100A"/>
    <w:rsid w:val="00CD2A4E"/>
    <w:rsid w:val="00CD31A8"/>
    <w:rsid w:val="00CD360E"/>
    <w:rsid w:val="00CD4329"/>
    <w:rsid w:val="00CD4456"/>
    <w:rsid w:val="00CD4705"/>
    <w:rsid w:val="00CD4897"/>
    <w:rsid w:val="00CD5908"/>
    <w:rsid w:val="00CD6011"/>
    <w:rsid w:val="00CD6379"/>
    <w:rsid w:val="00CD63C2"/>
    <w:rsid w:val="00CD6481"/>
    <w:rsid w:val="00CD6E30"/>
    <w:rsid w:val="00CD6E33"/>
    <w:rsid w:val="00CD7BCF"/>
    <w:rsid w:val="00CE012B"/>
    <w:rsid w:val="00CE05EF"/>
    <w:rsid w:val="00CE097B"/>
    <w:rsid w:val="00CE289B"/>
    <w:rsid w:val="00CE2CA8"/>
    <w:rsid w:val="00CE3013"/>
    <w:rsid w:val="00CE3A58"/>
    <w:rsid w:val="00CE3FFC"/>
    <w:rsid w:val="00CE4168"/>
    <w:rsid w:val="00CE447C"/>
    <w:rsid w:val="00CE493D"/>
    <w:rsid w:val="00CE5BFF"/>
    <w:rsid w:val="00CE6F96"/>
    <w:rsid w:val="00CE7275"/>
    <w:rsid w:val="00CE76CF"/>
    <w:rsid w:val="00CF0679"/>
    <w:rsid w:val="00CF0994"/>
    <w:rsid w:val="00CF16EF"/>
    <w:rsid w:val="00CF16FE"/>
    <w:rsid w:val="00CF25C7"/>
    <w:rsid w:val="00CF2C83"/>
    <w:rsid w:val="00CF3E8F"/>
    <w:rsid w:val="00CF462D"/>
    <w:rsid w:val="00CF4BA9"/>
    <w:rsid w:val="00CF5786"/>
    <w:rsid w:val="00CF6BA1"/>
    <w:rsid w:val="00CF7DC6"/>
    <w:rsid w:val="00CF7EBC"/>
    <w:rsid w:val="00D025E3"/>
    <w:rsid w:val="00D03272"/>
    <w:rsid w:val="00D033B4"/>
    <w:rsid w:val="00D0380E"/>
    <w:rsid w:val="00D0485A"/>
    <w:rsid w:val="00D04C2C"/>
    <w:rsid w:val="00D0754E"/>
    <w:rsid w:val="00D07D72"/>
    <w:rsid w:val="00D0EE27"/>
    <w:rsid w:val="00D10937"/>
    <w:rsid w:val="00D11E39"/>
    <w:rsid w:val="00D11F37"/>
    <w:rsid w:val="00D14309"/>
    <w:rsid w:val="00D149C6"/>
    <w:rsid w:val="00D165B2"/>
    <w:rsid w:val="00D16C7C"/>
    <w:rsid w:val="00D17473"/>
    <w:rsid w:val="00D178DE"/>
    <w:rsid w:val="00D17937"/>
    <w:rsid w:val="00D17CEE"/>
    <w:rsid w:val="00D17D52"/>
    <w:rsid w:val="00D201AD"/>
    <w:rsid w:val="00D2075D"/>
    <w:rsid w:val="00D207F3"/>
    <w:rsid w:val="00D20854"/>
    <w:rsid w:val="00D216B2"/>
    <w:rsid w:val="00D21844"/>
    <w:rsid w:val="00D21876"/>
    <w:rsid w:val="00D218DF"/>
    <w:rsid w:val="00D2414D"/>
    <w:rsid w:val="00D24417"/>
    <w:rsid w:val="00D24A56"/>
    <w:rsid w:val="00D24B1F"/>
    <w:rsid w:val="00D250DE"/>
    <w:rsid w:val="00D25135"/>
    <w:rsid w:val="00D253B8"/>
    <w:rsid w:val="00D25F28"/>
    <w:rsid w:val="00D26524"/>
    <w:rsid w:val="00D270BC"/>
    <w:rsid w:val="00D30758"/>
    <w:rsid w:val="00D30812"/>
    <w:rsid w:val="00D30864"/>
    <w:rsid w:val="00D31691"/>
    <w:rsid w:val="00D3231A"/>
    <w:rsid w:val="00D3412E"/>
    <w:rsid w:val="00D343C7"/>
    <w:rsid w:val="00D358A1"/>
    <w:rsid w:val="00D35DF2"/>
    <w:rsid w:val="00D44296"/>
    <w:rsid w:val="00D44A67"/>
    <w:rsid w:val="00D4509B"/>
    <w:rsid w:val="00D457D0"/>
    <w:rsid w:val="00D4614D"/>
    <w:rsid w:val="00D471DE"/>
    <w:rsid w:val="00D478D0"/>
    <w:rsid w:val="00D50AB1"/>
    <w:rsid w:val="00D50B2B"/>
    <w:rsid w:val="00D50DCB"/>
    <w:rsid w:val="00D5100F"/>
    <w:rsid w:val="00D51556"/>
    <w:rsid w:val="00D5178B"/>
    <w:rsid w:val="00D51AD3"/>
    <w:rsid w:val="00D5232A"/>
    <w:rsid w:val="00D52E25"/>
    <w:rsid w:val="00D535A0"/>
    <w:rsid w:val="00D53640"/>
    <w:rsid w:val="00D539B2"/>
    <w:rsid w:val="00D540A9"/>
    <w:rsid w:val="00D5414C"/>
    <w:rsid w:val="00D54AC6"/>
    <w:rsid w:val="00D5518F"/>
    <w:rsid w:val="00D556D7"/>
    <w:rsid w:val="00D55B05"/>
    <w:rsid w:val="00D55CE6"/>
    <w:rsid w:val="00D56B8C"/>
    <w:rsid w:val="00D56CE2"/>
    <w:rsid w:val="00D56D10"/>
    <w:rsid w:val="00D57386"/>
    <w:rsid w:val="00D57511"/>
    <w:rsid w:val="00D576AD"/>
    <w:rsid w:val="00D61608"/>
    <w:rsid w:val="00D61908"/>
    <w:rsid w:val="00D62922"/>
    <w:rsid w:val="00D62971"/>
    <w:rsid w:val="00D63DB8"/>
    <w:rsid w:val="00D641FF"/>
    <w:rsid w:val="00D64624"/>
    <w:rsid w:val="00D64722"/>
    <w:rsid w:val="00D64DB4"/>
    <w:rsid w:val="00D65038"/>
    <w:rsid w:val="00D657D5"/>
    <w:rsid w:val="00D6618B"/>
    <w:rsid w:val="00D66852"/>
    <w:rsid w:val="00D668B1"/>
    <w:rsid w:val="00D66F8B"/>
    <w:rsid w:val="00D70264"/>
    <w:rsid w:val="00D71EAC"/>
    <w:rsid w:val="00D722AD"/>
    <w:rsid w:val="00D72A97"/>
    <w:rsid w:val="00D72AA5"/>
    <w:rsid w:val="00D72C4E"/>
    <w:rsid w:val="00D73A33"/>
    <w:rsid w:val="00D7517A"/>
    <w:rsid w:val="00D751E4"/>
    <w:rsid w:val="00D76190"/>
    <w:rsid w:val="00D76AD7"/>
    <w:rsid w:val="00D7716A"/>
    <w:rsid w:val="00D77318"/>
    <w:rsid w:val="00D822FD"/>
    <w:rsid w:val="00D82687"/>
    <w:rsid w:val="00D82EF2"/>
    <w:rsid w:val="00D8356B"/>
    <w:rsid w:val="00D838DC"/>
    <w:rsid w:val="00D8475D"/>
    <w:rsid w:val="00D8499A"/>
    <w:rsid w:val="00D85389"/>
    <w:rsid w:val="00D85B8B"/>
    <w:rsid w:val="00D85C54"/>
    <w:rsid w:val="00D90917"/>
    <w:rsid w:val="00D91175"/>
    <w:rsid w:val="00D92B20"/>
    <w:rsid w:val="00D93000"/>
    <w:rsid w:val="00D93773"/>
    <w:rsid w:val="00D93FDD"/>
    <w:rsid w:val="00D94163"/>
    <w:rsid w:val="00D94210"/>
    <w:rsid w:val="00D948A0"/>
    <w:rsid w:val="00D976BE"/>
    <w:rsid w:val="00D978A9"/>
    <w:rsid w:val="00D97B6E"/>
    <w:rsid w:val="00D97D40"/>
    <w:rsid w:val="00DA1782"/>
    <w:rsid w:val="00DA1BB9"/>
    <w:rsid w:val="00DA2213"/>
    <w:rsid w:val="00DA231E"/>
    <w:rsid w:val="00DA235D"/>
    <w:rsid w:val="00DA25F0"/>
    <w:rsid w:val="00DA36B4"/>
    <w:rsid w:val="00DA3A0F"/>
    <w:rsid w:val="00DA3D10"/>
    <w:rsid w:val="00DA3D93"/>
    <w:rsid w:val="00DA4582"/>
    <w:rsid w:val="00DA5556"/>
    <w:rsid w:val="00DA5EC8"/>
    <w:rsid w:val="00DA6790"/>
    <w:rsid w:val="00DA710E"/>
    <w:rsid w:val="00DA74F8"/>
    <w:rsid w:val="00DB0798"/>
    <w:rsid w:val="00DB0991"/>
    <w:rsid w:val="00DB1069"/>
    <w:rsid w:val="00DB1464"/>
    <w:rsid w:val="00DB1604"/>
    <w:rsid w:val="00DB16A4"/>
    <w:rsid w:val="00DB27C9"/>
    <w:rsid w:val="00DB2E5D"/>
    <w:rsid w:val="00DB314D"/>
    <w:rsid w:val="00DB3C5E"/>
    <w:rsid w:val="00DB3EA7"/>
    <w:rsid w:val="00DB3ED6"/>
    <w:rsid w:val="00DB41E4"/>
    <w:rsid w:val="00DB433C"/>
    <w:rsid w:val="00DB4A4B"/>
    <w:rsid w:val="00DB5749"/>
    <w:rsid w:val="00DB585C"/>
    <w:rsid w:val="00DB5ADA"/>
    <w:rsid w:val="00DB5CFB"/>
    <w:rsid w:val="00DB6194"/>
    <w:rsid w:val="00DB6A67"/>
    <w:rsid w:val="00DB6CA7"/>
    <w:rsid w:val="00DB7BCD"/>
    <w:rsid w:val="00DC0BCA"/>
    <w:rsid w:val="00DC0DDC"/>
    <w:rsid w:val="00DC15AC"/>
    <w:rsid w:val="00DC1609"/>
    <w:rsid w:val="00DC17E2"/>
    <w:rsid w:val="00DC1CA3"/>
    <w:rsid w:val="00DC22E1"/>
    <w:rsid w:val="00DC3FE7"/>
    <w:rsid w:val="00DC4463"/>
    <w:rsid w:val="00DC5A18"/>
    <w:rsid w:val="00DC6553"/>
    <w:rsid w:val="00DC71AE"/>
    <w:rsid w:val="00DC78F1"/>
    <w:rsid w:val="00DD22B0"/>
    <w:rsid w:val="00DD28E3"/>
    <w:rsid w:val="00DD300C"/>
    <w:rsid w:val="00DD4AFF"/>
    <w:rsid w:val="00DD4B5F"/>
    <w:rsid w:val="00DD4C8A"/>
    <w:rsid w:val="00DD5C53"/>
    <w:rsid w:val="00DD67B1"/>
    <w:rsid w:val="00DE0F29"/>
    <w:rsid w:val="00DE0F50"/>
    <w:rsid w:val="00DE105F"/>
    <w:rsid w:val="00DE1079"/>
    <w:rsid w:val="00DE1624"/>
    <w:rsid w:val="00DE1AC3"/>
    <w:rsid w:val="00DE1CDE"/>
    <w:rsid w:val="00DE2880"/>
    <w:rsid w:val="00DE583C"/>
    <w:rsid w:val="00DE5D30"/>
    <w:rsid w:val="00DE5EAA"/>
    <w:rsid w:val="00DE5F53"/>
    <w:rsid w:val="00DE62AB"/>
    <w:rsid w:val="00DE6CCE"/>
    <w:rsid w:val="00DE7053"/>
    <w:rsid w:val="00DE7076"/>
    <w:rsid w:val="00DE7424"/>
    <w:rsid w:val="00DF0168"/>
    <w:rsid w:val="00DF091C"/>
    <w:rsid w:val="00DF0BD6"/>
    <w:rsid w:val="00DF123B"/>
    <w:rsid w:val="00DF135C"/>
    <w:rsid w:val="00DF1755"/>
    <w:rsid w:val="00DF25AD"/>
    <w:rsid w:val="00DF3593"/>
    <w:rsid w:val="00DF4C73"/>
    <w:rsid w:val="00DF5637"/>
    <w:rsid w:val="00DF62F0"/>
    <w:rsid w:val="00DF6C24"/>
    <w:rsid w:val="00DF71F3"/>
    <w:rsid w:val="00DF7739"/>
    <w:rsid w:val="00DF7819"/>
    <w:rsid w:val="00E01D73"/>
    <w:rsid w:val="00E01E40"/>
    <w:rsid w:val="00E01F8E"/>
    <w:rsid w:val="00E02B04"/>
    <w:rsid w:val="00E02E8E"/>
    <w:rsid w:val="00E0511B"/>
    <w:rsid w:val="00E05223"/>
    <w:rsid w:val="00E05576"/>
    <w:rsid w:val="00E059BF"/>
    <w:rsid w:val="00E05C6E"/>
    <w:rsid w:val="00E05E50"/>
    <w:rsid w:val="00E060B2"/>
    <w:rsid w:val="00E0624C"/>
    <w:rsid w:val="00E07875"/>
    <w:rsid w:val="00E10415"/>
    <w:rsid w:val="00E109EA"/>
    <w:rsid w:val="00E110D8"/>
    <w:rsid w:val="00E111DD"/>
    <w:rsid w:val="00E11AAF"/>
    <w:rsid w:val="00E13130"/>
    <w:rsid w:val="00E13A61"/>
    <w:rsid w:val="00E14EF5"/>
    <w:rsid w:val="00E15907"/>
    <w:rsid w:val="00E15C36"/>
    <w:rsid w:val="00E15EFA"/>
    <w:rsid w:val="00E16C14"/>
    <w:rsid w:val="00E16FB3"/>
    <w:rsid w:val="00E20B7E"/>
    <w:rsid w:val="00E2145F"/>
    <w:rsid w:val="00E2164A"/>
    <w:rsid w:val="00E21E72"/>
    <w:rsid w:val="00E22159"/>
    <w:rsid w:val="00E22CFD"/>
    <w:rsid w:val="00E242D8"/>
    <w:rsid w:val="00E25B45"/>
    <w:rsid w:val="00E263E4"/>
    <w:rsid w:val="00E266F6"/>
    <w:rsid w:val="00E26886"/>
    <w:rsid w:val="00E2719B"/>
    <w:rsid w:val="00E27759"/>
    <w:rsid w:val="00E27DB8"/>
    <w:rsid w:val="00E30781"/>
    <w:rsid w:val="00E30991"/>
    <w:rsid w:val="00E30993"/>
    <w:rsid w:val="00E31236"/>
    <w:rsid w:val="00E31D95"/>
    <w:rsid w:val="00E321EA"/>
    <w:rsid w:val="00E3254E"/>
    <w:rsid w:val="00E33406"/>
    <w:rsid w:val="00E33FB0"/>
    <w:rsid w:val="00E344E4"/>
    <w:rsid w:val="00E3456B"/>
    <w:rsid w:val="00E34C96"/>
    <w:rsid w:val="00E350FC"/>
    <w:rsid w:val="00E35487"/>
    <w:rsid w:val="00E35523"/>
    <w:rsid w:val="00E36E02"/>
    <w:rsid w:val="00E3737A"/>
    <w:rsid w:val="00E379FE"/>
    <w:rsid w:val="00E38A15"/>
    <w:rsid w:val="00E40457"/>
    <w:rsid w:val="00E41121"/>
    <w:rsid w:val="00E417BF"/>
    <w:rsid w:val="00E41C13"/>
    <w:rsid w:val="00E41EC9"/>
    <w:rsid w:val="00E42575"/>
    <w:rsid w:val="00E43132"/>
    <w:rsid w:val="00E43512"/>
    <w:rsid w:val="00E44531"/>
    <w:rsid w:val="00E4560F"/>
    <w:rsid w:val="00E4746F"/>
    <w:rsid w:val="00E50826"/>
    <w:rsid w:val="00E51941"/>
    <w:rsid w:val="00E51ACD"/>
    <w:rsid w:val="00E521B6"/>
    <w:rsid w:val="00E52617"/>
    <w:rsid w:val="00E52CDD"/>
    <w:rsid w:val="00E52EEE"/>
    <w:rsid w:val="00E53091"/>
    <w:rsid w:val="00E53628"/>
    <w:rsid w:val="00E536A8"/>
    <w:rsid w:val="00E53CCA"/>
    <w:rsid w:val="00E53E8F"/>
    <w:rsid w:val="00E5421F"/>
    <w:rsid w:val="00E54C9D"/>
    <w:rsid w:val="00E56797"/>
    <w:rsid w:val="00E573AE"/>
    <w:rsid w:val="00E575D1"/>
    <w:rsid w:val="00E57D36"/>
    <w:rsid w:val="00E603A9"/>
    <w:rsid w:val="00E60802"/>
    <w:rsid w:val="00E60901"/>
    <w:rsid w:val="00E609C3"/>
    <w:rsid w:val="00E613C3"/>
    <w:rsid w:val="00E61B79"/>
    <w:rsid w:val="00E628B8"/>
    <w:rsid w:val="00E633A4"/>
    <w:rsid w:val="00E63713"/>
    <w:rsid w:val="00E64370"/>
    <w:rsid w:val="00E64AFE"/>
    <w:rsid w:val="00E64EEF"/>
    <w:rsid w:val="00E653CA"/>
    <w:rsid w:val="00E657A7"/>
    <w:rsid w:val="00E66059"/>
    <w:rsid w:val="00E66C98"/>
    <w:rsid w:val="00E66CE7"/>
    <w:rsid w:val="00E6741B"/>
    <w:rsid w:val="00E67F4F"/>
    <w:rsid w:val="00E6CE56"/>
    <w:rsid w:val="00E703A3"/>
    <w:rsid w:val="00E70758"/>
    <w:rsid w:val="00E7142E"/>
    <w:rsid w:val="00E71555"/>
    <w:rsid w:val="00E7259C"/>
    <w:rsid w:val="00E726B7"/>
    <w:rsid w:val="00E72820"/>
    <w:rsid w:val="00E7309D"/>
    <w:rsid w:val="00E73EAC"/>
    <w:rsid w:val="00E74D35"/>
    <w:rsid w:val="00E7692A"/>
    <w:rsid w:val="00E76C86"/>
    <w:rsid w:val="00E771E5"/>
    <w:rsid w:val="00E77A8C"/>
    <w:rsid w:val="00E77D18"/>
    <w:rsid w:val="00E80355"/>
    <w:rsid w:val="00E80448"/>
    <w:rsid w:val="00E80A48"/>
    <w:rsid w:val="00E80D3E"/>
    <w:rsid w:val="00E8129A"/>
    <w:rsid w:val="00E83059"/>
    <w:rsid w:val="00E83317"/>
    <w:rsid w:val="00E8343E"/>
    <w:rsid w:val="00E849B2"/>
    <w:rsid w:val="00E850BE"/>
    <w:rsid w:val="00E85284"/>
    <w:rsid w:val="00E854CE"/>
    <w:rsid w:val="00E86ACE"/>
    <w:rsid w:val="00E8757E"/>
    <w:rsid w:val="00E903C9"/>
    <w:rsid w:val="00E90F8D"/>
    <w:rsid w:val="00E92768"/>
    <w:rsid w:val="00E929FB"/>
    <w:rsid w:val="00E92E30"/>
    <w:rsid w:val="00E92E9E"/>
    <w:rsid w:val="00E931BC"/>
    <w:rsid w:val="00E9361A"/>
    <w:rsid w:val="00E9368F"/>
    <w:rsid w:val="00E9371C"/>
    <w:rsid w:val="00E945EB"/>
    <w:rsid w:val="00E94FBA"/>
    <w:rsid w:val="00E95178"/>
    <w:rsid w:val="00E96DB9"/>
    <w:rsid w:val="00E97E76"/>
    <w:rsid w:val="00EA083D"/>
    <w:rsid w:val="00EA0A90"/>
    <w:rsid w:val="00EA2F4C"/>
    <w:rsid w:val="00EA323A"/>
    <w:rsid w:val="00EA359F"/>
    <w:rsid w:val="00EA38E1"/>
    <w:rsid w:val="00EA3CDB"/>
    <w:rsid w:val="00EA4AF4"/>
    <w:rsid w:val="00EA4FE4"/>
    <w:rsid w:val="00EA57BE"/>
    <w:rsid w:val="00EA58D4"/>
    <w:rsid w:val="00EA5A20"/>
    <w:rsid w:val="00EA5D68"/>
    <w:rsid w:val="00EA628A"/>
    <w:rsid w:val="00EA63E1"/>
    <w:rsid w:val="00EA64D4"/>
    <w:rsid w:val="00EA72E7"/>
    <w:rsid w:val="00EA76B7"/>
    <w:rsid w:val="00EAA7C4"/>
    <w:rsid w:val="00EB00CF"/>
    <w:rsid w:val="00EB08AB"/>
    <w:rsid w:val="00EB0B5E"/>
    <w:rsid w:val="00EB0FAC"/>
    <w:rsid w:val="00EB1052"/>
    <w:rsid w:val="00EB24D4"/>
    <w:rsid w:val="00EB2855"/>
    <w:rsid w:val="00EB3815"/>
    <w:rsid w:val="00EB4000"/>
    <w:rsid w:val="00EB43C0"/>
    <w:rsid w:val="00EB6254"/>
    <w:rsid w:val="00EB68FB"/>
    <w:rsid w:val="00EB69BB"/>
    <w:rsid w:val="00EB6C1C"/>
    <w:rsid w:val="00EB6EFC"/>
    <w:rsid w:val="00EB730C"/>
    <w:rsid w:val="00EB7D66"/>
    <w:rsid w:val="00EC0508"/>
    <w:rsid w:val="00EC0634"/>
    <w:rsid w:val="00EC08E1"/>
    <w:rsid w:val="00EC0FFB"/>
    <w:rsid w:val="00EC5BBE"/>
    <w:rsid w:val="00EC62FB"/>
    <w:rsid w:val="00EC6485"/>
    <w:rsid w:val="00EC66D4"/>
    <w:rsid w:val="00EC740C"/>
    <w:rsid w:val="00ED0399"/>
    <w:rsid w:val="00ED135F"/>
    <w:rsid w:val="00ED203D"/>
    <w:rsid w:val="00ED239E"/>
    <w:rsid w:val="00ED28F7"/>
    <w:rsid w:val="00ED2D32"/>
    <w:rsid w:val="00ED351A"/>
    <w:rsid w:val="00ED3646"/>
    <w:rsid w:val="00ED4163"/>
    <w:rsid w:val="00ED421B"/>
    <w:rsid w:val="00ED4651"/>
    <w:rsid w:val="00ED4997"/>
    <w:rsid w:val="00ED4D0C"/>
    <w:rsid w:val="00ED4F2B"/>
    <w:rsid w:val="00ED53CC"/>
    <w:rsid w:val="00ED5680"/>
    <w:rsid w:val="00ED68FA"/>
    <w:rsid w:val="00ED7823"/>
    <w:rsid w:val="00EE05A2"/>
    <w:rsid w:val="00EE07B9"/>
    <w:rsid w:val="00EE0EA1"/>
    <w:rsid w:val="00EE1A8E"/>
    <w:rsid w:val="00EE230A"/>
    <w:rsid w:val="00EE29FA"/>
    <w:rsid w:val="00EE2EBE"/>
    <w:rsid w:val="00EE3164"/>
    <w:rsid w:val="00EE387A"/>
    <w:rsid w:val="00EE3924"/>
    <w:rsid w:val="00EE43FF"/>
    <w:rsid w:val="00EE4A9F"/>
    <w:rsid w:val="00EE5111"/>
    <w:rsid w:val="00EE5460"/>
    <w:rsid w:val="00EE591E"/>
    <w:rsid w:val="00EE5AE8"/>
    <w:rsid w:val="00EE5C00"/>
    <w:rsid w:val="00EE7EC7"/>
    <w:rsid w:val="00EF009C"/>
    <w:rsid w:val="00EF02F1"/>
    <w:rsid w:val="00EF0BC0"/>
    <w:rsid w:val="00EF1175"/>
    <w:rsid w:val="00EF1F21"/>
    <w:rsid w:val="00EF2201"/>
    <w:rsid w:val="00EF359A"/>
    <w:rsid w:val="00EF35F9"/>
    <w:rsid w:val="00EF3F2D"/>
    <w:rsid w:val="00EF4F0E"/>
    <w:rsid w:val="00EF5049"/>
    <w:rsid w:val="00EF607C"/>
    <w:rsid w:val="00EF654E"/>
    <w:rsid w:val="00EF6CB0"/>
    <w:rsid w:val="00EF6D82"/>
    <w:rsid w:val="00EF7400"/>
    <w:rsid w:val="00EF764F"/>
    <w:rsid w:val="00EF7860"/>
    <w:rsid w:val="00F017DC"/>
    <w:rsid w:val="00F01873"/>
    <w:rsid w:val="00F01D60"/>
    <w:rsid w:val="00F01E31"/>
    <w:rsid w:val="00F01E91"/>
    <w:rsid w:val="00F03A5E"/>
    <w:rsid w:val="00F03BBD"/>
    <w:rsid w:val="00F04939"/>
    <w:rsid w:val="00F04B8B"/>
    <w:rsid w:val="00F06F5C"/>
    <w:rsid w:val="00F078B3"/>
    <w:rsid w:val="00F12079"/>
    <w:rsid w:val="00F122CF"/>
    <w:rsid w:val="00F12CB1"/>
    <w:rsid w:val="00F12F75"/>
    <w:rsid w:val="00F131FA"/>
    <w:rsid w:val="00F13212"/>
    <w:rsid w:val="00F145BE"/>
    <w:rsid w:val="00F15174"/>
    <w:rsid w:val="00F15491"/>
    <w:rsid w:val="00F1563E"/>
    <w:rsid w:val="00F15C8A"/>
    <w:rsid w:val="00F16850"/>
    <w:rsid w:val="00F168D8"/>
    <w:rsid w:val="00F1698D"/>
    <w:rsid w:val="00F17602"/>
    <w:rsid w:val="00F17DD5"/>
    <w:rsid w:val="00F20500"/>
    <w:rsid w:val="00F20E36"/>
    <w:rsid w:val="00F21389"/>
    <w:rsid w:val="00F22A81"/>
    <w:rsid w:val="00F22B36"/>
    <w:rsid w:val="00F23AAC"/>
    <w:rsid w:val="00F240C3"/>
    <w:rsid w:val="00F27032"/>
    <w:rsid w:val="00F2719D"/>
    <w:rsid w:val="00F2759E"/>
    <w:rsid w:val="00F3038C"/>
    <w:rsid w:val="00F30724"/>
    <w:rsid w:val="00F30C4D"/>
    <w:rsid w:val="00F3138C"/>
    <w:rsid w:val="00F32071"/>
    <w:rsid w:val="00F32345"/>
    <w:rsid w:val="00F32C6F"/>
    <w:rsid w:val="00F32F93"/>
    <w:rsid w:val="00F33F98"/>
    <w:rsid w:val="00F346CC"/>
    <w:rsid w:val="00F34703"/>
    <w:rsid w:val="00F35C08"/>
    <w:rsid w:val="00F36183"/>
    <w:rsid w:val="00F36FAB"/>
    <w:rsid w:val="00F379E3"/>
    <w:rsid w:val="00F40A91"/>
    <w:rsid w:val="00F41182"/>
    <w:rsid w:val="00F41E3B"/>
    <w:rsid w:val="00F41EBB"/>
    <w:rsid w:val="00F420DB"/>
    <w:rsid w:val="00F423B8"/>
    <w:rsid w:val="00F435C9"/>
    <w:rsid w:val="00F43B70"/>
    <w:rsid w:val="00F4411B"/>
    <w:rsid w:val="00F442B9"/>
    <w:rsid w:val="00F4560F"/>
    <w:rsid w:val="00F459D3"/>
    <w:rsid w:val="00F47872"/>
    <w:rsid w:val="00F47A05"/>
    <w:rsid w:val="00F47A78"/>
    <w:rsid w:val="00F47BCC"/>
    <w:rsid w:val="00F5096F"/>
    <w:rsid w:val="00F5181F"/>
    <w:rsid w:val="00F52640"/>
    <w:rsid w:val="00F52E1D"/>
    <w:rsid w:val="00F532FA"/>
    <w:rsid w:val="00F54113"/>
    <w:rsid w:val="00F54D56"/>
    <w:rsid w:val="00F55EA8"/>
    <w:rsid w:val="00F56969"/>
    <w:rsid w:val="00F56F7F"/>
    <w:rsid w:val="00F57A78"/>
    <w:rsid w:val="00F57AAC"/>
    <w:rsid w:val="00F57E6D"/>
    <w:rsid w:val="00F60AC5"/>
    <w:rsid w:val="00F60D2E"/>
    <w:rsid w:val="00F62407"/>
    <w:rsid w:val="00F6306E"/>
    <w:rsid w:val="00F63A42"/>
    <w:rsid w:val="00F64981"/>
    <w:rsid w:val="00F64C2A"/>
    <w:rsid w:val="00F656F3"/>
    <w:rsid w:val="00F65FA4"/>
    <w:rsid w:val="00F66E1B"/>
    <w:rsid w:val="00F67474"/>
    <w:rsid w:val="00F675A8"/>
    <w:rsid w:val="00F677E7"/>
    <w:rsid w:val="00F70D37"/>
    <w:rsid w:val="00F713AB"/>
    <w:rsid w:val="00F71F1D"/>
    <w:rsid w:val="00F71F47"/>
    <w:rsid w:val="00F746A4"/>
    <w:rsid w:val="00F74886"/>
    <w:rsid w:val="00F75217"/>
    <w:rsid w:val="00F75C41"/>
    <w:rsid w:val="00F75D5F"/>
    <w:rsid w:val="00F767A6"/>
    <w:rsid w:val="00F76CA4"/>
    <w:rsid w:val="00F778CB"/>
    <w:rsid w:val="00F77CBD"/>
    <w:rsid w:val="00F80709"/>
    <w:rsid w:val="00F813AE"/>
    <w:rsid w:val="00F818CD"/>
    <w:rsid w:val="00F81F39"/>
    <w:rsid w:val="00F823DB"/>
    <w:rsid w:val="00F832BD"/>
    <w:rsid w:val="00F84149"/>
    <w:rsid w:val="00F8415A"/>
    <w:rsid w:val="00F84A56"/>
    <w:rsid w:val="00F857FD"/>
    <w:rsid w:val="00F87D68"/>
    <w:rsid w:val="00F903D7"/>
    <w:rsid w:val="00F90409"/>
    <w:rsid w:val="00F91B32"/>
    <w:rsid w:val="00F92F33"/>
    <w:rsid w:val="00F94450"/>
    <w:rsid w:val="00F958DB"/>
    <w:rsid w:val="00F95CD4"/>
    <w:rsid w:val="00F96143"/>
    <w:rsid w:val="00F96FE6"/>
    <w:rsid w:val="00FA0E77"/>
    <w:rsid w:val="00FA0EAA"/>
    <w:rsid w:val="00FA1322"/>
    <w:rsid w:val="00FA2E85"/>
    <w:rsid w:val="00FA3479"/>
    <w:rsid w:val="00FA44A7"/>
    <w:rsid w:val="00FA60AF"/>
    <w:rsid w:val="00FA62E7"/>
    <w:rsid w:val="00FA63E8"/>
    <w:rsid w:val="00FA67AC"/>
    <w:rsid w:val="00FA723E"/>
    <w:rsid w:val="00FA7250"/>
    <w:rsid w:val="00FA75D9"/>
    <w:rsid w:val="00FA77EF"/>
    <w:rsid w:val="00FB0445"/>
    <w:rsid w:val="00FB05E1"/>
    <w:rsid w:val="00FB0C8F"/>
    <w:rsid w:val="00FB18F5"/>
    <w:rsid w:val="00FB1AD8"/>
    <w:rsid w:val="00FB1CD2"/>
    <w:rsid w:val="00FB26C1"/>
    <w:rsid w:val="00FB36F7"/>
    <w:rsid w:val="00FB405E"/>
    <w:rsid w:val="00FB51AA"/>
    <w:rsid w:val="00FB5242"/>
    <w:rsid w:val="00FB5F39"/>
    <w:rsid w:val="00FB65A7"/>
    <w:rsid w:val="00FB6719"/>
    <w:rsid w:val="00FB68A3"/>
    <w:rsid w:val="00FB7195"/>
    <w:rsid w:val="00FB762F"/>
    <w:rsid w:val="00FB7DDF"/>
    <w:rsid w:val="00FC0223"/>
    <w:rsid w:val="00FC08BD"/>
    <w:rsid w:val="00FC107F"/>
    <w:rsid w:val="00FC14B1"/>
    <w:rsid w:val="00FC2DC3"/>
    <w:rsid w:val="00FC4826"/>
    <w:rsid w:val="00FC4D8C"/>
    <w:rsid w:val="00FC5202"/>
    <w:rsid w:val="00FC531A"/>
    <w:rsid w:val="00FC53FB"/>
    <w:rsid w:val="00FC598C"/>
    <w:rsid w:val="00FC6AED"/>
    <w:rsid w:val="00FC7764"/>
    <w:rsid w:val="00FC7FEC"/>
    <w:rsid w:val="00FD0463"/>
    <w:rsid w:val="00FD15B3"/>
    <w:rsid w:val="00FD1C4E"/>
    <w:rsid w:val="00FD1F12"/>
    <w:rsid w:val="00FD1F78"/>
    <w:rsid w:val="00FD2095"/>
    <w:rsid w:val="00FD29EC"/>
    <w:rsid w:val="00FD2ACB"/>
    <w:rsid w:val="00FD38DD"/>
    <w:rsid w:val="00FD390B"/>
    <w:rsid w:val="00FD4908"/>
    <w:rsid w:val="00FD4A2D"/>
    <w:rsid w:val="00FD5CB4"/>
    <w:rsid w:val="00FD6073"/>
    <w:rsid w:val="00FD61F7"/>
    <w:rsid w:val="00FD6F04"/>
    <w:rsid w:val="00FE0171"/>
    <w:rsid w:val="00FE0276"/>
    <w:rsid w:val="00FE0F45"/>
    <w:rsid w:val="00FE1217"/>
    <w:rsid w:val="00FE1C7F"/>
    <w:rsid w:val="00FE3F7B"/>
    <w:rsid w:val="00FE44D9"/>
    <w:rsid w:val="00FE49FC"/>
    <w:rsid w:val="00FE5C5D"/>
    <w:rsid w:val="00FE5CCD"/>
    <w:rsid w:val="00FE5F7E"/>
    <w:rsid w:val="00FE6A8F"/>
    <w:rsid w:val="00FE7EF5"/>
    <w:rsid w:val="00FE7F9F"/>
    <w:rsid w:val="00FF0112"/>
    <w:rsid w:val="00FF1071"/>
    <w:rsid w:val="00FF1A6D"/>
    <w:rsid w:val="00FF2752"/>
    <w:rsid w:val="00FF2879"/>
    <w:rsid w:val="00FF406F"/>
    <w:rsid w:val="00FF445D"/>
    <w:rsid w:val="00FF5F97"/>
    <w:rsid w:val="00FF655E"/>
    <w:rsid w:val="00FF70AB"/>
    <w:rsid w:val="00FF744E"/>
    <w:rsid w:val="00FF77B3"/>
    <w:rsid w:val="0103D53A"/>
    <w:rsid w:val="0116A4FA"/>
    <w:rsid w:val="011DCCE4"/>
    <w:rsid w:val="0120F6A9"/>
    <w:rsid w:val="012AA8FA"/>
    <w:rsid w:val="012E4AA6"/>
    <w:rsid w:val="0134CC01"/>
    <w:rsid w:val="0137EE34"/>
    <w:rsid w:val="01447507"/>
    <w:rsid w:val="016C4903"/>
    <w:rsid w:val="016F057B"/>
    <w:rsid w:val="0171BBBB"/>
    <w:rsid w:val="01844270"/>
    <w:rsid w:val="019847CF"/>
    <w:rsid w:val="01A3E888"/>
    <w:rsid w:val="01A6FB5C"/>
    <w:rsid w:val="01AA0217"/>
    <w:rsid w:val="01AB6299"/>
    <w:rsid w:val="01B7C6D3"/>
    <w:rsid w:val="01CCF58E"/>
    <w:rsid w:val="01CD10B5"/>
    <w:rsid w:val="01DEC018"/>
    <w:rsid w:val="01E7AA15"/>
    <w:rsid w:val="01E820C1"/>
    <w:rsid w:val="01EA237B"/>
    <w:rsid w:val="02074A7A"/>
    <w:rsid w:val="02081876"/>
    <w:rsid w:val="021C5E4A"/>
    <w:rsid w:val="021C666C"/>
    <w:rsid w:val="022CFC7A"/>
    <w:rsid w:val="022D2FA9"/>
    <w:rsid w:val="022D677D"/>
    <w:rsid w:val="023594BC"/>
    <w:rsid w:val="02388B86"/>
    <w:rsid w:val="023B0B51"/>
    <w:rsid w:val="0250BBA3"/>
    <w:rsid w:val="025D0F9D"/>
    <w:rsid w:val="026173E9"/>
    <w:rsid w:val="02657B1D"/>
    <w:rsid w:val="02698992"/>
    <w:rsid w:val="02715870"/>
    <w:rsid w:val="028FC988"/>
    <w:rsid w:val="02A2A58B"/>
    <w:rsid w:val="02BAC3D0"/>
    <w:rsid w:val="02C55FB9"/>
    <w:rsid w:val="02C65169"/>
    <w:rsid w:val="02E3A1A6"/>
    <w:rsid w:val="02F5A505"/>
    <w:rsid w:val="032100D1"/>
    <w:rsid w:val="03332B94"/>
    <w:rsid w:val="03357E1A"/>
    <w:rsid w:val="034E96DB"/>
    <w:rsid w:val="03504119"/>
    <w:rsid w:val="0351EFE6"/>
    <w:rsid w:val="03645076"/>
    <w:rsid w:val="036B413B"/>
    <w:rsid w:val="037B242B"/>
    <w:rsid w:val="0393655C"/>
    <w:rsid w:val="039B9EEC"/>
    <w:rsid w:val="03B52305"/>
    <w:rsid w:val="03CC419F"/>
    <w:rsid w:val="03DE8615"/>
    <w:rsid w:val="03F226F6"/>
    <w:rsid w:val="03F2F338"/>
    <w:rsid w:val="03F4C726"/>
    <w:rsid w:val="03FA2DE6"/>
    <w:rsid w:val="03FEE572"/>
    <w:rsid w:val="04058F4A"/>
    <w:rsid w:val="04263E22"/>
    <w:rsid w:val="04283C20"/>
    <w:rsid w:val="0429757E"/>
    <w:rsid w:val="04314523"/>
    <w:rsid w:val="043925DF"/>
    <w:rsid w:val="044C1D67"/>
    <w:rsid w:val="044DCC81"/>
    <w:rsid w:val="044EED80"/>
    <w:rsid w:val="04562F85"/>
    <w:rsid w:val="046B4F10"/>
    <w:rsid w:val="046D6699"/>
    <w:rsid w:val="0473F91C"/>
    <w:rsid w:val="04750922"/>
    <w:rsid w:val="047654CB"/>
    <w:rsid w:val="04780DAE"/>
    <w:rsid w:val="047CE090"/>
    <w:rsid w:val="0486F59F"/>
    <w:rsid w:val="04AAFF4A"/>
    <w:rsid w:val="04B056EF"/>
    <w:rsid w:val="04BD9BA8"/>
    <w:rsid w:val="04C56802"/>
    <w:rsid w:val="04CF33CD"/>
    <w:rsid w:val="04DB03FC"/>
    <w:rsid w:val="04E4BE01"/>
    <w:rsid w:val="04EB5BA7"/>
    <w:rsid w:val="04F4C729"/>
    <w:rsid w:val="050FCF3A"/>
    <w:rsid w:val="051969B4"/>
    <w:rsid w:val="051D1CDA"/>
    <w:rsid w:val="052701C2"/>
    <w:rsid w:val="052FD79F"/>
    <w:rsid w:val="054281D8"/>
    <w:rsid w:val="0548614C"/>
    <w:rsid w:val="054AC843"/>
    <w:rsid w:val="055006E0"/>
    <w:rsid w:val="0563534E"/>
    <w:rsid w:val="056D28E0"/>
    <w:rsid w:val="056E15A2"/>
    <w:rsid w:val="057278EE"/>
    <w:rsid w:val="058A24AA"/>
    <w:rsid w:val="058FE752"/>
    <w:rsid w:val="05902878"/>
    <w:rsid w:val="059A9F99"/>
    <w:rsid w:val="05A9BF85"/>
    <w:rsid w:val="05B883B1"/>
    <w:rsid w:val="05B9A517"/>
    <w:rsid w:val="05BB8512"/>
    <w:rsid w:val="05CB3C49"/>
    <w:rsid w:val="05CBFB28"/>
    <w:rsid w:val="05D8C7ED"/>
    <w:rsid w:val="05DE914E"/>
    <w:rsid w:val="05E1CBF3"/>
    <w:rsid w:val="05E4FB8C"/>
    <w:rsid w:val="05E6582C"/>
    <w:rsid w:val="05EEF5A1"/>
    <w:rsid w:val="0641895C"/>
    <w:rsid w:val="0644B096"/>
    <w:rsid w:val="0650611C"/>
    <w:rsid w:val="0651EFA0"/>
    <w:rsid w:val="0655C1F2"/>
    <w:rsid w:val="0655DBE5"/>
    <w:rsid w:val="065C6AD2"/>
    <w:rsid w:val="066DE421"/>
    <w:rsid w:val="0686B1A1"/>
    <w:rsid w:val="068CC69F"/>
    <w:rsid w:val="068F80D9"/>
    <w:rsid w:val="069A1111"/>
    <w:rsid w:val="069EF6F6"/>
    <w:rsid w:val="06A2C14E"/>
    <w:rsid w:val="06A36584"/>
    <w:rsid w:val="06A75E3E"/>
    <w:rsid w:val="06B725CF"/>
    <w:rsid w:val="06C8656E"/>
    <w:rsid w:val="06C92958"/>
    <w:rsid w:val="06DA5FFF"/>
    <w:rsid w:val="06DB4B19"/>
    <w:rsid w:val="06F420AB"/>
    <w:rsid w:val="06F8BB73"/>
    <w:rsid w:val="06FDA371"/>
    <w:rsid w:val="07032C6B"/>
    <w:rsid w:val="070CA78F"/>
    <w:rsid w:val="070E6A65"/>
    <w:rsid w:val="0730FB1C"/>
    <w:rsid w:val="0736ECE2"/>
    <w:rsid w:val="074ED5B9"/>
    <w:rsid w:val="0753609A"/>
    <w:rsid w:val="0774E839"/>
    <w:rsid w:val="077793E2"/>
    <w:rsid w:val="07836B06"/>
    <w:rsid w:val="07888181"/>
    <w:rsid w:val="078DC9A4"/>
    <w:rsid w:val="07A69461"/>
    <w:rsid w:val="07B12550"/>
    <w:rsid w:val="07BE9661"/>
    <w:rsid w:val="07D5F2B8"/>
    <w:rsid w:val="07D93614"/>
    <w:rsid w:val="07E3BC8D"/>
    <w:rsid w:val="07E7461D"/>
    <w:rsid w:val="07F13B31"/>
    <w:rsid w:val="07F7C944"/>
    <w:rsid w:val="07FD1105"/>
    <w:rsid w:val="080D50E9"/>
    <w:rsid w:val="080D5A61"/>
    <w:rsid w:val="08178AA0"/>
    <w:rsid w:val="081D6505"/>
    <w:rsid w:val="081FBE28"/>
    <w:rsid w:val="087F384E"/>
    <w:rsid w:val="0893518D"/>
    <w:rsid w:val="089601BC"/>
    <w:rsid w:val="089A558C"/>
    <w:rsid w:val="08A1FBAE"/>
    <w:rsid w:val="08A8889B"/>
    <w:rsid w:val="08AB5CA8"/>
    <w:rsid w:val="08ADA216"/>
    <w:rsid w:val="08B65081"/>
    <w:rsid w:val="08BF0248"/>
    <w:rsid w:val="08F09D0F"/>
    <w:rsid w:val="08FC7CD5"/>
    <w:rsid w:val="090B9208"/>
    <w:rsid w:val="090EF124"/>
    <w:rsid w:val="091203F3"/>
    <w:rsid w:val="09169B76"/>
    <w:rsid w:val="091C0704"/>
    <w:rsid w:val="094A8090"/>
    <w:rsid w:val="095922F6"/>
    <w:rsid w:val="0965D255"/>
    <w:rsid w:val="09729447"/>
    <w:rsid w:val="0972B963"/>
    <w:rsid w:val="097DAEB4"/>
    <w:rsid w:val="097DB3DC"/>
    <w:rsid w:val="098654E9"/>
    <w:rsid w:val="09893384"/>
    <w:rsid w:val="09910EC0"/>
    <w:rsid w:val="099F0A16"/>
    <w:rsid w:val="09A5224D"/>
    <w:rsid w:val="09A89E63"/>
    <w:rsid w:val="09AEA66C"/>
    <w:rsid w:val="09B52D3F"/>
    <w:rsid w:val="09C16F21"/>
    <w:rsid w:val="09EBA929"/>
    <w:rsid w:val="09FB7FD0"/>
    <w:rsid w:val="0A09FF55"/>
    <w:rsid w:val="0A2EB8D4"/>
    <w:rsid w:val="0A401897"/>
    <w:rsid w:val="0A49AD0B"/>
    <w:rsid w:val="0A4B4870"/>
    <w:rsid w:val="0A4B5EFF"/>
    <w:rsid w:val="0A4EBCB7"/>
    <w:rsid w:val="0A64C3EC"/>
    <w:rsid w:val="0A73EFD4"/>
    <w:rsid w:val="0A74D154"/>
    <w:rsid w:val="0A799453"/>
    <w:rsid w:val="0A7EC260"/>
    <w:rsid w:val="0A82F55C"/>
    <w:rsid w:val="0A8B764F"/>
    <w:rsid w:val="0A8DFA94"/>
    <w:rsid w:val="0A8EBEF8"/>
    <w:rsid w:val="0A9050B5"/>
    <w:rsid w:val="0A9B277C"/>
    <w:rsid w:val="0ABC672C"/>
    <w:rsid w:val="0AC267E0"/>
    <w:rsid w:val="0AC7627D"/>
    <w:rsid w:val="0ACEA017"/>
    <w:rsid w:val="0ACFFD01"/>
    <w:rsid w:val="0AD5329E"/>
    <w:rsid w:val="0AD6574D"/>
    <w:rsid w:val="0AD7E74D"/>
    <w:rsid w:val="0ADBA3A3"/>
    <w:rsid w:val="0ADDCAA0"/>
    <w:rsid w:val="0AE7CC7E"/>
    <w:rsid w:val="0B000D4D"/>
    <w:rsid w:val="0B026754"/>
    <w:rsid w:val="0B09EF2B"/>
    <w:rsid w:val="0B340550"/>
    <w:rsid w:val="0B368153"/>
    <w:rsid w:val="0B58F719"/>
    <w:rsid w:val="0B5AB072"/>
    <w:rsid w:val="0B645C6C"/>
    <w:rsid w:val="0B64EBFF"/>
    <w:rsid w:val="0B7C75CC"/>
    <w:rsid w:val="0B80417D"/>
    <w:rsid w:val="0B90CB5F"/>
    <w:rsid w:val="0B95F5EA"/>
    <w:rsid w:val="0B9D0978"/>
    <w:rsid w:val="0BA7B8EE"/>
    <w:rsid w:val="0BAF2284"/>
    <w:rsid w:val="0BB00EDB"/>
    <w:rsid w:val="0BBFF01B"/>
    <w:rsid w:val="0BC90520"/>
    <w:rsid w:val="0BCCFBE5"/>
    <w:rsid w:val="0BD48DD9"/>
    <w:rsid w:val="0BD79C28"/>
    <w:rsid w:val="0BE2DCA3"/>
    <w:rsid w:val="0BEA4931"/>
    <w:rsid w:val="0BF96A21"/>
    <w:rsid w:val="0C04F503"/>
    <w:rsid w:val="0C157124"/>
    <w:rsid w:val="0C25A054"/>
    <w:rsid w:val="0C378529"/>
    <w:rsid w:val="0C4055DB"/>
    <w:rsid w:val="0C42C8B5"/>
    <w:rsid w:val="0C533A3E"/>
    <w:rsid w:val="0C59B46A"/>
    <w:rsid w:val="0C59BB52"/>
    <w:rsid w:val="0C68F198"/>
    <w:rsid w:val="0C697A62"/>
    <w:rsid w:val="0C8C0204"/>
    <w:rsid w:val="0C8E1785"/>
    <w:rsid w:val="0C933783"/>
    <w:rsid w:val="0C93FE89"/>
    <w:rsid w:val="0C97ACB9"/>
    <w:rsid w:val="0CA580A0"/>
    <w:rsid w:val="0CA66208"/>
    <w:rsid w:val="0CA7714F"/>
    <w:rsid w:val="0CB77E5B"/>
    <w:rsid w:val="0CBB78F3"/>
    <w:rsid w:val="0CBDFC48"/>
    <w:rsid w:val="0CBF09F2"/>
    <w:rsid w:val="0CC10461"/>
    <w:rsid w:val="0CD6AB7A"/>
    <w:rsid w:val="0CD6BD2B"/>
    <w:rsid w:val="0CDF9606"/>
    <w:rsid w:val="0CECBBF4"/>
    <w:rsid w:val="0CF8A32F"/>
    <w:rsid w:val="0D05FFB8"/>
    <w:rsid w:val="0D196388"/>
    <w:rsid w:val="0D31FCB4"/>
    <w:rsid w:val="0D331EBE"/>
    <w:rsid w:val="0D4AC77D"/>
    <w:rsid w:val="0D4EEB4E"/>
    <w:rsid w:val="0D5C089E"/>
    <w:rsid w:val="0D5CDF4B"/>
    <w:rsid w:val="0D5DEA09"/>
    <w:rsid w:val="0D772578"/>
    <w:rsid w:val="0D8E228C"/>
    <w:rsid w:val="0DA70CBF"/>
    <w:rsid w:val="0DB74E18"/>
    <w:rsid w:val="0DB9EDC1"/>
    <w:rsid w:val="0DC8A142"/>
    <w:rsid w:val="0DCD675A"/>
    <w:rsid w:val="0DCED05D"/>
    <w:rsid w:val="0DD2CB73"/>
    <w:rsid w:val="0DD2FFC6"/>
    <w:rsid w:val="0DDAEDEC"/>
    <w:rsid w:val="0DDB8D12"/>
    <w:rsid w:val="0DEAF774"/>
    <w:rsid w:val="0DF632DA"/>
    <w:rsid w:val="0E00DB72"/>
    <w:rsid w:val="0E066C94"/>
    <w:rsid w:val="0E112EC7"/>
    <w:rsid w:val="0E1765A2"/>
    <w:rsid w:val="0E29A0B5"/>
    <w:rsid w:val="0E3D6C3D"/>
    <w:rsid w:val="0E463D77"/>
    <w:rsid w:val="0E4AF6DF"/>
    <w:rsid w:val="0E4AFBA2"/>
    <w:rsid w:val="0E50E1FB"/>
    <w:rsid w:val="0E55F147"/>
    <w:rsid w:val="0E5C48CA"/>
    <w:rsid w:val="0E5CD8D1"/>
    <w:rsid w:val="0E5DCB05"/>
    <w:rsid w:val="0E751646"/>
    <w:rsid w:val="0E7D158B"/>
    <w:rsid w:val="0E90F37C"/>
    <w:rsid w:val="0EB6384E"/>
    <w:rsid w:val="0ED2A283"/>
    <w:rsid w:val="0ED3E0A8"/>
    <w:rsid w:val="0ED88AC7"/>
    <w:rsid w:val="0EF6D558"/>
    <w:rsid w:val="0EF7523B"/>
    <w:rsid w:val="0F04842E"/>
    <w:rsid w:val="0F05E38F"/>
    <w:rsid w:val="0F0CAF11"/>
    <w:rsid w:val="0F109462"/>
    <w:rsid w:val="0F12C6F5"/>
    <w:rsid w:val="0F1724D9"/>
    <w:rsid w:val="0F1932EB"/>
    <w:rsid w:val="0F1BA750"/>
    <w:rsid w:val="0F21C1B1"/>
    <w:rsid w:val="0F25F368"/>
    <w:rsid w:val="0F27B6E6"/>
    <w:rsid w:val="0F29A6B3"/>
    <w:rsid w:val="0F3C4E0E"/>
    <w:rsid w:val="0F42F641"/>
    <w:rsid w:val="0F4576EF"/>
    <w:rsid w:val="0F53769C"/>
    <w:rsid w:val="0F6070FE"/>
    <w:rsid w:val="0F6F58C6"/>
    <w:rsid w:val="0F71C025"/>
    <w:rsid w:val="0F737D41"/>
    <w:rsid w:val="0F7E21A2"/>
    <w:rsid w:val="0F861629"/>
    <w:rsid w:val="0F87A375"/>
    <w:rsid w:val="0F95939D"/>
    <w:rsid w:val="0F99F6FF"/>
    <w:rsid w:val="0FA01EC3"/>
    <w:rsid w:val="0FA1E515"/>
    <w:rsid w:val="0FBFD2E5"/>
    <w:rsid w:val="0FC3AB27"/>
    <w:rsid w:val="0FCA99BE"/>
    <w:rsid w:val="0FCC9E55"/>
    <w:rsid w:val="0FD9C7B7"/>
    <w:rsid w:val="0FE4A3DB"/>
    <w:rsid w:val="0FF60725"/>
    <w:rsid w:val="1001B4E5"/>
    <w:rsid w:val="1010E6A7"/>
    <w:rsid w:val="1010FF74"/>
    <w:rsid w:val="101345EC"/>
    <w:rsid w:val="1015A8AC"/>
    <w:rsid w:val="1015D4DE"/>
    <w:rsid w:val="10199479"/>
    <w:rsid w:val="102401BC"/>
    <w:rsid w:val="102A973C"/>
    <w:rsid w:val="102E5C19"/>
    <w:rsid w:val="1050565C"/>
    <w:rsid w:val="1053037B"/>
    <w:rsid w:val="10585E0C"/>
    <w:rsid w:val="10644C9F"/>
    <w:rsid w:val="1064A093"/>
    <w:rsid w:val="1065BE59"/>
    <w:rsid w:val="10685480"/>
    <w:rsid w:val="10814A0C"/>
    <w:rsid w:val="10C39F7A"/>
    <w:rsid w:val="10CDAC7C"/>
    <w:rsid w:val="10D5CBD8"/>
    <w:rsid w:val="10D7BD8F"/>
    <w:rsid w:val="10E33783"/>
    <w:rsid w:val="10F800C6"/>
    <w:rsid w:val="10FE1CD5"/>
    <w:rsid w:val="1107CB66"/>
    <w:rsid w:val="110B77DB"/>
    <w:rsid w:val="1111865D"/>
    <w:rsid w:val="112699BB"/>
    <w:rsid w:val="11290025"/>
    <w:rsid w:val="11303F58"/>
    <w:rsid w:val="11318637"/>
    <w:rsid w:val="114B9258"/>
    <w:rsid w:val="1155C4DD"/>
    <w:rsid w:val="1159E897"/>
    <w:rsid w:val="1165762B"/>
    <w:rsid w:val="116FC0E6"/>
    <w:rsid w:val="1178B3C4"/>
    <w:rsid w:val="117F6889"/>
    <w:rsid w:val="118288ED"/>
    <w:rsid w:val="11834152"/>
    <w:rsid w:val="118C60CF"/>
    <w:rsid w:val="119746E6"/>
    <w:rsid w:val="11996AF0"/>
    <w:rsid w:val="11AF6F99"/>
    <w:rsid w:val="11BA9C3F"/>
    <w:rsid w:val="11C4F974"/>
    <w:rsid w:val="11D346D7"/>
    <w:rsid w:val="11D93BBA"/>
    <w:rsid w:val="11DC5EE4"/>
    <w:rsid w:val="11E5B9B4"/>
    <w:rsid w:val="11E736B0"/>
    <w:rsid w:val="11E813C5"/>
    <w:rsid w:val="11EE613C"/>
    <w:rsid w:val="11F145B3"/>
    <w:rsid w:val="11F1CDE6"/>
    <w:rsid w:val="11F5C204"/>
    <w:rsid w:val="1204A0B1"/>
    <w:rsid w:val="1215AC68"/>
    <w:rsid w:val="1229E2C3"/>
    <w:rsid w:val="1244B350"/>
    <w:rsid w:val="125DFF94"/>
    <w:rsid w:val="126312AF"/>
    <w:rsid w:val="126FB1F7"/>
    <w:rsid w:val="12874083"/>
    <w:rsid w:val="128ACF1B"/>
    <w:rsid w:val="12923632"/>
    <w:rsid w:val="12979006"/>
    <w:rsid w:val="129A2E70"/>
    <w:rsid w:val="129D7EB6"/>
    <w:rsid w:val="12A5052B"/>
    <w:rsid w:val="12AA29B3"/>
    <w:rsid w:val="12BDB6EB"/>
    <w:rsid w:val="12C491AB"/>
    <w:rsid w:val="12CACACD"/>
    <w:rsid w:val="12CDCB56"/>
    <w:rsid w:val="12CE2278"/>
    <w:rsid w:val="12D0B29A"/>
    <w:rsid w:val="12DAEAAD"/>
    <w:rsid w:val="12DE1C35"/>
    <w:rsid w:val="12E3F689"/>
    <w:rsid w:val="12EA7F3F"/>
    <w:rsid w:val="12F93072"/>
    <w:rsid w:val="12FE171F"/>
    <w:rsid w:val="12FF5F09"/>
    <w:rsid w:val="1301C925"/>
    <w:rsid w:val="130EA086"/>
    <w:rsid w:val="13160D75"/>
    <w:rsid w:val="132BD0F1"/>
    <w:rsid w:val="133B537C"/>
    <w:rsid w:val="13491040"/>
    <w:rsid w:val="1358EEF9"/>
    <w:rsid w:val="13730FC0"/>
    <w:rsid w:val="137FE92C"/>
    <w:rsid w:val="1382A51D"/>
    <w:rsid w:val="138BBC26"/>
    <w:rsid w:val="138F44BE"/>
    <w:rsid w:val="1391F807"/>
    <w:rsid w:val="13978186"/>
    <w:rsid w:val="139AFFB0"/>
    <w:rsid w:val="13B13B39"/>
    <w:rsid w:val="13C69F37"/>
    <w:rsid w:val="13CC0C31"/>
    <w:rsid w:val="13D1BF8E"/>
    <w:rsid w:val="13D7B110"/>
    <w:rsid w:val="13DC3D50"/>
    <w:rsid w:val="13DEA8F7"/>
    <w:rsid w:val="13E40585"/>
    <w:rsid w:val="13F5B6DA"/>
    <w:rsid w:val="140020C3"/>
    <w:rsid w:val="14005D1F"/>
    <w:rsid w:val="14131953"/>
    <w:rsid w:val="141376E0"/>
    <w:rsid w:val="14199CAB"/>
    <w:rsid w:val="142425A1"/>
    <w:rsid w:val="14423C74"/>
    <w:rsid w:val="145193D2"/>
    <w:rsid w:val="14637E32"/>
    <w:rsid w:val="146D79FF"/>
    <w:rsid w:val="14821ACB"/>
    <w:rsid w:val="148C99A9"/>
    <w:rsid w:val="14975801"/>
    <w:rsid w:val="1497E61A"/>
    <w:rsid w:val="149DF9C9"/>
    <w:rsid w:val="14ACCB0D"/>
    <w:rsid w:val="14B800AA"/>
    <w:rsid w:val="14C4F6D7"/>
    <w:rsid w:val="14C7B078"/>
    <w:rsid w:val="14CD0A88"/>
    <w:rsid w:val="14CF9F2F"/>
    <w:rsid w:val="14D3F500"/>
    <w:rsid w:val="14DB6C24"/>
    <w:rsid w:val="14DD254D"/>
    <w:rsid w:val="14DF5F60"/>
    <w:rsid w:val="14E3FC63"/>
    <w:rsid w:val="14E47F4C"/>
    <w:rsid w:val="14E5E44F"/>
    <w:rsid w:val="14E613D2"/>
    <w:rsid w:val="14F0FAB2"/>
    <w:rsid w:val="15029053"/>
    <w:rsid w:val="15038B2B"/>
    <w:rsid w:val="1505C10E"/>
    <w:rsid w:val="1505D355"/>
    <w:rsid w:val="1510FC8F"/>
    <w:rsid w:val="15404115"/>
    <w:rsid w:val="15450893"/>
    <w:rsid w:val="15487C0B"/>
    <w:rsid w:val="154A5461"/>
    <w:rsid w:val="1562B60C"/>
    <w:rsid w:val="1577A6A7"/>
    <w:rsid w:val="157CB4A6"/>
    <w:rsid w:val="15A11224"/>
    <w:rsid w:val="15A76DD3"/>
    <w:rsid w:val="15AB0691"/>
    <w:rsid w:val="15ACD4E9"/>
    <w:rsid w:val="15B4381E"/>
    <w:rsid w:val="15C9C918"/>
    <w:rsid w:val="15D5712F"/>
    <w:rsid w:val="15D81CA8"/>
    <w:rsid w:val="15D8993A"/>
    <w:rsid w:val="15DC1819"/>
    <w:rsid w:val="15ED5652"/>
    <w:rsid w:val="15F2FCC5"/>
    <w:rsid w:val="15FF7959"/>
    <w:rsid w:val="15FFF5B1"/>
    <w:rsid w:val="1603975C"/>
    <w:rsid w:val="1608302D"/>
    <w:rsid w:val="160D2FD4"/>
    <w:rsid w:val="16127E2F"/>
    <w:rsid w:val="1612B5FF"/>
    <w:rsid w:val="1613A988"/>
    <w:rsid w:val="161637C2"/>
    <w:rsid w:val="16167494"/>
    <w:rsid w:val="162A2CFA"/>
    <w:rsid w:val="162AFE87"/>
    <w:rsid w:val="162B532B"/>
    <w:rsid w:val="16365C9F"/>
    <w:rsid w:val="164101FC"/>
    <w:rsid w:val="1645BAC7"/>
    <w:rsid w:val="164C8FA4"/>
    <w:rsid w:val="165D7ADA"/>
    <w:rsid w:val="1679868C"/>
    <w:rsid w:val="1679B009"/>
    <w:rsid w:val="168BEEDD"/>
    <w:rsid w:val="168E4154"/>
    <w:rsid w:val="16A5B975"/>
    <w:rsid w:val="16B11C2E"/>
    <w:rsid w:val="16C19E34"/>
    <w:rsid w:val="16E4C134"/>
    <w:rsid w:val="16F14169"/>
    <w:rsid w:val="16FA2BDF"/>
    <w:rsid w:val="16FB9ED6"/>
    <w:rsid w:val="16FC380E"/>
    <w:rsid w:val="17010E0C"/>
    <w:rsid w:val="1703E13D"/>
    <w:rsid w:val="170F0AFD"/>
    <w:rsid w:val="17152910"/>
    <w:rsid w:val="171D4469"/>
    <w:rsid w:val="171D9F80"/>
    <w:rsid w:val="17297D69"/>
    <w:rsid w:val="172A7B61"/>
    <w:rsid w:val="172DF208"/>
    <w:rsid w:val="17304ECC"/>
    <w:rsid w:val="17318884"/>
    <w:rsid w:val="173A99D7"/>
    <w:rsid w:val="173B261C"/>
    <w:rsid w:val="173E77F4"/>
    <w:rsid w:val="174B15EF"/>
    <w:rsid w:val="174FC307"/>
    <w:rsid w:val="175239EC"/>
    <w:rsid w:val="1752D53B"/>
    <w:rsid w:val="175A482D"/>
    <w:rsid w:val="17659564"/>
    <w:rsid w:val="17853408"/>
    <w:rsid w:val="17880F53"/>
    <w:rsid w:val="179FBDA4"/>
    <w:rsid w:val="17A17189"/>
    <w:rsid w:val="17ABE363"/>
    <w:rsid w:val="17BCCB57"/>
    <w:rsid w:val="17C2B891"/>
    <w:rsid w:val="17E48BC3"/>
    <w:rsid w:val="18053827"/>
    <w:rsid w:val="18099E86"/>
    <w:rsid w:val="18123499"/>
    <w:rsid w:val="18144FA8"/>
    <w:rsid w:val="18169E29"/>
    <w:rsid w:val="182373BA"/>
    <w:rsid w:val="183AA47B"/>
    <w:rsid w:val="184289E1"/>
    <w:rsid w:val="1845F9D2"/>
    <w:rsid w:val="18486B64"/>
    <w:rsid w:val="184D405C"/>
    <w:rsid w:val="1854434B"/>
    <w:rsid w:val="1854D6A8"/>
    <w:rsid w:val="185754BD"/>
    <w:rsid w:val="185E86C6"/>
    <w:rsid w:val="1862F4DC"/>
    <w:rsid w:val="1865CDD1"/>
    <w:rsid w:val="186ED392"/>
    <w:rsid w:val="187ADCA1"/>
    <w:rsid w:val="187BF0E3"/>
    <w:rsid w:val="187D46F2"/>
    <w:rsid w:val="187DEF77"/>
    <w:rsid w:val="18A7F5CC"/>
    <w:rsid w:val="18C87D1E"/>
    <w:rsid w:val="18C87E2D"/>
    <w:rsid w:val="18D11E18"/>
    <w:rsid w:val="18D8D8BA"/>
    <w:rsid w:val="18DBA684"/>
    <w:rsid w:val="18E3C9A9"/>
    <w:rsid w:val="18E5EA9F"/>
    <w:rsid w:val="18E81AE4"/>
    <w:rsid w:val="18EF1822"/>
    <w:rsid w:val="18F64B2E"/>
    <w:rsid w:val="18FA2E95"/>
    <w:rsid w:val="18FD6163"/>
    <w:rsid w:val="1911EAF4"/>
    <w:rsid w:val="191BA22F"/>
    <w:rsid w:val="1927F737"/>
    <w:rsid w:val="193AA7FC"/>
    <w:rsid w:val="193C51FB"/>
    <w:rsid w:val="19484D82"/>
    <w:rsid w:val="195372E6"/>
    <w:rsid w:val="195C3532"/>
    <w:rsid w:val="196EC533"/>
    <w:rsid w:val="197E8BFD"/>
    <w:rsid w:val="198AE3CF"/>
    <w:rsid w:val="199B4D1A"/>
    <w:rsid w:val="199EAA8F"/>
    <w:rsid w:val="19A3B0F0"/>
    <w:rsid w:val="19A60030"/>
    <w:rsid w:val="19A756F9"/>
    <w:rsid w:val="19D2073F"/>
    <w:rsid w:val="19D9DD4B"/>
    <w:rsid w:val="19E2A871"/>
    <w:rsid w:val="19E87FFF"/>
    <w:rsid w:val="19EA0B6C"/>
    <w:rsid w:val="19EB7DCC"/>
    <w:rsid w:val="19EC6DB2"/>
    <w:rsid w:val="19FCA122"/>
    <w:rsid w:val="1A140788"/>
    <w:rsid w:val="1A145A69"/>
    <w:rsid w:val="1A1F8687"/>
    <w:rsid w:val="1A255824"/>
    <w:rsid w:val="1A2D0866"/>
    <w:rsid w:val="1A2EADE4"/>
    <w:rsid w:val="1A32A7C7"/>
    <w:rsid w:val="1A33FA1B"/>
    <w:rsid w:val="1A4C27D3"/>
    <w:rsid w:val="1A570D88"/>
    <w:rsid w:val="1A5E36DF"/>
    <w:rsid w:val="1A600DB6"/>
    <w:rsid w:val="1A62D4D1"/>
    <w:rsid w:val="1A739A5E"/>
    <w:rsid w:val="1A7EDF31"/>
    <w:rsid w:val="1A97952D"/>
    <w:rsid w:val="1AA206EC"/>
    <w:rsid w:val="1AB36D30"/>
    <w:rsid w:val="1ABB5DC3"/>
    <w:rsid w:val="1AC40E0B"/>
    <w:rsid w:val="1AD2E61E"/>
    <w:rsid w:val="1AE9352C"/>
    <w:rsid w:val="1AEACD7B"/>
    <w:rsid w:val="1AECADA0"/>
    <w:rsid w:val="1AFAC3E8"/>
    <w:rsid w:val="1B039131"/>
    <w:rsid w:val="1B0397AE"/>
    <w:rsid w:val="1B0A4FB7"/>
    <w:rsid w:val="1B0D486F"/>
    <w:rsid w:val="1B2A2398"/>
    <w:rsid w:val="1B2DFEFD"/>
    <w:rsid w:val="1B31C5F3"/>
    <w:rsid w:val="1B43127F"/>
    <w:rsid w:val="1B46AB1B"/>
    <w:rsid w:val="1B4794FA"/>
    <w:rsid w:val="1B5AAFAC"/>
    <w:rsid w:val="1B5C7489"/>
    <w:rsid w:val="1B6F33F2"/>
    <w:rsid w:val="1B832553"/>
    <w:rsid w:val="1B927642"/>
    <w:rsid w:val="1B9810B5"/>
    <w:rsid w:val="1B9F7BEF"/>
    <w:rsid w:val="1BA7D62C"/>
    <w:rsid w:val="1BA84292"/>
    <w:rsid w:val="1BAC5BA4"/>
    <w:rsid w:val="1BAE7216"/>
    <w:rsid w:val="1BB206D7"/>
    <w:rsid w:val="1BB7D22C"/>
    <w:rsid w:val="1BB84795"/>
    <w:rsid w:val="1BB92EC7"/>
    <w:rsid w:val="1BBC260F"/>
    <w:rsid w:val="1BC023E7"/>
    <w:rsid w:val="1BC3239D"/>
    <w:rsid w:val="1BD3FD4B"/>
    <w:rsid w:val="1BD78E37"/>
    <w:rsid w:val="1BD79199"/>
    <w:rsid w:val="1BD9196B"/>
    <w:rsid w:val="1BDA04C9"/>
    <w:rsid w:val="1BDA1ED6"/>
    <w:rsid w:val="1BDCC76C"/>
    <w:rsid w:val="1BDDB700"/>
    <w:rsid w:val="1BE18376"/>
    <w:rsid w:val="1BF36D88"/>
    <w:rsid w:val="1C0A830B"/>
    <w:rsid w:val="1C0CBAD5"/>
    <w:rsid w:val="1C1138AC"/>
    <w:rsid w:val="1C23AE28"/>
    <w:rsid w:val="1C28BD1E"/>
    <w:rsid w:val="1C595762"/>
    <w:rsid w:val="1C5F25FE"/>
    <w:rsid w:val="1C80F665"/>
    <w:rsid w:val="1C85F648"/>
    <w:rsid w:val="1C8B064F"/>
    <w:rsid w:val="1C8D355E"/>
    <w:rsid w:val="1C9065C1"/>
    <w:rsid w:val="1C94F449"/>
    <w:rsid w:val="1CA6DACD"/>
    <w:rsid w:val="1CB25E6D"/>
    <w:rsid w:val="1CB89441"/>
    <w:rsid w:val="1CC67C48"/>
    <w:rsid w:val="1CC9D0E2"/>
    <w:rsid w:val="1CCB4280"/>
    <w:rsid w:val="1CD439AD"/>
    <w:rsid w:val="1CD99004"/>
    <w:rsid w:val="1CF91EBA"/>
    <w:rsid w:val="1CFC9116"/>
    <w:rsid w:val="1D00D931"/>
    <w:rsid w:val="1D133F6C"/>
    <w:rsid w:val="1D154375"/>
    <w:rsid w:val="1D19755F"/>
    <w:rsid w:val="1D1EF235"/>
    <w:rsid w:val="1D25BC53"/>
    <w:rsid w:val="1D3CAC6F"/>
    <w:rsid w:val="1D3FB44B"/>
    <w:rsid w:val="1D4819B8"/>
    <w:rsid w:val="1D5B5544"/>
    <w:rsid w:val="1D68C60F"/>
    <w:rsid w:val="1D6CDB40"/>
    <w:rsid w:val="1D892374"/>
    <w:rsid w:val="1D8BA892"/>
    <w:rsid w:val="1D958FDC"/>
    <w:rsid w:val="1DA2B0F4"/>
    <w:rsid w:val="1DBD9F71"/>
    <w:rsid w:val="1DC9F2C3"/>
    <w:rsid w:val="1DD3F210"/>
    <w:rsid w:val="1DD803E7"/>
    <w:rsid w:val="1DDC2719"/>
    <w:rsid w:val="1DF13814"/>
    <w:rsid w:val="1E10D7CF"/>
    <w:rsid w:val="1E17C7D2"/>
    <w:rsid w:val="1E1DEBD1"/>
    <w:rsid w:val="1E30C074"/>
    <w:rsid w:val="1E34BA6F"/>
    <w:rsid w:val="1E366170"/>
    <w:rsid w:val="1E3821C4"/>
    <w:rsid w:val="1E776B50"/>
    <w:rsid w:val="1E7F06A5"/>
    <w:rsid w:val="1E7F4236"/>
    <w:rsid w:val="1E9DC768"/>
    <w:rsid w:val="1EAC7DD9"/>
    <w:rsid w:val="1EAF5666"/>
    <w:rsid w:val="1EDDA449"/>
    <w:rsid w:val="1EE0D65F"/>
    <w:rsid w:val="1EEB7406"/>
    <w:rsid w:val="1EED9E58"/>
    <w:rsid w:val="1EF643C7"/>
    <w:rsid w:val="1EF9E043"/>
    <w:rsid w:val="1EFFE35A"/>
    <w:rsid w:val="1F08E651"/>
    <w:rsid w:val="1F12236C"/>
    <w:rsid w:val="1F17E32D"/>
    <w:rsid w:val="1F1C3E4D"/>
    <w:rsid w:val="1F1E9645"/>
    <w:rsid w:val="1F398BBD"/>
    <w:rsid w:val="1F3A34F8"/>
    <w:rsid w:val="1F3AE5DD"/>
    <w:rsid w:val="1F42A2F7"/>
    <w:rsid w:val="1F4E1095"/>
    <w:rsid w:val="1F544548"/>
    <w:rsid w:val="1F632EAF"/>
    <w:rsid w:val="1F6C66AD"/>
    <w:rsid w:val="1F6F48A5"/>
    <w:rsid w:val="1F71A5B5"/>
    <w:rsid w:val="1F7E2342"/>
    <w:rsid w:val="1F8AC67A"/>
    <w:rsid w:val="1FA48C2A"/>
    <w:rsid w:val="1FAEF200"/>
    <w:rsid w:val="1FCC0FB0"/>
    <w:rsid w:val="1FCE8AA8"/>
    <w:rsid w:val="1FD4736C"/>
    <w:rsid w:val="1FE52856"/>
    <w:rsid w:val="1FE75D72"/>
    <w:rsid w:val="1FE7E32F"/>
    <w:rsid w:val="1FECB44F"/>
    <w:rsid w:val="1FF3033E"/>
    <w:rsid w:val="1FF9549E"/>
    <w:rsid w:val="20071BBE"/>
    <w:rsid w:val="20147722"/>
    <w:rsid w:val="203A4BF3"/>
    <w:rsid w:val="2056CD96"/>
    <w:rsid w:val="20734641"/>
    <w:rsid w:val="2076267B"/>
    <w:rsid w:val="20785288"/>
    <w:rsid w:val="20A2D9E6"/>
    <w:rsid w:val="20A807F8"/>
    <w:rsid w:val="20B281D1"/>
    <w:rsid w:val="20B317B5"/>
    <w:rsid w:val="20D5F402"/>
    <w:rsid w:val="20DE446A"/>
    <w:rsid w:val="20E7CC55"/>
    <w:rsid w:val="20EC207F"/>
    <w:rsid w:val="20EF8C51"/>
    <w:rsid w:val="2108E13D"/>
    <w:rsid w:val="21102E2E"/>
    <w:rsid w:val="211D8F14"/>
    <w:rsid w:val="211FC7DA"/>
    <w:rsid w:val="212538E9"/>
    <w:rsid w:val="21268454"/>
    <w:rsid w:val="2127B0D2"/>
    <w:rsid w:val="212824A5"/>
    <w:rsid w:val="2128E22A"/>
    <w:rsid w:val="212B21A2"/>
    <w:rsid w:val="212BE24A"/>
    <w:rsid w:val="21351373"/>
    <w:rsid w:val="213DFFDD"/>
    <w:rsid w:val="2146821E"/>
    <w:rsid w:val="214EC0F5"/>
    <w:rsid w:val="214F9859"/>
    <w:rsid w:val="21595845"/>
    <w:rsid w:val="216069A1"/>
    <w:rsid w:val="21797252"/>
    <w:rsid w:val="218E7BB0"/>
    <w:rsid w:val="219464C8"/>
    <w:rsid w:val="2195BB83"/>
    <w:rsid w:val="219CBE7C"/>
    <w:rsid w:val="219F4E8E"/>
    <w:rsid w:val="21A5F915"/>
    <w:rsid w:val="21ABCF03"/>
    <w:rsid w:val="21B63FAE"/>
    <w:rsid w:val="21D19699"/>
    <w:rsid w:val="21DF9C5F"/>
    <w:rsid w:val="21EE959D"/>
    <w:rsid w:val="21F531B0"/>
    <w:rsid w:val="2200EA77"/>
    <w:rsid w:val="220E4958"/>
    <w:rsid w:val="22110C0C"/>
    <w:rsid w:val="22161AEF"/>
    <w:rsid w:val="2217DB2C"/>
    <w:rsid w:val="221C1CFE"/>
    <w:rsid w:val="22391621"/>
    <w:rsid w:val="2242CF9C"/>
    <w:rsid w:val="22463B95"/>
    <w:rsid w:val="225838DF"/>
    <w:rsid w:val="225CFF5B"/>
    <w:rsid w:val="22616E24"/>
    <w:rsid w:val="22682246"/>
    <w:rsid w:val="22701A43"/>
    <w:rsid w:val="227305F9"/>
    <w:rsid w:val="2275F5A9"/>
    <w:rsid w:val="228103B4"/>
    <w:rsid w:val="22A80504"/>
    <w:rsid w:val="22AB94FB"/>
    <w:rsid w:val="22B6CA59"/>
    <w:rsid w:val="22CAE5A6"/>
    <w:rsid w:val="22CEFD97"/>
    <w:rsid w:val="22D883B3"/>
    <w:rsid w:val="22F067CA"/>
    <w:rsid w:val="23020DAB"/>
    <w:rsid w:val="230631FB"/>
    <w:rsid w:val="230B53BF"/>
    <w:rsid w:val="232394FF"/>
    <w:rsid w:val="232C3726"/>
    <w:rsid w:val="23310A10"/>
    <w:rsid w:val="2333501B"/>
    <w:rsid w:val="2353511B"/>
    <w:rsid w:val="23634394"/>
    <w:rsid w:val="236F5B72"/>
    <w:rsid w:val="237241AC"/>
    <w:rsid w:val="23857531"/>
    <w:rsid w:val="238B99FB"/>
    <w:rsid w:val="23B29887"/>
    <w:rsid w:val="23B53D2C"/>
    <w:rsid w:val="23BDACD3"/>
    <w:rsid w:val="23C56220"/>
    <w:rsid w:val="23C852B3"/>
    <w:rsid w:val="23C86670"/>
    <w:rsid w:val="23CC04D6"/>
    <w:rsid w:val="23D1CA61"/>
    <w:rsid w:val="23D86413"/>
    <w:rsid w:val="23E2695D"/>
    <w:rsid w:val="23FB7A64"/>
    <w:rsid w:val="23FB92DE"/>
    <w:rsid w:val="2405C861"/>
    <w:rsid w:val="24072246"/>
    <w:rsid w:val="24083AB2"/>
    <w:rsid w:val="240BB477"/>
    <w:rsid w:val="240C5C58"/>
    <w:rsid w:val="2414D6C8"/>
    <w:rsid w:val="2419F8DE"/>
    <w:rsid w:val="241AD71D"/>
    <w:rsid w:val="241D5FB1"/>
    <w:rsid w:val="24201CAE"/>
    <w:rsid w:val="24274CAE"/>
    <w:rsid w:val="242D1358"/>
    <w:rsid w:val="2433528C"/>
    <w:rsid w:val="2435A01C"/>
    <w:rsid w:val="2435F5CB"/>
    <w:rsid w:val="2439F9D1"/>
    <w:rsid w:val="24407F88"/>
    <w:rsid w:val="24471912"/>
    <w:rsid w:val="244809E3"/>
    <w:rsid w:val="244BEB6A"/>
    <w:rsid w:val="24525EE6"/>
    <w:rsid w:val="24529ABA"/>
    <w:rsid w:val="2456021F"/>
    <w:rsid w:val="246D9274"/>
    <w:rsid w:val="2473F7DF"/>
    <w:rsid w:val="2476CBA8"/>
    <w:rsid w:val="247C1149"/>
    <w:rsid w:val="24834F71"/>
    <w:rsid w:val="248A0B11"/>
    <w:rsid w:val="24990CAA"/>
    <w:rsid w:val="249A339E"/>
    <w:rsid w:val="249D49EC"/>
    <w:rsid w:val="24A38106"/>
    <w:rsid w:val="24AA2443"/>
    <w:rsid w:val="24BE17B1"/>
    <w:rsid w:val="24C3784E"/>
    <w:rsid w:val="24C6C32B"/>
    <w:rsid w:val="24CB6BFC"/>
    <w:rsid w:val="24D44736"/>
    <w:rsid w:val="24D51FCC"/>
    <w:rsid w:val="24D5534B"/>
    <w:rsid w:val="24DEE9D3"/>
    <w:rsid w:val="24DFA44C"/>
    <w:rsid w:val="24F7C4F7"/>
    <w:rsid w:val="25216811"/>
    <w:rsid w:val="2529303E"/>
    <w:rsid w:val="252D7196"/>
    <w:rsid w:val="2532C703"/>
    <w:rsid w:val="2536F791"/>
    <w:rsid w:val="25596081"/>
    <w:rsid w:val="256BD0B5"/>
    <w:rsid w:val="256DC286"/>
    <w:rsid w:val="257316EB"/>
    <w:rsid w:val="257433B3"/>
    <w:rsid w:val="257AD6CB"/>
    <w:rsid w:val="257F5352"/>
    <w:rsid w:val="25973411"/>
    <w:rsid w:val="259BDFEE"/>
    <w:rsid w:val="25A702B1"/>
    <w:rsid w:val="25A7B93B"/>
    <w:rsid w:val="25B0B58B"/>
    <w:rsid w:val="25B0E27C"/>
    <w:rsid w:val="25B7D137"/>
    <w:rsid w:val="25C47943"/>
    <w:rsid w:val="25C62AA7"/>
    <w:rsid w:val="25CA0D29"/>
    <w:rsid w:val="25E7A269"/>
    <w:rsid w:val="25F0AFA0"/>
    <w:rsid w:val="25F37660"/>
    <w:rsid w:val="25FAA88B"/>
    <w:rsid w:val="25FDF41F"/>
    <w:rsid w:val="26079107"/>
    <w:rsid w:val="260AB0A8"/>
    <w:rsid w:val="2610A2FB"/>
    <w:rsid w:val="2610B260"/>
    <w:rsid w:val="2622AE32"/>
    <w:rsid w:val="26256473"/>
    <w:rsid w:val="26258F90"/>
    <w:rsid w:val="26376F41"/>
    <w:rsid w:val="263DC7C6"/>
    <w:rsid w:val="263ED5C8"/>
    <w:rsid w:val="265997F3"/>
    <w:rsid w:val="2662C810"/>
    <w:rsid w:val="2665812C"/>
    <w:rsid w:val="26758088"/>
    <w:rsid w:val="2688B2CC"/>
    <w:rsid w:val="269DD7BD"/>
    <w:rsid w:val="26ABD749"/>
    <w:rsid w:val="26B4E4C5"/>
    <w:rsid w:val="26B8E899"/>
    <w:rsid w:val="26BCE1C9"/>
    <w:rsid w:val="26CDB98A"/>
    <w:rsid w:val="26E6160D"/>
    <w:rsid w:val="26E8FF84"/>
    <w:rsid w:val="26F0CF31"/>
    <w:rsid w:val="26F9B2AA"/>
    <w:rsid w:val="2704B8A8"/>
    <w:rsid w:val="271AEA21"/>
    <w:rsid w:val="274864CA"/>
    <w:rsid w:val="274A00C2"/>
    <w:rsid w:val="27602AED"/>
    <w:rsid w:val="27653985"/>
    <w:rsid w:val="2766CC86"/>
    <w:rsid w:val="27673D71"/>
    <w:rsid w:val="2770E365"/>
    <w:rsid w:val="27769859"/>
    <w:rsid w:val="277AB25E"/>
    <w:rsid w:val="277ADFED"/>
    <w:rsid w:val="277E5477"/>
    <w:rsid w:val="27885F28"/>
    <w:rsid w:val="27AA7EAA"/>
    <w:rsid w:val="27AE21BC"/>
    <w:rsid w:val="27B504A5"/>
    <w:rsid w:val="27C2BCD6"/>
    <w:rsid w:val="27CCD7F0"/>
    <w:rsid w:val="27D6D8BB"/>
    <w:rsid w:val="27DEDF60"/>
    <w:rsid w:val="27E0410D"/>
    <w:rsid w:val="27E195F6"/>
    <w:rsid w:val="27E9FF67"/>
    <w:rsid w:val="27EE2EA9"/>
    <w:rsid w:val="27F388A8"/>
    <w:rsid w:val="27F81804"/>
    <w:rsid w:val="27FCD987"/>
    <w:rsid w:val="2800E546"/>
    <w:rsid w:val="28030AAF"/>
    <w:rsid w:val="280658CD"/>
    <w:rsid w:val="2808E9A1"/>
    <w:rsid w:val="281F8AEA"/>
    <w:rsid w:val="282AEA5F"/>
    <w:rsid w:val="28342F09"/>
    <w:rsid w:val="2835E9BA"/>
    <w:rsid w:val="283653A9"/>
    <w:rsid w:val="2836FAAC"/>
    <w:rsid w:val="283B3DD0"/>
    <w:rsid w:val="28585802"/>
    <w:rsid w:val="286457D1"/>
    <w:rsid w:val="286D73E9"/>
    <w:rsid w:val="28758CFC"/>
    <w:rsid w:val="287C9030"/>
    <w:rsid w:val="287E1CAA"/>
    <w:rsid w:val="28911035"/>
    <w:rsid w:val="28A0A7EE"/>
    <w:rsid w:val="28BCA1EE"/>
    <w:rsid w:val="28BF6507"/>
    <w:rsid w:val="28C587F0"/>
    <w:rsid w:val="28C9F53F"/>
    <w:rsid w:val="28CD1210"/>
    <w:rsid w:val="28D3C527"/>
    <w:rsid w:val="28D488DC"/>
    <w:rsid w:val="28E27EE9"/>
    <w:rsid w:val="28E39480"/>
    <w:rsid w:val="28F72F71"/>
    <w:rsid w:val="28F9FFD2"/>
    <w:rsid w:val="2907DE14"/>
    <w:rsid w:val="2909484E"/>
    <w:rsid w:val="29194004"/>
    <w:rsid w:val="291C4BAF"/>
    <w:rsid w:val="2921BC90"/>
    <w:rsid w:val="29265484"/>
    <w:rsid w:val="293EE8D3"/>
    <w:rsid w:val="29527D90"/>
    <w:rsid w:val="2969D896"/>
    <w:rsid w:val="297825AC"/>
    <w:rsid w:val="297C34A0"/>
    <w:rsid w:val="297E2B62"/>
    <w:rsid w:val="2999C32E"/>
    <w:rsid w:val="29A03A78"/>
    <w:rsid w:val="29C675C6"/>
    <w:rsid w:val="29C78483"/>
    <w:rsid w:val="29D046E1"/>
    <w:rsid w:val="29D5655B"/>
    <w:rsid w:val="29DA48A0"/>
    <w:rsid w:val="29E0E9ED"/>
    <w:rsid w:val="29E5B29C"/>
    <w:rsid w:val="29E85DC0"/>
    <w:rsid w:val="29EF62AC"/>
    <w:rsid w:val="29F0A404"/>
    <w:rsid w:val="29F26971"/>
    <w:rsid w:val="29FADAC0"/>
    <w:rsid w:val="29FC31A4"/>
    <w:rsid w:val="2A0222C0"/>
    <w:rsid w:val="2A0F2E06"/>
    <w:rsid w:val="2A15502A"/>
    <w:rsid w:val="2A1DB6CF"/>
    <w:rsid w:val="2A41FD11"/>
    <w:rsid w:val="2A504A8B"/>
    <w:rsid w:val="2A58FA57"/>
    <w:rsid w:val="2A5A05D1"/>
    <w:rsid w:val="2A5C7814"/>
    <w:rsid w:val="2A5F8393"/>
    <w:rsid w:val="2A608229"/>
    <w:rsid w:val="2A640784"/>
    <w:rsid w:val="2A8E15D9"/>
    <w:rsid w:val="2A97559D"/>
    <w:rsid w:val="2A97E50D"/>
    <w:rsid w:val="2A98581A"/>
    <w:rsid w:val="2AA7A483"/>
    <w:rsid w:val="2AAE1C90"/>
    <w:rsid w:val="2ABA7FBB"/>
    <w:rsid w:val="2AC6BFD6"/>
    <w:rsid w:val="2AC8B3B4"/>
    <w:rsid w:val="2ACD1A3D"/>
    <w:rsid w:val="2AD372B9"/>
    <w:rsid w:val="2AD8C37A"/>
    <w:rsid w:val="2AE29A10"/>
    <w:rsid w:val="2AE631C5"/>
    <w:rsid w:val="2AF0347D"/>
    <w:rsid w:val="2AF884E7"/>
    <w:rsid w:val="2AF8AA68"/>
    <w:rsid w:val="2AFAF34F"/>
    <w:rsid w:val="2AFED61E"/>
    <w:rsid w:val="2B0BAAC6"/>
    <w:rsid w:val="2B0DE29B"/>
    <w:rsid w:val="2B1B416A"/>
    <w:rsid w:val="2B2175CF"/>
    <w:rsid w:val="2B3433B9"/>
    <w:rsid w:val="2B3B7CA3"/>
    <w:rsid w:val="2B42CBEC"/>
    <w:rsid w:val="2B472D92"/>
    <w:rsid w:val="2B4C43DE"/>
    <w:rsid w:val="2B528529"/>
    <w:rsid w:val="2B549D68"/>
    <w:rsid w:val="2B5FF9E0"/>
    <w:rsid w:val="2B75863A"/>
    <w:rsid w:val="2B7A07E9"/>
    <w:rsid w:val="2B7E4430"/>
    <w:rsid w:val="2B7F1C31"/>
    <w:rsid w:val="2B8B7BC8"/>
    <w:rsid w:val="2BA54DF7"/>
    <w:rsid w:val="2BA73BC5"/>
    <w:rsid w:val="2BAFE4CA"/>
    <w:rsid w:val="2BC1C96B"/>
    <w:rsid w:val="2BC6E39A"/>
    <w:rsid w:val="2BCD9118"/>
    <w:rsid w:val="2BD27290"/>
    <w:rsid w:val="2BE5E0A4"/>
    <w:rsid w:val="2BE6B689"/>
    <w:rsid w:val="2BF35C22"/>
    <w:rsid w:val="2C0434D3"/>
    <w:rsid w:val="2C071F31"/>
    <w:rsid w:val="2C1B58C6"/>
    <w:rsid w:val="2C2810B0"/>
    <w:rsid w:val="2C3143F4"/>
    <w:rsid w:val="2C321659"/>
    <w:rsid w:val="2C4EAF3C"/>
    <w:rsid w:val="2C5001BC"/>
    <w:rsid w:val="2C63EF58"/>
    <w:rsid w:val="2C7BB193"/>
    <w:rsid w:val="2C7BB218"/>
    <w:rsid w:val="2C80365D"/>
    <w:rsid w:val="2C852A9F"/>
    <w:rsid w:val="2C87DA45"/>
    <w:rsid w:val="2C8ABABE"/>
    <w:rsid w:val="2C8CE925"/>
    <w:rsid w:val="2C8FBF0E"/>
    <w:rsid w:val="2C8FF728"/>
    <w:rsid w:val="2C95E91F"/>
    <w:rsid w:val="2C98FBF3"/>
    <w:rsid w:val="2CB2830E"/>
    <w:rsid w:val="2CB47932"/>
    <w:rsid w:val="2CC49609"/>
    <w:rsid w:val="2CCE1EBE"/>
    <w:rsid w:val="2CED69BE"/>
    <w:rsid w:val="2D05B745"/>
    <w:rsid w:val="2D06B42D"/>
    <w:rsid w:val="2D0CFBD8"/>
    <w:rsid w:val="2D12BA76"/>
    <w:rsid w:val="2D131E24"/>
    <w:rsid w:val="2D19419D"/>
    <w:rsid w:val="2D2E8757"/>
    <w:rsid w:val="2D378F13"/>
    <w:rsid w:val="2D3A2975"/>
    <w:rsid w:val="2D45A2B7"/>
    <w:rsid w:val="2D4B320E"/>
    <w:rsid w:val="2D5B170B"/>
    <w:rsid w:val="2D68933C"/>
    <w:rsid w:val="2D7A0260"/>
    <w:rsid w:val="2D80AA49"/>
    <w:rsid w:val="2D81A7F1"/>
    <w:rsid w:val="2D8388E9"/>
    <w:rsid w:val="2D846DF1"/>
    <w:rsid w:val="2D8EE94B"/>
    <w:rsid w:val="2D90E940"/>
    <w:rsid w:val="2D97000B"/>
    <w:rsid w:val="2D9EEE7E"/>
    <w:rsid w:val="2DA1532C"/>
    <w:rsid w:val="2DAEEB98"/>
    <w:rsid w:val="2DB2C793"/>
    <w:rsid w:val="2DBC5DF5"/>
    <w:rsid w:val="2DC885A3"/>
    <w:rsid w:val="2DD362FE"/>
    <w:rsid w:val="2DDEAD71"/>
    <w:rsid w:val="2DE0280F"/>
    <w:rsid w:val="2DE8AB3A"/>
    <w:rsid w:val="2DEBA25F"/>
    <w:rsid w:val="2DEE9D29"/>
    <w:rsid w:val="2DF254C6"/>
    <w:rsid w:val="2DF6A2F9"/>
    <w:rsid w:val="2E0358BE"/>
    <w:rsid w:val="2E10CAC4"/>
    <w:rsid w:val="2E16BF59"/>
    <w:rsid w:val="2E267205"/>
    <w:rsid w:val="2E286D54"/>
    <w:rsid w:val="2E2D7126"/>
    <w:rsid w:val="2E391D28"/>
    <w:rsid w:val="2E428ACC"/>
    <w:rsid w:val="2E4BE8EE"/>
    <w:rsid w:val="2E51395A"/>
    <w:rsid w:val="2E52CA75"/>
    <w:rsid w:val="2E5545C6"/>
    <w:rsid w:val="2E588453"/>
    <w:rsid w:val="2E61F412"/>
    <w:rsid w:val="2E643A80"/>
    <w:rsid w:val="2E75644D"/>
    <w:rsid w:val="2E75960B"/>
    <w:rsid w:val="2E764E6C"/>
    <w:rsid w:val="2E7C8CD7"/>
    <w:rsid w:val="2E7E7D48"/>
    <w:rsid w:val="2E7F778C"/>
    <w:rsid w:val="2E8AA211"/>
    <w:rsid w:val="2E9EF6E6"/>
    <w:rsid w:val="2EA50BEF"/>
    <w:rsid w:val="2EB5E94B"/>
    <w:rsid w:val="2ED3B6C7"/>
    <w:rsid w:val="2EDA0526"/>
    <w:rsid w:val="2EDC2867"/>
    <w:rsid w:val="2EE78675"/>
    <w:rsid w:val="2EED902E"/>
    <w:rsid w:val="2EEFB038"/>
    <w:rsid w:val="2F0B7DD8"/>
    <w:rsid w:val="2F0BD6E0"/>
    <w:rsid w:val="2F0BE58B"/>
    <w:rsid w:val="2F25AB56"/>
    <w:rsid w:val="2F2AD33F"/>
    <w:rsid w:val="2F3D3CE5"/>
    <w:rsid w:val="2F48B020"/>
    <w:rsid w:val="2F5B27C7"/>
    <w:rsid w:val="2F61B0FB"/>
    <w:rsid w:val="2F649219"/>
    <w:rsid w:val="2F6F2C97"/>
    <w:rsid w:val="2F71D78F"/>
    <w:rsid w:val="2F7F5B3B"/>
    <w:rsid w:val="2FAF3609"/>
    <w:rsid w:val="2FBC4C8B"/>
    <w:rsid w:val="2FCFFF9A"/>
    <w:rsid w:val="2FE59BFB"/>
    <w:rsid w:val="2FEEED36"/>
    <w:rsid w:val="2FF98B4A"/>
    <w:rsid w:val="30066E86"/>
    <w:rsid w:val="3014AF42"/>
    <w:rsid w:val="301E15C7"/>
    <w:rsid w:val="30227743"/>
    <w:rsid w:val="30347472"/>
    <w:rsid w:val="303A1A0F"/>
    <w:rsid w:val="304DCDED"/>
    <w:rsid w:val="3051C5FC"/>
    <w:rsid w:val="30554B39"/>
    <w:rsid w:val="30664630"/>
    <w:rsid w:val="3066E6A3"/>
    <w:rsid w:val="3078791F"/>
    <w:rsid w:val="307F8CC8"/>
    <w:rsid w:val="307F9B7D"/>
    <w:rsid w:val="3084CBE6"/>
    <w:rsid w:val="3086B644"/>
    <w:rsid w:val="308E2446"/>
    <w:rsid w:val="309793D9"/>
    <w:rsid w:val="309D980F"/>
    <w:rsid w:val="30A24415"/>
    <w:rsid w:val="30A24F71"/>
    <w:rsid w:val="30A5F3E0"/>
    <w:rsid w:val="30AFBC96"/>
    <w:rsid w:val="30B0DAC2"/>
    <w:rsid w:val="30B52C6C"/>
    <w:rsid w:val="30B7E586"/>
    <w:rsid w:val="30C502CE"/>
    <w:rsid w:val="30CAFFFF"/>
    <w:rsid w:val="30D9F300"/>
    <w:rsid w:val="30DD46F8"/>
    <w:rsid w:val="30DEDA0A"/>
    <w:rsid w:val="30DFA155"/>
    <w:rsid w:val="30E41F3C"/>
    <w:rsid w:val="30E69A78"/>
    <w:rsid w:val="30E6F668"/>
    <w:rsid w:val="30EE9719"/>
    <w:rsid w:val="30FAF719"/>
    <w:rsid w:val="310D93B4"/>
    <w:rsid w:val="311482EF"/>
    <w:rsid w:val="311AE1BA"/>
    <w:rsid w:val="311CFF50"/>
    <w:rsid w:val="31284BF7"/>
    <w:rsid w:val="312CF172"/>
    <w:rsid w:val="3131E496"/>
    <w:rsid w:val="31390A7F"/>
    <w:rsid w:val="313B8E7A"/>
    <w:rsid w:val="313B9758"/>
    <w:rsid w:val="3140B6F8"/>
    <w:rsid w:val="3167DDD5"/>
    <w:rsid w:val="3174AEC6"/>
    <w:rsid w:val="317E38FB"/>
    <w:rsid w:val="31869C88"/>
    <w:rsid w:val="31872C94"/>
    <w:rsid w:val="31897C3D"/>
    <w:rsid w:val="318B8E08"/>
    <w:rsid w:val="318F8244"/>
    <w:rsid w:val="319A9CCB"/>
    <w:rsid w:val="31AF4F70"/>
    <w:rsid w:val="31B1DBCC"/>
    <w:rsid w:val="31B1F876"/>
    <w:rsid w:val="31C86AE8"/>
    <w:rsid w:val="31C8EA20"/>
    <w:rsid w:val="320C78A3"/>
    <w:rsid w:val="320F7358"/>
    <w:rsid w:val="3215EF0F"/>
    <w:rsid w:val="321D41C8"/>
    <w:rsid w:val="321F2C6C"/>
    <w:rsid w:val="3226E9A8"/>
    <w:rsid w:val="3237A620"/>
    <w:rsid w:val="323B08F6"/>
    <w:rsid w:val="32534E23"/>
    <w:rsid w:val="3259F2D0"/>
    <w:rsid w:val="3264ACD8"/>
    <w:rsid w:val="32705FC4"/>
    <w:rsid w:val="328694F8"/>
    <w:rsid w:val="329452CA"/>
    <w:rsid w:val="3296895F"/>
    <w:rsid w:val="32A2FC38"/>
    <w:rsid w:val="32A7F13C"/>
    <w:rsid w:val="32AD2B75"/>
    <w:rsid w:val="32B1EF5A"/>
    <w:rsid w:val="32B774AB"/>
    <w:rsid w:val="32B80236"/>
    <w:rsid w:val="32C174AB"/>
    <w:rsid w:val="32C8846A"/>
    <w:rsid w:val="32CD7C98"/>
    <w:rsid w:val="32E31F7C"/>
    <w:rsid w:val="3304BA1E"/>
    <w:rsid w:val="3308A80D"/>
    <w:rsid w:val="330D7B02"/>
    <w:rsid w:val="332FCBCE"/>
    <w:rsid w:val="3336EC0B"/>
    <w:rsid w:val="334595DA"/>
    <w:rsid w:val="33482715"/>
    <w:rsid w:val="334AE0D6"/>
    <w:rsid w:val="334B7554"/>
    <w:rsid w:val="3352949C"/>
    <w:rsid w:val="3363C0BA"/>
    <w:rsid w:val="336B7F2C"/>
    <w:rsid w:val="33724A0C"/>
    <w:rsid w:val="337B2DB2"/>
    <w:rsid w:val="337DB603"/>
    <w:rsid w:val="338676DF"/>
    <w:rsid w:val="33880B89"/>
    <w:rsid w:val="3389071B"/>
    <w:rsid w:val="338DE81A"/>
    <w:rsid w:val="33923B8B"/>
    <w:rsid w:val="33A20ADE"/>
    <w:rsid w:val="33A7F5CE"/>
    <w:rsid w:val="33AA54A5"/>
    <w:rsid w:val="33AA7F16"/>
    <w:rsid w:val="33BBD4C7"/>
    <w:rsid w:val="33CFFB6C"/>
    <w:rsid w:val="33D2177A"/>
    <w:rsid w:val="33D99B28"/>
    <w:rsid w:val="33E444B5"/>
    <w:rsid w:val="33EB932F"/>
    <w:rsid w:val="33EE05B5"/>
    <w:rsid w:val="33F6AAA2"/>
    <w:rsid w:val="33F85230"/>
    <w:rsid w:val="34027471"/>
    <w:rsid w:val="3405B55B"/>
    <w:rsid w:val="343056D8"/>
    <w:rsid w:val="3435BA9F"/>
    <w:rsid w:val="3437ED3A"/>
    <w:rsid w:val="3438E32A"/>
    <w:rsid w:val="3439678A"/>
    <w:rsid w:val="343F824E"/>
    <w:rsid w:val="34433628"/>
    <w:rsid w:val="346D2BAE"/>
    <w:rsid w:val="347C6D66"/>
    <w:rsid w:val="347DDAF6"/>
    <w:rsid w:val="349A82B0"/>
    <w:rsid w:val="34B6340A"/>
    <w:rsid w:val="34C2497C"/>
    <w:rsid w:val="34CD42FB"/>
    <w:rsid w:val="34DDB418"/>
    <w:rsid w:val="34E2E896"/>
    <w:rsid w:val="35083FF0"/>
    <w:rsid w:val="350D95A4"/>
    <w:rsid w:val="351D0987"/>
    <w:rsid w:val="352985AA"/>
    <w:rsid w:val="3534FEEC"/>
    <w:rsid w:val="3535B621"/>
    <w:rsid w:val="354589CC"/>
    <w:rsid w:val="354660D7"/>
    <w:rsid w:val="354FA9E2"/>
    <w:rsid w:val="355842BF"/>
    <w:rsid w:val="3558A3B3"/>
    <w:rsid w:val="355D47F0"/>
    <w:rsid w:val="355E5DEE"/>
    <w:rsid w:val="356EF6D1"/>
    <w:rsid w:val="35734388"/>
    <w:rsid w:val="3578FBE8"/>
    <w:rsid w:val="3582CCCD"/>
    <w:rsid w:val="359C876E"/>
    <w:rsid w:val="35A4F8C1"/>
    <w:rsid w:val="35B0D863"/>
    <w:rsid w:val="35B1C298"/>
    <w:rsid w:val="35B573A8"/>
    <w:rsid w:val="35B83A77"/>
    <w:rsid w:val="35BA92A3"/>
    <w:rsid w:val="35BD94EF"/>
    <w:rsid w:val="35C03DC7"/>
    <w:rsid w:val="35C5FC43"/>
    <w:rsid w:val="35C94F4D"/>
    <w:rsid w:val="35DED0F0"/>
    <w:rsid w:val="35EA809E"/>
    <w:rsid w:val="35EF5A19"/>
    <w:rsid w:val="35FDF2C5"/>
    <w:rsid w:val="36093E30"/>
    <w:rsid w:val="3609CC10"/>
    <w:rsid w:val="360B9651"/>
    <w:rsid w:val="360E939F"/>
    <w:rsid w:val="3613B959"/>
    <w:rsid w:val="361992C4"/>
    <w:rsid w:val="361C2F82"/>
    <w:rsid w:val="361FD5D9"/>
    <w:rsid w:val="36218E69"/>
    <w:rsid w:val="3623836E"/>
    <w:rsid w:val="36272584"/>
    <w:rsid w:val="362AAE60"/>
    <w:rsid w:val="36337AB1"/>
    <w:rsid w:val="364AEAF2"/>
    <w:rsid w:val="364EE2D7"/>
    <w:rsid w:val="3661B41A"/>
    <w:rsid w:val="3668B65B"/>
    <w:rsid w:val="366924A4"/>
    <w:rsid w:val="36791005"/>
    <w:rsid w:val="367BFF8F"/>
    <w:rsid w:val="3696C02A"/>
    <w:rsid w:val="369CECAD"/>
    <w:rsid w:val="369F7A73"/>
    <w:rsid w:val="36A637E5"/>
    <w:rsid w:val="36B3EE55"/>
    <w:rsid w:val="36B75493"/>
    <w:rsid w:val="36CA7046"/>
    <w:rsid w:val="36E0C96F"/>
    <w:rsid w:val="36F2EE9C"/>
    <w:rsid w:val="36F57ABB"/>
    <w:rsid w:val="36FA0EFD"/>
    <w:rsid w:val="3700A49F"/>
    <w:rsid w:val="37048752"/>
    <w:rsid w:val="3713B10A"/>
    <w:rsid w:val="3716FD66"/>
    <w:rsid w:val="3723CDA2"/>
    <w:rsid w:val="372B8D5C"/>
    <w:rsid w:val="372C2FC2"/>
    <w:rsid w:val="3737270E"/>
    <w:rsid w:val="373CCEBF"/>
    <w:rsid w:val="373DAD6E"/>
    <w:rsid w:val="373FB899"/>
    <w:rsid w:val="3745C125"/>
    <w:rsid w:val="3747B97A"/>
    <w:rsid w:val="37497A71"/>
    <w:rsid w:val="37509316"/>
    <w:rsid w:val="375E5F30"/>
    <w:rsid w:val="376A7701"/>
    <w:rsid w:val="377873A2"/>
    <w:rsid w:val="3781BA60"/>
    <w:rsid w:val="37837E12"/>
    <w:rsid w:val="3784864A"/>
    <w:rsid w:val="3788FB74"/>
    <w:rsid w:val="37A859AC"/>
    <w:rsid w:val="37AFE076"/>
    <w:rsid w:val="37C83E0E"/>
    <w:rsid w:val="37C85DF7"/>
    <w:rsid w:val="37CE16AA"/>
    <w:rsid w:val="37D832AD"/>
    <w:rsid w:val="37E7D5D1"/>
    <w:rsid w:val="37F600E7"/>
    <w:rsid w:val="3810815E"/>
    <w:rsid w:val="38181EB4"/>
    <w:rsid w:val="382361B8"/>
    <w:rsid w:val="38355A2F"/>
    <w:rsid w:val="38525707"/>
    <w:rsid w:val="385BD03B"/>
    <w:rsid w:val="385ED067"/>
    <w:rsid w:val="38731AB9"/>
    <w:rsid w:val="3877E0BC"/>
    <w:rsid w:val="387AA3E2"/>
    <w:rsid w:val="387EE1DB"/>
    <w:rsid w:val="38A4F473"/>
    <w:rsid w:val="38AD5F17"/>
    <w:rsid w:val="38AED2E5"/>
    <w:rsid w:val="38B4CC13"/>
    <w:rsid w:val="38BC581F"/>
    <w:rsid w:val="38D52CA6"/>
    <w:rsid w:val="38DDE527"/>
    <w:rsid w:val="38DE3EB7"/>
    <w:rsid w:val="38F91142"/>
    <w:rsid w:val="3901F77D"/>
    <w:rsid w:val="3905A57D"/>
    <w:rsid w:val="39168210"/>
    <w:rsid w:val="39173F2E"/>
    <w:rsid w:val="39192281"/>
    <w:rsid w:val="3920B53B"/>
    <w:rsid w:val="39280B0F"/>
    <w:rsid w:val="396CD89A"/>
    <w:rsid w:val="3977A389"/>
    <w:rsid w:val="3987E10A"/>
    <w:rsid w:val="398FF382"/>
    <w:rsid w:val="399145DD"/>
    <w:rsid w:val="39A0751F"/>
    <w:rsid w:val="39A2A262"/>
    <w:rsid w:val="39B0B254"/>
    <w:rsid w:val="39B22EC0"/>
    <w:rsid w:val="39B3EE74"/>
    <w:rsid w:val="39BA6155"/>
    <w:rsid w:val="39C395F6"/>
    <w:rsid w:val="39C57259"/>
    <w:rsid w:val="39C803A4"/>
    <w:rsid w:val="39CAFFA1"/>
    <w:rsid w:val="39CE342F"/>
    <w:rsid w:val="39D0AC89"/>
    <w:rsid w:val="39D125C4"/>
    <w:rsid w:val="39D39B75"/>
    <w:rsid w:val="39E55C31"/>
    <w:rsid w:val="39F0C467"/>
    <w:rsid w:val="39FBEAB7"/>
    <w:rsid w:val="3A02C309"/>
    <w:rsid w:val="3A111315"/>
    <w:rsid w:val="3A119D13"/>
    <w:rsid w:val="3A22381E"/>
    <w:rsid w:val="3A340F77"/>
    <w:rsid w:val="3A383209"/>
    <w:rsid w:val="3A38C8FA"/>
    <w:rsid w:val="3A3A597B"/>
    <w:rsid w:val="3A525A7E"/>
    <w:rsid w:val="3A5A2316"/>
    <w:rsid w:val="3A79382C"/>
    <w:rsid w:val="3A7F5A3C"/>
    <w:rsid w:val="3A84CE6E"/>
    <w:rsid w:val="3A871505"/>
    <w:rsid w:val="3A89CF14"/>
    <w:rsid w:val="3AAB7EDB"/>
    <w:rsid w:val="3AB8BF0A"/>
    <w:rsid w:val="3ABD2869"/>
    <w:rsid w:val="3AC1ADBB"/>
    <w:rsid w:val="3ACF3C3F"/>
    <w:rsid w:val="3ACFB2CF"/>
    <w:rsid w:val="3AD0A17D"/>
    <w:rsid w:val="3AD0A251"/>
    <w:rsid w:val="3AD2CDD6"/>
    <w:rsid w:val="3AD4315E"/>
    <w:rsid w:val="3AE22085"/>
    <w:rsid w:val="3AE54458"/>
    <w:rsid w:val="3AF22F29"/>
    <w:rsid w:val="3AFCFD09"/>
    <w:rsid w:val="3B15001F"/>
    <w:rsid w:val="3B1F8683"/>
    <w:rsid w:val="3B220D60"/>
    <w:rsid w:val="3B251E06"/>
    <w:rsid w:val="3B2CDFCA"/>
    <w:rsid w:val="3B2EC779"/>
    <w:rsid w:val="3B2F24EA"/>
    <w:rsid w:val="3B2FF2CA"/>
    <w:rsid w:val="3B33D95F"/>
    <w:rsid w:val="3B437E8A"/>
    <w:rsid w:val="3B4636A7"/>
    <w:rsid w:val="3B560685"/>
    <w:rsid w:val="3B6BE60F"/>
    <w:rsid w:val="3B6D892F"/>
    <w:rsid w:val="3B6DEC47"/>
    <w:rsid w:val="3B6EB06C"/>
    <w:rsid w:val="3B70D5CE"/>
    <w:rsid w:val="3B7AAB94"/>
    <w:rsid w:val="3B7BBC7F"/>
    <w:rsid w:val="3B7EF58B"/>
    <w:rsid w:val="3B7F6D14"/>
    <w:rsid w:val="3B844C3B"/>
    <w:rsid w:val="3B94730A"/>
    <w:rsid w:val="3B958DBB"/>
    <w:rsid w:val="3B9F207E"/>
    <w:rsid w:val="3BA0E295"/>
    <w:rsid w:val="3BA21B04"/>
    <w:rsid w:val="3BB21C9B"/>
    <w:rsid w:val="3BB8F04D"/>
    <w:rsid w:val="3BC75980"/>
    <w:rsid w:val="3BCC7657"/>
    <w:rsid w:val="3BD79B91"/>
    <w:rsid w:val="3BE3E6CD"/>
    <w:rsid w:val="3BE4DB33"/>
    <w:rsid w:val="3BEF5DD1"/>
    <w:rsid w:val="3BFDEEDE"/>
    <w:rsid w:val="3C13393B"/>
    <w:rsid w:val="3C1A295D"/>
    <w:rsid w:val="3C1B2A9D"/>
    <w:rsid w:val="3C1F2937"/>
    <w:rsid w:val="3C214F07"/>
    <w:rsid w:val="3C2BAA88"/>
    <w:rsid w:val="3C3E55B0"/>
    <w:rsid w:val="3C4975BA"/>
    <w:rsid w:val="3C49F4A9"/>
    <w:rsid w:val="3C4D2CD5"/>
    <w:rsid w:val="3C538191"/>
    <w:rsid w:val="3C58F8CA"/>
    <w:rsid w:val="3C617F40"/>
    <w:rsid w:val="3C66A6B8"/>
    <w:rsid w:val="3C673D5F"/>
    <w:rsid w:val="3C74C385"/>
    <w:rsid w:val="3C98A45A"/>
    <w:rsid w:val="3C9A6CC3"/>
    <w:rsid w:val="3CA0B467"/>
    <w:rsid w:val="3CB02206"/>
    <w:rsid w:val="3CBBB5D4"/>
    <w:rsid w:val="3CBC8410"/>
    <w:rsid w:val="3CBF78F8"/>
    <w:rsid w:val="3CC75F5A"/>
    <w:rsid w:val="3CCDCA4F"/>
    <w:rsid w:val="3CE12BE7"/>
    <w:rsid w:val="3CE94530"/>
    <w:rsid w:val="3CEE5C3D"/>
    <w:rsid w:val="3D080A11"/>
    <w:rsid w:val="3D08ADAC"/>
    <w:rsid w:val="3D0A8AC6"/>
    <w:rsid w:val="3D24940D"/>
    <w:rsid w:val="3D25E16E"/>
    <w:rsid w:val="3D3CC6DE"/>
    <w:rsid w:val="3D3F84A9"/>
    <w:rsid w:val="3D44A808"/>
    <w:rsid w:val="3D47EB0C"/>
    <w:rsid w:val="3D4B3F50"/>
    <w:rsid w:val="3D5043CC"/>
    <w:rsid w:val="3D50D0F5"/>
    <w:rsid w:val="3D52D816"/>
    <w:rsid w:val="3D6D1904"/>
    <w:rsid w:val="3D7A50AD"/>
    <w:rsid w:val="3D93D15E"/>
    <w:rsid w:val="3D9A7076"/>
    <w:rsid w:val="3DA498D4"/>
    <w:rsid w:val="3DA68459"/>
    <w:rsid w:val="3DA70430"/>
    <w:rsid w:val="3DAA492A"/>
    <w:rsid w:val="3DB0956A"/>
    <w:rsid w:val="3DBAA9CB"/>
    <w:rsid w:val="3DC63133"/>
    <w:rsid w:val="3DC7D984"/>
    <w:rsid w:val="3DEB0618"/>
    <w:rsid w:val="3E030DB9"/>
    <w:rsid w:val="3E0760C4"/>
    <w:rsid w:val="3E10E87A"/>
    <w:rsid w:val="3E12398A"/>
    <w:rsid w:val="3E1D79AE"/>
    <w:rsid w:val="3E25EE8A"/>
    <w:rsid w:val="3E2F9EED"/>
    <w:rsid w:val="3E32DCCE"/>
    <w:rsid w:val="3E3A8A77"/>
    <w:rsid w:val="3E3E6939"/>
    <w:rsid w:val="3E483C6A"/>
    <w:rsid w:val="3E4CF064"/>
    <w:rsid w:val="3E518AF3"/>
    <w:rsid w:val="3E5937B4"/>
    <w:rsid w:val="3E60E981"/>
    <w:rsid w:val="3E640325"/>
    <w:rsid w:val="3E675AAD"/>
    <w:rsid w:val="3E700401"/>
    <w:rsid w:val="3E7F9FCE"/>
    <w:rsid w:val="3E8AAC22"/>
    <w:rsid w:val="3E91C7F7"/>
    <w:rsid w:val="3E97BCBA"/>
    <w:rsid w:val="3EB0CCC5"/>
    <w:rsid w:val="3EC1B5CE"/>
    <w:rsid w:val="3EC7B2B3"/>
    <w:rsid w:val="3EC9A65F"/>
    <w:rsid w:val="3ED3AC7D"/>
    <w:rsid w:val="3EE462EC"/>
    <w:rsid w:val="3EE81DA9"/>
    <w:rsid w:val="3EEF14E7"/>
    <w:rsid w:val="3EFC72A0"/>
    <w:rsid w:val="3F054E5A"/>
    <w:rsid w:val="3F059EA6"/>
    <w:rsid w:val="3F198C22"/>
    <w:rsid w:val="3F1B0AE4"/>
    <w:rsid w:val="3F2CF12E"/>
    <w:rsid w:val="3F34CF8F"/>
    <w:rsid w:val="3F379335"/>
    <w:rsid w:val="3F42173F"/>
    <w:rsid w:val="3F5E51DD"/>
    <w:rsid w:val="3F5ECDAC"/>
    <w:rsid w:val="3F620873"/>
    <w:rsid w:val="3F647C73"/>
    <w:rsid w:val="3F6AA9D9"/>
    <w:rsid w:val="3F7539FD"/>
    <w:rsid w:val="3F7670DD"/>
    <w:rsid w:val="3F810BDF"/>
    <w:rsid w:val="3F87AFA4"/>
    <w:rsid w:val="3F8CECA2"/>
    <w:rsid w:val="3FADBDAC"/>
    <w:rsid w:val="3FB0AD6E"/>
    <w:rsid w:val="3FBBF271"/>
    <w:rsid w:val="3FBF7D36"/>
    <w:rsid w:val="3FC955E2"/>
    <w:rsid w:val="3FD27291"/>
    <w:rsid w:val="3FE8EC95"/>
    <w:rsid w:val="3FEDC317"/>
    <w:rsid w:val="3FF3092D"/>
    <w:rsid w:val="3FF5D435"/>
    <w:rsid w:val="3FFACE92"/>
    <w:rsid w:val="3FFAD0CC"/>
    <w:rsid w:val="3FFD4DB2"/>
    <w:rsid w:val="3FFE6869"/>
    <w:rsid w:val="4004E217"/>
    <w:rsid w:val="402DD4F3"/>
    <w:rsid w:val="402F4321"/>
    <w:rsid w:val="403A63FE"/>
    <w:rsid w:val="403AA4C1"/>
    <w:rsid w:val="403E57CB"/>
    <w:rsid w:val="40540D94"/>
    <w:rsid w:val="405E5558"/>
    <w:rsid w:val="406220B7"/>
    <w:rsid w:val="40637D36"/>
    <w:rsid w:val="4067CB26"/>
    <w:rsid w:val="4073F1B3"/>
    <w:rsid w:val="40856741"/>
    <w:rsid w:val="408C0CB0"/>
    <w:rsid w:val="408C2231"/>
    <w:rsid w:val="4090F0AA"/>
    <w:rsid w:val="40976DEF"/>
    <w:rsid w:val="40AF3894"/>
    <w:rsid w:val="40B6BF51"/>
    <w:rsid w:val="40BB099F"/>
    <w:rsid w:val="40BF319B"/>
    <w:rsid w:val="40C723A7"/>
    <w:rsid w:val="40EBB417"/>
    <w:rsid w:val="40EF96FB"/>
    <w:rsid w:val="40F80D45"/>
    <w:rsid w:val="40FB74FC"/>
    <w:rsid w:val="412DD05B"/>
    <w:rsid w:val="412EB726"/>
    <w:rsid w:val="413832CD"/>
    <w:rsid w:val="413A86EF"/>
    <w:rsid w:val="415EF09B"/>
    <w:rsid w:val="41680008"/>
    <w:rsid w:val="416BA852"/>
    <w:rsid w:val="4178E353"/>
    <w:rsid w:val="417A209D"/>
    <w:rsid w:val="417DB541"/>
    <w:rsid w:val="417F0230"/>
    <w:rsid w:val="4182B1C1"/>
    <w:rsid w:val="418E2B4D"/>
    <w:rsid w:val="418EDD54"/>
    <w:rsid w:val="41A8C311"/>
    <w:rsid w:val="41AA6BC0"/>
    <w:rsid w:val="41B1ED5D"/>
    <w:rsid w:val="41B9B2AC"/>
    <w:rsid w:val="41C6F7E5"/>
    <w:rsid w:val="41D42F5A"/>
    <w:rsid w:val="41D5217B"/>
    <w:rsid w:val="41DBEBA8"/>
    <w:rsid w:val="41E64793"/>
    <w:rsid w:val="41E6AB86"/>
    <w:rsid w:val="41EA4929"/>
    <w:rsid w:val="41EE7BAE"/>
    <w:rsid w:val="42018F59"/>
    <w:rsid w:val="42175068"/>
    <w:rsid w:val="42191F1C"/>
    <w:rsid w:val="421EF3E4"/>
    <w:rsid w:val="42207072"/>
    <w:rsid w:val="4242F29F"/>
    <w:rsid w:val="424A9334"/>
    <w:rsid w:val="426273F0"/>
    <w:rsid w:val="426F4B8F"/>
    <w:rsid w:val="427C2528"/>
    <w:rsid w:val="428F2B49"/>
    <w:rsid w:val="4296B0CF"/>
    <w:rsid w:val="42A00DD0"/>
    <w:rsid w:val="42B2C695"/>
    <w:rsid w:val="42BCDB8E"/>
    <w:rsid w:val="42BF5066"/>
    <w:rsid w:val="42C29079"/>
    <w:rsid w:val="42C706F5"/>
    <w:rsid w:val="42D11427"/>
    <w:rsid w:val="42D50B54"/>
    <w:rsid w:val="43414827"/>
    <w:rsid w:val="4347CE6E"/>
    <w:rsid w:val="4355B03B"/>
    <w:rsid w:val="435602B8"/>
    <w:rsid w:val="43576A02"/>
    <w:rsid w:val="43705C09"/>
    <w:rsid w:val="4373269F"/>
    <w:rsid w:val="437CA8A0"/>
    <w:rsid w:val="437FF36F"/>
    <w:rsid w:val="4383CC78"/>
    <w:rsid w:val="438941D8"/>
    <w:rsid w:val="4397E59E"/>
    <w:rsid w:val="43A363A0"/>
    <w:rsid w:val="43AB8AB5"/>
    <w:rsid w:val="43AE0884"/>
    <w:rsid w:val="43B0F434"/>
    <w:rsid w:val="43B3DC62"/>
    <w:rsid w:val="43BAA214"/>
    <w:rsid w:val="43CA90FF"/>
    <w:rsid w:val="43D9C48D"/>
    <w:rsid w:val="43DDA8F9"/>
    <w:rsid w:val="43E77079"/>
    <w:rsid w:val="43FF6C40"/>
    <w:rsid w:val="44125DB3"/>
    <w:rsid w:val="4412D927"/>
    <w:rsid w:val="44229F08"/>
    <w:rsid w:val="4423B35D"/>
    <w:rsid w:val="4429A6F8"/>
    <w:rsid w:val="443F2ECC"/>
    <w:rsid w:val="4448BEAC"/>
    <w:rsid w:val="445E2DD7"/>
    <w:rsid w:val="446EFF3A"/>
    <w:rsid w:val="4486286C"/>
    <w:rsid w:val="448AE236"/>
    <w:rsid w:val="448B1E50"/>
    <w:rsid w:val="448C2331"/>
    <w:rsid w:val="448FDFD5"/>
    <w:rsid w:val="4490AF31"/>
    <w:rsid w:val="449E8116"/>
    <w:rsid w:val="44A963D0"/>
    <w:rsid w:val="44BD74CF"/>
    <w:rsid w:val="44BECE12"/>
    <w:rsid w:val="44C9E1AF"/>
    <w:rsid w:val="44CCBE12"/>
    <w:rsid w:val="44CD4BAB"/>
    <w:rsid w:val="44E3823C"/>
    <w:rsid w:val="44F39BC3"/>
    <w:rsid w:val="44F84069"/>
    <w:rsid w:val="44FF55A9"/>
    <w:rsid w:val="45079300"/>
    <w:rsid w:val="4510C1E3"/>
    <w:rsid w:val="45140B3C"/>
    <w:rsid w:val="4515A12D"/>
    <w:rsid w:val="4518F5EE"/>
    <w:rsid w:val="451BDD84"/>
    <w:rsid w:val="45202C0F"/>
    <w:rsid w:val="4520DECC"/>
    <w:rsid w:val="4529F658"/>
    <w:rsid w:val="45347364"/>
    <w:rsid w:val="45360A0F"/>
    <w:rsid w:val="453CEBBA"/>
    <w:rsid w:val="453D5EC2"/>
    <w:rsid w:val="454647D7"/>
    <w:rsid w:val="455596BB"/>
    <w:rsid w:val="455FC488"/>
    <w:rsid w:val="45606F78"/>
    <w:rsid w:val="456676CC"/>
    <w:rsid w:val="4569804E"/>
    <w:rsid w:val="45751098"/>
    <w:rsid w:val="4587CFD4"/>
    <w:rsid w:val="458C849B"/>
    <w:rsid w:val="45927243"/>
    <w:rsid w:val="45978B7E"/>
    <w:rsid w:val="45A8727E"/>
    <w:rsid w:val="45A97E89"/>
    <w:rsid w:val="45A98E07"/>
    <w:rsid w:val="45AA80A8"/>
    <w:rsid w:val="45AB86C7"/>
    <w:rsid w:val="45BA73FB"/>
    <w:rsid w:val="45C08B64"/>
    <w:rsid w:val="45C217BA"/>
    <w:rsid w:val="45C2F682"/>
    <w:rsid w:val="45C5C8E7"/>
    <w:rsid w:val="45CBB0C6"/>
    <w:rsid w:val="45DA0378"/>
    <w:rsid w:val="45F6CE22"/>
    <w:rsid w:val="45F6FD92"/>
    <w:rsid w:val="46081D71"/>
    <w:rsid w:val="460B8DAA"/>
    <w:rsid w:val="460FED8B"/>
    <w:rsid w:val="461F51C2"/>
    <w:rsid w:val="4628A9C6"/>
    <w:rsid w:val="462B7ED8"/>
    <w:rsid w:val="46333E28"/>
    <w:rsid w:val="4639AFD2"/>
    <w:rsid w:val="463A8107"/>
    <w:rsid w:val="463F68B8"/>
    <w:rsid w:val="463FC1EA"/>
    <w:rsid w:val="4645BF03"/>
    <w:rsid w:val="4646FD7C"/>
    <w:rsid w:val="465240C7"/>
    <w:rsid w:val="465F2F18"/>
    <w:rsid w:val="4674A43A"/>
    <w:rsid w:val="469D417C"/>
    <w:rsid w:val="46AD5BDA"/>
    <w:rsid w:val="46B91FB4"/>
    <w:rsid w:val="46BC247C"/>
    <w:rsid w:val="46C0A0B2"/>
    <w:rsid w:val="46C5551D"/>
    <w:rsid w:val="46D98197"/>
    <w:rsid w:val="46DECDDD"/>
    <w:rsid w:val="4702DEAC"/>
    <w:rsid w:val="47060404"/>
    <w:rsid w:val="47067F19"/>
    <w:rsid w:val="4708A02E"/>
    <w:rsid w:val="470F05BC"/>
    <w:rsid w:val="4714B941"/>
    <w:rsid w:val="47175171"/>
    <w:rsid w:val="471D4B28"/>
    <w:rsid w:val="471EB537"/>
    <w:rsid w:val="4720BA3A"/>
    <w:rsid w:val="47272475"/>
    <w:rsid w:val="4727FA12"/>
    <w:rsid w:val="472B0C82"/>
    <w:rsid w:val="472E7ACE"/>
    <w:rsid w:val="472F6096"/>
    <w:rsid w:val="47368B74"/>
    <w:rsid w:val="475177C7"/>
    <w:rsid w:val="47601D54"/>
    <w:rsid w:val="477980F8"/>
    <w:rsid w:val="477BC34A"/>
    <w:rsid w:val="477E7D91"/>
    <w:rsid w:val="47869092"/>
    <w:rsid w:val="47976958"/>
    <w:rsid w:val="4797C078"/>
    <w:rsid w:val="479E042F"/>
    <w:rsid w:val="479E123E"/>
    <w:rsid w:val="47A474ED"/>
    <w:rsid w:val="47A7B2FF"/>
    <w:rsid w:val="47B293AB"/>
    <w:rsid w:val="47B384BE"/>
    <w:rsid w:val="47CAB3F2"/>
    <w:rsid w:val="47CC524E"/>
    <w:rsid w:val="47CCAA9B"/>
    <w:rsid w:val="47D5616F"/>
    <w:rsid w:val="47E2E81C"/>
    <w:rsid w:val="47E4C37C"/>
    <w:rsid w:val="47F1C3C9"/>
    <w:rsid w:val="48050D10"/>
    <w:rsid w:val="480A8CB1"/>
    <w:rsid w:val="48182FC6"/>
    <w:rsid w:val="48273B52"/>
    <w:rsid w:val="4836099A"/>
    <w:rsid w:val="4837E2ED"/>
    <w:rsid w:val="484A44A9"/>
    <w:rsid w:val="486937F2"/>
    <w:rsid w:val="487B99F2"/>
    <w:rsid w:val="4880C559"/>
    <w:rsid w:val="488B5AC5"/>
    <w:rsid w:val="48AC8070"/>
    <w:rsid w:val="48B25F5E"/>
    <w:rsid w:val="48BA48E7"/>
    <w:rsid w:val="48C0A792"/>
    <w:rsid w:val="48C9E2D3"/>
    <w:rsid w:val="48CD3E58"/>
    <w:rsid w:val="48CD6D93"/>
    <w:rsid w:val="48D4A2F0"/>
    <w:rsid w:val="48E8FCFB"/>
    <w:rsid w:val="48F19659"/>
    <w:rsid w:val="490F4F54"/>
    <w:rsid w:val="49120CDD"/>
    <w:rsid w:val="491589C2"/>
    <w:rsid w:val="491EDCD3"/>
    <w:rsid w:val="49285995"/>
    <w:rsid w:val="4928E72E"/>
    <w:rsid w:val="4931FED4"/>
    <w:rsid w:val="493A2A0E"/>
    <w:rsid w:val="493C3084"/>
    <w:rsid w:val="494BEE55"/>
    <w:rsid w:val="4950A44A"/>
    <w:rsid w:val="4951A2E7"/>
    <w:rsid w:val="49567F59"/>
    <w:rsid w:val="495C7BE0"/>
    <w:rsid w:val="497492EA"/>
    <w:rsid w:val="4978EC82"/>
    <w:rsid w:val="497F988E"/>
    <w:rsid w:val="4994969A"/>
    <w:rsid w:val="49A2B40D"/>
    <w:rsid w:val="49A48ABD"/>
    <w:rsid w:val="49ACBB18"/>
    <w:rsid w:val="49B51F1E"/>
    <w:rsid w:val="49B81D7C"/>
    <w:rsid w:val="49CD2A83"/>
    <w:rsid w:val="49DC9CF3"/>
    <w:rsid w:val="49DFD153"/>
    <w:rsid w:val="49E3BDA9"/>
    <w:rsid w:val="4A04DF54"/>
    <w:rsid w:val="4A0635C5"/>
    <w:rsid w:val="4A082E60"/>
    <w:rsid w:val="4A10C314"/>
    <w:rsid w:val="4A17E3E3"/>
    <w:rsid w:val="4A3D568D"/>
    <w:rsid w:val="4A400AEB"/>
    <w:rsid w:val="4A43249B"/>
    <w:rsid w:val="4A52B19C"/>
    <w:rsid w:val="4A5854B7"/>
    <w:rsid w:val="4A5A472D"/>
    <w:rsid w:val="4A6F1E97"/>
    <w:rsid w:val="4A6FA64C"/>
    <w:rsid w:val="4A7963D7"/>
    <w:rsid w:val="4A88651E"/>
    <w:rsid w:val="4A8F2C5E"/>
    <w:rsid w:val="4A9EC982"/>
    <w:rsid w:val="4AAED948"/>
    <w:rsid w:val="4AAF8C53"/>
    <w:rsid w:val="4ACFC19F"/>
    <w:rsid w:val="4AD33FEF"/>
    <w:rsid w:val="4AD751E4"/>
    <w:rsid w:val="4AD81791"/>
    <w:rsid w:val="4ADD8E2C"/>
    <w:rsid w:val="4ADDCD0D"/>
    <w:rsid w:val="4AEAFF43"/>
    <w:rsid w:val="4AF4466F"/>
    <w:rsid w:val="4AF84C41"/>
    <w:rsid w:val="4B00E3B5"/>
    <w:rsid w:val="4B013798"/>
    <w:rsid w:val="4B03B931"/>
    <w:rsid w:val="4B051458"/>
    <w:rsid w:val="4B082BC1"/>
    <w:rsid w:val="4B0BC5B3"/>
    <w:rsid w:val="4B18BB42"/>
    <w:rsid w:val="4B196F5D"/>
    <w:rsid w:val="4B219357"/>
    <w:rsid w:val="4B2E81CE"/>
    <w:rsid w:val="4B2F23B9"/>
    <w:rsid w:val="4B3DA311"/>
    <w:rsid w:val="4B674DA2"/>
    <w:rsid w:val="4B692E12"/>
    <w:rsid w:val="4B6C7047"/>
    <w:rsid w:val="4B7CB09D"/>
    <w:rsid w:val="4B7CEF9B"/>
    <w:rsid w:val="4B7FD2AB"/>
    <w:rsid w:val="4B8911F6"/>
    <w:rsid w:val="4B894B16"/>
    <w:rsid w:val="4BA0AFB5"/>
    <w:rsid w:val="4BB9E4FF"/>
    <w:rsid w:val="4BBE3FC8"/>
    <w:rsid w:val="4BC48B17"/>
    <w:rsid w:val="4BE61AF0"/>
    <w:rsid w:val="4BEC95FD"/>
    <w:rsid w:val="4C02FAF7"/>
    <w:rsid w:val="4C129778"/>
    <w:rsid w:val="4C261D1F"/>
    <w:rsid w:val="4C283B89"/>
    <w:rsid w:val="4C38B845"/>
    <w:rsid w:val="4C3CF148"/>
    <w:rsid w:val="4C46F016"/>
    <w:rsid w:val="4C471C6D"/>
    <w:rsid w:val="4C4BB16E"/>
    <w:rsid w:val="4C4BE410"/>
    <w:rsid w:val="4C575AFC"/>
    <w:rsid w:val="4C5B8BCE"/>
    <w:rsid w:val="4C6CE78E"/>
    <w:rsid w:val="4C7B3D6B"/>
    <w:rsid w:val="4C80320D"/>
    <w:rsid w:val="4CA15C76"/>
    <w:rsid w:val="4CA18292"/>
    <w:rsid w:val="4CA1D4AA"/>
    <w:rsid w:val="4CA3E072"/>
    <w:rsid w:val="4CA42273"/>
    <w:rsid w:val="4CC52ED6"/>
    <w:rsid w:val="4CC5AFCB"/>
    <w:rsid w:val="4CC9B60D"/>
    <w:rsid w:val="4CDC78D8"/>
    <w:rsid w:val="4CDD1D49"/>
    <w:rsid w:val="4CE58866"/>
    <w:rsid w:val="4CE913E4"/>
    <w:rsid w:val="4CECDBCC"/>
    <w:rsid w:val="4CEEAF2E"/>
    <w:rsid w:val="4CEFCF6D"/>
    <w:rsid w:val="4CF1A298"/>
    <w:rsid w:val="4CF8AB64"/>
    <w:rsid w:val="4CFBC326"/>
    <w:rsid w:val="4CFF07F6"/>
    <w:rsid w:val="4D0899D2"/>
    <w:rsid w:val="4D0E9C98"/>
    <w:rsid w:val="4D20BDC7"/>
    <w:rsid w:val="4D2AC09E"/>
    <w:rsid w:val="4D2B2452"/>
    <w:rsid w:val="4D33E4DC"/>
    <w:rsid w:val="4D45691C"/>
    <w:rsid w:val="4D4D9C3C"/>
    <w:rsid w:val="4D4DBF1E"/>
    <w:rsid w:val="4D654F7D"/>
    <w:rsid w:val="4D6ED6B0"/>
    <w:rsid w:val="4D7664A2"/>
    <w:rsid w:val="4D8DC849"/>
    <w:rsid w:val="4D91B519"/>
    <w:rsid w:val="4DA7F7F7"/>
    <w:rsid w:val="4DA86A7E"/>
    <w:rsid w:val="4DAA0228"/>
    <w:rsid w:val="4DB2D3E2"/>
    <w:rsid w:val="4DBF85D4"/>
    <w:rsid w:val="4DC74E22"/>
    <w:rsid w:val="4DD3E209"/>
    <w:rsid w:val="4DD83709"/>
    <w:rsid w:val="4DD91A2C"/>
    <w:rsid w:val="4DDF1F6F"/>
    <w:rsid w:val="4DE85E5E"/>
    <w:rsid w:val="4DF45020"/>
    <w:rsid w:val="4E10D5BE"/>
    <w:rsid w:val="4E16B04A"/>
    <w:rsid w:val="4E1BB91D"/>
    <w:rsid w:val="4E4311D3"/>
    <w:rsid w:val="4E4EED5E"/>
    <w:rsid w:val="4E509562"/>
    <w:rsid w:val="4E562F50"/>
    <w:rsid w:val="4E64F5A0"/>
    <w:rsid w:val="4E67BD28"/>
    <w:rsid w:val="4E698915"/>
    <w:rsid w:val="4E837220"/>
    <w:rsid w:val="4E91AC4A"/>
    <w:rsid w:val="4E9C37F6"/>
    <w:rsid w:val="4E9F861F"/>
    <w:rsid w:val="4EAA62DC"/>
    <w:rsid w:val="4EC4C75E"/>
    <w:rsid w:val="4EC67E38"/>
    <w:rsid w:val="4EDDCAED"/>
    <w:rsid w:val="4EF1E4B5"/>
    <w:rsid w:val="4EF4CD68"/>
    <w:rsid w:val="4F028136"/>
    <w:rsid w:val="4F04E9F2"/>
    <w:rsid w:val="4F07674B"/>
    <w:rsid w:val="4F134A88"/>
    <w:rsid w:val="4F1E53CB"/>
    <w:rsid w:val="4F241EBA"/>
    <w:rsid w:val="4F29E203"/>
    <w:rsid w:val="4F2C4AC1"/>
    <w:rsid w:val="4F2EE759"/>
    <w:rsid w:val="4F481334"/>
    <w:rsid w:val="4F4A2D9D"/>
    <w:rsid w:val="4F5FC39F"/>
    <w:rsid w:val="4F614A55"/>
    <w:rsid w:val="4F6204DF"/>
    <w:rsid w:val="4F6CFE1C"/>
    <w:rsid w:val="4F72A2B2"/>
    <w:rsid w:val="4F7BC111"/>
    <w:rsid w:val="4F7D2C7B"/>
    <w:rsid w:val="4FA2BE7C"/>
    <w:rsid w:val="4FA498DB"/>
    <w:rsid w:val="4FB17854"/>
    <w:rsid w:val="4FB4371F"/>
    <w:rsid w:val="4FBB3695"/>
    <w:rsid w:val="4FBCD2FB"/>
    <w:rsid w:val="4FC47DA1"/>
    <w:rsid w:val="4FD438C5"/>
    <w:rsid w:val="4FE95719"/>
    <w:rsid w:val="4FF0DE06"/>
    <w:rsid w:val="4FF58478"/>
    <w:rsid w:val="5001117E"/>
    <w:rsid w:val="5011FB19"/>
    <w:rsid w:val="5015A42E"/>
    <w:rsid w:val="5021B425"/>
    <w:rsid w:val="5024207E"/>
    <w:rsid w:val="50264923"/>
    <w:rsid w:val="502F0225"/>
    <w:rsid w:val="5031D241"/>
    <w:rsid w:val="5050A3D4"/>
    <w:rsid w:val="505B2110"/>
    <w:rsid w:val="505BD906"/>
    <w:rsid w:val="5062ED17"/>
    <w:rsid w:val="506AD260"/>
    <w:rsid w:val="506DEBF8"/>
    <w:rsid w:val="5080ADF7"/>
    <w:rsid w:val="5083249A"/>
    <w:rsid w:val="5085E006"/>
    <w:rsid w:val="508E8306"/>
    <w:rsid w:val="50929AD3"/>
    <w:rsid w:val="50A5057C"/>
    <w:rsid w:val="50A59045"/>
    <w:rsid w:val="50AD2D12"/>
    <w:rsid w:val="50B6473C"/>
    <w:rsid w:val="50D09820"/>
    <w:rsid w:val="50E0A12F"/>
    <w:rsid w:val="50E5D866"/>
    <w:rsid w:val="50E90D99"/>
    <w:rsid w:val="50ED9E82"/>
    <w:rsid w:val="50F54CAB"/>
    <w:rsid w:val="50F64D62"/>
    <w:rsid w:val="50F68D8D"/>
    <w:rsid w:val="51048F44"/>
    <w:rsid w:val="510927E3"/>
    <w:rsid w:val="510C81DA"/>
    <w:rsid w:val="51176945"/>
    <w:rsid w:val="511A3608"/>
    <w:rsid w:val="51289188"/>
    <w:rsid w:val="512A75AB"/>
    <w:rsid w:val="512CBD57"/>
    <w:rsid w:val="5136FC90"/>
    <w:rsid w:val="513AB2E8"/>
    <w:rsid w:val="514C7090"/>
    <w:rsid w:val="514E4B90"/>
    <w:rsid w:val="515E7582"/>
    <w:rsid w:val="515FD580"/>
    <w:rsid w:val="5160CB9B"/>
    <w:rsid w:val="5169DB26"/>
    <w:rsid w:val="516B93DE"/>
    <w:rsid w:val="51AE6DB2"/>
    <w:rsid w:val="51BAADB0"/>
    <w:rsid w:val="51C3F511"/>
    <w:rsid w:val="51C4E0F2"/>
    <w:rsid w:val="51C8A371"/>
    <w:rsid w:val="51E93919"/>
    <w:rsid w:val="51E994AC"/>
    <w:rsid w:val="51EBB8BD"/>
    <w:rsid w:val="51EC3CB3"/>
    <w:rsid w:val="51F9B78F"/>
    <w:rsid w:val="51FC37D8"/>
    <w:rsid w:val="51FC801C"/>
    <w:rsid w:val="5205562E"/>
    <w:rsid w:val="520C663D"/>
    <w:rsid w:val="5216BFA7"/>
    <w:rsid w:val="5216D8F5"/>
    <w:rsid w:val="52183A0F"/>
    <w:rsid w:val="521D8185"/>
    <w:rsid w:val="521DC2F8"/>
    <w:rsid w:val="52332DD6"/>
    <w:rsid w:val="52405B99"/>
    <w:rsid w:val="5240ED37"/>
    <w:rsid w:val="5256206A"/>
    <w:rsid w:val="5258F41D"/>
    <w:rsid w:val="52605F68"/>
    <w:rsid w:val="52641E0E"/>
    <w:rsid w:val="526CCC91"/>
    <w:rsid w:val="526FEDF2"/>
    <w:rsid w:val="52738F99"/>
    <w:rsid w:val="5299C265"/>
    <w:rsid w:val="529D54D5"/>
    <w:rsid w:val="52B191A8"/>
    <w:rsid w:val="52C0638B"/>
    <w:rsid w:val="52C6F667"/>
    <w:rsid w:val="52D65008"/>
    <w:rsid w:val="52DDD1DA"/>
    <w:rsid w:val="52EBA8DC"/>
    <w:rsid w:val="52FAAE5C"/>
    <w:rsid w:val="52FBF9C0"/>
    <w:rsid w:val="52FED0F5"/>
    <w:rsid w:val="52FEEFC2"/>
    <w:rsid w:val="52FFB4F3"/>
    <w:rsid w:val="532035E9"/>
    <w:rsid w:val="5321D54F"/>
    <w:rsid w:val="53287EC8"/>
    <w:rsid w:val="53300277"/>
    <w:rsid w:val="533D3399"/>
    <w:rsid w:val="535045D6"/>
    <w:rsid w:val="53553BB0"/>
    <w:rsid w:val="535DCF7B"/>
    <w:rsid w:val="5362F94A"/>
    <w:rsid w:val="5367A083"/>
    <w:rsid w:val="536E51CA"/>
    <w:rsid w:val="536ED0A9"/>
    <w:rsid w:val="5378D18C"/>
    <w:rsid w:val="539237D4"/>
    <w:rsid w:val="53968EAD"/>
    <w:rsid w:val="53976E39"/>
    <w:rsid w:val="53B11433"/>
    <w:rsid w:val="53BB3024"/>
    <w:rsid w:val="53BC02BF"/>
    <w:rsid w:val="53BD1897"/>
    <w:rsid w:val="53C39ACF"/>
    <w:rsid w:val="53C4488C"/>
    <w:rsid w:val="53D879BC"/>
    <w:rsid w:val="53DBBDD3"/>
    <w:rsid w:val="53DE1F2A"/>
    <w:rsid w:val="53EAA034"/>
    <w:rsid w:val="540E62B6"/>
    <w:rsid w:val="5416E4B8"/>
    <w:rsid w:val="541FF05B"/>
    <w:rsid w:val="54208532"/>
    <w:rsid w:val="54234325"/>
    <w:rsid w:val="5424AD62"/>
    <w:rsid w:val="5428B36F"/>
    <w:rsid w:val="542A9088"/>
    <w:rsid w:val="54370602"/>
    <w:rsid w:val="5443BA91"/>
    <w:rsid w:val="544731E8"/>
    <w:rsid w:val="54511A2A"/>
    <w:rsid w:val="54569B4A"/>
    <w:rsid w:val="546008FD"/>
    <w:rsid w:val="54665A64"/>
    <w:rsid w:val="54689662"/>
    <w:rsid w:val="54715176"/>
    <w:rsid w:val="54733977"/>
    <w:rsid w:val="547D6BE6"/>
    <w:rsid w:val="547E2654"/>
    <w:rsid w:val="5482FCA6"/>
    <w:rsid w:val="54860DB6"/>
    <w:rsid w:val="548A0A81"/>
    <w:rsid w:val="548AB2AA"/>
    <w:rsid w:val="5490CCB9"/>
    <w:rsid w:val="54A004A4"/>
    <w:rsid w:val="54A5B51E"/>
    <w:rsid w:val="54B99539"/>
    <w:rsid w:val="54CFD2AF"/>
    <w:rsid w:val="54DEEF2F"/>
    <w:rsid w:val="54DF820D"/>
    <w:rsid w:val="54E1F35C"/>
    <w:rsid w:val="54F1289C"/>
    <w:rsid w:val="5500D2C3"/>
    <w:rsid w:val="551E333A"/>
    <w:rsid w:val="5522028D"/>
    <w:rsid w:val="55340140"/>
    <w:rsid w:val="553F2C1C"/>
    <w:rsid w:val="55486ED5"/>
    <w:rsid w:val="5571C9D0"/>
    <w:rsid w:val="5590D7B0"/>
    <w:rsid w:val="5591A432"/>
    <w:rsid w:val="559455E1"/>
    <w:rsid w:val="55948CA0"/>
    <w:rsid w:val="55ADA6AA"/>
    <w:rsid w:val="55BFC061"/>
    <w:rsid w:val="55C9E4A8"/>
    <w:rsid w:val="55CC2265"/>
    <w:rsid w:val="55CF7C64"/>
    <w:rsid w:val="55DD8AA4"/>
    <w:rsid w:val="55E4B327"/>
    <w:rsid w:val="55EE2715"/>
    <w:rsid w:val="55F5BFE2"/>
    <w:rsid w:val="55F70EB1"/>
    <w:rsid w:val="5607C9EB"/>
    <w:rsid w:val="560AF6C8"/>
    <w:rsid w:val="560CFC9B"/>
    <w:rsid w:val="5616FAA2"/>
    <w:rsid w:val="561B08D8"/>
    <w:rsid w:val="561E5B1D"/>
    <w:rsid w:val="562286FC"/>
    <w:rsid w:val="563B0FD1"/>
    <w:rsid w:val="563DC228"/>
    <w:rsid w:val="5647007B"/>
    <w:rsid w:val="564AE921"/>
    <w:rsid w:val="564D28A9"/>
    <w:rsid w:val="564EFE19"/>
    <w:rsid w:val="564FC812"/>
    <w:rsid w:val="5651D172"/>
    <w:rsid w:val="565451D7"/>
    <w:rsid w:val="565EFA25"/>
    <w:rsid w:val="5669E648"/>
    <w:rsid w:val="5679AAB4"/>
    <w:rsid w:val="567BB348"/>
    <w:rsid w:val="569468FC"/>
    <w:rsid w:val="56954174"/>
    <w:rsid w:val="56A43702"/>
    <w:rsid w:val="56AD3E28"/>
    <w:rsid w:val="56B26F50"/>
    <w:rsid w:val="56B564BB"/>
    <w:rsid w:val="56CE76F8"/>
    <w:rsid w:val="56DF0202"/>
    <w:rsid w:val="56EFDBC9"/>
    <w:rsid w:val="570E70C5"/>
    <w:rsid w:val="571679E3"/>
    <w:rsid w:val="571E7297"/>
    <w:rsid w:val="57229730"/>
    <w:rsid w:val="572D25EA"/>
    <w:rsid w:val="572F4794"/>
    <w:rsid w:val="5732B219"/>
    <w:rsid w:val="5739BC9E"/>
    <w:rsid w:val="573AEECE"/>
    <w:rsid w:val="5743FFAC"/>
    <w:rsid w:val="574787A0"/>
    <w:rsid w:val="574A6837"/>
    <w:rsid w:val="574FEF9F"/>
    <w:rsid w:val="5760B9B5"/>
    <w:rsid w:val="576363D1"/>
    <w:rsid w:val="576AA5AF"/>
    <w:rsid w:val="57795F95"/>
    <w:rsid w:val="577C2576"/>
    <w:rsid w:val="57802BFA"/>
    <w:rsid w:val="57874EF1"/>
    <w:rsid w:val="5796E37C"/>
    <w:rsid w:val="57A0E4A3"/>
    <w:rsid w:val="57A41FF6"/>
    <w:rsid w:val="57A7E135"/>
    <w:rsid w:val="57AC75D9"/>
    <w:rsid w:val="57B36F36"/>
    <w:rsid w:val="57B40D78"/>
    <w:rsid w:val="57CD2518"/>
    <w:rsid w:val="57D3CE6A"/>
    <w:rsid w:val="57DB72BE"/>
    <w:rsid w:val="57DD5955"/>
    <w:rsid w:val="57E18C67"/>
    <w:rsid w:val="57E2829A"/>
    <w:rsid w:val="57E2ED3F"/>
    <w:rsid w:val="57ED04E6"/>
    <w:rsid w:val="58049916"/>
    <w:rsid w:val="5807D501"/>
    <w:rsid w:val="582ECD86"/>
    <w:rsid w:val="5830FE04"/>
    <w:rsid w:val="583221B9"/>
    <w:rsid w:val="584572C1"/>
    <w:rsid w:val="58571D92"/>
    <w:rsid w:val="58696D3D"/>
    <w:rsid w:val="587C738A"/>
    <w:rsid w:val="588FA81D"/>
    <w:rsid w:val="589789A8"/>
    <w:rsid w:val="58BB66C0"/>
    <w:rsid w:val="58C51A0E"/>
    <w:rsid w:val="58E55061"/>
    <w:rsid w:val="59158BD9"/>
    <w:rsid w:val="5915DFF0"/>
    <w:rsid w:val="591C60E3"/>
    <w:rsid w:val="59472D99"/>
    <w:rsid w:val="594FF9D2"/>
    <w:rsid w:val="597C70F3"/>
    <w:rsid w:val="598723C4"/>
    <w:rsid w:val="598A0360"/>
    <w:rsid w:val="598EABA8"/>
    <w:rsid w:val="599EB86E"/>
    <w:rsid w:val="59AC3E03"/>
    <w:rsid w:val="59B07832"/>
    <w:rsid w:val="59BCCBE7"/>
    <w:rsid w:val="59E9F87B"/>
    <w:rsid w:val="5A14244A"/>
    <w:rsid w:val="5A15BDBB"/>
    <w:rsid w:val="5A160B4C"/>
    <w:rsid w:val="5A251EAB"/>
    <w:rsid w:val="5A432F86"/>
    <w:rsid w:val="5A47B8F5"/>
    <w:rsid w:val="5A57D899"/>
    <w:rsid w:val="5A62D253"/>
    <w:rsid w:val="5A65C696"/>
    <w:rsid w:val="5A73E159"/>
    <w:rsid w:val="5A7BD7EA"/>
    <w:rsid w:val="5A9B9078"/>
    <w:rsid w:val="5A9D7D5D"/>
    <w:rsid w:val="5AA134B6"/>
    <w:rsid w:val="5AA29371"/>
    <w:rsid w:val="5AA2A5F3"/>
    <w:rsid w:val="5AA51CDA"/>
    <w:rsid w:val="5AB4D728"/>
    <w:rsid w:val="5AC93105"/>
    <w:rsid w:val="5AE0C006"/>
    <w:rsid w:val="5AFE4584"/>
    <w:rsid w:val="5AFF1493"/>
    <w:rsid w:val="5B0903F6"/>
    <w:rsid w:val="5B199EBF"/>
    <w:rsid w:val="5B1F94EC"/>
    <w:rsid w:val="5B2377E2"/>
    <w:rsid w:val="5B48F43A"/>
    <w:rsid w:val="5B525B29"/>
    <w:rsid w:val="5B57B838"/>
    <w:rsid w:val="5B5C7335"/>
    <w:rsid w:val="5B6170AE"/>
    <w:rsid w:val="5B6A039F"/>
    <w:rsid w:val="5B7836F5"/>
    <w:rsid w:val="5B7AA773"/>
    <w:rsid w:val="5B85279C"/>
    <w:rsid w:val="5B8AA58F"/>
    <w:rsid w:val="5B90383D"/>
    <w:rsid w:val="5B90895C"/>
    <w:rsid w:val="5B92FFAC"/>
    <w:rsid w:val="5BA8F035"/>
    <w:rsid w:val="5BC3DE56"/>
    <w:rsid w:val="5BCA8DAC"/>
    <w:rsid w:val="5BCB148E"/>
    <w:rsid w:val="5BD4E35C"/>
    <w:rsid w:val="5BD79463"/>
    <w:rsid w:val="5BD97FF1"/>
    <w:rsid w:val="5BDC7B4F"/>
    <w:rsid w:val="5BE236EB"/>
    <w:rsid w:val="5BE3AFAA"/>
    <w:rsid w:val="5BEE055A"/>
    <w:rsid w:val="5BF3E5ED"/>
    <w:rsid w:val="5C02106B"/>
    <w:rsid w:val="5C1F61E9"/>
    <w:rsid w:val="5C2B2C12"/>
    <w:rsid w:val="5C2D0E77"/>
    <w:rsid w:val="5C358466"/>
    <w:rsid w:val="5C3CE623"/>
    <w:rsid w:val="5C527D9A"/>
    <w:rsid w:val="5C5D4C81"/>
    <w:rsid w:val="5C608F2F"/>
    <w:rsid w:val="5C63223C"/>
    <w:rsid w:val="5C70C4E7"/>
    <w:rsid w:val="5C739BE1"/>
    <w:rsid w:val="5C8966CD"/>
    <w:rsid w:val="5C923524"/>
    <w:rsid w:val="5CA09E8D"/>
    <w:rsid w:val="5CA1D6E8"/>
    <w:rsid w:val="5CA9AB71"/>
    <w:rsid w:val="5CB6914D"/>
    <w:rsid w:val="5CC3B7EA"/>
    <w:rsid w:val="5CD65374"/>
    <w:rsid w:val="5CD8F46F"/>
    <w:rsid w:val="5CE10AAA"/>
    <w:rsid w:val="5CEB52BD"/>
    <w:rsid w:val="5D039F3E"/>
    <w:rsid w:val="5D08ACE3"/>
    <w:rsid w:val="5D211C2A"/>
    <w:rsid w:val="5D28ECBD"/>
    <w:rsid w:val="5D2A2D32"/>
    <w:rsid w:val="5D2E72FD"/>
    <w:rsid w:val="5D3AA6FC"/>
    <w:rsid w:val="5D445DC2"/>
    <w:rsid w:val="5D46408D"/>
    <w:rsid w:val="5D5C8394"/>
    <w:rsid w:val="5D71EE87"/>
    <w:rsid w:val="5D73598D"/>
    <w:rsid w:val="5D752479"/>
    <w:rsid w:val="5DC6C0F9"/>
    <w:rsid w:val="5DD92B0C"/>
    <w:rsid w:val="5DDDDC76"/>
    <w:rsid w:val="5DE06B50"/>
    <w:rsid w:val="5DE3308D"/>
    <w:rsid w:val="5DE4E34C"/>
    <w:rsid w:val="5DE6F7AA"/>
    <w:rsid w:val="5DEA60F7"/>
    <w:rsid w:val="5DEE1C41"/>
    <w:rsid w:val="5DF21B18"/>
    <w:rsid w:val="5DF975B9"/>
    <w:rsid w:val="5DFA974A"/>
    <w:rsid w:val="5DFE0F40"/>
    <w:rsid w:val="5E1A404F"/>
    <w:rsid w:val="5E1CA2FA"/>
    <w:rsid w:val="5E3FCE80"/>
    <w:rsid w:val="5E460257"/>
    <w:rsid w:val="5E5AEE34"/>
    <w:rsid w:val="5E88AAC1"/>
    <w:rsid w:val="5E937C7F"/>
    <w:rsid w:val="5E98B5FE"/>
    <w:rsid w:val="5E9F1557"/>
    <w:rsid w:val="5EB6AB0B"/>
    <w:rsid w:val="5EB91A56"/>
    <w:rsid w:val="5EB92C08"/>
    <w:rsid w:val="5EC1BCE2"/>
    <w:rsid w:val="5EC9FC2F"/>
    <w:rsid w:val="5ED51EC4"/>
    <w:rsid w:val="5EDA0705"/>
    <w:rsid w:val="5EDC4FD6"/>
    <w:rsid w:val="5EF4867E"/>
    <w:rsid w:val="5F078057"/>
    <w:rsid w:val="5F13FE4A"/>
    <w:rsid w:val="5F220B97"/>
    <w:rsid w:val="5F225178"/>
    <w:rsid w:val="5F261A90"/>
    <w:rsid w:val="5F334118"/>
    <w:rsid w:val="5F364A3C"/>
    <w:rsid w:val="5F3BCC8E"/>
    <w:rsid w:val="5F404EED"/>
    <w:rsid w:val="5F5C9ABD"/>
    <w:rsid w:val="5F76CB48"/>
    <w:rsid w:val="5F8C9411"/>
    <w:rsid w:val="5F981939"/>
    <w:rsid w:val="5F9AB0EB"/>
    <w:rsid w:val="5FAE17AC"/>
    <w:rsid w:val="5FDD1084"/>
    <w:rsid w:val="5FE07128"/>
    <w:rsid w:val="5FEE5FAB"/>
    <w:rsid w:val="5FFF4230"/>
    <w:rsid w:val="600B45FF"/>
    <w:rsid w:val="6011ED82"/>
    <w:rsid w:val="601B77BB"/>
    <w:rsid w:val="601D2024"/>
    <w:rsid w:val="601F3119"/>
    <w:rsid w:val="60272033"/>
    <w:rsid w:val="60283F79"/>
    <w:rsid w:val="6036FD85"/>
    <w:rsid w:val="60448857"/>
    <w:rsid w:val="604B7B98"/>
    <w:rsid w:val="604F41E4"/>
    <w:rsid w:val="60522E2D"/>
    <w:rsid w:val="6075DCC3"/>
    <w:rsid w:val="6089265F"/>
    <w:rsid w:val="6094334E"/>
    <w:rsid w:val="60A0A2EB"/>
    <w:rsid w:val="60A7CD5F"/>
    <w:rsid w:val="60ADE653"/>
    <w:rsid w:val="60AE6510"/>
    <w:rsid w:val="60B04B13"/>
    <w:rsid w:val="60C74253"/>
    <w:rsid w:val="60D8A8B5"/>
    <w:rsid w:val="60E05CB8"/>
    <w:rsid w:val="60EBC86C"/>
    <w:rsid w:val="6157218B"/>
    <w:rsid w:val="615B114F"/>
    <w:rsid w:val="6172C18A"/>
    <w:rsid w:val="6185AE5D"/>
    <w:rsid w:val="618FC64B"/>
    <w:rsid w:val="619C0115"/>
    <w:rsid w:val="61B14ADF"/>
    <w:rsid w:val="61B8D1C4"/>
    <w:rsid w:val="61BDF7D0"/>
    <w:rsid w:val="61DE7503"/>
    <w:rsid w:val="61DE756F"/>
    <w:rsid w:val="61DFC911"/>
    <w:rsid w:val="6200B56D"/>
    <w:rsid w:val="62030839"/>
    <w:rsid w:val="6206DD9E"/>
    <w:rsid w:val="620BD796"/>
    <w:rsid w:val="6217210C"/>
    <w:rsid w:val="621A094D"/>
    <w:rsid w:val="621BC54E"/>
    <w:rsid w:val="622447F6"/>
    <w:rsid w:val="622E0289"/>
    <w:rsid w:val="6239D681"/>
    <w:rsid w:val="6241C424"/>
    <w:rsid w:val="62485CCE"/>
    <w:rsid w:val="62530139"/>
    <w:rsid w:val="62562154"/>
    <w:rsid w:val="625982D6"/>
    <w:rsid w:val="625F540E"/>
    <w:rsid w:val="62625748"/>
    <w:rsid w:val="6269CAB4"/>
    <w:rsid w:val="6275B17C"/>
    <w:rsid w:val="6279D95C"/>
    <w:rsid w:val="627D76B3"/>
    <w:rsid w:val="628A1C4C"/>
    <w:rsid w:val="628EB483"/>
    <w:rsid w:val="629EF33B"/>
    <w:rsid w:val="62BCFC2A"/>
    <w:rsid w:val="62D5C4B1"/>
    <w:rsid w:val="62D7B529"/>
    <w:rsid w:val="62DC9690"/>
    <w:rsid w:val="62E40DB2"/>
    <w:rsid w:val="6304A16C"/>
    <w:rsid w:val="630C299F"/>
    <w:rsid w:val="630F8769"/>
    <w:rsid w:val="631599C7"/>
    <w:rsid w:val="6315DC43"/>
    <w:rsid w:val="6318D0A0"/>
    <w:rsid w:val="631E2423"/>
    <w:rsid w:val="6323BF97"/>
    <w:rsid w:val="63242802"/>
    <w:rsid w:val="63261BAA"/>
    <w:rsid w:val="6339CD2F"/>
    <w:rsid w:val="633F80B6"/>
    <w:rsid w:val="6345008D"/>
    <w:rsid w:val="6348DAFC"/>
    <w:rsid w:val="634B1132"/>
    <w:rsid w:val="634BA986"/>
    <w:rsid w:val="63572AE9"/>
    <w:rsid w:val="63612D21"/>
    <w:rsid w:val="6361D0A7"/>
    <w:rsid w:val="636AC37B"/>
    <w:rsid w:val="6372045E"/>
    <w:rsid w:val="63776904"/>
    <w:rsid w:val="6388BA97"/>
    <w:rsid w:val="639A15BD"/>
    <w:rsid w:val="63AA6941"/>
    <w:rsid w:val="63BA2ED5"/>
    <w:rsid w:val="63C091D4"/>
    <w:rsid w:val="63D7E5F4"/>
    <w:rsid w:val="63DF7368"/>
    <w:rsid w:val="63E1CBB8"/>
    <w:rsid w:val="63E6CBD8"/>
    <w:rsid w:val="63E7A1EC"/>
    <w:rsid w:val="63F30513"/>
    <w:rsid w:val="63FC36EB"/>
    <w:rsid w:val="63FF2C19"/>
    <w:rsid w:val="64022C4F"/>
    <w:rsid w:val="640A2A21"/>
    <w:rsid w:val="640E7D24"/>
    <w:rsid w:val="642487A5"/>
    <w:rsid w:val="6429454E"/>
    <w:rsid w:val="642E8610"/>
    <w:rsid w:val="6432E695"/>
    <w:rsid w:val="643338FE"/>
    <w:rsid w:val="643C56A7"/>
    <w:rsid w:val="643F75F5"/>
    <w:rsid w:val="6441FD0C"/>
    <w:rsid w:val="64431C16"/>
    <w:rsid w:val="644BAA2C"/>
    <w:rsid w:val="644C1650"/>
    <w:rsid w:val="645318B5"/>
    <w:rsid w:val="645FAD5B"/>
    <w:rsid w:val="646FB351"/>
    <w:rsid w:val="6473011D"/>
    <w:rsid w:val="6479745A"/>
    <w:rsid w:val="647E0F6D"/>
    <w:rsid w:val="647FCE18"/>
    <w:rsid w:val="6486719E"/>
    <w:rsid w:val="648EA623"/>
    <w:rsid w:val="6490691F"/>
    <w:rsid w:val="6490C992"/>
    <w:rsid w:val="6497FD21"/>
    <w:rsid w:val="6499E391"/>
    <w:rsid w:val="649A4AAF"/>
    <w:rsid w:val="649EE077"/>
    <w:rsid w:val="64AA7DC6"/>
    <w:rsid w:val="64AA86F0"/>
    <w:rsid w:val="64AE6A2E"/>
    <w:rsid w:val="64B0814B"/>
    <w:rsid w:val="64B3FD45"/>
    <w:rsid w:val="64C0757E"/>
    <w:rsid w:val="64EEA8FE"/>
    <w:rsid w:val="64F9C52F"/>
    <w:rsid w:val="64FEF5D9"/>
    <w:rsid w:val="64FF8C06"/>
    <w:rsid w:val="65021F7B"/>
    <w:rsid w:val="65102444"/>
    <w:rsid w:val="6511A52E"/>
    <w:rsid w:val="65140A3D"/>
    <w:rsid w:val="652C9391"/>
    <w:rsid w:val="65318584"/>
    <w:rsid w:val="6555DC84"/>
    <w:rsid w:val="658EBB1A"/>
    <w:rsid w:val="659B563A"/>
    <w:rsid w:val="65A440A7"/>
    <w:rsid w:val="65A6CA4D"/>
    <w:rsid w:val="65A8C89B"/>
    <w:rsid w:val="65B6107F"/>
    <w:rsid w:val="65BD8A7A"/>
    <w:rsid w:val="65CEAD01"/>
    <w:rsid w:val="65D625F3"/>
    <w:rsid w:val="65D8850E"/>
    <w:rsid w:val="65DC8130"/>
    <w:rsid w:val="65F698CC"/>
    <w:rsid w:val="65FF2C98"/>
    <w:rsid w:val="65FF7394"/>
    <w:rsid w:val="660108D3"/>
    <w:rsid w:val="66019563"/>
    <w:rsid w:val="6612DC41"/>
    <w:rsid w:val="66272726"/>
    <w:rsid w:val="662821C5"/>
    <w:rsid w:val="6628531B"/>
    <w:rsid w:val="662A35F6"/>
    <w:rsid w:val="662D4CA3"/>
    <w:rsid w:val="662F7AF9"/>
    <w:rsid w:val="663ECF6D"/>
    <w:rsid w:val="66439D19"/>
    <w:rsid w:val="66470F93"/>
    <w:rsid w:val="6667840B"/>
    <w:rsid w:val="66701047"/>
    <w:rsid w:val="667A7814"/>
    <w:rsid w:val="66840852"/>
    <w:rsid w:val="66866F64"/>
    <w:rsid w:val="6691938C"/>
    <w:rsid w:val="66956851"/>
    <w:rsid w:val="66962D3F"/>
    <w:rsid w:val="669F87D0"/>
    <w:rsid w:val="66A215DA"/>
    <w:rsid w:val="66B460F9"/>
    <w:rsid w:val="66B765ED"/>
    <w:rsid w:val="66B91899"/>
    <w:rsid w:val="66D5208C"/>
    <w:rsid w:val="66DB86B5"/>
    <w:rsid w:val="66ECA12A"/>
    <w:rsid w:val="66ED1FD7"/>
    <w:rsid w:val="66F4FE1E"/>
    <w:rsid w:val="67031AB3"/>
    <w:rsid w:val="6703FA03"/>
    <w:rsid w:val="6725FAB2"/>
    <w:rsid w:val="672C8AB0"/>
    <w:rsid w:val="672F6C86"/>
    <w:rsid w:val="67368FEB"/>
    <w:rsid w:val="674C4D49"/>
    <w:rsid w:val="6755C359"/>
    <w:rsid w:val="675DD443"/>
    <w:rsid w:val="67621F98"/>
    <w:rsid w:val="67773939"/>
    <w:rsid w:val="677B3E6A"/>
    <w:rsid w:val="6786BC5C"/>
    <w:rsid w:val="678C5D09"/>
    <w:rsid w:val="678F8659"/>
    <w:rsid w:val="67938047"/>
    <w:rsid w:val="67A6CEA3"/>
    <w:rsid w:val="67B9EDF4"/>
    <w:rsid w:val="67CACE42"/>
    <w:rsid w:val="67CBEA15"/>
    <w:rsid w:val="67CE9172"/>
    <w:rsid w:val="67D09B56"/>
    <w:rsid w:val="67D4315D"/>
    <w:rsid w:val="67DC1D41"/>
    <w:rsid w:val="67E423D9"/>
    <w:rsid w:val="67F93B12"/>
    <w:rsid w:val="67FEE8F3"/>
    <w:rsid w:val="680C1333"/>
    <w:rsid w:val="68124F1C"/>
    <w:rsid w:val="681EEB4E"/>
    <w:rsid w:val="683304DE"/>
    <w:rsid w:val="684A0700"/>
    <w:rsid w:val="684BA54E"/>
    <w:rsid w:val="68519285"/>
    <w:rsid w:val="685B0FC5"/>
    <w:rsid w:val="685D418C"/>
    <w:rsid w:val="6861CD9C"/>
    <w:rsid w:val="687F05A8"/>
    <w:rsid w:val="689AA765"/>
    <w:rsid w:val="68AC4FBA"/>
    <w:rsid w:val="68B7C3BF"/>
    <w:rsid w:val="68BACA72"/>
    <w:rsid w:val="68BDFC36"/>
    <w:rsid w:val="68C2A773"/>
    <w:rsid w:val="68CBE2BA"/>
    <w:rsid w:val="68CF2472"/>
    <w:rsid w:val="68D651BC"/>
    <w:rsid w:val="68D7EEA9"/>
    <w:rsid w:val="68DC5E54"/>
    <w:rsid w:val="68DF0897"/>
    <w:rsid w:val="68F3738D"/>
    <w:rsid w:val="68FA99A9"/>
    <w:rsid w:val="68FB10FB"/>
    <w:rsid w:val="68FF2F05"/>
    <w:rsid w:val="6900BCA7"/>
    <w:rsid w:val="69079FD7"/>
    <w:rsid w:val="6911C70B"/>
    <w:rsid w:val="6926D2AD"/>
    <w:rsid w:val="69366266"/>
    <w:rsid w:val="693D8807"/>
    <w:rsid w:val="694817BA"/>
    <w:rsid w:val="694C0464"/>
    <w:rsid w:val="6950036F"/>
    <w:rsid w:val="695B5291"/>
    <w:rsid w:val="69658C83"/>
    <w:rsid w:val="6971B55C"/>
    <w:rsid w:val="6972C52A"/>
    <w:rsid w:val="697CCB9A"/>
    <w:rsid w:val="697E9202"/>
    <w:rsid w:val="697FB911"/>
    <w:rsid w:val="6992C650"/>
    <w:rsid w:val="699CA93F"/>
    <w:rsid w:val="69A5B31A"/>
    <w:rsid w:val="69BECDE9"/>
    <w:rsid w:val="69C0A0B0"/>
    <w:rsid w:val="69C57031"/>
    <w:rsid w:val="69DA02D0"/>
    <w:rsid w:val="69E0AC62"/>
    <w:rsid w:val="69EA221A"/>
    <w:rsid w:val="69F7DA0A"/>
    <w:rsid w:val="6A02D3E8"/>
    <w:rsid w:val="6A06E13C"/>
    <w:rsid w:val="6A09A9E8"/>
    <w:rsid w:val="6A0A9637"/>
    <w:rsid w:val="6A0B6D8E"/>
    <w:rsid w:val="6A2B979E"/>
    <w:rsid w:val="6A33B4B0"/>
    <w:rsid w:val="6A37377B"/>
    <w:rsid w:val="6A3C4796"/>
    <w:rsid w:val="6A3C7165"/>
    <w:rsid w:val="6A477041"/>
    <w:rsid w:val="6A6B1E73"/>
    <w:rsid w:val="6A743DDE"/>
    <w:rsid w:val="6A82F27C"/>
    <w:rsid w:val="6A8E48CB"/>
    <w:rsid w:val="6A93367B"/>
    <w:rsid w:val="6A9C24FD"/>
    <w:rsid w:val="6AA672B7"/>
    <w:rsid w:val="6ABAD03C"/>
    <w:rsid w:val="6ACBEE3B"/>
    <w:rsid w:val="6AD10604"/>
    <w:rsid w:val="6AE26533"/>
    <w:rsid w:val="6AEA2285"/>
    <w:rsid w:val="6AF34E84"/>
    <w:rsid w:val="6AF4D740"/>
    <w:rsid w:val="6AF922DB"/>
    <w:rsid w:val="6AFD7B60"/>
    <w:rsid w:val="6B1D6D82"/>
    <w:rsid w:val="6B323A2B"/>
    <w:rsid w:val="6B3AEAF1"/>
    <w:rsid w:val="6B3E8AB3"/>
    <w:rsid w:val="6B45F7A0"/>
    <w:rsid w:val="6B51EB54"/>
    <w:rsid w:val="6B647B5A"/>
    <w:rsid w:val="6B7E2217"/>
    <w:rsid w:val="6B8040FA"/>
    <w:rsid w:val="6B80FC1D"/>
    <w:rsid w:val="6B87D2D0"/>
    <w:rsid w:val="6B97D367"/>
    <w:rsid w:val="6B9C4785"/>
    <w:rsid w:val="6BA1252C"/>
    <w:rsid w:val="6BA49050"/>
    <w:rsid w:val="6BA8F31C"/>
    <w:rsid w:val="6BB26F75"/>
    <w:rsid w:val="6BB9684E"/>
    <w:rsid w:val="6BC430DE"/>
    <w:rsid w:val="6BCE72CF"/>
    <w:rsid w:val="6BDAF78D"/>
    <w:rsid w:val="6BDEA75A"/>
    <w:rsid w:val="6BDEAF48"/>
    <w:rsid w:val="6BE6060E"/>
    <w:rsid w:val="6BF79E62"/>
    <w:rsid w:val="6BFF3871"/>
    <w:rsid w:val="6C0338C2"/>
    <w:rsid w:val="6C0D3CD4"/>
    <w:rsid w:val="6C194358"/>
    <w:rsid w:val="6C26B2F4"/>
    <w:rsid w:val="6C2F5BE3"/>
    <w:rsid w:val="6C3368A9"/>
    <w:rsid w:val="6C3ABBBA"/>
    <w:rsid w:val="6C580179"/>
    <w:rsid w:val="6C5C6A74"/>
    <w:rsid w:val="6C654765"/>
    <w:rsid w:val="6C6BE81B"/>
    <w:rsid w:val="6C7052D2"/>
    <w:rsid w:val="6C7537E4"/>
    <w:rsid w:val="6C81A92A"/>
    <w:rsid w:val="6C84CC98"/>
    <w:rsid w:val="6C8834B3"/>
    <w:rsid w:val="6C8F97BF"/>
    <w:rsid w:val="6CA3569A"/>
    <w:rsid w:val="6CC00220"/>
    <w:rsid w:val="6CC0177B"/>
    <w:rsid w:val="6CCBB73F"/>
    <w:rsid w:val="6CDBABF9"/>
    <w:rsid w:val="6CE62F54"/>
    <w:rsid w:val="6CEC8B1F"/>
    <w:rsid w:val="6CF3FCAA"/>
    <w:rsid w:val="6CF8A6AE"/>
    <w:rsid w:val="6D1C3AEE"/>
    <w:rsid w:val="6D1CB95E"/>
    <w:rsid w:val="6D29640E"/>
    <w:rsid w:val="6D5ADD73"/>
    <w:rsid w:val="6D5D4EFC"/>
    <w:rsid w:val="6D6D1E24"/>
    <w:rsid w:val="6D7F9326"/>
    <w:rsid w:val="6D8EB3CB"/>
    <w:rsid w:val="6D917A8F"/>
    <w:rsid w:val="6D97C3D1"/>
    <w:rsid w:val="6D9F53DB"/>
    <w:rsid w:val="6DA65F26"/>
    <w:rsid w:val="6DB2FF98"/>
    <w:rsid w:val="6DB8A3E1"/>
    <w:rsid w:val="6DB8C777"/>
    <w:rsid w:val="6DDD6890"/>
    <w:rsid w:val="6DE6571F"/>
    <w:rsid w:val="6DEEDA12"/>
    <w:rsid w:val="6DF46FB3"/>
    <w:rsid w:val="6DF8A3CE"/>
    <w:rsid w:val="6DFD964F"/>
    <w:rsid w:val="6E0134B4"/>
    <w:rsid w:val="6E03DAF3"/>
    <w:rsid w:val="6E0720A9"/>
    <w:rsid w:val="6E1397FB"/>
    <w:rsid w:val="6E139E60"/>
    <w:rsid w:val="6E3A4AE5"/>
    <w:rsid w:val="6E459415"/>
    <w:rsid w:val="6E4AE950"/>
    <w:rsid w:val="6E4B2FCC"/>
    <w:rsid w:val="6E4DDBF6"/>
    <w:rsid w:val="6E4F9548"/>
    <w:rsid w:val="6E5302C7"/>
    <w:rsid w:val="6E606F3B"/>
    <w:rsid w:val="6E628BA6"/>
    <w:rsid w:val="6E6EF3C5"/>
    <w:rsid w:val="6E6FBBB4"/>
    <w:rsid w:val="6E735E79"/>
    <w:rsid w:val="6E914B94"/>
    <w:rsid w:val="6E99CB5F"/>
    <w:rsid w:val="6EAE3E81"/>
    <w:rsid w:val="6EBE1A13"/>
    <w:rsid w:val="6EBFA178"/>
    <w:rsid w:val="6EC01304"/>
    <w:rsid w:val="6EC9BEFC"/>
    <w:rsid w:val="6ECB9B9A"/>
    <w:rsid w:val="6ED4F89B"/>
    <w:rsid w:val="6EF0B987"/>
    <w:rsid w:val="6EF5E38B"/>
    <w:rsid w:val="6EF8084D"/>
    <w:rsid w:val="6EF9E95B"/>
    <w:rsid w:val="6F161243"/>
    <w:rsid w:val="6F30415C"/>
    <w:rsid w:val="6F391335"/>
    <w:rsid w:val="6F3DB084"/>
    <w:rsid w:val="6F564EAF"/>
    <w:rsid w:val="6F6766A2"/>
    <w:rsid w:val="6F6E84EB"/>
    <w:rsid w:val="6F77C037"/>
    <w:rsid w:val="6F79FB89"/>
    <w:rsid w:val="6F7AD818"/>
    <w:rsid w:val="6F839CCC"/>
    <w:rsid w:val="6F872A8B"/>
    <w:rsid w:val="6F88ADF6"/>
    <w:rsid w:val="6F8A72CC"/>
    <w:rsid w:val="6F8C825B"/>
    <w:rsid w:val="6F92F341"/>
    <w:rsid w:val="6FA7D008"/>
    <w:rsid w:val="6FBAAECD"/>
    <w:rsid w:val="6FCF05CD"/>
    <w:rsid w:val="6FDC0D0F"/>
    <w:rsid w:val="6FF7A9F1"/>
    <w:rsid w:val="6FF9AD0E"/>
    <w:rsid w:val="6FFB2879"/>
    <w:rsid w:val="6FFE754C"/>
    <w:rsid w:val="7003EB2F"/>
    <w:rsid w:val="700436E5"/>
    <w:rsid w:val="70090AA6"/>
    <w:rsid w:val="700F5320"/>
    <w:rsid w:val="7013FF28"/>
    <w:rsid w:val="7015F497"/>
    <w:rsid w:val="702D1BF5"/>
    <w:rsid w:val="703830CB"/>
    <w:rsid w:val="704AC16B"/>
    <w:rsid w:val="705369AB"/>
    <w:rsid w:val="7066D483"/>
    <w:rsid w:val="707594F5"/>
    <w:rsid w:val="70820BB6"/>
    <w:rsid w:val="708644EB"/>
    <w:rsid w:val="7086E6FB"/>
    <w:rsid w:val="70A2C431"/>
    <w:rsid w:val="70BB8520"/>
    <w:rsid w:val="70C66B2D"/>
    <w:rsid w:val="70CB257D"/>
    <w:rsid w:val="70D4E396"/>
    <w:rsid w:val="70DEC500"/>
    <w:rsid w:val="70E220E2"/>
    <w:rsid w:val="70E78E5D"/>
    <w:rsid w:val="70F9CD60"/>
    <w:rsid w:val="710343B6"/>
    <w:rsid w:val="7109CC27"/>
    <w:rsid w:val="710A6253"/>
    <w:rsid w:val="710E11B6"/>
    <w:rsid w:val="71117A53"/>
    <w:rsid w:val="7128CBB7"/>
    <w:rsid w:val="712FE683"/>
    <w:rsid w:val="713A92E7"/>
    <w:rsid w:val="71405326"/>
    <w:rsid w:val="71578790"/>
    <w:rsid w:val="716AF686"/>
    <w:rsid w:val="716FBB85"/>
    <w:rsid w:val="71766FD7"/>
    <w:rsid w:val="71773399"/>
    <w:rsid w:val="71814F48"/>
    <w:rsid w:val="7183D4AF"/>
    <w:rsid w:val="71841A10"/>
    <w:rsid w:val="7185C9F9"/>
    <w:rsid w:val="718859ED"/>
    <w:rsid w:val="71A7EB06"/>
    <w:rsid w:val="71BD5BCF"/>
    <w:rsid w:val="71C63E3C"/>
    <w:rsid w:val="71D9E737"/>
    <w:rsid w:val="71DC22A2"/>
    <w:rsid w:val="71DD2B3C"/>
    <w:rsid w:val="71EB2D34"/>
    <w:rsid w:val="71EB6E0F"/>
    <w:rsid w:val="71ED893D"/>
    <w:rsid w:val="71F6E2A3"/>
    <w:rsid w:val="71F9B84D"/>
    <w:rsid w:val="72175A5A"/>
    <w:rsid w:val="721DDD0D"/>
    <w:rsid w:val="722FAC30"/>
    <w:rsid w:val="723941A8"/>
    <w:rsid w:val="7240CD4A"/>
    <w:rsid w:val="7249A833"/>
    <w:rsid w:val="724DDC3E"/>
    <w:rsid w:val="7254973D"/>
    <w:rsid w:val="725606F9"/>
    <w:rsid w:val="725967D1"/>
    <w:rsid w:val="725AAB10"/>
    <w:rsid w:val="72600D12"/>
    <w:rsid w:val="726B61BA"/>
    <w:rsid w:val="72715CA6"/>
    <w:rsid w:val="7271E154"/>
    <w:rsid w:val="727205DF"/>
    <w:rsid w:val="727C9C91"/>
    <w:rsid w:val="7297F8E3"/>
    <w:rsid w:val="729F1417"/>
    <w:rsid w:val="72B3DA83"/>
    <w:rsid w:val="72B74AA7"/>
    <w:rsid w:val="72B786F9"/>
    <w:rsid w:val="72B8F85A"/>
    <w:rsid w:val="72D4336D"/>
    <w:rsid w:val="72E0A1F9"/>
    <w:rsid w:val="72E98001"/>
    <w:rsid w:val="72EC716D"/>
    <w:rsid w:val="72F6315E"/>
    <w:rsid w:val="73072E51"/>
    <w:rsid w:val="731806DB"/>
    <w:rsid w:val="7318D40E"/>
    <w:rsid w:val="731E7493"/>
    <w:rsid w:val="73259A34"/>
    <w:rsid w:val="7326AB6D"/>
    <w:rsid w:val="732C5EB2"/>
    <w:rsid w:val="73370583"/>
    <w:rsid w:val="73624932"/>
    <w:rsid w:val="73652704"/>
    <w:rsid w:val="73707E57"/>
    <w:rsid w:val="7373D05E"/>
    <w:rsid w:val="73760CD9"/>
    <w:rsid w:val="73760D95"/>
    <w:rsid w:val="737F2EE3"/>
    <w:rsid w:val="73813BEB"/>
    <w:rsid w:val="73869289"/>
    <w:rsid w:val="738D801F"/>
    <w:rsid w:val="739BED31"/>
    <w:rsid w:val="73A86087"/>
    <w:rsid w:val="73B03B73"/>
    <w:rsid w:val="73BC96C3"/>
    <w:rsid w:val="73BE791B"/>
    <w:rsid w:val="73C0BC78"/>
    <w:rsid w:val="73CD2846"/>
    <w:rsid w:val="73D13AE1"/>
    <w:rsid w:val="73D7FFCA"/>
    <w:rsid w:val="73DFC810"/>
    <w:rsid w:val="73E99D08"/>
    <w:rsid w:val="73EA2486"/>
    <w:rsid w:val="73F3864A"/>
    <w:rsid w:val="73F5AE2F"/>
    <w:rsid w:val="73F66061"/>
    <w:rsid w:val="73F6747C"/>
    <w:rsid w:val="73F8A930"/>
    <w:rsid w:val="740480C6"/>
    <w:rsid w:val="7413D7A5"/>
    <w:rsid w:val="7423E22D"/>
    <w:rsid w:val="7426DEAB"/>
    <w:rsid w:val="743AE478"/>
    <w:rsid w:val="74417A7E"/>
    <w:rsid w:val="746A9860"/>
    <w:rsid w:val="747705C6"/>
    <w:rsid w:val="749FD556"/>
    <w:rsid w:val="74AD474B"/>
    <w:rsid w:val="74B0AB86"/>
    <w:rsid w:val="74B0EE6B"/>
    <w:rsid w:val="74B2BF69"/>
    <w:rsid w:val="74B5C56F"/>
    <w:rsid w:val="74B7DE0E"/>
    <w:rsid w:val="74C16EDB"/>
    <w:rsid w:val="74CA4850"/>
    <w:rsid w:val="74CDF15E"/>
    <w:rsid w:val="74D1F5C3"/>
    <w:rsid w:val="74D3A37C"/>
    <w:rsid w:val="74DCF27B"/>
    <w:rsid w:val="74E091AD"/>
    <w:rsid w:val="74E25978"/>
    <w:rsid w:val="74E2EEE9"/>
    <w:rsid w:val="74F1EC6B"/>
    <w:rsid w:val="74F33DF1"/>
    <w:rsid w:val="74FD94F4"/>
    <w:rsid w:val="750127D8"/>
    <w:rsid w:val="750C59D3"/>
    <w:rsid w:val="751BAF25"/>
    <w:rsid w:val="75274CFA"/>
    <w:rsid w:val="7527FCFC"/>
    <w:rsid w:val="752887F6"/>
    <w:rsid w:val="7537CBA6"/>
    <w:rsid w:val="753C0537"/>
    <w:rsid w:val="75435A70"/>
    <w:rsid w:val="7566AFE8"/>
    <w:rsid w:val="756D4E94"/>
    <w:rsid w:val="758033E1"/>
    <w:rsid w:val="758435B6"/>
    <w:rsid w:val="75ACCF71"/>
    <w:rsid w:val="75B94F1A"/>
    <w:rsid w:val="75CD3FFE"/>
    <w:rsid w:val="75E7658A"/>
    <w:rsid w:val="75EC5F2A"/>
    <w:rsid w:val="75F3A483"/>
    <w:rsid w:val="760404EB"/>
    <w:rsid w:val="760AEC80"/>
    <w:rsid w:val="76105EC6"/>
    <w:rsid w:val="7630F204"/>
    <w:rsid w:val="7634E9FC"/>
    <w:rsid w:val="7648C5D6"/>
    <w:rsid w:val="764F629B"/>
    <w:rsid w:val="766FC87B"/>
    <w:rsid w:val="767B3AC8"/>
    <w:rsid w:val="767BFB10"/>
    <w:rsid w:val="767C6279"/>
    <w:rsid w:val="767E6540"/>
    <w:rsid w:val="768726A0"/>
    <w:rsid w:val="768A49C7"/>
    <w:rsid w:val="768C094E"/>
    <w:rsid w:val="76903230"/>
    <w:rsid w:val="76C31D5B"/>
    <w:rsid w:val="76CC8BEA"/>
    <w:rsid w:val="76E76948"/>
    <w:rsid w:val="76E90316"/>
    <w:rsid w:val="76F0C3BF"/>
    <w:rsid w:val="77088492"/>
    <w:rsid w:val="770EC15B"/>
    <w:rsid w:val="7720C070"/>
    <w:rsid w:val="7726792D"/>
    <w:rsid w:val="772ECC36"/>
    <w:rsid w:val="773D8D14"/>
    <w:rsid w:val="7751E5BD"/>
    <w:rsid w:val="7754470B"/>
    <w:rsid w:val="775A4208"/>
    <w:rsid w:val="7760CE35"/>
    <w:rsid w:val="77738B71"/>
    <w:rsid w:val="777393B3"/>
    <w:rsid w:val="777DB1B5"/>
    <w:rsid w:val="77809440"/>
    <w:rsid w:val="7788EB10"/>
    <w:rsid w:val="778B9EF3"/>
    <w:rsid w:val="7798A443"/>
    <w:rsid w:val="77A38329"/>
    <w:rsid w:val="77A42567"/>
    <w:rsid w:val="77A8DB6B"/>
    <w:rsid w:val="77AA9770"/>
    <w:rsid w:val="77BB2887"/>
    <w:rsid w:val="77BBACC8"/>
    <w:rsid w:val="77CDF62D"/>
    <w:rsid w:val="77DD16EA"/>
    <w:rsid w:val="77DF7248"/>
    <w:rsid w:val="77E48EE9"/>
    <w:rsid w:val="77EF95A3"/>
    <w:rsid w:val="77F339EF"/>
    <w:rsid w:val="77FA08A3"/>
    <w:rsid w:val="783AAA57"/>
    <w:rsid w:val="783E5652"/>
    <w:rsid w:val="7841C2AB"/>
    <w:rsid w:val="78443BFB"/>
    <w:rsid w:val="78589169"/>
    <w:rsid w:val="7859D0DB"/>
    <w:rsid w:val="7873E89E"/>
    <w:rsid w:val="78741B52"/>
    <w:rsid w:val="78756EDE"/>
    <w:rsid w:val="7875F57F"/>
    <w:rsid w:val="787EB438"/>
    <w:rsid w:val="7880C1DB"/>
    <w:rsid w:val="788117A7"/>
    <w:rsid w:val="788B57AB"/>
    <w:rsid w:val="788E2775"/>
    <w:rsid w:val="78954B0A"/>
    <w:rsid w:val="789D3433"/>
    <w:rsid w:val="789D3DF2"/>
    <w:rsid w:val="78A82455"/>
    <w:rsid w:val="78AD5617"/>
    <w:rsid w:val="78B9C3CD"/>
    <w:rsid w:val="78D1E2CB"/>
    <w:rsid w:val="78DA1D0E"/>
    <w:rsid w:val="78DE0364"/>
    <w:rsid w:val="78F90E4F"/>
    <w:rsid w:val="790131C1"/>
    <w:rsid w:val="79088480"/>
    <w:rsid w:val="7911EBB1"/>
    <w:rsid w:val="7914B84A"/>
    <w:rsid w:val="7914DBCA"/>
    <w:rsid w:val="7914EBA1"/>
    <w:rsid w:val="7915E73A"/>
    <w:rsid w:val="7915F76C"/>
    <w:rsid w:val="791D004D"/>
    <w:rsid w:val="791E474F"/>
    <w:rsid w:val="7921926B"/>
    <w:rsid w:val="792D59FE"/>
    <w:rsid w:val="793334D9"/>
    <w:rsid w:val="7955537C"/>
    <w:rsid w:val="795C7ED9"/>
    <w:rsid w:val="79619909"/>
    <w:rsid w:val="796945E1"/>
    <w:rsid w:val="79694C82"/>
    <w:rsid w:val="796DF3C4"/>
    <w:rsid w:val="79757B59"/>
    <w:rsid w:val="797721DE"/>
    <w:rsid w:val="79776BC5"/>
    <w:rsid w:val="797FD045"/>
    <w:rsid w:val="79841CA9"/>
    <w:rsid w:val="798ECB9D"/>
    <w:rsid w:val="798F30BE"/>
    <w:rsid w:val="7990B767"/>
    <w:rsid w:val="79978F66"/>
    <w:rsid w:val="799793E6"/>
    <w:rsid w:val="799A3818"/>
    <w:rsid w:val="799C7435"/>
    <w:rsid w:val="79A475ED"/>
    <w:rsid w:val="79BE75B2"/>
    <w:rsid w:val="79C39507"/>
    <w:rsid w:val="79CF0A20"/>
    <w:rsid w:val="79E1A7AE"/>
    <w:rsid w:val="79F77D57"/>
    <w:rsid w:val="79F92696"/>
    <w:rsid w:val="79FEF9BE"/>
    <w:rsid w:val="79FF84D9"/>
    <w:rsid w:val="7A003FF1"/>
    <w:rsid w:val="7A03BBBE"/>
    <w:rsid w:val="7A17BF7D"/>
    <w:rsid w:val="7A2C3BFB"/>
    <w:rsid w:val="7A2FC980"/>
    <w:rsid w:val="7A2FFFCB"/>
    <w:rsid w:val="7A37454F"/>
    <w:rsid w:val="7A49C413"/>
    <w:rsid w:val="7A55EB7E"/>
    <w:rsid w:val="7A5824D5"/>
    <w:rsid w:val="7A6B5F71"/>
    <w:rsid w:val="7A7B7980"/>
    <w:rsid w:val="7A7EF626"/>
    <w:rsid w:val="7A88BDBA"/>
    <w:rsid w:val="7A8B144A"/>
    <w:rsid w:val="7AB9A426"/>
    <w:rsid w:val="7AC08BD2"/>
    <w:rsid w:val="7AC9E99D"/>
    <w:rsid w:val="7ACCA009"/>
    <w:rsid w:val="7ACFF43F"/>
    <w:rsid w:val="7AD9F371"/>
    <w:rsid w:val="7AF31DE2"/>
    <w:rsid w:val="7AF61712"/>
    <w:rsid w:val="7AFA1939"/>
    <w:rsid w:val="7B03ED39"/>
    <w:rsid w:val="7B045CAA"/>
    <w:rsid w:val="7B15CA0E"/>
    <w:rsid w:val="7B1BA0E9"/>
    <w:rsid w:val="7B1D7C2B"/>
    <w:rsid w:val="7B31E66F"/>
    <w:rsid w:val="7B3FC8C6"/>
    <w:rsid w:val="7B428168"/>
    <w:rsid w:val="7B5BA5AD"/>
    <w:rsid w:val="7B609E1F"/>
    <w:rsid w:val="7B759212"/>
    <w:rsid w:val="7B83B102"/>
    <w:rsid w:val="7B8D1749"/>
    <w:rsid w:val="7B90C8F0"/>
    <w:rsid w:val="7B9EEC52"/>
    <w:rsid w:val="7B9FEAE8"/>
    <w:rsid w:val="7BA5ED18"/>
    <w:rsid w:val="7BA620B8"/>
    <w:rsid w:val="7BAC515D"/>
    <w:rsid w:val="7BAE5385"/>
    <w:rsid w:val="7BB72CA8"/>
    <w:rsid w:val="7BD0132F"/>
    <w:rsid w:val="7BD452FA"/>
    <w:rsid w:val="7BE0E77E"/>
    <w:rsid w:val="7BE60503"/>
    <w:rsid w:val="7BE6D3D3"/>
    <w:rsid w:val="7BE7E152"/>
    <w:rsid w:val="7BF12F18"/>
    <w:rsid w:val="7BF56B9A"/>
    <w:rsid w:val="7BFC1783"/>
    <w:rsid w:val="7C0115D5"/>
    <w:rsid w:val="7C072FD2"/>
    <w:rsid w:val="7C07898B"/>
    <w:rsid w:val="7C2EA389"/>
    <w:rsid w:val="7C2FBD20"/>
    <w:rsid w:val="7C303538"/>
    <w:rsid w:val="7C312BA2"/>
    <w:rsid w:val="7C312FBA"/>
    <w:rsid w:val="7C355A4A"/>
    <w:rsid w:val="7C3E99A0"/>
    <w:rsid w:val="7C4CD1B1"/>
    <w:rsid w:val="7C50E6A6"/>
    <w:rsid w:val="7C56A377"/>
    <w:rsid w:val="7C6361D3"/>
    <w:rsid w:val="7C6C5B67"/>
    <w:rsid w:val="7C6C7584"/>
    <w:rsid w:val="7C75C3B8"/>
    <w:rsid w:val="7C82AED4"/>
    <w:rsid w:val="7C849B6D"/>
    <w:rsid w:val="7C909095"/>
    <w:rsid w:val="7C921F54"/>
    <w:rsid w:val="7C922763"/>
    <w:rsid w:val="7C97134D"/>
    <w:rsid w:val="7C97E76E"/>
    <w:rsid w:val="7C9A9E47"/>
    <w:rsid w:val="7CA505B3"/>
    <w:rsid w:val="7CA60A77"/>
    <w:rsid w:val="7CA8EBA8"/>
    <w:rsid w:val="7CA98076"/>
    <w:rsid w:val="7CBB3494"/>
    <w:rsid w:val="7CCBDDFA"/>
    <w:rsid w:val="7CCE01D1"/>
    <w:rsid w:val="7CD03CDF"/>
    <w:rsid w:val="7CE54D25"/>
    <w:rsid w:val="7CEC48AA"/>
    <w:rsid w:val="7D09E7BD"/>
    <w:rsid w:val="7D1D9272"/>
    <w:rsid w:val="7D3048B7"/>
    <w:rsid w:val="7D477112"/>
    <w:rsid w:val="7D47BFA2"/>
    <w:rsid w:val="7D4B8CB0"/>
    <w:rsid w:val="7D52BB33"/>
    <w:rsid w:val="7D5FCA7F"/>
    <w:rsid w:val="7D61FDCC"/>
    <w:rsid w:val="7D6201CB"/>
    <w:rsid w:val="7D6BB85F"/>
    <w:rsid w:val="7D8183F2"/>
    <w:rsid w:val="7D82B678"/>
    <w:rsid w:val="7D980C31"/>
    <w:rsid w:val="7D9A41F6"/>
    <w:rsid w:val="7D9D27C3"/>
    <w:rsid w:val="7D9FE7BF"/>
    <w:rsid w:val="7DA15371"/>
    <w:rsid w:val="7DB83585"/>
    <w:rsid w:val="7DB87FCF"/>
    <w:rsid w:val="7DD8D6E1"/>
    <w:rsid w:val="7DDF8F0D"/>
    <w:rsid w:val="7DE68C92"/>
    <w:rsid w:val="7DF21E16"/>
    <w:rsid w:val="7E004360"/>
    <w:rsid w:val="7E1564FC"/>
    <w:rsid w:val="7E1B8168"/>
    <w:rsid w:val="7E1D137A"/>
    <w:rsid w:val="7E25E163"/>
    <w:rsid w:val="7E2D9EB0"/>
    <w:rsid w:val="7E2DF5AA"/>
    <w:rsid w:val="7E32C824"/>
    <w:rsid w:val="7E413303"/>
    <w:rsid w:val="7E49A50A"/>
    <w:rsid w:val="7E671E83"/>
    <w:rsid w:val="7E6EE4F3"/>
    <w:rsid w:val="7E6FCEA2"/>
    <w:rsid w:val="7E7618D2"/>
    <w:rsid w:val="7E854FB7"/>
    <w:rsid w:val="7E86D9E1"/>
    <w:rsid w:val="7E8A8897"/>
    <w:rsid w:val="7E9E3EC1"/>
    <w:rsid w:val="7EA553C1"/>
    <w:rsid w:val="7EB5B023"/>
    <w:rsid w:val="7EB867FF"/>
    <w:rsid w:val="7EBBAE34"/>
    <w:rsid w:val="7ECD83D8"/>
    <w:rsid w:val="7EDE4066"/>
    <w:rsid w:val="7EE70019"/>
    <w:rsid w:val="7F038D0D"/>
    <w:rsid w:val="7F0572B7"/>
    <w:rsid w:val="7F087AAF"/>
    <w:rsid w:val="7F11D28C"/>
    <w:rsid w:val="7F13C94E"/>
    <w:rsid w:val="7F16F425"/>
    <w:rsid w:val="7F18E161"/>
    <w:rsid w:val="7F26D09B"/>
    <w:rsid w:val="7F30EF36"/>
    <w:rsid w:val="7F3B9DD1"/>
    <w:rsid w:val="7F40F3FC"/>
    <w:rsid w:val="7F414BAC"/>
    <w:rsid w:val="7F52637F"/>
    <w:rsid w:val="7F542524"/>
    <w:rsid w:val="7F542970"/>
    <w:rsid w:val="7F5C35FA"/>
    <w:rsid w:val="7F6CFC80"/>
    <w:rsid w:val="7F797591"/>
    <w:rsid w:val="7F9597D0"/>
    <w:rsid w:val="7F99D571"/>
    <w:rsid w:val="7F9A68F8"/>
    <w:rsid w:val="7FB9AE24"/>
    <w:rsid w:val="7FD420A5"/>
    <w:rsid w:val="7FD9F533"/>
    <w:rsid w:val="7FDC4994"/>
    <w:rsid w:val="7FF35E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978186"/>
  <w15:chartTrackingRefBased/>
  <w15:docId w15:val="{BCF241EB-1D5C-4529-B66C-BF9B220E3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7E2DF5AA"/>
  </w:style>
  <w:style w:type="paragraph" w:styleId="Heading1">
    <w:name w:val="heading 1"/>
    <w:basedOn w:val="Normal"/>
    <w:next w:val="Normal"/>
    <w:link w:val="Heading1Char"/>
    <w:uiPriority w:val="9"/>
    <w:qFormat/>
    <w:rsid w:val="00C326E8"/>
    <w:pPr>
      <w:keepNext/>
      <w:keepLines/>
      <w:numPr>
        <w:numId w:val="11"/>
      </w:numPr>
      <w:spacing w:before="240" w:after="240"/>
      <w:ind w:left="714" w:hanging="357"/>
      <w:outlineLvl w:val="0"/>
    </w:pPr>
    <w:rPr>
      <w:rFonts w:ascii="Times New Roman" w:eastAsiaTheme="majorEastAsia" w:hAnsi="Times New Roman" w:cs="Times New Roman"/>
      <w:b/>
      <w:bCs/>
      <w:sz w:val="32"/>
      <w:szCs w:val="32"/>
    </w:rPr>
  </w:style>
  <w:style w:type="paragraph" w:styleId="Heading2">
    <w:name w:val="heading 2"/>
    <w:basedOn w:val="Normal"/>
    <w:next w:val="Normal"/>
    <w:link w:val="Heading2Char"/>
    <w:uiPriority w:val="9"/>
    <w:unhideWhenUsed/>
    <w:qFormat/>
    <w:rsid w:val="00BA40F8"/>
    <w:pPr>
      <w:keepNext/>
      <w:keepLines/>
      <w:spacing w:before="40" w:after="200"/>
      <w:outlineLvl w:val="1"/>
    </w:pPr>
    <w:rPr>
      <w:rFonts w:ascii="Times New Roman" w:eastAsiaTheme="majorEastAsia" w:hAnsi="Times New Roman" w:cs="Times New Roman"/>
      <w:b/>
      <w:bCs/>
      <w:color w:val="C36C03"/>
      <w:sz w:val="28"/>
      <w:szCs w:val="28"/>
    </w:rPr>
  </w:style>
  <w:style w:type="paragraph" w:styleId="Heading3">
    <w:name w:val="heading 3"/>
    <w:basedOn w:val="Normal"/>
    <w:next w:val="Normal"/>
    <w:link w:val="Heading3Char"/>
    <w:uiPriority w:val="9"/>
    <w:unhideWhenUsed/>
    <w:qFormat/>
    <w:rsid w:val="7E2DF5AA"/>
    <w:pPr>
      <w:keepNext/>
      <w:keepLines/>
      <w:spacing w:before="40"/>
      <w:outlineLvl w:val="2"/>
    </w:pPr>
    <w:rPr>
      <w:rFonts w:ascii="Times New Roman" w:eastAsiaTheme="majorEastAsia" w:hAnsi="Times New Roman" w:cstheme="majorBidi"/>
      <w:b/>
      <w:bCs/>
      <w:color w:val="1F3763"/>
      <w:sz w:val="24"/>
      <w:szCs w:val="24"/>
    </w:rPr>
  </w:style>
  <w:style w:type="paragraph" w:styleId="Heading4">
    <w:name w:val="heading 4"/>
    <w:basedOn w:val="Normal"/>
    <w:next w:val="Normal"/>
    <w:link w:val="Heading4Char"/>
    <w:uiPriority w:val="9"/>
    <w:unhideWhenUsed/>
    <w:qFormat/>
    <w:rsid w:val="003110AE"/>
    <w:pPr>
      <w:keepNext/>
      <w:keepLines/>
      <w:spacing w:before="40"/>
      <w:outlineLvl w:val="3"/>
    </w:pPr>
    <w:rPr>
      <w:rFonts w:ascii="Times New Roman" w:eastAsiaTheme="majorEastAsia" w:hAnsi="Times New Roman" w:cstheme="majorBidi"/>
      <w:i/>
      <w:iCs/>
      <w:color w:val="2F5496" w:themeColor="accent1" w:themeShade="BF"/>
      <w:sz w:val="24"/>
    </w:rPr>
  </w:style>
  <w:style w:type="paragraph" w:styleId="Heading5">
    <w:name w:val="heading 5"/>
    <w:basedOn w:val="Normal"/>
    <w:next w:val="Normal"/>
    <w:link w:val="Heading5Char"/>
    <w:uiPriority w:val="9"/>
    <w:unhideWhenUsed/>
    <w:qFormat/>
    <w:rsid w:val="00900099"/>
    <w:pPr>
      <w:ind w:firstLine="284"/>
      <w:outlineLvl w:val="4"/>
    </w:pPr>
    <w:rPr>
      <w:rFonts w:ascii="Times New Roman" w:eastAsia="Calibri" w:hAnsi="Times New Roman" w:cs="Times New Roman"/>
      <w:b/>
      <w:color w:val="222222"/>
      <w:sz w:val="24"/>
      <w:szCs w:val="24"/>
      <w:lang w:val="fr-FR"/>
    </w:rPr>
  </w:style>
  <w:style w:type="paragraph" w:styleId="Heading6">
    <w:name w:val="heading 6"/>
    <w:basedOn w:val="Normal"/>
    <w:next w:val="Normal"/>
    <w:link w:val="Heading6Char"/>
    <w:uiPriority w:val="9"/>
    <w:unhideWhenUsed/>
    <w:qFormat/>
    <w:rsid w:val="00BA40F8"/>
    <w:pPr>
      <w:keepNext/>
      <w:keepLines/>
      <w:spacing w:before="40"/>
      <w:ind w:firstLine="288"/>
      <w:outlineLvl w:val="5"/>
    </w:pPr>
    <w:rPr>
      <w:rFonts w:ascii="Times New Roman" w:eastAsiaTheme="majorEastAsia" w:hAnsi="Times New Roman" w:cs="Times New Roman"/>
      <w:color w:val="1F3763"/>
    </w:rPr>
  </w:style>
  <w:style w:type="paragraph" w:styleId="Heading7">
    <w:name w:val="heading 7"/>
    <w:basedOn w:val="Normal"/>
    <w:next w:val="Normal"/>
    <w:link w:val="Heading7Char"/>
    <w:uiPriority w:val="9"/>
    <w:unhideWhenUsed/>
    <w:qFormat/>
    <w:rsid w:val="00C64FC1"/>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0C64FC1"/>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0C64FC1"/>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78A6"/>
    <w:rPr>
      <w:rFonts w:ascii="Times New Roman" w:eastAsiaTheme="majorEastAsia" w:hAnsi="Times New Roman" w:cs="Times New Roman"/>
      <w:b/>
      <w:bCs/>
      <w:color w:val="C36C03"/>
      <w:sz w:val="28"/>
      <w:szCs w:val="28"/>
      <w:lang w:val="en-CA"/>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imes New Roman" w:eastAsiaTheme="majorEastAsia" w:hAnsi="Times New Roman" w:cstheme="majorBidi"/>
      <w:b/>
      <w:bCs/>
      <w:color w:val="1F3763"/>
      <w:sz w:val="24"/>
      <w:szCs w:val="24"/>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rPr>
      <w:rFonts w:ascii="Times New Roman" w:eastAsiaTheme="majorEastAsia" w:hAnsi="Times New Roman" w:cstheme="majorBidi"/>
      <w:i/>
      <w:iCs/>
      <w:color w:val="2F5496" w:themeColor="accent1" w:themeShade="BF"/>
      <w:sz w:val="24"/>
    </w:rPr>
  </w:style>
  <w:style w:type="paragraph" w:styleId="Header">
    <w:name w:val="header"/>
    <w:basedOn w:val="Normal"/>
    <w:link w:val="HeaderChar"/>
    <w:uiPriority w:val="99"/>
    <w:unhideWhenUsed/>
    <w:rsid w:val="7E2DF5AA"/>
    <w:pPr>
      <w:tabs>
        <w:tab w:val="center" w:pos="4680"/>
        <w:tab w:val="right" w:pos="9360"/>
      </w:tabs>
      <w:spacing w:after="0"/>
    </w:pPr>
  </w:style>
  <w:style w:type="character" w:customStyle="1" w:styleId="HeaderChar">
    <w:name w:val="Header Char"/>
    <w:basedOn w:val="DefaultParagraphFont"/>
    <w:link w:val="Header"/>
    <w:uiPriority w:val="99"/>
    <w:rsid w:val="00534C0F"/>
  </w:style>
  <w:style w:type="paragraph" w:styleId="Footer">
    <w:name w:val="footer"/>
    <w:basedOn w:val="Normal"/>
    <w:link w:val="FooterChar"/>
    <w:uiPriority w:val="99"/>
    <w:unhideWhenUsed/>
    <w:qFormat/>
    <w:rsid w:val="7E2DF5AA"/>
    <w:pPr>
      <w:tabs>
        <w:tab w:val="center" w:pos="4680"/>
        <w:tab w:val="right" w:pos="9360"/>
      </w:tabs>
      <w:spacing w:after="0"/>
    </w:pPr>
  </w:style>
  <w:style w:type="character" w:customStyle="1" w:styleId="FooterChar">
    <w:name w:val="Footer Char"/>
    <w:basedOn w:val="DefaultParagraphFont"/>
    <w:link w:val="Footer"/>
    <w:uiPriority w:val="99"/>
    <w:rsid w:val="00534C0F"/>
  </w:style>
  <w:style w:type="character" w:customStyle="1" w:styleId="Heading1Char">
    <w:name w:val="Heading 1 Char"/>
    <w:basedOn w:val="DefaultParagraphFont"/>
    <w:link w:val="Heading1"/>
    <w:uiPriority w:val="9"/>
    <w:rsid w:val="00C326E8"/>
    <w:rPr>
      <w:rFonts w:ascii="Times New Roman" w:eastAsiaTheme="majorEastAsia" w:hAnsi="Times New Roman" w:cs="Times New Roman"/>
      <w:b/>
      <w:bCs/>
      <w:sz w:val="32"/>
      <w:szCs w:val="32"/>
    </w:rPr>
  </w:style>
  <w:style w:type="paragraph" w:styleId="NoSpacing">
    <w:name w:val="No Spacing"/>
    <w:link w:val="NoSpacingChar"/>
    <w:uiPriority w:val="1"/>
    <w:qFormat/>
    <w:rsid w:val="00534C0F"/>
    <w:pPr>
      <w:spacing w:after="0" w:line="240" w:lineRule="auto"/>
    </w:pPr>
    <w:rPr>
      <w:rFonts w:eastAsiaTheme="minorEastAsia"/>
    </w:rPr>
  </w:style>
  <w:style w:type="character" w:customStyle="1" w:styleId="NoSpacingChar">
    <w:name w:val="No Spacing Char"/>
    <w:basedOn w:val="DefaultParagraphFont"/>
    <w:link w:val="NoSpacing"/>
    <w:uiPriority w:val="1"/>
    <w:rsid w:val="00534C0F"/>
    <w:rPr>
      <w:rFonts w:eastAsiaTheme="minorEastAsia"/>
    </w:rPr>
  </w:style>
  <w:style w:type="paragraph" w:styleId="TOCHeading">
    <w:name w:val="TOC Heading"/>
    <w:basedOn w:val="Heading1"/>
    <w:next w:val="Normal"/>
    <w:uiPriority w:val="39"/>
    <w:unhideWhenUsed/>
    <w:qFormat/>
    <w:rsid w:val="7E2DF5AA"/>
  </w:style>
  <w:style w:type="paragraph" w:styleId="TOC2">
    <w:name w:val="toc 2"/>
    <w:basedOn w:val="Normal"/>
    <w:next w:val="Normal"/>
    <w:uiPriority w:val="39"/>
    <w:unhideWhenUsed/>
    <w:rsid w:val="7E2DF5AA"/>
    <w:pPr>
      <w:tabs>
        <w:tab w:val="left" w:pos="630"/>
        <w:tab w:val="right" w:leader="dot" w:pos="9016"/>
      </w:tabs>
      <w:spacing w:after="100"/>
      <w:ind w:left="220"/>
    </w:pPr>
  </w:style>
  <w:style w:type="paragraph" w:styleId="TOC3">
    <w:name w:val="toc 3"/>
    <w:basedOn w:val="Normal"/>
    <w:next w:val="Normal"/>
    <w:uiPriority w:val="39"/>
    <w:unhideWhenUsed/>
    <w:rsid w:val="7E2DF5AA"/>
    <w:pPr>
      <w:spacing w:after="100"/>
      <w:ind w:left="440"/>
    </w:pPr>
  </w:style>
  <w:style w:type="character" w:styleId="UnresolvedMention">
    <w:name w:val="Unresolved Mention"/>
    <w:basedOn w:val="DefaultParagraphFont"/>
    <w:uiPriority w:val="99"/>
    <w:unhideWhenUsed/>
    <w:rsid w:val="002E0232"/>
    <w:rPr>
      <w:color w:val="605E5C"/>
      <w:shd w:val="clear" w:color="auto" w:fill="E1DFDD"/>
    </w:rPr>
  </w:style>
  <w:style w:type="paragraph" w:styleId="Bibliography">
    <w:name w:val="Bibliography"/>
    <w:basedOn w:val="Normal"/>
    <w:next w:val="Normal"/>
    <w:uiPriority w:val="37"/>
    <w:unhideWhenUsed/>
    <w:rsid w:val="00A007AA"/>
  </w:style>
  <w:style w:type="table" w:styleId="GridTable4-Accent5">
    <w:name w:val="Grid Table 4 Accent 5"/>
    <w:basedOn w:val="TableNormal"/>
    <w:uiPriority w:val="49"/>
    <w:rsid w:val="00DC5A1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SubtleEmphasis">
    <w:name w:val="Subtle Emphasis"/>
    <w:basedOn w:val="DefaultParagraphFont"/>
    <w:uiPriority w:val="19"/>
    <w:qFormat/>
    <w:rsid w:val="00102AFD"/>
    <w:rPr>
      <w:i/>
      <w:iCs/>
      <w:color w:val="404040" w:themeColor="text1" w:themeTint="BF"/>
    </w:rPr>
  </w:style>
  <w:style w:type="table" w:styleId="GridTable1Light-Accent3">
    <w:name w:val="Grid Table 1 Light Accent 3"/>
    <w:basedOn w:val="TableNormal"/>
    <w:uiPriority w:val="46"/>
    <w:rsid w:val="003342F1"/>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ListTable4-Accent1">
    <w:name w:val="List Table 4 Accent 1"/>
    <w:basedOn w:val="TableNormal"/>
    <w:uiPriority w:val="49"/>
    <w:rsid w:val="002A071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ghtList-Accent1">
    <w:name w:val="Light List Accent 1"/>
    <w:basedOn w:val="TableNormal"/>
    <w:uiPriority w:val="61"/>
    <w:rsid w:val="003342F1"/>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Caption">
    <w:name w:val="caption"/>
    <w:basedOn w:val="Normal"/>
    <w:next w:val="Normal"/>
    <w:link w:val="CaptionChar"/>
    <w:uiPriority w:val="35"/>
    <w:unhideWhenUsed/>
    <w:qFormat/>
    <w:rsid w:val="7E2DF5AA"/>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1C232D"/>
    <w:rPr>
      <w:color w:val="954F72" w:themeColor="followedHyperlink"/>
      <w:u w:val="single"/>
    </w:rPr>
  </w:style>
  <w:style w:type="paragraph" w:styleId="NormalWeb">
    <w:name w:val="Normal (Web)"/>
    <w:basedOn w:val="Normal"/>
    <w:uiPriority w:val="99"/>
    <w:unhideWhenUsed/>
    <w:rsid w:val="7E2DF5AA"/>
    <w:pPr>
      <w:spacing w:beforeAutospacing="1" w:afterAutospacing="1"/>
    </w:pPr>
    <w:rPr>
      <w:rFonts w:ascii="Times New Roman" w:eastAsia="Times New Roman" w:hAnsi="Times New Roman" w:cs="Times New Roman"/>
      <w:sz w:val="24"/>
      <w:szCs w:val="24"/>
      <w:lang w:eastAsia="en-CA"/>
    </w:rPr>
  </w:style>
  <w:style w:type="paragraph" w:customStyle="1" w:styleId="TableCaptionStyle">
    <w:name w:val="Table Caption Style"/>
    <w:basedOn w:val="Caption"/>
    <w:link w:val="TableCaptionStyleChar"/>
    <w:uiPriority w:val="1"/>
    <w:qFormat/>
    <w:rsid w:val="00D24B1F"/>
    <w:pPr>
      <w:jc w:val="center"/>
    </w:pPr>
    <w:rPr>
      <w:rFonts w:ascii="Times New Roman" w:hAnsi="Times New Roman"/>
      <w:iCs w:val="0"/>
    </w:rPr>
  </w:style>
  <w:style w:type="character" w:customStyle="1" w:styleId="Heading5Char">
    <w:name w:val="Heading 5 Char"/>
    <w:basedOn w:val="DefaultParagraphFont"/>
    <w:link w:val="Heading5"/>
    <w:uiPriority w:val="9"/>
    <w:rsid w:val="00900099"/>
    <w:rPr>
      <w:rFonts w:ascii="Times New Roman" w:eastAsia="Calibri" w:hAnsi="Times New Roman" w:cs="Times New Roman"/>
      <w:b/>
      <w:color w:val="222222"/>
      <w:sz w:val="24"/>
      <w:szCs w:val="24"/>
      <w:lang w:val="fr-FR"/>
    </w:rPr>
  </w:style>
  <w:style w:type="character" w:customStyle="1" w:styleId="CaptionChar">
    <w:name w:val="Caption Char"/>
    <w:basedOn w:val="DefaultParagraphFont"/>
    <w:link w:val="Caption"/>
    <w:uiPriority w:val="35"/>
    <w:rsid w:val="00D24B1F"/>
    <w:rPr>
      <w:i/>
      <w:iCs/>
      <w:color w:val="44546A" w:themeColor="text2"/>
      <w:sz w:val="18"/>
      <w:szCs w:val="18"/>
    </w:rPr>
  </w:style>
  <w:style w:type="character" w:customStyle="1" w:styleId="TableCaptionStyleChar">
    <w:name w:val="Table Caption Style Char"/>
    <w:basedOn w:val="CaptionChar"/>
    <w:link w:val="TableCaptionStyle"/>
    <w:uiPriority w:val="1"/>
    <w:rsid w:val="00D24B1F"/>
    <w:rPr>
      <w:rFonts w:ascii="Times New Roman" w:hAnsi="Times New Roman"/>
      <w:i/>
      <w:iCs w:val="0"/>
      <w:color w:val="44546A" w:themeColor="text2"/>
      <w:sz w:val="18"/>
      <w:szCs w:val="18"/>
    </w:rPr>
  </w:style>
  <w:style w:type="character" w:customStyle="1" w:styleId="Heading6Char">
    <w:name w:val="Heading 6 Char"/>
    <w:basedOn w:val="DefaultParagraphFont"/>
    <w:link w:val="Heading6"/>
    <w:uiPriority w:val="9"/>
    <w:rsid w:val="005539B6"/>
    <w:rPr>
      <w:rFonts w:ascii="Times New Roman" w:eastAsiaTheme="majorEastAsia" w:hAnsi="Times New Roman" w:cs="Times New Roman"/>
      <w:color w:val="1F3763"/>
      <w:lang w:val="en-CA"/>
    </w:rPr>
  </w:style>
  <w:style w:type="paragraph" w:styleId="TOC1">
    <w:name w:val="toc 1"/>
    <w:basedOn w:val="Normal"/>
    <w:next w:val="Normal"/>
    <w:uiPriority w:val="39"/>
    <w:unhideWhenUsed/>
    <w:rsid w:val="00E30781"/>
    <w:pPr>
      <w:spacing w:after="100"/>
    </w:pPr>
    <w:rPr>
      <w:rFonts w:ascii="Times New Roman" w:hAnsi="Times New Roman"/>
      <w:sz w:val="24"/>
    </w:rPr>
  </w:style>
  <w:style w:type="character" w:styleId="CommentReference">
    <w:name w:val="annotation reference"/>
    <w:basedOn w:val="DefaultParagraphFont"/>
    <w:uiPriority w:val="99"/>
    <w:semiHidden/>
    <w:unhideWhenUsed/>
    <w:rsid w:val="00B65E77"/>
    <w:rPr>
      <w:sz w:val="16"/>
      <w:szCs w:val="16"/>
    </w:rPr>
  </w:style>
  <w:style w:type="paragraph" w:styleId="CommentText">
    <w:name w:val="annotation text"/>
    <w:basedOn w:val="Normal"/>
    <w:link w:val="CommentTextChar"/>
    <w:uiPriority w:val="99"/>
    <w:unhideWhenUsed/>
    <w:rsid w:val="7E2DF5AA"/>
    <w:rPr>
      <w:sz w:val="20"/>
      <w:szCs w:val="20"/>
    </w:rPr>
  </w:style>
  <w:style w:type="character" w:customStyle="1" w:styleId="CommentTextChar">
    <w:name w:val="Comment Text Char"/>
    <w:basedOn w:val="DefaultParagraphFont"/>
    <w:link w:val="CommentText"/>
    <w:uiPriority w:val="99"/>
    <w:rsid w:val="00B65E77"/>
    <w:rPr>
      <w:sz w:val="20"/>
      <w:szCs w:val="20"/>
    </w:rPr>
  </w:style>
  <w:style w:type="paragraph" w:styleId="CommentSubject">
    <w:name w:val="annotation subject"/>
    <w:basedOn w:val="CommentText"/>
    <w:next w:val="CommentText"/>
    <w:link w:val="CommentSubjectChar"/>
    <w:uiPriority w:val="99"/>
    <w:semiHidden/>
    <w:unhideWhenUsed/>
    <w:rsid w:val="00B65E77"/>
    <w:rPr>
      <w:b/>
      <w:bCs/>
    </w:rPr>
  </w:style>
  <w:style w:type="character" w:customStyle="1" w:styleId="CommentSubjectChar">
    <w:name w:val="Comment Subject Char"/>
    <w:basedOn w:val="CommentTextChar"/>
    <w:link w:val="CommentSubject"/>
    <w:uiPriority w:val="99"/>
    <w:semiHidden/>
    <w:rsid w:val="00B65E77"/>
    <w:rPr>
      <w:b/>
      <w:bCs/>
      <w:sz w:val="20"/>
      <w:szCs w:val="20"/>
    </w:rPr>
  </w:style>
  <w:style w:type="paragraph" w:customStyle="1" w:styleId="JustifiedParagraphwith15spacing">
    <w:name w:val="Justified Paragraph with 1.5 spacing"/>
    <w:basedOn w:val="Normal"/>
    <w:link w:val="JustifiedParagraphwith15spacingChar"/>
    <w:uiPriority w:val="1"/>
    <w:qFormat/>
    <w:rsid w:val="00D8356B"/>
    <w:pPr>
      <w:spacing w:line="360" w:lineRule="auto"/>
      <w:jc w:val="both"/>
    </w:pPr>
    <w:rPr>
      <w:rFonts w:ascii="Times New Roman" w:eastAsia="Calibri" w:hAnsi="Times New Roman" w:cs="Times New Roman"/>
      <w:color w:val="000000" w:themeColor="text1"/>
      <w:sz w:val="24"/>
      <w:szCs w:val="24"/>
    </w:rPr>
  </w:style>
  <w:style w:type="character" w:customStyle="1" w:styleId="JustifiedParagraphwith15spacingChar">
    <w:name w:val="Justified Paragraph with 1.5 spacing Char"/>
    <w:basedOn w:val="DefaultParagraphFont"/>
    <w:link w:val="JustifiedParagraphwith15spacing"/>
    <w:uiPriority w:val="1"/>
    <w:rsid w:val="00D8356B"/>
    <w:rPr>
      <w:rFonts w:ascii="Times New Roman" w:eastAsia="Calibri" w:hAnsi="Times New Roman" w:cs="Times New Roman"/>
      <w:color w:val="000000" w:themeColor="text1"/>
      <w:sz w:val="24"/>
      <w:szCs w:val="24"/>
    </w:rPr>
  </w:style>
  <w:style w:type="paragraph" w:styleId="EndnoteText">
    <w:name w:val="endnote text"/>
    <w:basedOn w:val="Normal"/>
    <w:link w:val="EndnoteTextChar"/>
    <w:uiPriority w:val="99"/>
    <w:semiHidden/>
    <w:unhideWhenUsed/>
    <w:rsid w:val="7E2DF5AA"/>
    <w:pPr>
      <w:spacing w:after="0"/>
    </w:pPr>
    <w:rPr>
      <w:sz w:val="20"/>
      <w:szCs w:val="20"/>
    </w:rPr>
  </w:style>
  <w:style w:type="character" w:customStyle="1" w:styleId="EndnoteTextChar">
    <w:name w:val="Endnote Text Char"/>
    <w:basedOn w:val="DefaultParagraphFont"/>
    <w:link w:val="EndnoteText"/>
    <w:uiPriority w:val="99"/>
    <w:semiHidden/>
    <w:rsid w:val="000960FE"/>
    <w:rPr>
      <w:sz w:val="20"/>
      <w:szCs w:val="20"/>
    </w:rPr>
  </w:style>
  <w:style w:type="character" w:styleId="EndnoteReference">
    <w:name w:val="endnote reference"/>
    <w:basedOn w:val="DefaultParagraphFont"/>
    <w:uiPriority w:val="99"/>
    <w:semiHidden/>
    <w:unhideWhenUsed/>
    <w:rsid w:val="000960FE"/>
    <w:rPr>
      <w:vertAlign w:val="superscript"/>
    </w:rPr>
  </w:style>
  <w:style w:type="paragraph" w:styleId="FootnoteText">
    <w:name w:val="footnote text"/>
    <w:basedOn w:val="Normal"/>
    <w:link w:val="FootnoteTextChar"/>
    <w:uiPriority w:val="99"/>
    <w:semiHidden/>
    <w:unhideWhenUsed/>
    <w:rsid w:val="7E2DF5AA"/>
    <w:pPr>
      <w:spacing w:after="0"/>
    </w:pPr>
    <w:rPr>
      <w:sz w:val="20"/>
      <w:szCs w:val="20"/>
    </w:rPr>
  </w:style>
  <w:style w:type="character" w:customStyle="1" w:styleId="FootnoteTextChar">
    <w:name w:val="Footnote Text Char"/>
    <w:basedOn w:val="DefaultParagraphFont"/>
    <w:link w:val="FootnoteText"/>
    <w:uiPriority w:val="99"/>
    <w:semiHidden/>
    <w:rsid w:val="00607482"/>
    <w:rPr>
      <w:sz w:val="20"/>
      <w:szCs w:val="20"/>
    </w:rPr>
  </w:style>
  <w:style w:type="character" w:styleId="FootnoteReference">
    <w:name w:val="footnote reference"/>
    <w:basedOn w:val="DefaultParagraphFont"/>
    <w:uiPriority w:val="99"/>
    <w:semiHidden/>
    <w:unhideWhenUsed/>
    <w:rsid w:val="00607482"/>
    <w:rPr>
      <w:vertAlign w:val="superscript"/>
    </w:rPr>
  </w:style>
  <w:style w:type="character" w:customStyle="1" w:styleId="Heading7Char">
    <w:name w:val="Heading 7 Char"/>
    <w:basedOn w:val="DefaultParagraphFont"/>
    <w:link w:val="Heading7"/>
    <w:uiPriority w:val="9"/>
    <w:rsid w:val="00C64FC1"/>
    <w:rPr>
      <w:rFonts w:asciiTheme="majorHAnsi" w:eastAsiaTheme="majorEastAsia" w:hAnsiTheme="majorHAnsi" w:cstheme="majorBidi"/>
      <w:i/>
      <w:iCs/>
      <w:color w:val="1F3763"/>
    </w:rPr>
  </w:style>
  <w:style w:type="character" w:customStyle="1" w:styleId="Heading8Char">
    <w:name w:val="Heading 8 Char"/>
    <w:basedOn w:val="DefaultParagraphFont"/>
    <w:link w:val="Heading8"/>
    <w:uiPriority w:val="9"/>
    <w:rsid w:val="00C64FC1"/>
    <w:rPr>
      <w:rFonts w:asciiTheme="majorHAnsi" w:eastAsiaTheme="majorEastAsia" w:hAnsiTheme="majorHAnsi" w:cstheme="majorBidi"/>
      <w:color w:val="272727"/>
      <w:sz w:val="21"/>
      <w:szCs w:val="21"/>
    </w:rPr>
  </w:style>
  <w:style w:type="character" w:customStyle="1" w:styleId="Heading9Char">
    <w:name w:val="Heading 9 Char"/>
    <w:basedOn w:val="DefaultParagraphFont"/>
    <w:link w:val="Heading9"/>
    <w:uiPriority w:val="9"/>
    <w:rsid w:val="00C64FC1"/>
    <w:rPr>
      <w:rFonts w:asciiTheme="majorHAnsi" w:eastAsiaTheme="majorEastAsia" w:hAnsiTheme="majorHAnsi" w:cstheme="majorBidi"/>
      <w:i/>
      <w:iCs/>
      <w:color w:val="272727"/>
      <w:sz w:val="21"/>
      <w:szCs w:val="21"/>
    </w:rPr>
  </w:style>
  <w:style w:type="paragraph" w:styleId="Title">
    <w:name w:val="Title"/>
    <w:basedOn w:val="Normal"/>
    <w:next w:val="Normal"/>
    <w:link w:val="TitleChar"/>
    <w:uiPriority w:val="10"/>
    <w:qFormat/>
    <w:rsid w:val="00C64FC1"/>
    <w:pPr>
      <w:spacing w:after="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C64FC1"/>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00C64FC1"/>
    <w:rPr>
      <w:rFonts w:eastAsiaTheme="minorEastAsia"/>
      <w:color w:val="5A5A5A"/>
    </w:rPr>
  </w:style>
  <w:style w:type="character" w:customStyle="1" w:styleId="SubtitleChar">
    <w:name w:val="Subtitle Char"/>
    <w:basedOn w:val="DefaultParagraphFont"/>
    <w:link w:val="Subtitle"/>
    <w:uiPriority w:val="11"/>
    <w:rsid w:val="00C64FC1"/>
    <w:rPr>
      <w:rFonts w:eastAsiaTheme="minorEastAsia"/>
      <w:color w:val="5A5A5A"/>
    </w:rPr>
  </w:style>
  <w:style w:type="paragraph" w:styleId="Quote">
    <w:name w:val="Quote"/>
    <w:basedOn w:val="Normal"/>
    <w:next w:val="Normal"/>
    <w:link w:val="QuoteChar"/>
    <w:uiPriority w:val="29"/>
    <w:qFormat/>
    <w:rsid w:val="00C64FC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64FC1"/>
    <w:rPr>
      <w:i/>
      <w:iCs/>
      <w:color w:val="404040" w:themeColor="text1" w:themeTint="BF"/>
    </w:rPr>
  </w:style>
  <w:style w:type="paragraph" w:styleId="IntenseQuote">
    <w:name w:val="Intense Quote"/>
    <w:basedOn w:val="Normal"/>
    <w:next w:val="Normal"/>
    <w:link w:val="IntenseQuoteChar"/>
    <w:uiPriority w:val="30"/>
    <w:qFormat/>
    <w:rsid w:val="00C64FC1"/>
    <w:pP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64FC1"/>
    <w:rPr>
      <w:i/>
      <w:iCs/>
      <w:color w:val="4472C4" w:themeColor="accent1"/>
    </w:rPr>
  </w:style>
  <w:style w:type="paragraph" w:styleId="TOC4">
    <w:name w:val="toc 4"/>
    <w:basedOn w:val="Normal"/>
    <w:next w:val="Normal"/>
    <w:uiPriority w:val="39"/>
    <w:unhideWhenUsed/>
    <w:rsid w:val="00C64FC1"/>
    <w:pPr>
      <w:spacing w:after="100"/>
      <w:ind w:left="660"/>
    </w:pPr>
  </w:style>
  <w:style w:type="paragraph" w:styleId="TOC5">
    <w:name w:val="toc 5"/>
    <w:basedOn w:val="Normal"/>
    <w:next w:val="Normal"/>
    <w:uiPriority w:val="39"/>
    <w:unhideWhenUsed/>
    <w:rsid w:val="00C64FC1"/>
    <w:pPr>
      <w:spacing w:after="100"/>
      <w:ind w:left="880"/>
    </w:pPr>
  </w:style>
  <w:style w:type="paragraph" w:styleId="TOC6">
    <w:name w:val="toc 6"/>
    <w:basedOn w:val="Normal"/>
    <w:next w:val="Normal"/>
    <w:uiPriority w:val="39"/>
    <w:unhideWhenUsed/>
    <w:rsid w:val="00C64FC1"/>
    <w:pPr>
      <w:spacing w:after="100"/>
      <w:ind w:left="1100"/>
    </w:pPr>
  </w:style>
  <w:style w:type="paragraph" w:styleId="TOC7">
    <w:name w:val="toc 7"/>
    <w:basedOn w:val="Normal"/>
    <w:next w:val="Normal"/>
    <w:uiPriority w:val="39"/>
    <w:unhideWhenUsed/>
    <w:rsid w:val="00C64FC1"/>
    <w:pPr>
      <w:spacing w:after="100"/>
      <w:ind w:left="1320"/>
    </w:pPr>
  </w:style>
  <w:style w:type="paragraph" w:styleId="TOC8">
    <w:name w:val="toc 8"/>
    <w:basedOn w:val="Normal"/>
    <w:next w:val="Normal"/>
    <w:uiPriority w:val="39"/>
    <w:unhideWhenUsed/>
    <w:rsid w:val="00C64FC1"/>
    <w:pPr>
      <w:spacing w:after="100"/>
      <w:ind w:left="1540"/>
    </w:pPr>
  </w:style>
  <w:style w:type="paragraph" w:styleId="TOC9">
    <w:name w:val="toc 9"/>
    <w:basedOn w:val="Normal"/>
    <w:next w:val="Normal"/>
    <w:uiPriority w:val="39"/>
    <w:unhideWhenUsed/>
    <w:rsid w:val="00C64FC1"/>
    <w:pPr>
      <w:spacing w:after="100"/>
      <w:ind w:left="1760"/>
    </w:pPr>
  </w:style>
  <w:style w:type="character" w:styleId="Mention">
    <w:name w:val="Mention"/>
    <w:basedOn w:val="DefaultParagraphFont"/>
    <w:uiPriority w:val="99"/>
    <w:unhideWhenUsed/>
    <w:rsid w:val="00753164"/>
    <w:rPr>
      <w:color w:val="2B579A"/>
      <w:shd w:val="clear" w:color="auto" w:fill="E1DFDD"/>
    </w:rPr>
  </w:style>
  <w:style w:type="table" w:styleId="GridTable5Dark-Accent2">
    <w:name w:val="Grid Table 5 Dark Accent 2"/>
    <w:basedOn w:val="TableNormal"/>
    <w:uiPriority w:val="50"/>
    <w:rsid w:val="00361CB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2">
    <w:name w:val="Grid Table 4 Accent 2"/>
    <w:basedOn w:val="TableNormal"/>
    <w:uiPriority w:val="49"/>
    <w:rsid w:val="00361CB4"/>
    <w:pPr>
      <w:spacing w:after="0" w:line="240" w:lineRule="auto"/>
    </w:pPr>
    <w:rPr>
      <w:rFonts w:ascii="Times New Roman" w:hAnsi="Times New Roman"/>
      <w:sz w:val="24"/>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964ABD"/>
    <w:pPr>
      <w:spacing w:after="0" w:line="240" w:lineRule="auto"/>
    </w:pPr>
    <w:rPr>
      <w:rFonts w:ascii="Times New Roman" w:hAnsi="Times New Roman"/>
      <w:sz w:val="24"/>
    </w:rPr>
    <w:tblPr>
      <w:tblStyleRowBandSize w:val="1"/>
      <w:tblStyleColBandSize w:val="1"/>
      <w:jc w:val="cente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rPr>
      <w:jc w:val="center"/>
    </w:tr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apple-tab-span">
    <w:name w:val="apple-tab-span"/>
    <w:basedOn w:val="DefaultParagraphFont"/>
    <w:rsid w:val="00B87E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6354">
      <w:bodyDiv w:val="1"/>
      <w:marLeft w:val="0"/>
      <w:marRight w:val="0"/>
      <w:marTop w:val="0"/>
      <w:marBottom w:val="0"/>
      <w:divBdr>
        <w:top w:val="none" w:sz="0" w:space="0" w:color="auto"/>
        <w:left w:val="none" w:sz="0" w:space="0" w:color="auto"/>
        <w:bottom w:val="none" w:sz="0" w:space="0" w:color="auto"/>
        <w:right w:val="none" w:sz="0" w:space="0" w:color="auto"/>
      </w:divBdr>
    </w:div>
    <w:div w:id="256133809">
      <w:bodyDiv w:val="1"/>
      <w:marLeft w:val="0"/>
      <w:marRight w:val="0"/>
      <w:marTop w:val="0"/>
      <w:marBottom w:val="0"/>
      <w:divBdr>
        <w:top w:val="none" w:sz="0" w:space="0" w:color="auto"/>
        <w:left w:val="none" w:sz="0" w:space="0" w:color="auto"/>
        <w:bottom w:val="none" w:sz="0" w:space="0" w:color="auto"/>
        <w:right w:val="none" w:sz="0" w:space="0" w:color="auto"/>
      </w:divBdr>
    </w:div>
    <w:div w:id="281420769">
      <w:bodyDiv w:val="1"/>
      <w:marLeft w:val="0"/>
      <w:marRight w:val="0"/>
      <w:marTop w:val="0"/>
      <w:marBottom w:val="0"/>
      <w:divBdr>
        <w:top w:val="none" w:sz="0" w:space="0" w:color="auto"/>
        <w:left w:val="none" w:sz="0" w:space="0" w:color="auto"/>
        <w:bottom w:val="none" w:sz="0" w:space="0" w:color="auto"/>
        <w:right w:val="none" w:sz="0" w:space="0" w:color="auto"/>
      </w:divBdr>
      <w:divsChild>
        <w:div w:id="332030336">
          <w:marLeft w:val="0"/>
          <w:marRight w:val="0"/>
          <w:marTop w:val="0"/>
          <w:marBottom w:val="0"/>
          <w:divBdr>
            <w:top w:val="none" w:sz="0" w:space="0" w:color="auto"/>
            <w:left w:val="none" w:sz="0" w:space="0" w:color="auto"/>
            <w:bottom w:val="none" w:sz="0" w:space="0" w:color="auto"/>
            <w:right w:val="none" w:sz="0" w:space="0" w:color="auto"/>
          </w:divBdr>
        </w:div>
      </w:divsChild>
    </w:div>
    <w:div w:id="348138631">
      <w:bodyDiv w:val="1"/>
      <w:marLeft w:val="0"/>
      <w:marRight w:val="0"/>
      <w:marTop w:val="0"/>
      <w:marBottom w:val="0"/>
      <w:divBdr>
        <w:top w:val="none" w:sz="0" w:space="0" w:color="auto"/>
        <w:left w:val="none" w:sz="0" w:space="0" w:color="auto"/>
        <w:bottom w:val="none" w:sz="0" w:space="0" w:color="auto"/>
        <w:right w:val="none" w:sz="0" w:space="0" w:color="auto"/>
      </w:divBdr>
    </w:div>
    <w:div w:id="437137550">
      <w:bodyDiv w:val="1"/>
      <w:marLeft w:val="0"/>
      <w:marRight w:val="0"/>
      <w:marTop w:val="0"/>
      <w:marBottom w:val="0"/>
      <w:divBdr>
        <w:top w:val="none" w:sz="0" w:space="0" w:color="auto"/>
        <w:left w:val="none" w:sz="0" w:space="0" w:color="auto"/>
        <w:bottom w:val="none" w:sz="0" w:space="0" w:color="auto"/>
        <w:right w:val="none" w:sz="0" w:space="0" w:color="auto"/>
      </w:divBdr>
    </w:div>
    <w:div w:id="551040181">
      <w:bodyDiv w:val="1"/>
      <w:marLeft w:val="0"/>
      <w:marRight w:val="0"/>
      <w:marTop w:val="0"/>
      <w:marBottom w:val="0"/>
      <w:divBdr>
        <w:top w:val="none" w:sz="0" w:space="0" w:color="auto"/>
        <w:left w:val="none" w:sz="0" w:space="0" w:color="auto"/>
        <w:bottom w:val="none" w:sz="0" w:space="0" w:color="auto"/>
        <w:right w:val="none" w:sz="0" w:space="0" w:color="auto"/>
      </w:divBdr>
    </w:div>
    <w:div w:id="580871721">
      <w:bodyDiv w:val="1"/>
      <w:marLeft w:val="0"/>
      <w:marRight w:val="0"/>
      <w:marTop w:val="0"/>
      <w:marBottom w:val="0"/>
      <w:divBdr>
        <w:top w:val="none" w:sz="0" w:space="0" w:color="auto"/>
        <w:left w:val="none" w:sz="0" w:space="0" w:color="auto"/>
        <w:bottom w:val="none" w:sz="0" w:space="0" w:color="auto"/>
        <w:right w:val="none" w:sz="0" w:space="0" w:color="auto"/>
      </w:divBdr>
    </w:div>
    <w:div w:id="620840489">
      <w:bodyDiv w:val="1"/>
      <w:marLeft w:val="0"/>
      <w:marRight w:val="0"/>
      <w:marTop w:val="0"/>
      <w:marBottom w:val="0"/>
      <w:divBdr>
        <w:top w:val="none" w:sz="0" w:space="0" w:color="auto"/>
        <w:left w:val="none" w:sz="0" w:space="0" w:color="auto"/>
        <w:bottom w:val="none" w:sz="0" w:space="0" w:color="auto"/>
        <w:right w:val="none" w:sz="0" w:space="0" w:color="auto"/>
      </w:divBdr>
    </w:div>
    <w:div w:id="636104828">
      <w:bodyDiv w:val="1"/>
      <w:marLeft w:val="0"/>
      <w:marRight w:val="0"/>
      <w:marTop w:val="0"/>
      <w:marBottom w:val="0"/>
      <w:divBdr>
        <w:top w:val="none" w:sz="0" w:space="0" w:color="auto"/>
        <w:left w:val="none" w:sz="0" w:space="0" w:color="auto"/>
        <w:bottom w:val="none" w:sz="0" w:space="0" w:color="auto"/>
        <w:right w:val="none" w:sz="0" w:space="0" w:color="auto"/>
      </w:divBdr>
    </w:div>
    <w:div w:id="645620855">
      <w:bodyDiv w:val="1"/>
      <w:marLeft w:val="0"/>
      <w:marRight w:val="0"/>
      <w:marTop w:val="0"/>
      <w:marBottom w:val="0"/>
      <w:divBdr>
        <w:top w:val="none" w:sz="0" w:space="0" w:color="auto"/>
        <w:left w:val="none" w:sz="0" w:space="0" w:color="auto"/>
        <w:bottom w:val="none" w:sz="0" w:space="0" w:color="auto"/>
        <w:right w:val="none" w:sz="0" w:space="0" w:color="auto"/>
      </w:divBdr>
    </w:div>
    <w:div w:id="649947167">
      <w:bodyDiv w:val="1"/>
      <w:marLeft w:val="0"/>
      <w:marRight w:val="0"/>
      <w:marTop w:val="0"/>
      <w:marBottom w:val="0"/>
      <w:divBdr>
        <w:top w:val="none" w:sz="0" w:space="0" w:color="auto"/>
        <w:left w:val="none" w:sz="0" w:space="0" w:color="auto"/>
        <w:bottom w:val="none" w:sz="0" w:space="0" w:color="auto"/>
        <w:right w:val="none" w:sz="0" w:space="0" w:color="auto"/>
      </w:divBdr>
    </w:div>
    <w:div w:id="680856777">
      <w:bodyDiv w:val="1"/>
      <w:marLeft w:val="0"/>
      <w:marRight w:val="0"/>
      <w:marTop w:val="0"/>
      <w:marBottom w:val="0"/>
      <w:divBdr>
        <w:top w:val="none" w:sz="0" w:space="0" w:color="auto"/>
        <w:left w:val="none" w:sz="0" w:space="0" w:color="auto"/>
        <w:bottom w:val="none" w:sz="0" w:space="0" w:color="auto"/>
        <w:right w:val="none" w:sz="0" w:space="0" w:color="auto"/>
      </w:divBdr>
    </w:div>
    <w:div w:id="769278994">
      <w:bodyDiv w:val="1"/>
      <w:marLeft w:val="0"/>
      <w:marRight w:val="0"/>
      <w:marTop w:val="0"/>
      <w:marBottom w:val="0"/>
      <w:divBdr>
        <w:top w:val="none" w:sz="0" w:space="0" w:color="auto"/>
        <w:left w:val="none" w:sz="0" w:space="0" w:color="auto"/>
        <w:bottom w:val="none" w:sz="0" w:space="0" w:color="auto"/>
        <w:right w:val="none" w:sz="0" w:space="0" w:color="auto"/>
      </w:divBdr>
    </w:div>
    <w:div w:id="769357401">
      <w:bodyDiv w:val="1"/>
      <w:marLeft w:val="0"/>
      <w:marRight w:val="0"/>
      <w:marTop w:val="0"/>
      <w:marBottom w:val="0"/>
      <w:divBdr>
        <w:top w:val="none" w:sz="0" w:space="0" w:color="auto"/>
        <w:left w:val="none" w:sz="0" w:space="0" w:color="auto"/>
        <w:bottom w:val="none" w:sz="0" w:space="0" w:color="auto"/>
        <w:right w:val="none" w:sz="0" w:space="0" w:color="auto"/>
      </w:divBdr>
    </w:div>
    <w:div w:id="777023364">
      <w:bodyDiv w:val="1"/>
      <w:marLeft w:val="0"/>
      <w:marRight w:val="0"/>
      <w:marTop w:val="0"/>
      <w:marBottom w:val="0"/>
      <w:divBdr>
        <w:top w:val="none" w:sz="0" w:space="0" w:color="auto"/>
        <w:left w:val="none" w:sz="0" w:space="0" w:color="auto"/>
        <w:bottom w:val="none" w:sz="0" w:space="0" w:color="auto"/>
        <w:right w:val="none" w:sz="0" w:space="0" w:color="auto"/>
      </w:divBdr>
    </w:div>
    <w:div w:id="819229194">
      <w:bodyDiv w:val="1"/>
      <w:marLeft w:val="0"/>
      <w:marRight w:val="0"/>
      <w:marTop w:val="0"/>
      <w:marBottom w:val="0"/>
      <w:divBdr>
        <w:top w:val="none" w:sz="0" w:space="0" w:color="auto"/>
        <w:left w:val="none" w:sz="0" w:space="0" w:color="auto"/>
        <w:bottom w:val="none" w:sz="0" w:space="0" w:color="auto"/>
        <w:right w:val="none" w:sz="0" w:space="0" w:color="auto"/>
      </w:divBdr>
    </w:div>
    <w:div w:id="821507890">
      <w:bodyDiv w:val="1"/>
      <w:marLeft w:val="0"/>
      <w:marRight w:val="0"/>
      <w:marTop w:val="0"/>
      <w:marBottom w:val="0"/>
      <w:divBdr>
        <w:top w:val="none" w:sz="0" w:space="0" w:color="auto"/>
        <w:left w:val="none" w:sz="0" w:space="0" w:color="auto"/>
        <w:bottom w:val="none" w:sz="0" w:space="0" w:color="auto"/>
        <w:right w:val="none" w:sz="0" w:space="0" w:color="auto"/>
      </w:divBdr>
    </w:div>
    <w:div w:id="923106009">
      <w:bodyDiv w:val="1"/>
      <w:marLeft w:val="0"/>
      <w:marRight w:val="0"/>
      <w:marTop w:val="0"/>
      <w:marBottom w:val="0"/>
      <w:divBdr>
        <w:top w:val="none" w:sz="0" w:space="0" w:color="auto"/>
        <w:left w:val="none" w:sz="0" w:space="0" w:color="auto"/>
        <w:bottom w:val="none" w:sz="0" w:space="0" w:color="auto"/>
        <w:right w:val="none" w:sz="0" w:space="0" w:color="auto"/>
      </w:divBdr>
    </w:div>
    <w:div w:id="925112060">
      <w:bodyDiv w:val="1"/>
      <w:marLeft w:val="0"/>
      <w:marRight w:val="0"/>
      <w:marTop w:val="0"/>
      <w:marBottom w:val="0"/>
      <w:divBdr>
        <w:top w:val="none" w:sz="0" w:space="0" w:color="auto"/>
        <w:left w:val="none" w:sz="0" w:space="0" w:color="auto"/>
        <w:bottom w:val="none" w:sz="0" w:space="0" w:color="auto"/>
        <w:right w:val="none" w:sz="0" w:space="0" w:color="auto"/>
      </w:divBdr>
    </w:div>
    <w:div w:id="937757894">
      <w:bodyDiv w:val="1"/>
      <w:marLeft w:val="0"/>
      <w:marRight w:val="0"/>
      <w:marTop w:val="0"/>
      <w:marBottom w:val="0"/>
      <w:divBdr>
        <w:top w:val="none" w:sz="0" w:space="0" w:color="auto"/>
        <w:left w:val="none" w:sz="0" w:space="0" w:color="auto"/>
        <w:bottom w:val="none" w:sz="0" w:space="0" w:color="auto"/>
        <w:right w:val="none" w:sz="0" w:space="0" w:color="auto"/>
      </w:divBdr>
    </w:div>
    <w:div w:id="1165316320">
      <w:bodyDiv w:val="1"/>
      <w:marLeft w:val="0"/>
      <w:marRight w:val="0"/>
      <w:marTop w:val="0"/>
      <w:marBottom w:val="0"/>
      <w:divBdr>
        <w:top w:val="none" w:sz="0" w:space="0" w:color="auto"/>
        <w:left w:val="none" w:sz="0" w:space="0" w:color="auto"/>
        <w:bottom w:val="none" w:sz="0" w:space="0" w:color="auto"/>
        <w:right w:val="none" w:sz="0" w:space="0" w:color="auto"/>
      </w:divBdr>
    </w:div>
    <w:div w:id="1222254730">
      <w:bodyDiv w:val="1"/>
      <w:marLeft w:val="0"/>
      <w:marRight w:val="0"/>
      <w:marTop w:val="0"/>
      <w:marBottom w:val="0"/>
      <w:divBdr>
        <w:top w:val="none" w:sz="0" w:space="0" w:color="auto"/>
        <w:left w:val="none" w:sz="0" w:space="0" w:color="auto"/>
        <w:bottom w:val="none" w:sz="0" w:space="0" w:color="auto"/>
        <w:right w:val="none" w:sz="0" w:space="0" w:color="auto"/>
      </w:divBdr>
    </w:div>
    <w:div w:id="1226185555">
      <w:bodyDiv w:val="1"/>
      <w:marLeft w:val="0"/>
      <w:marRight w:val="0"/>
      <w:marTop w:val="0"/>
      <w:marBottom w:val="0"/>
      <w:divBdr>
        <w:top w:val="none" w:sz="0" w:space="0" w:color="auto"/>
        <w:left w:val="none" w:sz="0" w:space="0" w:color="auto"/>
        <w:bottom w:val="none" w:sz="0" w:space="0" w:color="auto"/>
        <w:right w:val="none" w:sz="0" w:space="0" w:color="auto"/>
      </w:divBdr>
    </w:div>
    <w:div w:id="1291862372">
      <w:bodyDiv w:val="1"/>
      <w:marLeft w:val="0"/>
      <w:marRight w:val="0"/>
      <w:marTop w:val="0"/>
      <w:marBottom w:val="0"/>
      <w:divBdr>
        <w:top w:val="none" w:sz="0" w:space="0" w:color="auto"/>
        <w:left w:val="none" w:sz="0" w:space="0" w:color="auto"/>
        <w:bottom w:val="none" w:sz="0" w:space="0" w:color="auto"/>
        <w:right w:val="none" w:sz="0" w:space="0" w:color="auto"/>
      </w:divBdr>
    </w:div>
    <w:div w:id="1351954977">
      <w:bodyDiv w:val="1"/>
      <w:marLeft w:val="0"/>
      <w:marRight w:val="0"/>
      <w:marTop w:val="0"/>
      <w:marBottom w:val="0"/>
      <w:divBdr>
        <w:top w:val="none" w:sz="0" w:space="0" w:color="auto"/>
        <w:left w:val="none" w:sz="0" w:space="0" w:color="auto"/>
        <w:bottom w:val="none" w:sz="0" w:space="0" w:color="auto"/>
        <w:right w:val="none" w:sz="0" w:space="0" w:color="auto"/>
      </w:divBdr>
    </w:div>
    <w:div w:id="1404793320">
      <w:bodyDiv w:val="1"/>
      <w:marLeft w:val="0"/>
      <w:marRight w:val="0"/>
      <w:marTop w:val="0"/>
      <w:marBottom w:val="0"/>
      <w:divBdr>
        <w:top w:val="none" w:sz="0" w:space="0" w:color="auto"/>
        <w:left w:val="none" w:sz="0" w:space="0" w:color="auto"/>
        <w:bottom w:val="none" w:sz="0" w:space="0" w:color="auto"/>
        <w:right w:val="none" w:sz="0" w:space="0" w:color="auto"/>
      </w:divBdr>
    </w:div>
    <w:div w:id="1481263505">
      <w:bodyDiv w:val="1"/>
      <w:marLeft w:val="0"/>
      <w:marRight w:val="0"/>
      <w:marTop w:val="0"/>
      <w:marBottom w:val="0"/>
      <w:divBdr>
        <w:top w:val="none" w:sz="0" w:space="0" w:color="auto"/>
        <w:left w:val="none" w:sz="0" w:space="0" w:color="auto"/>
        <w:bottom w:val="none" w:sz="0" w:space="0" w:color="auto"/>
        <w:right w:val="none" w:sz="0" w:space="0" w:color="auto"/>
      </w:divBdr>
    </w:div>
    <w:div w:id="1513837175">
      <w:bodyDiv w:val="1"/>
      <w:marLeft w:val="0"/>
      <w:marRight w:val="0"/>
      <w:marTop w:val="0"/>
      <w:marBottom w:val="0"/>
      <w:divBdr>
        <w:top w:val="none" w:sz="0" w:space="0" w:color="auto"/>
        <w:left w:val="none" w:sz="0" w:space="0" w:color="auto"/>
        <w:bottom w:val="none" w:sz="0" w:space="0" w:color="auto"/>
        <w:right w:val="none" w:sz="0" w:space="0" w:color="auto"/>
      </w:divBdr>
    </w:div>
    <w:div w:id="1536309502">
      <w:bodyDiv w:val="1"/>
      <w:marLeft w:val="0"/>
      <w:marRight w:val="0"/>
      <w:marTop w:val="0"/>
      <w:marBottom w:val="0"/>
      <w:divBdr>
        <w:top w:val="none" w:sz="0" w:space="0" w:color="auto"/>
        <w:left w:val="none" w:sz="0" w:space="0" w:color="auto"/>
        <w:bottom w:val="none" w:sz="0" w:space="0" w:color="auto"/>
        <w:right w:val="none" w:sz="0" w:space="0" w:color="auto"/>
      </w:divBdr>
    </w:div>
    <w:div w:id="1556970532">
      <w:bodyDiv w:val="1"/>
      <w:marLeft w:val="0"/>
      <w:marRight w:val="0"/>
      <w:marTop w:val="0"/>
      <w:marBottom w:val="0"/>
      <w:divBdr>
        <w:top w:val="none" w:sz="0" w:space="0" w:color="auto"/>
        <w:left w:val="none" w:sz="0" w:space="0" w:color="auto"/>
        <w:bottom w:val="none" w:sz="0" w:space="0" w:color="auto"/>
        <w:right w:val="none" w:sz="0" w:space="0" w:color="auto"/>
      </w:divBdr>
    </w:div>
    <w:div w:id="1574268637">
      <w:bodyDiv w:val="1"/>
      <w:marLeft w:val="0"/>
      <w:marRight w:val="0"/>
      <w:marTop w:val="0"/>
      <w:marBottom w:val="0"/>
      <w:divBdr>
        <w:top w:val="none" w:sz="0" w:space="0" w:color="auto"/>
        <w:left w:val="none" w:sz="0" w:space="0" w:color="auto"/>
        <w:bottom w:val="none" w:sz="0" w:space="0" w:color="auto"/>
        <w:right w:val="none" w:sz="0" w:space="0" w:color="auto"/>
      </w:divBdr>
    </w:div>
    <w:div w:id="1601644762">
      <w:bodyDiv w:val="1"/>
      <w:marLeft w:val="0"/>
      <w:marRight w:val="0"/>
      <w:marTop w:val="0"/>
      <w:marBottom w:val="0"/>
      <w:divBdr>
        <w:top w:val="none" w:sz="0" w:space="0" w:color="auto"/>
        <w:left w:val="none" w:sz="0" w:space="0" w:color="auto"/>
        <w:bottom w:val="none" w:sz="0" w:space="0" w:color="auto"/>
        <w:right w:val="none" w:sz="0" w:space="0" w:color="auto"/>
      </w:divBdr>
    </w:div>
    <w:div w:id="1611277664">
      <w:bodyDiv w:val="1"/>
      <w:marLeft w:val="0"/>
      <w:marRight w:val="0"/>
      <w:marTop w:val="0"/>
      <w:marBottom w:val="0"/>
      <w:divBdr>
        <w:top w:val="none" w:sz="0" w:space="0" w:color="auto"/>
        <w:left w:val="none" w:sz="0" w:space="0" w:color="auto"/>
        <w:bottom w:val="none" w:sz="0" w:space="0" w:color="auto"/>
        <w:right w:val="none" w:sz="0" w:space="0" w:color="auto"/>
      </w:divBdr>
    </w:div>
    <w:div w:id="1685863908">
      <w:bodyDiv w:val="1"/>
      <w:marLeft w:val="0"/>
      <w:marRight w:val="0"/>
      <w:marTop w:val="0"/>
      <w:marBottom w:val="0"/>
      <w:divBdr>
        <w:top w:val="none" w:sz="0" w:space="0" w:color="auto"/>
        <w:left w:val="none" w:sz="0" w:space="0" w:color="auto"/>
        <w:bottom w:val="none" w:sz="0" w:space="0" w:color="auto"/>
        <w:right w:val="none" w:sz="0" w:space="0" w:color="auto"/>
      </w:divBdr>
    </w:div>
    <w:div w:id="1761633870">
      <w:bodyDiv w:val="1"/>
      <w:marLeft w:val="0"/>
      <w:marRight w:val="0"/>
      <w:marTop w:val="0"/>
      <w:marBottom w:val="0"/>
      <w:divBdr>
        <w:top w:val="none" w:sz="0" w:space="0" w:color="auto"/>
        <w:left w:val="none" w:sz="0" w:space="0" w:color="auto"/>
        <w:bottom w:val="none" w:sz="0" w:space="0" w:color="auto"/>
        <w:right w:val="none" w:sz="0" w:space="0" w:color="auto"/>
      </w:divBdr>
    </w:div>
    <w:div w:id="1801803535">
      <w:bodyDiv w:val="1"/>
      <w:marLeft w:val="0"/>
      <w:marRight w:val="0"/>
      <w:marTop w:val="0"/>
      <w:marBottom w:val="0"/>
      <w:divBdr>
        <w:top w:val="none" w:sz="0" w:space="0" w:color="auto"/>
        <w:left w:val="none" w:sz="0" w:space="0" w:color="auto"/>
        <w:bottom w:val="none" w:sz="0" w:space="0" w:color="auto"/>
        <w:right w:val="none" w:sz="0" w:space="0" w:color="auto"/>
      </w:divBdr>
    </w:div>
    <w:div w:id="1903369692">
      <w:bodyDiv w:val="1"/>
      <w:marLeft w:val="0"/>
      <w:marRight w:val="0"/>
      <w:marTop w:val="0"/>
      <w:marBottom w:val="0"/>
      <w:divBdr>
        <w:top w:val="none" w:sz="0" w:space="0" w:color="auto"/>
        <w:left w:val="none" w:sz="0" w:space="0" w:color="auto"/>
        <w:bottom w:val="none" w:sz="0" w:space="0" w:color="auto"/>
        <w:right w:val="none" w:sz="0" w:space="0" w:color="auto"/>
      </w:divBdr>
    </w:div>
    <w:div w:id="1967466929">
      <w:bodyDiv w:val="1"/>
      <w:marLeft w:val="0"/>
      <w:marRight w:val="0"/>
      <w:marTop w:val="0"/>
      <w:marBottom w:val="0"/>
      <w:divBdr>
        <w:top w:val="none" w:sz="0" w:space="0" w:color="auto"/>
        <w:left w:val="none" w:sz="0" w:space="0" w:color="auto"/>
        <w:bottom w:val="none" w:sz="0" w:space="0" w:color="auto"/>
        <w:right w:val="none" w:sz="0" w:space="0" w:color="auto"/>
      </w:divBdr>
    </w:div>
    <w:div w:id="210075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imson.net/ref/1994/coppersmith94.pdf" TargetMode="External"/><Relationship Id="rId21" Type="http://schemas.openxmlformats.org/officeDocument/2006/relationships/hyperlink" Target="https://codesigningstore.com/what-is-the-most-secure-hashing-algorithm" TargetMode="External"/><Relationship Id="rId34" Type="http://schemas.openxmlformats.org/officeDocument/2006/relationships/hyperlink" Target="https://www.comparitech.com/blog/information-security/what-is-sha-2-how-does-it-work/" TargetMode="External"/><Relationship Id="rId42" Type="http://schemas.openxmlformats.org/officeDocument/2006/relationships/hyperlink" Target="https://nvd.nist.gov/vuln/detail/CVE-2011-3389" TargetMode="External"/><Relationship Id="rId47" Type="http://schemas.openxmlformats.org/officeDocument/2006/relationships/hyperlink" Target="https://nvd.nist.gov/vuln/detail/CVE-2016-2183" TargetMode="External"/><Relationship Id="rId50" Type="http://schemas.openxmlformats.org/officeDocument/2006/relationships/hyperlink" Target="https://testssl.sh/openssl-iana.mapping.html" TargetMode="External"/><Relationship Id="rId55" Type="http://schemas.openxmlformats.org/officeDocument/2006/relationships/hyperlink" Target="https://sphincs.org/" TargetMode="External"/><Relationship Id="rId63" Type="http://schemas.openxmlformats.org/officeDocument/2006/relationships/header" Target="header3.xml"/><Relationship Id="rId68" Type="http://schemas.microsoft.com/office/2020/10/relationships/intelligence" Target="intelligence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blackhat.com/docs/asia-15/materials/asia-15-Mantin-Bar-Mitzvah-Attack-Breaking-SSL-With-13-Year-Old-RC4-Weakness-wp.pdf" TargetMode="External"/><Relationship Id="rId29" Type="http://schemas.openxmlformats.org/officeDocument/2006/relationships/hyperlink" Target="https://www.ietf.org/id/draft-ietf-lamps-cms-sphincs-plus-01.html" TargetMode="External"/><Relationship Id="rId11" Type="http://schemas.openxmlformats.org/officeDocument/2006/relationships/footer" Target="footer2.xml"/><Relationship Id="rId24" Type="http://schemas.openxmlformats.org/officeDocument/2006/relationships/hyperlink" Target="https://nvlpubs.nist.gov/nistpubs/legacy/sp/nistspecialpublication800-107r1.pdf" TargetMode="External"/><Relationship Id="rId32" Type="http://schemas.openxmlformats.org/officeDocument/2006/relationships/hyperlink" Target="https://crashtest-security.com/ssl-beast-attack-tls/" TargetMode="External"/><Relationship Id="rId37" Type="http://schemas.openxmlformats.org/officeDocument/2006/relationships/hyperlink" Target="https://support.microsoft.com/en-us/topic/microsoft-security-advisory-update-for-disabling-rc4-479fd6f0-c7b5-0671-975b-c45c3f2c0540" TargetMode="External"/><Relationship Id="rId40" Type="http://schemas.openxmlformats.org/officeDocument/2006/relationships/hyperlink" Target="https://nvd.nist.gov/vuln/detail/cve-2005-4900" TargetMode="External"/><Relationship Id="rId45" Type="http://schemas.openxmlformats.org/officeDocument/2006/relationships/hyperlink" Target="https://nvd.nist.gov/vuln/detail/cve-2013-2566" TargetMode="External"/><Relationship Id="rId53" Type="http://schemas.openxmlformats.org/officeDocument/2006/relationships/hyperlink" Target="https://www.cyber.gc.ca/en/news-events/nist-announces-post-quantum-cryptography-selections" TargetMode="External"/><Relationship Id="rId58" Type="http://schemas.openxmlformats.org/officeDocument/2006/relationships/hyperlink" Target="https://sweet32.info/" TargetMode="External"/><Relationship Id="rId66" Type="http://schemas.openxmlformats.org/officeDocument/2006/relationships/glossaryDocument" Target="glossary/document.xml"/><Relationship Id="rId5" Type="http://schemas.openxmlformats.org/officeDocument/2006/relationships/webSettings" Target="webSettings.xml"/><Relationship Id="rId61" Type="http://schemas.openxmlformats.org/officeDocument/2006/relationships/hyperlink" Target="https://aboutssl.org/what-is-hashing-algorithm-how-does-it-work/" TargetMode="External"/><Relationship Id="rId19" Type="http://schemas.openxmlformats.org/officeDocument/2006/relationships/hyperlink" Target="https://pycryptodome.readthedocs.io/en/latest/src/cipher/chacha20_poly1305.html" TargetMode="External"/><Relationship Id="rId14" Type="http://schemas.openxmlformats.org/officeDocument/2006/relationships/hyperlink" Target="https://openquantumsafe.org/about/" TargetMode="External"/><Relationship Id="rId22" Type="http://schemas.openxmlformats.org/officeDocument/2006/relationships/hyperlink" Target="https://cve.mitre.org/cgi-bin/cvename.cgi?name=CVE-2020-5229" TargetMode="External"/><Relationship Id="rId27" Type="http://schemas.openxmlformats.org/officeDocument/2006/relationships/hyperlink" Target="https://itwire.com/it-industry-news/strategy/what-is-tls-1-2-and-why-should-we-still-care.html" TargetMode="External"/><Relationship Id="rId30" Type="http://schemas.openxmlformats.org/officeDocument/2006/relationships/hyperlink" Target="https://www.apprendre-en-ligne.net/crypto/bibliotheque/PDF/lincrypt.pdf" TargetMode="External"/><Relationship Id="rId35" Type="http://schemas.openxmlformats.org/officeDocument/2006/relationships/hyperlink" Target="https://www.cs.cornell.edu/people/egs/615/rc4_ksaproc.pdf" TargetMode="External"/><Relationship Id="rId43" Type="http://schemas.openxmlformats.org/officeDocument/2006/relationships/hyperlink" Target="https://nvd.nist.gov/vuln/detail/cve-2013-0169" TargetMode="External"/><Relationship Id="rId48" Type="http://schemas.openxmlformats.org/officeDocument/2006/relationships/hyperlink" Target="https://nvd.nist.gov/vuln/detail/CVE-2019-3730" TargetMode="External"/><Relationship Id="rId56" Type="http://schemas.openxmlformats.org/officeDocument/2006/relationships/hyperlink" Target="https://www.cisa.gov/news-events/alerts/2014/10/17/ssl-30-protocol-vulnerability-and-poodle-attack" TargetMode="External"/><Relationship Id="rId64" Type="http://schemas.openxmlformats.org/officeDocument/2006/relationships/footer" Target="footer3.xml"/><Relationship Id="rId8" Type="http://schemas.openxmlformats.org/officeDocument/2006/relationships/header" Target="header1.xml"/><Relationship Id="rId51" Type="http://schemas.openxmlformats.org/officeDocument/2006/relationships/hyperlink" Target="https://www.dhs.gov/quantum"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doi.org/10.1145/3319535.3363229" TargetMode="External"/><Relationship Id="rId25" Type="http://schemas.openxmlformats.org/officeDocument/2006/relationships/hyperlink" Target="https://pq-crystals.org/dilithium/index.shtml" TargetMode="External"/><Relationship Id="rId33" Type="http://schemas.openxmlformats.org/officeDocument/2006/relationships/hyperlink" Target="https://scanigma.com/knowledge-base" TargetMode="External"/><Relationship Id="rId38" Type="http://schemas.openxmlformats.org/officeDocument/2006/relationships/hyperlink" Target="https://doi.org/10.17487/rfc7539" TargetMode="External"/><Relationship Id="rId46" Type="http://schemas.openxmlformats.org/officeDocument/2006/relationships/hyperlink" Target="https://nvd.nist.gov/vuln/detail/CVE-2014-3566" TargetMode="External"/><Relationship Id="rId59" Type="http://schemas.openxmlformats.org/officeDocument/2006/relationships/hyperlink" Target="https://www.keycdn.com/support/tls-1-2-vs-tls-1-1" TargetMode="External"/><Relationship Id="rId67" Type="http://schemas.openxmlformats.org/officeDocument/2006/relationships/theme" Target="theme/theme1.xml"/><Relationship Id="rId20" Type="http://schemas.openxmlformats.org/officeDocument/2006/relationships/hyperlink" Target="https://www.cloudflare.com/en-ca/learning/ssl/why-use-tls-1.3/" TargetMode="External"/><Relationship Id="rId41" Type="http://schemas.openxmlformats.org/officeDocument/2006/relationships/hyperlink" Target="https://nvd.nist.gov/vuln/detail/CVE-2009-3555" TargetMode="External"/><Relationship Id="rId54" Type="http://schemas.openxmlformats.org/officeDocument/2006/relationships/hyperlink" Target="https://doi.org/10.1007/978-3-030-57682-0_2" TargetMode="External"/><Relationship Id="rId62" Type="http://schemas.openxmlformats.org/officeDocument/2006/relationships/hyperlink" Target="https://www.okta.com/identity-101/md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aeldung.com/cs/hash-vs-mac" TargetMode="External"/><Relationship Id="rId23" Type="http://schemas.openxmlformats.org/officeDocument/2006/relationships/hyperlink" Target="https://www.cvedetails.com/cve/CVE-2004-2761/" TargetMode="External"/><Relationship Id="rId28" Type="http://schemas.openxmlformats.org/officeDocument/2006/relationships/hyperlink" Target="https://learn.microsoft.com/en-us/windows-server/security/tls/transport-layer-security-protocol" TargetMode="External"/><Relationship Id="rId36" Type="http://schemas.openxmlformats.org/officeDocument/2006/relationships/hyperlink" Target="https://support.microsoft.com/en-us/topic/microsoft-security-advisory-update-for-disabling-rc4-479fd6f0-c7b5-0671-975b-c45c3f2c0540" TargetMode="External"/><Relationship Id="rId49" Type="http://schemas.openxmlformats.org/officeDocument/2006/relationships/hyperlink" Target="https://nvd.nist.gov/vuln/detail/CVE-2021-26407" TargetMode="External"/><Relationship Id="rId57" Type="http://schemas.openxmlformats.org/officeDocument/2006/relationships/hyperlink" Target="https://thalesdocs.com/gphsm/ptk/5.9.1/docs/Content/PTK-J/supported_MD.htm" TargetMode="External"/><Relationship Id="rId10" Type="http://schemas.openxmlformats.org/officeDocument/2006/relationships/header" Target="header2.xml"/><Relationship Id="rId31" Type="http://schemas.openxmlformats.org/officeDocument/2006/relationships/hyperlink" Target="https://www.schneier.com/wp-content/uploads/2016/02/paper-relatedkey.pdf" TargetMode="External"/><Relationship Id="rId44" Type="http://schemas.openxmlformats.org/officeDocument/2006/relationships/hyperlink" Target="https://nvd.nist.gov/vuln/detail/CVE-2013-2566" TargetMode="External"/><Relationship Id="rId52" Type="http://schemas.openxmlformats.org/officeDocument/2006/relationships/hyperlink" Target="https://www.encryptionconsulting.com/education-center/what-is-sha/" TargetMode="External"/><Relationship Id="rId60" Type="http://schemas.openxmlformats.org/officeDocument/2006/relationships/hyperlink" Target="https://ciphersuite.info/"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medium.com/@c0D3M/lucky-13-attack-explained-dd9a9fd42fa6" TargetMode="External"/><Relationship Id="rId39" Type="http://schemas.openxmlformats.org/officeDocument/2006/relationships/hyperlink" Target="https://www.nist.gov/news-events/news/2022/12/nist-retires-sha-1-cryptographic-algorith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DE832224C54CD48B717C17B5C71C93"/>
        <w:category>
          <w:name w:val="General"/>
          <w:gallery w:val="placeholder"/>
        </w:category>
        <w:types>
          <w:type w:val="bbPlcHdr"/>
        </w:types>
        <w:behaviors>
          <w:behavior w:val="content"/>
        </w:behaviors>
        <w:guid w:val="{0753E68E-593B-445A-B943-E2676B75D5F2}"/>
      </w:docPartPr>
      <w:docPartBody>
        <w:p w:rsidR="000563F9" w:rsidRDefault="000563F9"/>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ot;Courier New&quo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F81"/>
    <w:rsid w:val="000563F9"/>
    <w:rsid w:val="004731DD"/>
    <w:rsid w:val="0050198F"/>
    <w:rsid w:val="006155D9"/>
    <w:rsid w:val="006B0513"/>
    <w:rsid w:val="009D4DAD"/>
    <w:rsid w:val="00B02234"/>
    <w:rsid w:val="00BC7071"/>
    <w:rsid w:val="00CE4004"/>
    <w:rsid w:val="00D52F81"/>
    <w:rsid w:val="00F92853"/>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Fal23</b:Tag>
    <b:SourceType>InternetSite</b:SourceType>
    <b:Guid>{51963BFE-C50A-4D88-85B4-A827CC418A79}</b:Guid>
    <b:Title>Falcon</b:Title>
    <b:InternetSiteTitle>Falcon</b:InternetSiteTitle>
    <b:Year>2023</b:Year>
    <b:URL>https://falcon-sign.info/</b:URL>
    <b:RefOrder>5</b:RefOrder>
  </b:Source>
  <b:Source>
    <b:Tag>Gov221</b:Tag>
    <b:SourceType>InternetSite</b:SourceType>
    <b:Guid>{8D3D8184-927C-4DBB-B7F8-43A6AA0F9B6E}</b:Guid>
    <b:Title>NIST announces post-quantum cryptography selections</b:Title>
    <b:InternetSiteTitle>Government of Canada</b:InternetSiteTitle>
    <b:Year>2022</b:Year>
    <b:Month>July</b:Month>
    <b:Day>06</b:Day>
    <b:URL>https://www.cyber.gc.ca/en/news-events/nist-announces-post-quantum-cryptography-selections</b:URL>
    <b:RefOrder>3</b:RefOrder>
  </b:Source>
  <b:Source>
    <b:Tag>Clo23</b:Tag>
    <b:SourceType>InternetSite</b:SourceType>
    <b:Guid>{CB48EEFE-9EA7-4295-8DEA-95B4A8296F92}</b:Guid>
    <b:Title>What is the difference between TLS 1.3 and TLS 1.2?</b:Title>
    <b:InternetSiteTitle>Cloudflare</b:InternetSiteTitle>
    <b:Year>2023</b:Year>
    <b:URL>https://www.cloudflare.com/learning/ssl/why-use-tls-1.3/</b:URL>
    <b:RefOrder>6</b:RefOrder>
  </b:Source>
  <b:Source>
    <b:Tag>CVE18</b:Tag>
    <b:SourceType>InternetSite</b:SourceType>
    <b:Guid>{786CA554-5798-4ECC-873B-DDE50C2D1790}</b:Guid>
    <b:Title>CVE-2004-2761</b:Title>
    <b:InternetSiteTitle>CVE Details</b:InternetSiteTitle>
    <b:Year>2018</b:Year>
    <b:Month>October</b:Month>
    <b:Day>19</b:Day>
    <b:URL>https://www.cvedetails.com/cve/CVE-2004-2761/</b:URL>
    <b:RefOrder>7</b:RefOrder>
  </b:Source>
  <b:Source>
    <b:Tag>dhs21</b:Tag>
    <b:SourceType>InternetSite</b:SourceType>
    <b:Guid>{87CA7C8B-F3A0-4E9B-89CA-7E4EF9497BF6}</b:Guid>
    <b:Title>Preparing for post-quantum cryptography</b:Title>
    <b:InternetSiteTitle>DHS</b:InternetSiteTitle>
    <b:Year>2021</b:Year>
    <b:Month>October</b:Month>
    <b:URL>https://www.dhs.gov/sites/default/files/publications/post-quantum_cryptography_infographic_october_2021_508.pdf</b:URL>
    <b:RefOrder>1</b:RefOrder>
  </b:Source>
  <b:Source>
    <b:Tag>Gov22</b:Tag>
    <b:SourceType>InternetSite</b:SourceType>
    <b:Guid>{6199F573-AA6F-43C4-826F-188B332CCF0A}</b:Guid>
    <b:Title>Common Criteria</b:Title>
    <b:InternetSiteTitle>Government of Canada</b:InternetSiteTitle>
    <b:Year>2022</b:Year>
    <b:Month>September</b:Month>
    <b:Day>23</b:Day>
    <b:URL>https://www.cyber.gc.ca/en/tools-services/common-criteria</b:URL>
    <b:RefOrder>8</b:RefOrder>
  </b:Source>
  <b:Source>
    <b:Tag>Key23</b:Tag>
    <b:SourceType>InternetSite</b:SourceType>
    <b:Guid>{8D6763D5-86C9-4B58-B2FC-A6C03A710C9A}</b:Guid>
    <b:Title>TLS 1.2 vs TLS 1.1</b:Title>
    <b:InternetSiteTitle>Keycdn</b:InternetSiteTitle>
    <b:Year>2023</b:Year>
    <b:Month>February</b:Month>
    <b:Day>22</b:Day>
    <b:URL>https://www.keycdn.com/support/tls-1-2-vs-tls-1-1</b:URL>
    <b:RefOrder>9</b:RefOrder>
  </b:Source>
  <b:Source>
    <b:Tag>Mic23</b:Tag>
    <b:SourceType>InternetSite</b:SourceType>
    <b:Guid>{23CAAB9E-CCDF-4354-9B39-73ECFBAAAD43}</b:Guid>
    <b:Title>Transport Layer Security protocol</b:Title>
    <b:InternetSiteTitle>Microsoft</b:InternetSiteTitle>
    <b:Year>2023</b:Year>
    <b:Month>February</b:Month>
    <b:Day>14</b:Day>
    <b:URL>https://learn.microsoft.com/en-us/windows-server/security/tls/transport-layer-security-protocol</b:URL>
    <b:RefOrder>10</b:RefOrder>
  </b:Source>
  <b:Source>
    <b:Tag>Mit20</b:Tag>
    <b:SourceType>InternetSite</b:SourceType>
    <b:Guid>{90D957F9-2D76-497E-A90D-4252797F3FFC}</b:Guid>
    <b:Title>CVE-2020-5229</b:Title>
    <b:InternetSiteTitle>Mitre</b:InternetSiteTitle>
    <b:Year>2020</b:Year>
    <b:URL>https://cve.mitre.org/cgi-bin/cvename.cgi?name=CVE-2020-5229</b:URL>
    <b:RefOrder>11</b:RefOrder>
  </b:Source>
  <b:Source>
    <b:Tag>NIS20</b:Tag>
    <b:SourceType>InternetSite</b:SourceType>
    <b:Guid>{16987ECB-6010-4C70-AA79-39AE9FC9EDE8}</b:Guid>
    <b:Title>CVE-2005-4900</b:Title>
    <b:InternetSiteTitle>NIST</b:InternetSiteTitle>
    <b:Year>2020</b:Year>
    <b:Month>September</b:Month>
    <b:Day>12</b:Day>
    <b:URL>https://nvd.nist.gov/vuln/detail/cve-2005-4900</b:URL>
    <b:RefOrder>12</b:RefOrder>
  </b:Source>
  <b:Source>
    <b:Tag>PyC23</b:Tag>
    <b:SourceType>InternetSite</b:SourceType>
    <b:Guid>{22320877-DAE9-4A4B-B2FC-2CDAD767BC2A}</b:Guid>
    <b:Title>ChaCha20-Poly1305 and XChaCha20-Poly1305</b:Title>
    <b:InternetSiteTitle>PyCryptodome</b:InternetSiteTitle>
    <b:Year>2023</b:Year>
    <b:URL>https://pycryptodome.readthedocs.io/en/latest/src/cipher/chacha20_poly1305.html</b:URL>
    <b:RefOrder>13</b:RefOrder>
  </b:Source>
  <b:Source>
    <b:Tag>bae23</b:Tag>
    <b:SourceType>InternetSite</b:SourceType>
    <b:Guid>{CBD7D358-8C68-49D3-AF89-00F716519D05}</b:Guid>
    <b:Author>
      <b:Author>
        <b:NameList>
          <b:Person>
            <b:Last>baeldung</b:Last>
          </b:Person>
        </b:NameList>
      </b:Author>
    </b:Author>
    <b:Title>Hash vs. Message Authentication</b:Title>
    <b:InternetSiteTitle>Baeldung</b:InternetSiteTitle>
    <b:Year>2023</b:Year>
    <b:Month>March</b:Month>
    <b:Day>11</b:Day>
    <b:URL>https://www.baeldung.com/cs/hash-vs-mac</b:URL>
    <b:RefOrder>14</b:RefOrder>
  </b:Source>
  <b:Source>
    <b:Tag>LiL22</b:Tag>
    <b:SourceType>InternetSite</b:SourceType>
    <b:Guid>{8D917EF6-C3F8-48DA-A5DF-A9A4BC32563C}</b:Guid>
    <b:Title>Hash-based signature revisited</b:Title>
    <b:InternetSiteTitle>Springer Open</b:InternetSiteTitle>
    <b:Year>2022</b:Year>
    <b:Month>July</b:Month>
    <b:Day>01</b:Day>
    <b:URL>https://cybersecurity.springeropen.com/articles/10.1186/s42400-022-00117-w</b:URL>
    <b:Author>
      <b:Author>
        <b:NameList>
          <b:Person>
            <b:Last>Li</b:Last>
            <b:First>Lingyun</b:First>
          </b:Person>
          <b:Person>
            <b:Last>Lu</b:Last>
            <b:First>Xianhui</b:First>
          </b:Person>
          <b:Person>
            <b:Last>Wang</b:Last>
            <b:First>Kunpeng</b:First>
          </b:Person>
        </b:NameList>
      </b:Author>
    </b:Author>
    <b:RefOrder>15</b:RefOrder>
  </b:Source>
  <b:Source>
    <b:Tag>Yoa15</b:Tag>
    <b:SourceType>InternetSite</b:SourceType>
    <b:Guid>{AC148DD1-EB7B-4E0A-A569-78E8D677BE46}</b:Guid>
    <b:Author>
      <b:Author>
        <b:NameList>
          <b:Person>
            <b:Last>Nir</b:Last>
            <b:First>Yoav</b:First>
          </b:Person>
        </b:NameList>
      </b:Author>
    </b:Author>
    <b:Title>ChaCha20 and Poly1305 for IETF Protocols</b:Title>
    <b:InternetSiteTitle>rfc-editor</b:InternetSiteTitle>
    <b:Year>2015</b:Year>
    <b:Month>May</b:Month>
    <b:URL>https://www.rfc-editor.org/rfc/rfc7539#section-2.5</b:URL>
    <b:RefOrder>16</b:RefOrder>
  </b:Source>
  <b:Source>
    <b:Tag>Geo21</b:Tag>
    <b:SourceType>InternetSite</b:SourceType>
    <b:Guid>{3BFB6B2D-F4A4-4F78-BDB1-30B5FB9BB3C9}</b:Guid>
    <b:Author>
      <b:Author>
        <b:NameList>
          <b:Person>
            <b:Last>Tsoukas</b:Last>
            <b:First>George</b:First>
          </b:Person>
          <b:Person>
            <b:First>Gigamon</b:First>
          </b:Person>
        </b:NameList>
      </b:Author>
    </b:Author>
    <b:InternetSiteTitle>itwire</b:InternetSiteTitle>
    <b:Year>2021</b:Year>
    <b:Month>July</b:Month>
    <b:Day>22</b:Day>
    <b:URL>https://itwire.com/it-industry-news/strategy/what-is-tls-1-2-and-why-should-we-still-care.html</b:URL>
    <b:Title>What Is TLS 1.2 and why should we still care?</b:Title>
    <b:RefOrder>17</b:RefOrder>
  </b:Source>
  <b:Source>
    <b:Tag>NIS22</b:Tag>
    <b:SourceType>InternetSite</b:SourceType>
    <b:Guid>{015E08E0-E43D-4805-B538-0B37EA732A6C}</b:Guid>
    <b:Title>NIST Retires SHA-1 Cryptographic Algorithm</b:Title>
    <b:InternetSiteTitle>NIST</b:InternetSiteTitle>
    <b:Year>2022</b:Year>
    <b:Month>December</b:Month>
    <b:Day>15</b:Day>
    <b:URL>https://www.nist.gov/news-events/news/2022/12/nist-retires-sha-1-cryptographic-algorithm</b:URL>
    <b:RefOrder>18</b:RefOrder>
  </b:Source>
  <b:Source>
    <b:Tag>Dan12</b:Tag>
    <b:SourceType>InternetSite</b:SourceType>
    <b:Guid>{CA2B6936-570E-4707-AA5C-E4711DDE53B6}</b:Guid>
    <b:Title>Recommendation for Applications</b:Title>
    <b:InternetSiteTitle>NIST</b:InternetSiteTitle>
    <b:Year>2012</b:Year>
    <b:Month>August</b:Month>
    <b:URL>https://nvlpubs.nist.gov/nistpubs/legacy/sp/nistspecialpublication800-107r1.pdf</b:URL>
    <b:Author>
      <b:Author>
        <b:NameList>
          <b:Person>
            <b:Last>Dang</b:Last>
            <b:First>Quynh</b:First>
          </b:Person>
        </b:NameList>
      </b:Author>
    </b:Author>
    <b:RefOrder>19</b:RefOrder>
  </b:Source>
  <b:Source>
    <b:Tag>SPH15</b:Tag>
    <b:SourceType>InternetSite</b:SourceType>
    <b:Guid>{C3C271B9-7FF9-4799-854D-A844177C4C43}</b:Guid>
    <b:Title>SPHINCS: practical stateless hash-based</b:Title>
    <b:InternetSiteTitle>iacr</b:InternetSiteTitle>
    <b:Year>2015</b:Year>
    <b:Month>January</b:Month>
    <b:Day>30</b:Day>
    <b:URL>https://www.iacr.org/archive/eurocrypt2015/90560214/90560214.pdf</b:URL>
    <b:RefOrder>20</b:RefOrder>
  </b:Source>
  <b:Source>
    <b:Tag>Sta23</b:Tag>
    <b:SourceType>InternetSite</b:SourceType>
    <b:Guid>{9DD5F02D-46B2-4B1A-B815-54B0C5AE0B18}</b:Guid>
    <b:Title>Stateless hash-based signatures</b:Title>
    <b:InternetSiteTitle>SPHINCS+</b:InternetSiteTitle>
    <b:Year>2023</b:Year>
    <b:URL>https://sphincs.org/</b:URL>
    <b:RefOrder>21</b:RefOrder>
  </b:Source>
  <b:Source>
    <b:Tag>Sup23</b:Tag>
    <b:SourceType>InternetSite</b:SourceType>
    <b:Guid>{35D93D3F-2AFA-434B-B41C-8F0313EEA488}</b:Guid>
    <b:Title>Supported Message Digest Algorithms</b:Title>
    <b:InternetSiteTitle>Thales</b:InternetSiteTitle>
    <b:Year>2023</b:Year>
    <b:URL>https://thalesdocs.com/gphsm/ptk/5.9.1/docs/Content/PTK-J/supported_MD.htm</b:URL>
    <b:RefOrder>22</b:RefOrder>
  </b:Source>
  <b:Source>
    <b:Tag>The19</b:Tag>
    <b:SourceType>InternetSite</b:SourceType>
    <b:Guid>{5709E94D-0E8D-4445-8D31-0AA80B98C423}</b:Guid>
    <b:Title>The SPHINCS+ Signature Framework</b:Title>
    <b:InternetSiteTitle>acm</b:InternetSiteTitle>
    <b:Year>2019</b:Year>
    <b:Month>November</b:Month>
    <b:Day>11</b:Day>
    <b:URL>https://dl.acm.org/doi/pdf/10.1145/3319535.3363229</b:URL>
    <b:RefOrder>23</b:RefOrder>
  </b:Source>
  <b:Source>
    <b:Tag>Use22</b:Tag>
    <b:SourceType>InternetSite</b:SourceType>
    <b:Guid>{EB44218A-0F12-49E5-9A19-AC9341C3FB21}</b:Guid>
    <b:Title>Use of the SPHINCS+ Signature Algorithm in the Cryptographic Message Syntax (CMS)</b:Title>
    <b:InternetSiteTitle>ietf</b:InternetSiteTitle>
    <b:Year>2022</b:Year>
    <b:Month>November</b:Month>
    <b:Day>21</b:Day>
    <b:URL>https://www.ietf.org/id/draft-ietf-lamps-cms-sphincs-plus-01.html</b:URL>
    <b:RefOrder>24</b:RefOrder>
  </b:Source>
  <b:Source>
    <b:Tag>Wha23</b:Tag>
    <b:SourceType>InternetSite</b:SourceType>
    <b:Guid>{6421500C-273E-4C5A-A999-921B2928F4B7}</b:Guid>
    <b:Title>What’s the Hash Function?</b:Title>
    <b:InternetSiteTitle>Aboutssl</b:InternetSiteTitle>
    <b:Year>2023</b:Year>
    <b:URL>https://aboutssl.org/what-is-hashing-algorithm-how-does-it-work/</b:URL>
    <b:RefOrder>25</b:RefOrder>
  </b:Source>
  <b:Source>
    <b:Tag>Wha22</b:Tag>
    <b:SourceType>InternetSite</b:SourceType>
    <b:Guid>{752947C3-0969-4569-BCB6-41D58A9F8EA2}</b:Guid>
    <b:Title>What is MD5?</b:Title>
    <b:InternetSiteTitle>okta</b:InternetSiteTitle>
    <b:Year>2022</b:Year>
    <b:Month>July</b:Month>
    <b:Day>26</b:Day>
    <b:URL>https://www.okta.com/identity-101/md5/</b:URL>
    <b:RefOrder>26</b:RefOrder>
  </b:Source>
  <b:Source>
    <b:Tag>Wha231</b:Tag>
    <b:SourceType>InternetSite</b:SourceType>
    <b:Guid>{D9E15D8A-2BD3-4A74-B235-3F932EE4A587}</b:Guid>
    <b:Title>What is SHA?</b:Title>
    <b:InternetSiteTitle>encryptionconsulting</b:InternetSiteTitle>
    <b:Year>2023</b:Year>
    <b:URL>https://www.encryptionconsulting.com/education-center/what-is-sha/</b:URL>
    <b:RefOrder>27</b:RefOrder>
  </b:Source>
  <b:Source>
    <b:Tag>LAK22</b:Tag>
    <b:SourceType>InternetSite</b:SourceType>
    <b:Guid>{BBBED2D0-7B77-4654-8004-FCB4ED710A6F}</b:Guid>
    <b:Title>What is SHA-2 and how does it work?</b:Title>
    <b:InternetSiteTitle>comparitech</b:InternetSiteTitle>
    <b:Year>2022</b:Year>
    <b:Month>February</b:Month>
    <b:Day>17</b:Day>
    <b:URL>https://www.comparitech.com/blog/information-security/what-is-sha-2-how-does-it-work/</b:URL>
    <b:Author>
      <b:Author>
        <b:NameList>
          <b:Person>
            <b:Last>LAKE</b:Last>
            <b:First>JOSH</b:First>
          </b:Person>
        </b:NameList>
      </b:Author>
    </b:Author>
    <b:RefOrder>28</b:RefOrder>
  </b:Source>
  <b:Source>
    <b:Tag>Wha232</b:Tag>
    <b:SourceType>InternetSite</b:SourceType>
    <b:Guid>{5D08BFF9-4F8C-4CDC-A1E6-EB183AF4F5EF}</b:Guid>
    <b:Title>What Is the Most Secure Hashing Algorithm?</b:Title>
    <b:InternetSiteTitle>Code Signing Store</b:InternetSiteTitle>
    <b:Year>2023</b:Year>
    <b:URL>https://codesigningstore.com/what-is-the-most-secure-hashing-algorithm</b:URL>
    <b:RefOrder>29</b:RefOrder>
  </b:Source>
  <b:Source>
    <b:Tag>Ber05</b:Tag>
    <b:SourceType>InternetSite</b:SourceType>
    <b:Guid>{11E605F3-D3C2-4293-ACA0-CA4BF3289F38}</b:Guid>
    <b:Title>The Poly1305-AES message-authentication</b:Title>
    <b:InternetSiteTitle>Github</b:InternetSiteTitle>
    <b:Year>2005</b:Year>
    <b:Month>March</b:Month>
    <b:Day>29</b:Day>
    <b:URL>https://github.com/emintham/Papers/blob/master/Bernstein-%20The%20Poly1305-AES%20message-authentication%20code.pdf </b:URL>
    <b:Author>
      <b:Author>
        <b:NameList>
          <b:Person>
            <b:Last>Bernstein</b:Last>
            <b:Middle>J</b:Middle>
            <b:First>Daniel</b:First>
          </b:Person>
        </b:NameList>
      </b:Author>
    </b:Author>
    <b:RefOrder>30</b:RefOrder>
  </b:Source>
  <b:Source>
    <b:Tag>PQC22</b:Tag>
    <b:SourceType>InternetSite</b:SourceType>
    <b:Guid>{FBA45990-3E35-41C4-B039-14557C73E60A}</b:Guid>
    <b:Title>PQC Standardization Process: Announcing Four Candidates to be Standardized, Plus Fourth Round Candidates</b:Title>
    <b:InternetSiteTitle>NIST</b:InternetSiteTitle>
    <b:Year>2022</b:Year>
    <b:Month>July</b:Month>
    <b:Day>5</b:Day>
    <b:URL>https://csrc.nist.gov/News/2022/pqc-candidates-to-be-standardized-and-round-4</b:URL>
    <b:RefOrder>4</b:RefOrder>
  </b:Source>
  <b:Source>
    <b:Tag>NIS23</b:Tag>
    <b:SourceType>InternetSite</b:SourceType>
    <b:Guid>{102C678B-F4E1-4BFA-AEC5-F9A06B71A64C}</b:Guid>
    <b:Title>Post-Quantum Cryptography</b:Title>
    <b:InternetSiteTitle>NIST</b:InternetSiteTitle>
    <b:Year>2023</b:Year>
    <b:URL>https://csrc.nist.gov/Projects/post-quantum-cryptography/post-quantum-cryptography-standardization/round-1-submissions </b:URL>
    <b:RefOrder>31</b:RefOrder>
  </b:Source>
  <b:Source>
    <b:Tag>NIS221</b:Tag>
    <b:SourceType>InternetSite</b:SourceType>
    <b:Guid>{C81EB24F-F6D2-4E3B-A5A0-FA5B45A375AE}</b:Guid>
    <b:Title>NIST announces first 4 Post Quantum Cryptographic Algorithms</b:Title>
    <b:InternetSiteTitle>NIST</b:InternetSiteTitle>
    <b:Year>2022</b:Year>
    <b:Month>July</b:Month>
    <b:Day>21</b:Day>
    <b:URL>https://www.idquantique.com/nist-announces-first-4-post-quantum-cryptographic-algorithms/</b:URL>
    <b:RefOrder>2</b:RefOrder>
  </b:Source>
  <b:Source>
    <b:Tag>htt20</b:Tag>
    <b:SourceType>InternetSite</b:SourceType>
    <b:Guid>{B121D050-73F3-4A0F-A99C-16F4A0355A09}</b:Guid>
    <b:Title>PQC Standardization Process: Third Round Candidate Announcement</b:Title>
    <b:InternetSiteTitle>NIST</b:InternetSiteTitle>
    <b:Year>2020</b:Year>
    <b:Month>July</b:Month>
    <b:Day>22</b:Day>
    <b:URL>https://csrc.nist.gov/News/2020/pqc-third-round-candidate-announcement</b:URL>
    <b:RefOrder>32</b:RefOrder>
  </b:Source>
</b:Sources>
</file>

<file path=customXml/itemProps1.xml><?xml version="1.0" encoding="utf-8"?>
<ds:datastoreItem xmlns:ds="http://schemas.openxmlformats.org/officeDocument/2006/customXml" ds:itemID="{5261E12B-1037-4CBF-8FC4-67EFB13C5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10428</Words>
  <Characters>59443</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Quantum Cybersecurity Readiness</vt:lpstr>
    </vt:vector>
  </TitlesOfParts>
  <Company/>
  <LinksUpToDate>false</LinksUpToDate>
  <CharactersWithSpaces>69732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Quantum Cybersecurity Readiness</dc:title>
  <dc:subject>Mary Grace Rivero, Minh Tu, Saloni, Ruman Munir, Jericho Regala, Talha Mohammed Altamash Ghori</dc:subject>
  <dc:creator>ary Grace Rivero</dc:creator>
  <cp:keywords/>
  <dc:description/>
  <cp:lastModifiedBy>James Cairns</cp:lastModifiedBy>
  <cp:revision>2</cp:revision>
  <cp:lastPrinted>2023-04-24T05:44:00Z</cp:lastPrinted>
  <dcterms:created xsi:type="dcterms:W3CDTF">2023-04-24T21:51:00Z</dcterms:created>
  <dcterms:modified xsi:type="dcterms:W3CDTF">2023-04-24T21:51:00Z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80a10a7745c5fefb19720fab9e45172d350478bbae7a37850ea468e1e0371259</vt:lpwstr>
  </property>
</Properties>
</file>