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63" w:rsidRPr="00BF4094" w:rsidRDefault="00BF4094">
      <w:pPr>
        <w:rPr>
          <w:lang w:val="es-CR"/>
        </w:rPr>
      </w:pPr>
      <w:r w:rsidRPr="00BF4094">
        <w:rPr>
          <w:lang w:val="es-CR"/>
        </w:rPr>
        <w:t>El proyecto de programación dos es o se tomó en cuenta el problema de un videojuego en el que se tiene un comerciante y un jugador en el que se hace la acción de comerciar y poder editar también el inventario eliminar objetos del inventario agregar objetos del inventario y actualizar el oro del inventario del jugador</w:t>
      </w:r>
      <w:r>
        <w:rPr>
          <w:lang w:val="es-CR"/>
        </w:rPr>
        <w:t xml:space="preserve"> y tanto del jugador como del N</w:t>
      </w:r>
      <w:r w:rsidRPr="00BF4094">
        <w:rPr>
          <w:lang w:val="es-CR"/>
        </w:rPr>
        <w:t>PC</w:t>
      </w:r>
      <w:r>
        <w:rPr>
          <w:lang w:val="es-CR"/>
        </w:rPr>
        <w:t>, usando los métodos http.</w:t>
      </w:r>
      <w:bookmarkStart w:id="0" w:name="_GoBack"/>
      <w:bookmarkEnd w:id="0"/>
    </w:p>
    <w:sectPr w:rsidR="00056763" w:rsidRPr="00BF4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94"/>
    <w:rsid w:val="00270BDC"/>
    <w:rsid w:val="006A4F4F"/>
    <w:rsid w:val="00B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3E80"/>
  <w15:chartTrackingRefBased/>
  <w15:docId w15:val="{7AE5D98B-FDBE-4AD1-AAD2-60C4C181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2021-11-28T18:00:00Z</dcterms:created>
  <dcterms:modified xsi:type="dcterms:W3CDTF">2021-11-28T18:01:00Z</dcterms:modified>
</cp:coreProperties>
</file>