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b/>
          <w:bCs/>
          <w:color w:val="16a34a"/>
          <w:sz w:val="72"/>
          <w:szCs w:val="72"/>
        </w:rPr>
        <w:t xml:space="preserve">Froglips</w:t>
      </w:r>
    </w:p>
    <w:p>
      <w:pPr>
        <w:spacing w:after="480" w:before="0"/>
        <w:jc w:val="center"/>
      </w:pPr>
      <w:r>
        <w:rPr>
          <w:b/>
          <w:bCs/>
          <w:sz w:val="56"/>
          <w:szCs w:val="56"/>
        </w:rPr>
        <w:t xml:space="preserve">User Guide</w:t>
      </w:r>
    </w:p>
    <w:p>
      <w:pPr>
        <w:jc w:val="center"/>
      </w:pPr>
      <w:r>
        <w:rPr>
          <w:sz w:val="28"/>
          <w:szCs w:val="28"/>
        </w:rPr>
        <w:t xml:space="preserve">Version 0.9.1</w:t>
      </w:r>
    </w:p>
    <w:p>
      <w:pPr>
        <w:spacing w:after="240"/>
        <w:jc w:val="center"/>
      </w:pPr>
      <w:r>
        <w:rPr>
          <w:i/>
          <w:iCs/>
          <w:sz w:val="28"/>
          <w:szCs w:val="28"/>
        </w:rPr>
        <w:t xml:space="preserve">macOS (Apple Silicon)</w:t>
      </w:r>
    </w:p>
    <w:p>
      <w:pPr>
        <w:spacing w:before="4800"/>
        <w:jc w:val="center"/>
      </w:pPr>
      <w:r>
        <w:rPr>
          <w:i/>
          <w:iCs/>
          <w:color w:val="555555"/>
          <w:sz w:val="22"/>
          <w:szCs w:val="22"/>
        </w:rPr>
        <w:t xml:space="preserve">Native macOS chat for local LLMs — three backends (MLX, Ollama, Native mistralrs+Metal), agent mode with filesystem and shell tools, vector-recall memory, signed auto-updates.</w:t>
      </w:r>
    </w:p>
    <w:p>
      <w:r>
        <w:br w:type="page"/>
      </w:r>
    </w:p>
    <w:p>
      <w:pPr>
        <w:pStyle w:val="Heading1"/>
      </w:pPr>
      <w:r>
        <w:t xml:space="preserve">1. Install</w:t>
      </w:r>
    </w:p>
    <w:p>
      <w:pPr>
        <w:pStyle w:val="Heading2"/>
      </w:pPr>
      <w:r>
        <w:t xml:space="preserve">From a release</w:t>
      </w:r>
    </w:p>
    <w:p>
      <w:pPr>
        <w:pStyle w:val="ListParagraph"/>
        <w:numPr>
          <w:ilvl w:val="0"/>
          <w:numId w:val="2"/>
        </w:numPr>
      </w:pPr>
      <w:r>
        <w:t xml:space="preserve">Download Froglips_0.9.1_aarch64.dmg from the GitHub Releases page.</w:t>
      </w:r>
    </w:p>
    <w:p>
      <w:pPr>
        <w:pStyle w:val="ListParagraph"/>
        <w:numPr>
          <w:ilvl w:val="0"/>
          <w:numId w:val="2"/>
        </w:numPr>
      </w:pPr>
      <w:r>
        <w:t xml:space="preserve">Open the DMG and drag Froglips.app to /Applications.</w:t>
      </w:r>
    </w:p>
    <w:p>
      <w:pPr>
        <w:pStyle w:val="ListParagraph"/>
        <w:numPr>
          <w:ilvl w:val="0"/>
          <w:numId w:val="2"/>
        </w:numPr>
      </w:pPr>
      <w:r>
        <w:t xml:space="preserve">First launch: macOS may show “unidentified developer”. Right-click the app → Open. Confirm.</w:t>
      </w:r>
    </w:p>
    <w:p>
      <w:r>
        <w:t xml:space="preserve">Optional one-line fix to strip Gatekeeper quarantine entirely: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xattr -dr com.apple.quarantine /Applications/Froglips.app</w:t>
      </w:r>
    </w:p>
    <w:p>
      <w:pPr>
        <w:pStyle w:val="Heading2"/>
      </w:pPr>
      <w:r>
        <w:t xml:space="preserve">From source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git clone git@github.com:Jeritano/FrogLips.git
cd FrogLips
npm install
npm run release</w:t>
      </w:r>
    </w:p>
    <w:p>
      <w:r>
        <w:t xml:space="preserve">This kills any running Froglips, builds, ad-hoc signs, and installs to /Applications.</w:t>
      </w:r>
    </w:p>
    <w:p>
      <w:pPr>
        <w:pStyle w:val="Heading1"/>
      </w:pPr>
      <w:r>
        <w:t xml:space="preserve">2. Prerequisites</w:t>
      </w:r>
    </w:p>
    <w:p>
      <w:r>
        <w:t xml:space="preserve">Froglips has three backends — install whichever you want:</w:t>
      </w:r>
    </w:p>
    <w:p>
      <w:pPr>
        <w:pStyle w:val="Heading2"/>
      </w:pPr>
      <w:r>
        <w:t xml:space="preserve">Ollama (easiest, cloud + local)</w:t>
      </w:r>
    </w:p>
    <w:p>
      <w:pPr>
        <w:pStyle w:val="ListParagraph"/>
        <w:numPr>
          <w:ilvl w:val="0"/>
          <w:numId w:val="2"/>
        </w:numPr>
      </w:pPr>
      <w:r>
        <w:t xml:space="preserve">Install from https://ollama.com</w:t>
      </w:r>
    </w:p>
    <w:p>
      <w:pPr>
        <w:pStyle w:val="ListParagraph"/>
        <w:numPr>
          <w:ilvl w:val="0"/>
          <w:numId w:val="2"/>
        </w:numPr>
      </w:pPr>
      <w:r>
        <w:t xml:space="preserve">Start it: it lives in the menu bar</w:t>
      </w:r>
    </w:p>
    <w:p>
      <w:pPr>
        <w:pStyle w:val="ListParagraph"/>
        <w:numPr>
          <w:ilvl w:val="0"/>
          <w:numId w:val="2"/>
        </w:numPr>
      </w:pPr>
      <w:r>
        <w:t xml:space="preserve">If you want cloud models: run ollama signin once</w:t>
      </w:r>
    </w:p>
    <w:p>
      <w:pPr>
        <w:pStyle w:val="Heading2"/>
      </w:pPr>
      <w:r>
        <w:t xml:space="preserve">MLX (Apple's Metal-accelerated local inference, via subprocess)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python3 -m venv ~/.venvs/mlx
~/.venvs/mlx/bin/pip install mlx-lm</w:t>
      </w:r>
    </w:p>
    <w:p>
      <w:r>
        <w:t xml:space="preserve">Froglips spawns mlx_lm.server automatically when you pick an MLX model.</w:t>
      </w:r>
    </w:p>
    <w:p>
      <w:pPr>
        <w:pStyle w:val="Heading2"/>
      </w:pPr>
      <w:r>
        <w:t xml:space="preserve">Native (in-process, no daemon, no Python)</w:t>
      </w:r>
    </w:p>
    <w:p>
      <w:r>
        <w:t xml:space="preserve">Nothing to install — Froglips loads models directly via mistralrs + candle + Metal kernels embedded in the app binary. First-time model use downloads weights from HuggingFace into ~/.cache/huggingface/hub. Lowest per-token latency of the three backends.</w:t>
      </w:r>
    </w:p>
    <w:p>
      <w:r>
        <w:t xml:space="preserve">Pick “⚡ Load a HuggingFace model natively…” in the model dropdown and enter a repo id (e.g. NousResearch/Llama-3.2-1B).</w:t>
      </w:r>
    </w:p>
    <w:p>
      <w:pPr>
        <w:pStyle w:val="Heading1"/>
      </w:pPr>
      <w:r>
        <w:t xml:space="preserve">3. First chat</w:t>
      </w:r>
    </w:p>
    <w:p>
      <w:pPr>
        <w:pStyle w:val="ListParagraph"/>
        <w:numPr>
          <w:ilvl w:val="0"/>
          <w:numId w:val="2"/>
        </w:numPr>
      </w:pPr>
      <w:r>
        <w:t xml:space="preserve">Click + New chat in the sidebar.</w:t>
      </w:r>
    </w:p>
    <w:p>
      <w:pPr>
        <w:pStyle w:val="ListParagraph"/>
        <w:numPr>
          <w:ilvl w:val="0"/>
          <w:numId w:val="2"/>
        </w:numPr>
      </w:pPr>
      <w:r>
        <w:t xml:space="preserve">Click the model dropdown at the top → Browse &amp; download models…</w:t>
      </w:r>
    </w:p>
    <w:p>
      <w:pPr>
        <w:pStyle w:val="ListParagraph"/>
        <w:numPr>
          <w:ilvl w:val="0"/>
          <w:numId w:val="2"/>
        </w:numPr>
      </w:pPr>
      <w:r>
        <w:t xml:space="preserve">The Model Library opens. Default tab is Installed (empty on a fresh install).</w:t>
      </w:r>
    </w:p>
    <w:p>
      <w:pPr>
        <w:pStyle w:val="ListParagraph"/>
        <w:numPr>
          <w:ilvl w:val="0"/>
          <w:numId w:val="2"/>
        </w:numPr>
      </w:pPr>
      <w:r>
        <w:t xml:space="preserve">Switch to the Ollama tab. Pick something small like llama3.2:3b or qwen3:4b. Click Pull. First pull downloads ~2 GB.</w:t>
      </w:r>
    </w:p>
    <w:p>
      <w:pPr>
        <w:pStyle w:val="ListParagraph"/>
        <w:numPr>
          <w:ilvl w:val="0"/>
          <w:numId w:val="2"/>
        </w:numPr>
      </w:pPr>
      <w:r>
        <w:t xml:space="preserve">After it finishes, close the library. The model now appears in the dropdown.</w:t>
      </w:r>
    </w:p>
    <w:p>
      <w:pPr>
        <w:pStyle w:val="ListParagraph"/>
        <w:numPr>
          <w:ilvl w:val="0"/>
          <w:numId w:val="2"/>
        </w:numPr>
      </w:pPr>
      <w:r>
        <w:t xml:space="preserve">Pick the model, click Start. Status will go stopped → loading → ready.</w:t>
      </w:r>
    </w:p>
    <w:p>
      <w:pPr>
        <w:pStyle w:val="ListParagraph"/>
        <w:numPr>
          <w:ilvl w:val="0"/>
          <w:numId w:val="2"/>
        </w:numPr>
      </w:pPr>
      <w:r>
        <w:t xml:space="preserve">Type a message and press Enter. Stream the response.</w:t>
      </w:r>
    </w:p>
    <w:p>
      <w:pPr>
        <w:pStyle w:val="Heading1"/>
      </w:pPr>
      <w:r>
        <w:t xml:space="preserve">4. The Model Library</w:t>
      </w:r>
    </w:p>
    <w:p>
      <w:r>
        <w:t xml:space="preserve">Five tabs: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Tab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you'll find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Installed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Everything currently pulled. Ollama and MLX models, with sizes and a Remove button each. Default tab.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Ollama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catalog of popular Ollama models (cloud + local). Already-installed entries show a green checkmark and a Remove button.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HuggingFace MLX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huggingface.co filtered to MLX models. Sort by downloads, see likes, license, base model, last modified.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RP / Kobold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Curated roleplay finetunes from HF (TheDrummer, Sao10K, anthracite, ReadyArt, etc.).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Civitai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Live search of civitai.com. Mostly diffusion (image gen). Shows ratings, SHA256, file format, license, scan status.</w:t>
            </w:r>
          </w:p>
        </w:tc>
      </w:tr>
    </w:tbl>
    <w:p>
      <w:pPr>
        <w:pStyle w:val="Heading2"/>
      </w:pPr>
      <w:r>
        <w:t xml:space="preserve">Removing models</w:t>
      </w:r>
    </w:p>
    <w:p>
      <w:pPr>
        <w:pStyle w:val="ListParagraph"/>
        <w:numPr>
          <w:ilvl w:val="0"/>
          <w:numId w:val="3"/>
        </w:numPr>
      </w:pPr>
      <w:r>
        <w:t xml:space="preserve">Installed tab: trash button next to each model. Confirms before deleting.</w:t>
      </w:r>
    </w:p>
    <w:p>
      <w:pPr>
        <w:pStyle w:val="ListParagraph"/>
        <w:numPr>
          <w:ilvl w:val="0"/>
          <w:numId w:val="3"/>
        </w:numPr>
      </w:pPr>
      <w:r>
        <w:t xml:space="preserve">Inline: on Ollama / HF / RP tabs, any model that's already pulled shows a red Remove button instead of Pull.</w:t>
      </w:r>
    </w:p>
    <w:p>
      <w:r>
        <w:t xml:space="preserve">Removing frees up the actual disk space — there is no undo.</w:t>
      </w:r>
    </w:p>
    <w:p>
      <w:pPr>
        <w:pStyle w:val="Heading1"/>
      </w:pPr>
      <w:r>
        <w:t xml:space="preserve">5. Memory system</w:t>
      </w:r>
    </w:p>
    <w:p>
      <w:r>
        <w:t xml:space="preserve">Froglips remembers things across conversations. Four modes (set via the small (i) button next to the model name):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rPr>
          <w:tblHeader/>
        </w:trP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Mode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off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No memory recall. No fact extraction.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manual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Recalls relevant memories for context. You add memories manually via the Memories panel.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queue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manual, plus auto-extracts facts after each turn into a pending queue. You review + approve.</w:t>
            </w:r>
          </w:p>
        </w:tc>
      </w:tr>
      <w:tr>
        <w:tc>
          <w:tcPr>
            <w:tcW w:type="dxa" w:w="18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</w:t>
            </w:r>
          </w:p>
        </w:tc>
        <w:tc>
          <w:tcPr>
            <w:tcW w:type="dxa" w:w="75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Same as queue, but auto-approved into the active set. Most automatic.</w:t>
            </w:r>
          </w:p>
        </w:tc>
      </w:tr>
    </w:tbl>
    <w:p>
      <w:pPr>
        <w:pStyle w:val="Heading2"/>
      </w:pPr>
      <w:r>
        <w:t xml:space="preserve">How recall works</w:t>
      </w:r>
    </w:p>
    <w:p>
      <w:r>
        <w:t xml:space="preserve">Before each turn, Froglips embeds your message using nomic-embed-text (via Ollama), looks for memories with cosine similarity &gt; 0.55, and injects up to 5 into the system prompt as a &lt;memory&gt;…&lt;/memory&gt; block. If vector search returns nothing, falls back to keyword search.</w:t>
      </w:r>
    </w:p>
    <w:p>
      <w:pPr>
        <w:pStyle w:val="Heading2"/>
      </w:pPr>
      <w:r>
        <w:t xml:space="preserve">How extraction works</w:t>
      </w:r>
    </w:p>
    <w:p>
      <w:r>
        <w:t xml:space="preserve">After each turn, Froglips asks a small model (qwen3:4b if installed, else fallbacks) to extract JSON facts from the conversation. Facts are deduped against existing memories at 0.85 cosine before insert. Secrets are auto-rejected: AWS / OpenAI / GitHub / Slack tokens, JWTs, bearer-prefixed strings, labeled hex blobs.</w:t>
      </w:r>
    </w:p>
    <w:p>
      <w:pPr>
        <w:pStyle w:val="Heading2"/>
      </w:pPr>
      <w:r>
        <w:t xml:space="preserve">Memories panel</w:t>
      </w:r>
    </w:p>
    <w:p>
      <w:r>
        <w:t xml:space="preserve">Open from the sidebar's star button. Two tabs:</w:t>
      </w:r>
    </w:p>
    <w:p>
      <w:pPr>
        <w:pStyle w:val="ListParagraph"/>
        <w:numPr>
          <w:ilvl w:val="0"/>
          <w:numId w:val="3"/>
        </w:numPr>
      </w:pPr>
      <w:r>
        <w:t xml:space="preserve">Active — memories that will be recalled.</w:t>
      </w:r>
    </w:p>
    <w:p>
      <w:pPr>
        <w:pStyle w:val="ListParagraph"/>
        <w:numPr>
          <w:ilvl w:val="0"/>
          <w:numId w:val="3"/>
        </w:numPr>
      </w:pPr>
      <w:r>
        <w:t xml:space="preserve">Pending — auto-extracted memories awaiting your approval (in queue mode).</w:t>
      </w:r>
    </w:p>
    <w:p>
      <w:r>
        <w:t xml:space="preserve">Delete, promote pending → active, or add manually.</w:t>
      </w:r>
    </w:p>
    <w:p>
      <w:pPr>
        <w:pStyle w:val="Heading1"/>
      </w:pPr>
      <w:r>
        <w:t xml:space="preserve">6. Agent mode</w:t>
      </w:r>
    </w:p>
    <w:p>
      <w:r>
        <w:t xml:space="preserve">Toggle the Agent button next to the chat input. Available only with the Ollama backend (native backend support pending).</w:t>
      </w:r>
    </w:p>
    <w:p>
      <w:r>
        <w:t xml:space="preserve">The agent has direct access via 32 tools, grouped by category.</w:t>
      </w:r>
    </w:p>
    <w:p>
      <w:pPr>
        <w:pStyle w:val="Heading3"/>
      </w:pPr>
      <w:r>
        <w:t xml:space="preserve">Filesystem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Paginated read; non-UTF8 returns {binary: true}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list_dir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Directory entries with kind + size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search_files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grep + glob; regex=true for regex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file_exists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Check existence + kind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edit_file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Find-and-replace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multi_edit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 edits to one file, atomic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write_file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Write/overwrite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read_pdf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Extract text from a PDF</w:t>
            </w:r>
          </w:p>
        </w:tc>
      </w:tr>
    </w:tbl>
    <w:p>
      <w:pPr>
        <w:pStyle w:val="Heading3"/>
      </w:pPr>
      <w:r>
        <w:t xml:space="preserve">Shell + macOS automation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 -c, 30s timeout, optional cwd+env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applescript_run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osascript -e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open_app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open -a (approval)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show_notification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Native notification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screenshot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screencapture -x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clipboard_get / clipboard_set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pbpaste / pbcopy (set: approval)</w:t>
            </w:r>
          </w:p>
        </w:tc>
      </w:tr>
    </w:tbl>
    <w:p>
      <w:pPr>
        <w:pStyle w:val="Heading3"/>
      </w:pPr>
      <w:r>
        <w:t xml:space="preserve">Git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git_status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status --short --branch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git_diff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diff (optional staged=true)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git_log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oneline log (default 20, max 200)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git_show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show a commit / tag / ref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git_branches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list local + remote branches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git_commit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commit already-staged changes (approval)</w:t>
            </w:r>
          </w:p>
        </w:tc>
      </w:tr>
    </w:tbl>
    <w:p>
      <w:pPr>
        <w:pStyle w:val="Heading3"/>
      </w:pPr>
      <w:r>
        <w:t xml:space="preserve">Web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web_fetch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 + HTML-strip; SSRF-blocked on loopback/private/link-local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web_search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DuckDuckGo search (no API key)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http_request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GET/POST/PUT/PATCH/DELETE/HEAD (approval)</w:t>
            </w:r>
          </w:p>
        </w:tc>
      </w:tr>
    </w:tbl>
    <w:p>
      <w:pPr>
        <w:pStyle w:val="Heading3"/>
      </w:pPr>
      <w:r>
        <w:t xml:space="preserve">Code intelligence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find_definition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Heuristic regex for fn/def/class/etc.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find_references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Word-boundary regex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format_code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prettier / rustfmt / black / gofmt / swift-format by ext</w:t>
            </w:r>
          </w:p>
        </w:tc>
      </w:tr>
    </w:tbl>
    <w:p>
      <w:pPr>
        <w:pStyle w:val="Heading3"/>
      </w:pPr>
      <w:r>
        <w:t xml:space="preserve">Background + control flow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What it does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task_create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Start a background run_shell task; returns task_id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task_status / task_list / task_cancel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Inspect / cancel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ask_user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Pause + pop a modal; receive user's typed answer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spawn_subagent</w:t>
            </w:r>
          </w:p>
        </w:tc>
        <w:tc>
          <w:tcPr>
            <w:tcW w:type="dxa" w:w="69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Recursive agent run, depth-capped at 3</w:t>
            </w:r>
          </w:p>
        </w:tc>
      </w:tr>
    </w:tbl>
    <w:p>
      <w:pPr>
        <w:pStyle w:val="Heading2"/>
      </w:pPr>
      <w:r>
        <w:t xml:space="preserve">Agent presets</w:t>
      </w:r>
    </w:p>
    <w:p>
      <w:r>
        <w:t xml:space="preserve">Next to the Agent toggle is a dropdown of presets: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860"/>
        <w:gridCol w:w="3000"/>
      </w:tblGrid>
      <w:tr>
        <w:trPr>
          <w:tblHeader/>
        </w:trP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Preset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E5E7E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Best for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General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All 32 tools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Mixed tasks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Coder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FS + shell + multi_edit + full git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Software work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Researcher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Read-only FS + git + web + read_pdf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Investigation without writes</w:t>
            </w:r>
          </w:p>
        </w:tc>
      </w:tr>
      <w:tr>
        <w:tc>
          <w:tcPr>
            <w:tcW w:type="dxa" w:w="15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Shell</w:t>
            </w:r>
          </w:p>
        </w:tc>
        <w:tc>
          <w:tcPr>
            <w:tcW w:type="dxa" w:w="486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run_shell, list, exists, read</w:t>
            </w:r>
          </w:p>
        </w:tc>
        <w:tc>
          <w:tcPr>
            <w:tcW w:type="dxa" w:w="30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Terminal-style tasks</w:t>
            </w:r>
          </w:p>
        </w:tc>
      </w:tr>
    </w:tbl>
    <w:p>
      <w:r>
        <w:t xml:space="preserve">Each preset comes with a system prompt tailored to its purpose. Switching presets mid-conversation changes the prompt for the next turn.</w:t>
      </w:r>
    </w:p>
    <w:p>
      <w:pPr>
        <w:pStyle w:val="Heading2"/>
      </w:pPr>
      <w:r>
        <w:t xml:space="preserve">Safety</w:t>
      </w:r>
    </w:p>
    <w:p>
      <w:pPr>
        <w:pStyle w:val="ListParagraph"/>
        <w:numPr>
          <w:ilvl w:val="0"/>
          <w:numId w:val="3"/>
        </w:numPr>
      </w:pPr>
      <w:r>
        <w:t xml:space="preserve">Every run_shell, write_file, edit_file, and multi_edit call requires explicit user approval.</w:t>
      </w:r>
    </w:p>
    <w:p>
      <w:pPr>
        <w:pStyle w:val="ListParagraph"/>
        <w:numPr>
          <w:ilvl w:val="0"/>
          <w:numId w:val="3"/>
        </w:numPr>
      </w:pPr>
      <w:r>
        <w:t xml:space="preserve">The confirm dialog shows a destructive / privileged / pipe-from-network badge for risky patterns (rm -rf /, sudo, curl ... | sh).</w:t>
      </w:r>
    </w:p>
    <w:p>
      <w:pPr>
        <w:pStyle w:val="ListParagraph"/>
        <w:numPr>
          <w:ilvl w:val="0"/>
          <w:numId w:val="3"/>
        </w:numPr>
      </w:pPr>
      <w:r>
        <w:t xml:space="preserve">Path traversal (..), symlink escape, and writes to ~/.ssh, ~/.aws, ~/Library/Keychains, .env*, sudoers, etc. are blocked by the Rust side.</w:t>
      </w:r>
    </w:p>
    <w:p>
      <w:pPr>
        <w:pStyle w:val="ListParagraph"/>
        <w:numPr>
          <w:ilvl w:val="0"/>
          <w:numId w:val="3"/>
        </w:numPr>
      </w:pPr>
      <w:r>
        <w:t xml:space="preserve">Optional workspace root confines all filesystem operations to a chosen directory. Set in agent settings (gear icon).</w:t>
      </w:r>
    </w:p>
    <w:p>
      <w:pPr>
        <w:pStyle w:val="Heading2"/>
      </w:pPr>
      <w:r>
        <w:t xml:space="preserve">Agent settings (gear)</w:t>
      </w:r>
    </w:p>
    <w:p>
      <w:r>
        <w:t xml:space="preserve">The cog button next to the Agent toggle opens a panel: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Workspace</w:t>
      </w:r>
      <w:r>
        <w:t xml:space="preserve"> — sets the sandbox root. Persisted across app restarts.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 all this session</w:t>
      </w:r>
      <w:r>
        <w:t xml:space="preserve"> — bypass per-call confirmation for normal-risk shell or all writes.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Allowed tools</w:t>
      </w:r>
      <w:r>
        <w:t xml:space="preserve"> — restrict tools per conversation (overridden by preset when preset has its own allowlist).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Approved shell prefixes</w:t>
      </w:r>
      <w:r>
        <w:t xml:space="preserve"> — appears once you've checked “Also approve all &lt;cmd&gt; *” on a confirm dialog.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Updates</w:t>
      </w:r>
      <w:r>
        <w:t xml:space="preserve"> — check for and install a new version.</w:t>
      </w:r>
    </w:p>
    <w:p>
      <w:pPr>
        <w:pStyle w:val="Heading2"/>
      </w:pPr>
      <w:r>
        <w:t xml:space="preserve">Metrics</w:t>
      </w:r>
    </w:p>
    <w:p>
      <w:r>
        <w:t xml:space="preserve">While the agent is running, a small pill shows i&lt;iters&gt;·t&lt;tools&gt;·llm&lt;ms&gt;·tool&lt;ms&gt;·r&lt;retries&gt;·&lt;prompt&gt;+&lt;completion&gt;tok. Updates live.</w:t>
      </w:r>
    </w:p>
    <w:p>
      <w:pPr>
        <w:pStyle w:val="Heading2"/>
      </w:pPr>
      <w:r>
        <w:t xml:space="preserve">Tool history</w:t>
      </w:r>
    </w:p>
    <w:p>
      <w:r>
        <w:t xml:space="preserve">Tools button in the agent toolbar opens a slide-out panel listing every tool call in the current conversation with name, ok/err status badge, collapsible args + JSON result. Useful for debugging agent runs.</w:t>
      </w:r>
    </w:p>
    <w:p>
      <w:pPr>
        <w:pStyle w:val="Heading1"/>
      </w:pPr>
      <w:r>
        <w:t xml:space="preserve">7. Conversation search + export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Search:</w:t>
      </w:r>
      <w:r>
        <w:t xml:space="preserve"> search input at the top of the sidebar filters conversations by title substring.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Export:</w:t>
      </w:r>
      <w:r>
        <w:t xml:space="preserve"> ↓ Export button in the agent toolbar saves the current conversation as Markdown (timestamps, model tags, tool calls + results included).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Per-message actions:</w:t>
      </w:r>
      <w:r>
        <w:t xml:space="preserve"> hover any message — Copy (clipboard), Regenerate (assistant only, deletes the prior pair and re-asks), Edit (user only, drafts the text back into the input).</w:t>
      </w:r>
    </w:p>
    <w:p>
      <w:pPr>
        <w:pStyle w:val="Heading1"/>
      </w:pPr>
      <w:r>
        <w:t xml:space="preserve">8. Themes + keyboard shortcuts</w:t>
      </w:r>
    </w:p>
    <w:p>
      <w:pPr>
        <w:pStyle w:val="ListParagraph"/>
        <w:numPr>
          <w:ilvl w:val="0"/>
          <w:numId w:val="3"/>
        </w:numPr>
      </w:pPr>
      <w:r>
        <w:t xml:space="preserve">Sun/Moon button in sidebar toggles light/dark theme. Persisted across restarts.</w:t>
      </w:r>
    </w:p>
    <w:p>
      <w:pPr>
        <w:pStyle w:val="ListParagraph"/>
        <w:numPr>
          <w:ilvl w:val="0"/>
          <w:numId w:val="3"/>
        </w:numPr>
      </w:pPr>
      <w:r>
        <w:t xml:space="preserve">Markdown rendering: assistant + user messages render Markdown with code-block syntax highlighting for 20+ languages.</w:t>
      </w:r>
    </w:p>
    <w:p>
      <w:pPr>
        <w:pStyle w:val="ListParagraph"/>
        <w:numPr>
          <w:ilvl w:val="0"/>
          <w:numId w:val="3"/>
        </w:numPr>
      </w:pPr>
      <w:r>
        <w:t xml:space="preserve">Cmd+N — new chat</w:t>
      </w:r>
    </w:p>
    <w:p>
      <w:pPr>
        <w:pStyle w:val="ListParagraph"/>
        <w:numPr>
          <w:ilvl w:val="0"/>
          <w:numId w:val="3"/>
        </w:numPr>
      </w:pPr>
      <w:r>
        <w:t xml:space="preserve">Cmd+L — open model library</w:t>
      </w:r>
    </w:p>
    <w:p>
      <w:pPr>
        <w:pStyle w:val="ListParagraph"/>
        <w:numPr>
          <w:ilvl w:val="0"/>
          <w:numId w:val="3"/>
        </w:numPr>
      </w:pPr>
      <w:r>
        <w:t xml:space="preserve">Cmd+K — focus model picker</w:t>
      </w:r>
    </w:p>
    <w:p>
      <w:pPr>
        <w:pStyle w:val="Heading1"/>
      </w:pPr>
      <w:r>
        <w:t xml:space="preserve">9. Voice input</w:t>
      </w:r>
    </w:p>
    <w:p>
      <w:r>
        <w:t xml:space="preserve">Click the microphone icon next to the chat input. Uses Web Speech API. Speak, then click again to stop. Manual edits while listening are preserved — the transcript rebases around them.</w:t>
      </w:r>
    </w:p>
    <w:p>
      <w:pPr>
        <w:pStyle w:val="Heading1"/>
      </w:pPr>
      <w:r>
        <w:t xml:space="preserve">10. File drag-drop</w:t>
      </w:r>
    </w:p>
    <w:p>
      <w:r>
        <w:t xml:space="preserve">Drag any text file into the chat input area. Its path gets attached. The model sees the path in context. Total attached bytes capped at 1 MiB per turn.</w:t>
      </w:r>
    </w:p>
    <w:p>
      <w:pPr>
        <w:pStyle w:val="Heading1"/>
      </w:pPr>
      <w:r>
        <w:t xml:space="preserve">11. Updates</w:t>
      </w:r>
    </w:p>
    <w:p>
      <w:r>
        <w:t xml:space="preserve">Two ways to get a new version:</w:t>
      </w:r>
    </w:p>
    <w:p>
      <w:pPr>
        <w:pStyle w:val="ListParagraph"/>
        <w:numPr>
          <w:ilvl w:val="0"/>
          <w:numId w:val="3"/>
        </w:numPr>
      </w:pPr>
      <w:r>
        <w:t xml:space="preserve">In-app: Agent settings (gear) → Check now. Downloads, installs, relaunches.</w:t>
      </w:r>
    </w:p>
    <w:p>
      <w:pPr>
        <w:pStyle w:val="ListParagraph"/>
        <w:numPr>
          <w:ilvl w:val="0"/>
          <w:numId w:val="3"/>
        </w:numPr>
      </w:pPr>
      <w:r>
        <w:t xml:space="preserve">Manual: download the DMG from the Releases page.</w:t>
      </w:r>
    </w:p>
    <w:p>
      <w:r>
        <w:t xml:space="preserve">Updates are minisign-signed; the public key is embedded in the app. A tampered build will fail verification and refuse to install.</w:t>
      </w:r>
    </w:p>
    <w:p>
      <w:pPr>
        <w:pStyle w:val="Heading1"/>
      </w:pPr>
      <w:r>
        <w:t xml:space="preserve">12. Troubleshooting</w:t>
      </w:r>
    </w:p>
    <w:p>
      <w:pPr>
        <w:pStyle w:val="Heading2"/>
      </w:pPr>
      <w:r>
        <w:t xml:space="preserve">“Ollama: ollama not found on PATH”</w:t>
      </w:r>
    </w:p>
    <w:p>
      <w:r>
        <w:t xml:space="preserve">The app prepends common bin dirs (/usr/local/bin, /opt/homebrew/bin, ~/.local/bin, ~/.cargo/bin, ~/.venvs/mlx/bin) at startup. If Ollama lives elsewhere, symlink it into one of those.</w:t>
      </w:r>
    </w:p>
    <w:p>
      <w:pPr>
        <w:pStyle w:val="Heading2"/>
      </w:pPr>
      <w:r>
        <w:t xml:space="preserve">Agent says “I don't have access”</w:t>
      </w:r>
    </w:p>
    <w:p>
      <w:r>
        <w:t xml:space="preserve">You're probably on the MLX backend (agent is Ollama-only). Pick an Ollama model.</w:t>
      </w:r>
    </w:p>
    <w:p>
      <w:pPr>
        <w:pStyle w:val="Heading2"/>
      </w:pPr>
      <w:r>
        <w:t xml:space="preserve">Model picker shows nothing</w:t>
      </w:r>
    </w:p>
    <w:p>
      <w:r>
        <w:t xml:space="preserve">Make sure Ollama is actually running (menu bar icon). For MLX, ensure ~/.venvs/mlx/bin/mlx_lm.server exists.</w:t>
      </w:r>
    </w:p>
    <w:p>
      <w:pPr>
        <w:pStyle w:val="Heading2"/>
      </w:pPr>
      <w:r>
        <w:t xml:space="preserve">Cloud model 500s</w:t>
      </w:r>
    </w:p>
    <w:p>
      <w:r>
        <w:t xml:space="preserve">Ollama cloud has occasional outages. Check via direct curl to confirm it's an upstream issue: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curl -s http://localhost:11434/api/chat -d '{"model":"&lt;name&gt;","messages":[{"role":"user","content":"hi"}],"stream":false}'</w:t>
      </w:r>
    </w:p>
    <w:p>
      <w:pPr>
        <w:pStyle w:val="Heading2"/>
      </w:pPr>
      <w:r>
        <w:t xml:space="preserve">“Workspace root is outside” errors</w:t>
      </w:r>
    </w:p>
    <w:p>
      <w:r>
        <w:t xml:space="preserve">Run an agent tool whose path falls outside the configured workspace. Either widen the workspace (settings gear) or move the file in.</w:t>
      </w:r>
    </w:p>
    <w:p>
      <w:pPr>
        <w:pStyle w:val="Heading2"/>
      </w:pPr>
      <w:r>
        <w:t xml:space="preserve">Build failure on DMG</w:t>
      </w:r>
    </w:p>
    <w:p>
      <w:r>
        <w:t xml:space="preserve">hdiutil sometimes leaves stale mounts. Fix: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hdiutil info | awk '/^\/dev\/disk/{print $1}' | xargs -I{} hdiutil detach {} -force</w:t>
      </w:r>
    </w:p>
    <w:p>
      <w:r>
        <w:t xml:space="preserve">Then retry npm run release.</w:t>
      </w:r>
    </w:p>
    <w:p>
      <w:pPr>
        <w:pStyle w:val="Heading2"/>
      </w:pPr>
      <w:r>
        <w:t xml:space="preserve">Native inference build fails on metal compiler</w:t>
      </w:r>
    </w:p>
    <w:p>
      <w:r>
        <w:t xml:space="preserve">mistralrs needs Xcode + the Metal Toolchain (CLT alone isn't enough). Install full Xcode from App Store, then:</w:t>
      </w:r>
    </w:p>
    <w:p>
      <w:pPr>
        <w:shd w:fill="F4F4F5" w:val="clear"/>
        <w:spacing w:after="60" w:before="60"/>
      </w:pPr>
      <w:r>
        <w:rPr>
          <w:rFonts w:ascii="Menlo" w:cs="Menlo" w:eastAsia="Menlo" w:hAnsi="Menlo"/>
          <w:sz w:val="18"/>
          <w:szCs w:val="18"/>
        </w:rPr>
        <w:t xml:space="preserve">sudo xcode-select -s /Applications/Xcode.app/Contents/Developer
sudo xcodebuild -runFirstLaunch
sudo xcodebuild -license accept
xcodebuild -downloadComponent MetalToolchain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Helvetica Neue" w:cs="Helvetica Neue" w:eastAsia="Helvetica Neue" w:hAnsi="Helvetica Neue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Helvetica Neue" w:cs="Helvetica Neue" w:eastAsia="Helvetica Neue" w:hAnsi="Helvetica Neue"/>
      <w:b/>
      <w:bCs/>
      <w:color w:val="16a34a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40" w:before="240"/>
      <w:outlineLvl w:val="1"/>
    </w:pPr>
    <w:rPr>
      <w:rFonts w:ascii="Helvetica Neue" w:cs="Helvetica Neue" w:eastAsia="Helvetica Neue" w:hAnsi="Helvetica Neue"/>
      <w:b/>
      <w:bCs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  <w:outlineLvl w:val="2"/>
    </w:pPr>
    <w:rPr>
      <w:rFonts w:ascii="Helvetica Neue" w:cs="Helvetica Neue" w:eastAsia="Helvetica Neue" w:hAnsi="Helvetica Neue"/>
      <w:b/>
      <w:bCs/>
      <w:color w:val="374151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Froglips User Guide</dc:title>
  <dc:creator>Froglips</dc:creator>
  <dc:description>User guide for Froglips v0.9.1</dc:description>
  <cp:lastModifiedBy>Un-named</cp:lastModifiedBy>
  <cp:revision>1</cp:revision>
  <dcterms:created xsi:type="dcterms:W3CDTF">2026-05-20T19:45:16.504Z</dcterms:created>
  <dcterms:modified xsi:type="dcterms:W3CDTF">2026-05-20T19:45:16.504Z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