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DD7A2" w14:textId="287955A1" w:rsidR="00DD2D25" w:rsidRPr="001D4156" w:rsidRDefault="00DD2D25" w:rsidP="00B3743E">
      <w:pPr>
        <w:spacing w:line="360" w:lineRule="auto"/>
        <w:jc w:val="center"/>
        <w:rPr>
          <w:rFonts w:cs="Times New Roman"/>
          <w:b/>
          <w:bCs/>
          <w:sz w:val="24"/>
          <w:szCs w:val="24"/>
          <w:lang w:val="es-CO"/>
        </w:rPr>
      </w:pPr>
      <w:bookmarkStart w:id="0" w:name="_Hlk199238187"/>
      <w:r w:rsidRPr="001D4156">
        <w:rPr>
          <w:rFonts w:cs="Times New Roman"/>
          <w:b/>
          <w:bCs/>
          <w:sz w:val="24"/>
          <w:szCs w:val="24"/>
          <w:lang w:val="es-CO"/>
        </w:rPr>
        <w:t>INFORME SIMULATOR DE PIPELINE Y MEMORIAS EN PYTHON</w:t>
      </w:r>
    </w:p>
    <w:p w14:paraId="6E6B9D0D" w14:textId="77777777" w:rsidR="00A4661D" w:rsidRPr="001D4156" w:rsidRDefault="00A4661D" w:rsidP="00B3743E">
      <w:pPr>
        <w:spacing w:line="360" w:lineRule="auto"/>
        <w:jc w:val="center"/>
        <w:rPr>
          <w:rFonts w:cs="Times New Roman"/>
          <w:b/>
          <w:bCs/>
          <w:sz w:val="24"/>
          <w:szCs w:val="24"/>
          <w:lang w:val="es-CO"/>
        </w:rPr>
      </w:pPr>
    </w:p>
    <w:p w14:paraId="048B9228" w14:textId="77777777" w:rsidR="00DD2D25" w:rsidRPr="001D4156" w:rsidRDefault="00DD2D25" w:rsidP="00B3743E">
      <w:pPr>
        <w:spacing w:line="360" w:lineRule="auto"/>
        <w:jc w:val="center"/>
        <w:rPr>
          <w:rFonts w:cs="Times New Roman"/>
          <w:b/>
          <w:bCs/>
          <w:sz w:val="24"/>
          <w:szCs w:val="24"/>
          <w:lang w:val="es-CO"/>
        </w:rPr>
      </w:pPr>
    </w:p>
    <w:p w14:paraId="602827AD" w14:textId="51D6CDFD" w:rsidR="00DD2D25" w:rsidRPr="001D4156" w:rsidRDefault="00DD2D25" w:rsidP="00B3743E">
      <w:pPr>
        <w:spacing w:line="360" w:lineRule="auto"/>
        <w:jc w:val="center"/>
        <w:rPr>
          <w:rFonts w:cs="Times New Roman"/>
          <w:b/>
          <w:bCs/>
          <w:sz w:val="24"/>
          <w:szCs w:val="24"/>
          <w:lang w:val="es-CO"/>
        </w:rPr>
      </w:pPr>
      <w:r w:rsidRPr="001D4156">
        <w:rPr>
          <w:rFonts w:cs="Times New Roman"/>
          <w:b/>
          <w:bCs/>
          <w:sz w:val="24"/>
          <w:szCs w:val="24"/>
          <w:lang w:val="es-CO"/>
        </w:rPr>
        <w:t>UNIVERSIDAD SERGIO ARBOLEDA</w:t>
      </w:r>
    </w:p>
    <w:p w14:paraId="6BB8B578" w14:textId="77777777" w:rsidR="00A4661D" w:rsidRPr="001D4156" w:rsidRDefault="00A4661D" w:rsidP="00B3743E">
      <w:pPr>
        <w:spacing w:line="360" w:lineRule="auto"/>
        <w:jc w:val="center"/>
        <w:rPr>
          <w:rFonts w:cs="Times New Roman"/>
          <w:b/>
          <w:bCs/>
          <w:sz w:val="24"/>
          <w:szCs w:val="24"/>
          <w:lang w:val="es-CO"/>
        </w:rPr>
      </w:pPr>
    </w:p>
    <w:p w14:paraId="08CEED08" w14:textId="77777777" w:rsidR="00A4661D" w:rsidRPr="001D4156" w:rsidRDefault="00A4661D" w:rsidP="00B3743E">
      <w:pPr>
        <w:spacing w:line="360" w:lineRule="auto"/>
        <w:jc w:val="center"/>
        <w:rPr>
          <w:rFonts w:cs="Times New Roman"/>
          <w:b/>
          <w:bCs/>
          <w:sz w:val="24"/>
          <w:szCs w:val="24"/>
          <w:lang w:val="es-CO"/>
        </w:rPr>
      </w:pPr>
    </w:p>
    <w:p w14:paraId="7696C2BF" w14:textId="77777777" w:rsidR="00DD2D25" w:rsidRPr="001D4156" w:rsidRDefault="00DD2D25" w:rsidP="00B3743E">
      <w:pPr>
        <w:spacing w:line="360" w:lineRule="auto"/>
        <w:jc w:val="center"/>
        <w:rPr>
          <w:rFonts w:cs="Times New Roman"/>
          <w:b/>
          <w:bCs/>
          <w:sz w:val="24"/>
          <w:szCs w:val="24"/>
          <w:lang w:val="es-CO"/>
        </w:rPr>
      </w:pPr>
      <w:r w:rsidRPr="001D4156">
        <w:rPr>
          <w:rFonts w:cs="Times New Roman"/>
          <w:b/>
          <w:bCs/>
          <w:sz w:val="24"/>
          <w:szCs w:val="24"/>
          <w:lang w:val="es-CO"/>
        </w:rPr>
        <w:br/>
        <w:t>PROYECTO FINAL DE SEMESTRE – ARQUITECTURA DE COMPUTADORES</w:t>
      </w:r>
    </w:p>
    <w:p w14:paraId="6F9E9A94" w14:textId="77777777" w:rsidR="00DD2D25" w:rsidRPr="001D4156" w:rsidRDefault="00DD2D25" w:rsidP="00B3743E">
      <w:pPr>
        <w:spacing w:line="360" w:lineRule="auto"/>
        <w:jc w:val="center"/>
        <w:rPr>
          <w:rFonts w:cs="Times New Roman"/>
          <w:b/>
          <w:bCs/>
          <w:sz w:val="24"/>
          <w:szCs w:val="24"/>
          <w:lang w:val="es-CO"/>
        </w:rPr>
      </w:pPr>
    </w:p>
    <w:p w14:paraId="4B2D2D5D" w14:textId="3B8AF446" w:rsidR="00DD2D25" w:rsidRPr="001D4156" w:rsidRDefault="00DD2D25" w:rsidP="00B3743E">
      <w:pPr>
        <w:spacing w:line="360" w:lineRule="auto"/>
        <w:jc w:val="center"/>
        <w:rPr>
          <w:rFonts w:cs="Times New Roman"/>
          <w:b/>
          <w:bCs/>
          <w:sz w:val="24"/>
          <w:szCs w:val="24"/>
          <w:lang w:val="es-CO"/>
        </w:rPr>
      </w:pPr>
      <w:r w:rsidRPr="001D4156">
        <w:rPr>
          <w:rFonts w:cs="Times New Roman"/>
          <w:b/>
          <w:bCs/>
          <w:sz w:val="24"/>
          <w:szCs w:val="24"/>
          <w:lang w:val="es-CO"/>
        </w:rPr>
        <w:t xml:space="preserve">JUAN VASQUEZ </w:t>
      </w:r>
    </w:p>
    <w:p w14:paraId="49BF6E80" w14:textId="42615A5F" w:rsidR="00DD2D25" w:rsidRPr="001D4156" w:rsidRDefault="00DD2D25" w:rsidP="00B3743E">
      <w:pPr>
        <w:spacing w:line="360" w:lineRule="auto"/>
        <w:jc w:val="center"/>
        <w:rPr>
          <w:rFonts w:cs="Times New Roman"/>
          <w:b/>
          <w:bCs/>
          <w:sz w:val="24"/>
          <w:szCs w:val="24"/>
          <w:lang w:val="es-CO"/>
        </w:rPr>
      </w:pPr>
      <w:r w:rsidRPr="001D4156">
        <w:rPr>
          <w:rFonts w:cs="Times New Roman"/>
          <w:b/>
          <w:bCs/>
          <w:sz w:val="24"/>
          <w:szCs w:val="24"/>
          <w:lang w:val="es-CO"/>
        </w:rPr>
        <w:t xml:space="preserve">MIGUEL CELIS </w:t>
      </w:r>
    </w:p>
    <w:p w14:paraId="1C5EFEA6" w14:textId="64CDC266" w:rsidR="00DD2D25" w:rsidRPr="001D4156" w:rsidRDefault="00DD2D25" w:rsidP="00B3743E">
      <w:pPr>
        <w:spacing w:line="360" w:lineRule="auto"/>
        <w:jc w:val="center"/>
        <w:rPr>
          <w:rFonts w:cs="Times New Roman"/>
          <w:b/>
          <w:bCs/>
          <w:sz w:val="24"/>
          <w:szCs w:val="24"/>
          <w:lang w:val="es-CO"/>
        </w:rPr>
      </w:pPr>
      <w:r w:rsidRPr="001D4156">
        <w:rPr>
          <w:rFonts w:cs="Times New Roman"/>
          <w:b/>
          <w:bCs/>
          <w:sz w:val="24"/>
          <w:szCs w:val="24"/>
          <w:lang w:val="es-CO"/>
        </w:rPr>
        <w:t xml:space="preserve">JERONIMO LINARES </w:t>
      </w:r>
    </w:p>
    <w:p w14:paraId="6EAABE4F" w14:textId="37BE04E2" w:rsidR="00DD2D25" w:rsidRPr="001D4156" w:rsidRDefault="00DD2D25" w:rsidP="00B3743E">
      <w:pPr>
        <w:spacing w:line="360" w:lineRule="auto"/>
        <w:jc w:val="center"/>
        <w:rPr>
          <w:rFonts w:cs="Times New Roman"/>
          <w:b/>
          <w:bCs/>
          <w:sz w:val="24"/>
          <w:szCs w:val="24"/>
          <w:lang w:val="es-CO"/>
        </w:rPr>
      </w:pPr>
      <w:r w:rsidRPr="001D4156">
        <w:rPr>
          <w:rFonts w:cs="Times New Roman"/>
          <w:b/>
          <w:bCs/>
          <w:sz w:val="24"/>
          <w:szCs w:val="24"/>
          <w:lang w:val="es-CO"/>
        </w:rPr>
        <w:t>SANTIAGO RODRIGUEZ</w:t>
      </w:r>
    </w:p>
    <w:p w14:paraId="3BA66A98" w14:textId="77777777" w:rsidR="00DD2D25" w:rsidRPr="001D4156" w:rsidRDefault="00DD2D25" w:rsidP="00B3743E">
      <w:pPr>
        <w:spacing w:line="360" w:lineRule="auto"/>
        <w:jc w:val="center"/>
        <w:rPr>
          <w:rFonts w:cs="Times New Roman"/>
          <w:b/>
          <w:bCs/>
          <w:sz w:val="24"/>
          <w:szCs w:val="24"/>
          <w:lang w:val="es-CO"/>
        </w:rPr>
      </w:pPr>
    </w:p>
    <w:p w14:paraId="320F107D" w14:textId="035BD48A" w:rsidR="00DD2D25" w:rsidRPr="001D4156" w:rsidRDefault="00DD2D25" w:rsidP="00B3743E">
      <w:pPr>
        <w:spacing w:line="360" w:lineRule="auto"/>
        <w:jc w:val="center"/>
        <w:rPr>
          <w:rFonts w:cs="Times New Roman"/>
          <w:b/>
          <w:bCs/>
          <w:sz w:val="24"/>
          <w:szCs w:val="24"/>
          <w:lang w:val="es-CO"/>
        </w:rPr>
      </w:pPr>
      <w:r w:rsidRPr="001D4156">
        <w:rPr>
          <w:rFonts w:cs="Times New Roman"/>
          <w:b/>
          <w:bCs/>
          <w:sz w:val="24"/>
          <w:szCs w:val="24"/>
          <w:lang w:val="es-CO"/>
        </w:rPr>
        <w:br/>
        <w:t>DOCENTE: OSCAR ANDRÉS ARIAS</w:t>
      </w:r>
    </w:p>
    <w:p w14:paraId="522A254A" w14:textId="77777777" w:rsidR="00DD2D25" w:rsidRPr="001D4156" w:rsidRDefault="00DD2D25" w:rsidP="00B3743E">
      <w:pPr>
        <w:spacing w:line="360" w:lineRule="auto"/>
        <w:jc w:val="center"/>
        <w:rPr>
          <w:rFonts w:cs="Times New Roman"/>
          <w:b/>
          <w:bCs/>
          <w:sz w:val="24"/>
          <w:szCs w:val="24"/>
          <w:lang w:val="es-CO"/>
        </w:rPr>
      </w:pPr>
    </w:p>
    <w:p w14:paraId="4FEBE9E8" w14:textId="77777777" w:rsidR="00DD2D25" w:rsidRPr="001D4156" w:rsidRDefault="00DD2D25" w:rsidP="00B3743E">
      <w:pPr>
        <w:spacing w:line="360" w:lineRule="auto"/>
        <w:jc w:val="center"/>
        <w:rPr>
          <w:rFonts w:cs="Times New Roman"/>
          <w:b/>
          <w:bCs/>
          <w:sz w:val="24"/>
          <w:szCs w:val="24"/>
          <w:lang w:val="es-CO"/>
        </w:rPr>
      </w:pPr>
    </w:p>
    <w:p w14:paraId="1DE54C11" w14:textId="0A3917F5" w:rsidR="00D8019F" w:rsidRPr="001D4156" w:rsidRDefault="00DD2D25" w:rsidP="00B3743E">
      <w:pPr>
        <w:spacing w:line="360" w:lineRule="auto"/>
        <w:jc w:val="center"/>
        <w:rPr>
          <w:rFonts w:cs="Times New Roman"/>
          <w:b/>
          <w:bCs/>
          <w:sz w:val="24"/>
          <w:szCs w:val="24"/>
          <w:lang w:val="es-CO"/>
        </w:rPr>
      </w:pPr>
      <w:r w:rsidRPr="001D4156">
        <w:rPr>
          <w:rFonts w:cs="Times New Roman"/>
          <w:b/>
          <w:bCs/>
          <w:sz w:val="24"/>
          <w:szCs w:val="24"/>
          <w:lang w:val="es-CO"/>
        </w:rPr>
        <w:br/>
        <w:t>26 DE MAYO DE 2025</w:t>
      </w:r>
    </w:p>
    <w:bookmarkEnd w:id="0"/>
    <w:p w14:paraId="14176A1C" w14:textId="77777777" w:rsidR="00F01981" w:rsidRPr="001D4156" w:rsidRDefault="00F01981" w:rsidP="00B3743E">
      <w:pPr>
        <w:pStyle w:val="Heading1"/>
        <w:spacing w:line="360" w:lineRule="auto"/>
        <w:jc w:val="center"/>
        <w:rPr>
          <w:rFonts w:ascii="Times New Roman" w:hAnsi="Times New Roman" w:cs="Times New Roman"/>
          <w:color w:val="auto"/>
          <w:sz w:val="24"/>
          <w:szCs w:val="24"/>
          <w:lang w:val="es-CO"/>
        </w:rPr>
      </w:pPr>
    </w:p>
    <w:sdt>
      <w:sdtPr>
        <w:rPr>
          <w:rFonts w:ascii="Times New Roman" w:eastAsiaTheme="minorEastAsia" w:hAnsi="Times New Roman" w:cstheme="minorBidi"/>
          <w:b w:val="0"/>
          <w:bCs w:val="0"/>
          <w:color w:val="auto"/>
          <w:sz w:val="22"/>
          <w:szCs w:val="22"/>
          <w:lang w:val="es-ES"/>
        </w:rPr>
        <w:id w:val="-1340994658"/>
        <w:docPartObj>
          <w:docPartGallery w:val="Table of Contents"/>
          <w:docPartUnique/>
        </w:docPartObj>
      </w:sdtPr>
      <w:sdtContent>
        <w:p w14:paraId="538F24E7" w14:textId="722365B8" w:rsidR="00F01981" w:rsidRPr="001D4156" w:rsidRDefault="00F01981" w:rsidP="00B3743E">
          <w:pPr>
            <w:pStyle w:val="TOCHeading"/>
            <w:spacing w:line="360" w:lineRule="auto"/>
            <w:jc w:val="center"/>
            <w:rPr>
              <w:rFonts w:ascii="Times New Roman" w:hAnsi="Times New Roman" w:cs="Times New Roman"/>
              <w:color w:val="auto"/>
              <w:sz w:val="24"/>
              <w:szCs w:val="24"/>
              <w:lang w:val="es-CO"/>
            </w:rPr>
          </w:pPr>
          <w:r w:rsidRPr="00F01981">
            <w:rPr>
              <w:rFonts w:ascii="Times New Roman" w:hAnsi="Times New Roman" w:cs="Times New Roman"/>
              <w:color w:val="auto"/>
              <w:sz w:val="24"/>
              <w:szCs w:val="24"/>
              <w:lang w:val="es-ES"/>
            </w:rPr>
            <w:t>TABLA DE CONTENIDO</w:t>
          </w:r>
        </w:p>
        <w:p w14:paraId="3D9F3E94" w14:textId="0E55F3DF" w:rsidR="00DB0A71" w:rsidRDefault="00F01981">
          <w:pPr>
            <w:pStyle w:val="TOC1"/>
            <w:tabs>
              <w:tab w:val="right" w:leader="dot" w:pos="8630"/>
            </w:tabs>
            <w:rPr>
              <w:rFonts w:asciiTheme="minorHAnsi" w:hAnsiTheme="minorHAnsi"/>
              <w:noProof/>
              <w:kern w:val="2"/>
              <w:sz w:val="24"/>
              <w:szCs w:val="24"/>
              <w:lang w:val="es-CO" w:eastAsia="es-CO"/>
              <w14:ligatures w14:val="standardContextual"/>
            </w:rPr>
          </w:pPr>
          <w:r>
            <w:fldChar w:fldCharType="begin"/>
          </w:r>
          <w:r>
            <w:instrText xml:space="preserve"> TOC \o "1-3" \h \z \u </w:instrText>
          </w:r>
          <w:r>
            <w:fldChar w:fldCharType="separate"/>
          </w:r>
          <w:hyperlink w:anchor="_Toc199187117" w:history="1">
            <w:r w:rsidR="00DB0A71" w:rsidRPr="00090607">
              <w:rPr>
                <w:rStyle w:val="Hyperlink"/>
                <w:rFonts w:cs="Times New Roman"/>
                <w:noProof/>
              </w:rPr>
              <w:t>RESUMEN EJ</w:t>
            </w:r>
            <w:r w:rsidR="00DB0A71" w:rsidRPr="00090607">
              <w:rPr>
                <w:rStyle w:val="Hyperlink"/>
                <w:rFonts w:cs="Times New Roman"/>
                <w:noProof/>
              </w:rPr>
              <w:t>E</w:t>
            </w:r>
            <w:r w:rsidR="00DB0A71" w:rsidRPr="00090607">
              <w:rPr>
                <w:rStyle w:val="Hyperlink"/>
                <w:rFonts w:cs="Times New Roman"/>
                <w:noProof/>
              </w:rPr>
              <w:t>CUTIVO</w:t>
            </w:r>
            <w:r w:rsidR="00DB0A71">
              <w:rPr>
                <w:noProof/>
                <w:webHidden/>
              </w:rPr>
              <w:tab/>
            </w:r>
            <w:r w:rsidR="00DB0A71">
              <w:rPr>
                <w:noProof/>
                <w:webHidden/>
              </w:rPr>
              <w:fldChar w:fldCharType="begin"/>
            </w:r>
            <w:r w:rsidR="00DB0A71">
              <w:rPr>
                <w:noProof/>
                <w:webHidden/>
              </w:rPr>
              <w:instrText xml:space="preserve"> PAGEREF _Toc199187117 \h </w:instrText>
            </w:r>
            <w:r w:rsidR="00DB0A71">
              <w:rPr>
                <w:noProof/>
                <w:webHidden/>
              </w:rPr>
            </w:r>
            <w:r w:rsidR="00DB0A71">
              <w:rPr>
                <w:noProof/>
                <w:webHidden/>
              </w:rPr>
              <w:fldChar w:fldCharType="separate"/>
            </w:r>
            <w:r w:rsidR="00DB0A71">
              <w:rPr>
                <w:noProof/>
                <w:webHidden/>
              </w:rPr>
              <w:t>2</w:t>
            </w:r>
            <w:r w:rsidR="00DB0A71">
              <w:rPr>
                <w:noProof/>
                <w:webHidden/>
              </w:rPr>
              <w:fldChar w:fldCharType="end"/>
            </w:r>
          </w:hyperlink>
        </w:p>
        <w:p w14:paraId="213076AE" w14:textId="3A463CEB" w:rsidR="00DB0A71" w:rsidRDefault="00DB0A71">
          <w:pPr>
            <w:pStyle w:val="TOC1"/>
            <w:tabs>
              <w:tab w:val="right" w:leader="dot" w:pos="8630"/>
            </w:tabs>
            <w:rPr>
              <w:rFonts w:asciiTheme="minorHAnsi" w:hAnsiTheme="minorHAnsi"/>
              <w:noProof/>
              <w:kern w:val="2"/>
              <w:sz w:val="24"/>
              <w:szCs w:val="24"/>
              <w:lang w:val="es-CO" w:eastAsia="es-CO"/>
              <w14:ligatures w14:val="standardContextual"/>
            </w:rPr>
          </w:pPr>
          <w:hyperlink w:anchor="_Toc199187118" w:history="1">
            <w:r w:rsidRPr="00090607">
              <w:rPr>
                <w:rStyle w:val="Hyperlink"/>
                <w:rFonts w:cs="Times New Roman"/>
                <w:noProof/>
              </w:rPr>
              <w:t>DESCRIPCIÓN DEL DISEÑO</w:t>
            </w:r>
            <w:r>
              <w:rPr>
                <w:noProof/>
                <w:webHidden/>
              </w:rPr>
              <w:tab/>
            </w:r>
            <w:r>
              <w:rPr>
                <w:noProof/>
                <w:webHidden/>
              </w:rPr>
              <w:fldChar w:fldCharType="begin"/>
            </w:r>
            <w:r>
              <w:rPr>
                <w:noProof/>
                <w:webHidden/>
              </w:rPr>
              <w:instrText xml:space="preserve"> PAGEREF _Toc199187118 \h </w:instrText>
            </w:r>
            <w:r>
              <w:rPr>
                <w:noProof/>
                <w:webHidden/>
              </w:rPr>
            </w:r>
            <w:r>
              <w:rPr>
                <w:noProof/>
                <w:webHidden/>
              </w:rPr>
              <w:fldChar w:fldCharType="separate"/>
            </w:r>
            <w:r>
              <w:rPr>
                <w:noProof/>
                <w:webHidden/>
              </w:rPr>
              <w:t>3</w:t>
            </w:r>
            <w:r>
              <w:rPr>
                <w:noProof/>
                <w:webHidden/>
              </w:rPr>
              <w:fldChar w:fldCharType="end"/>
            </w:r>
          </w:hyperlink>
        </w:p>
        <w:p w14:paraId="5B45AC8E" w14:textId="5D8924C1" w:rsidR="00DB0A71" w:rsidRDefault="00DB0A71">
          <w:pPr>
            <w:pStyle w:val="TOC1"/>
            <w:tabs>
              <w:tab w:val="right" w:leader="dot" w:pos="8630"/>
            </w:tabs>
            <w:rPr>
              <w:rFonts w:asciiTheme="minorHAnsi" w:hAnsiTheme="minorHAnsi"/>
              <w:noProof/>
              <w:kern w:val="2"/>
              <w:sz w:val="24"/>
              <w:szCs w:val="24"/>
              <w:lang w:val="es-CO" w:eastAsia="es-CO"/>
              <w14:ligatures w14:val="standardContextual"/>
            </w:rPr>
          </w:pPr>
          <w:hyperlink w:anchor="_Toc199187119" w:history="1">
            <w:r w:rsidRPr="00090607">
              <w:rPr>
                <w:rStyle w:val="Hyperlink"/>
                <w:rFonts w:cs="Times New Roman"/>
                <w:noProof/>
              </w:rPr>
              <w:t>METODOLOGÍA DE BENCHMARKS</w:t>
            </w:r>
            <w:r>
              <w:rPr>
                <w:noProof/>
                <w:webHidden/>
              </w:rPr>
              <w:tab/>
            </w:r>
            <w:r>
              <w:rPr>
                <w:noProof/>
                <w:webHidden/>
              </w:rPr>
              <w:fldChar w:fldCharType="begin"/>
            </w:r>
            <w:r>
              <w:rPr>
                <w:noProof/>
                <w:webHidden/>
              </w:rPr>
              <w:instrText xml:space="preserve"> PAGEREF _Toc199187119 \h </w:instrText>
            </w:r>
            <w:r>
              <w:rPr>
                <w:noProof/>
                <w:webHidden/>
              </w:rPr>
            </w:r>
            <w:r>
              <w:rPr>
                <w:noProof/>
                <w:webHidden/>
              </w:rPr>
              <w:fldChar w:fldCharType="separate"/>
            </w:r>
            <w:r>
              <w:rPr>
                <w:noProof/>
                <w:webHidden/>
              </w:rPr>
              <w:t>4</w:t>
            </w:r>
            <w:r>
              <w:rPr>
                <w:noProof/>
                <w:webHidden/>
              </w:rPr>
              <w:fldChar w:fldCharType="end"/>
            </w:r>
          </w:hyperlink>
        </w:p>
        <w:p w14:paraId="1AF99808" w14:textId="136EB0FC" w:rsidR="00DB0A71" w:rsidRDefault="00DB0A71">
          <w:pPr>
            <w:pStyle w:val="TOC1"/>
            <w:tabs>
              <w:tab w:val="right" w:leader="dot" w:pos="8630"/>
            </w:tabs>
            <w:rPr>
              <w:rFonts w:asciiTheme="minorHAnsi" w:hAnsiTheme="minorHAnsi"/>
              <w:noProof/>
              <w:kern w:val="2"/>
              <w:sz w:val="24"/>
              <w:szCs w:val="24"/>
              <w:lang w:val="es-CO" w:eastAsia="es-CO"/>
              <w14:ligatures w14:val="standardContextual"/>
            </w:rPr>
          </w:pPr>
          <w:hyperlink w:anchor="_Toc199187120" w:history="1">
            <w:r w:rsidRPr="00090607">
              <w:rPr>
                <w:rStyle w:val="Hyperlink"/>
                <w:rFonts w:cs="Times New Roman"/>
                <w:noProof/>
              </w:rPr>
              <w:t>RESULTADOS</w:t>
            </w:r>
            <w:r>
              <w:rPr>
                <w:noProof/>
                <w:webHidden/>
              </w:rPr>
              <w:tab/>
            </w:r>
            <w:r>
              <w:rPr>
                <w:noProof/>
                <w:webHidden/>
              </w:rPr>
              <w:fldChar w:fldCharType="begin"/>
            </w:r>
            <w:r>
              <w:rPr>
                <w:noProof/>
                <w:webHidden/>
              </w:rPr>
              <w:instrText xml:space="preserve"> PAGEREF _Toc199187120 \h </w:instrText>
            </w:r>
            <w:r>
              <w:rPr>
                <w:noProof/>
                <w:webHidden/>
              </w:rPr>
            </w:r>
            <w:r>
              <w:rPr>
                <w:noProof/>
                <w:webHidden/>
              </w:rPr>
              <w:fldChar w:fldCharType="separate"/>
            </w:r>
            <w:r>
              <w:rPr>
                <w:noProof/>
                <w:webHidden/>
              </w:rPr>
              <w:t>5</w:t>
            </w:r>
            <w:r>
              <w:rPr>
                <w:noProof/>
                <w:webHidden/>
              </w:rPr>
              <w:fldChar w:fldCharType="end"/>
            </w:r>
          </w:hyperlink>
        </w:p>
        <w:p w14:paraId="744A3994" w14:textId="77344614" w:rsidR="00DB0A71" w:rsidRDefault="00DB0A71">
          <w:pPr>
            <w:pStyle w:val="TOC1"/>
            <w:tabs>
              <w:tab w:val="right" w:leader="dot" w:pos="8630"/>
            </w:tabs>
            <w:rPr>
              <w:rFonts w:asciiTheme="minorHAnsi" w:hAnsiTheme="minorHAnsi"/>
              <w:noProof/>
              <w:kern w:val="2"/>
              <w:sz w:val="24"/>
              <w:szCs w:val="24"/>
              <w:lang w:val="es-CO" w:eastAsia="es-CO"/>
              <w14:ligatures w14:val="standardContextual"/>
            </w:rPr>
          </w:pPr>
          <w:hyperlink w:anchor="_Toc199187121" w:history="1">
            <w:r w:rsidRPr="00090607">
              <w:rPr>
                <w:rStyle w:val="Hyperlink"/>
                <w:rFonts w:cs="Times New Roman"/>
                <w:noProof/>
              </w:rPr>
              <w:t>5. ANÁLISIS DE RENDIMIENTO</w:t>
            </w:r>
            <w:r>
              <w:rPr>
                <w:noProof/>
                <w:webHidden/>
              </w:rPr>
              <w:tab/>
            </w:r>
            <w:r>
              <w:rPr>
                <w:noProof/>
                <w:webHidden/>
              </w:rPr>
              <w:fldChar w:fldCharType="begin"/>
            </w:r>
            <w:r>
              <w:rPr>
                <w:noProof/>
                <w:webHidden/>
              </w:rPr>
              <w:instrText xml:space="preserve"> PAGEREF _Toc199187121 \h </w:instrText>
            </w:r>
            <w:r>
              <w:rPr>
                <w:noProof/>
                <w:webHidden/>
              </w:rPr>
            </w:r>
            <w:r>
              <w:rPr>
                <w:noProof/>
                <w:webHidden/>
              </w:rPr>
              <w:fldChar w:fldCharType="separate"/>
            </w:r>
            <w:r>
              <w:rPr>
                <w:noProof/>
                <w:webHidden/>
              </w:rPr>
              <w:t>6</w:t>
            </w:r>
            <w:r>
              <w:rPr>
                <w:noProof/>
                <w:webHidden/>
              </w:rPr>
              <w:fldChar w:fldCharType="end"/>
            </w:r>
          </w:hyperlink>
        </w:p>
        <w:p w14:paraId="5E8FD854" w14:textId="32D58854" w:rsidR="00DB0A71" w:rsidRDefault="00DB0A71">
          <w:pPr>
            <w:pStyle w:val="TOC1"/>
            <w:tabs>
              <w:tab w:val="right" w:leader="dot" w:pos="8630"/>
            </w:tabs>
            <w:rPr>
              <w:rFonts w:asciiTheme="minorHAnsi" w:hAnsiTheme="minorHAnsi"/>
              <w:noProof/>
              <w:kern w:val="2"/>
              <w:sz w:val="24"/>
              <w:szCs w:val="24"/>
              <w:lang w:val="es-CO" w:eastAsia="es-CO"/>
              <w14:ligatures w14:val="standardContextual"/>
            </w:rPr>
          </w:pPr>
          <w:hyperlink w:anchor="_Toc199187122" w:history="1">
            <w:r w:rsidRPr="00090607">
              <w:rPr>
                <w:rStyle w:val="Hyperlink"/>
                <w:rFonts w:cs="Times New Roman"/>
                <w:noProof/>
              </w:rPr>
              <w:t>CONCLUSIONES</w:t>
            </w:r>
            <w:r>
              <w:rPr>
                <w:noProof/>
                <w:webHidden/>
              </w:rPr>
              <w:tab/>
            </w:r>
            <w:r>
              <w:rPr>
                <w:noProof/>
                <w:webHidden/>
              </w:rPr>
              <w:fldChar w:fldCharType="begin"/>
            </w:r>
            <w:r>
              <w:rPr>
                <w:noProof/>
                <w:webHidden/>
              </w:rPr>
              <w:instrText xml:space="preserve"> PAGEREF _Toc199187122 \h </w:instrText>
            </w:r>
            <w:r>
              <w:rPr>
                <w:noProof/>
                <w:webHidden/>
              </w:rPr>
            </w:r>
            <w:r>
              <w:rPr>
                <w:noProof/>
                <w:webHidden/>
              </w:rPr>
              <w:fldChar w:fldCharType="separate"/>
            </w:r>
            <w:r>
              <w:rPr>
                <w:noProof/>
                <w:webHidden/>
              </w:rPr>
              <w:t>6</w:t>
            </w:r>
            <w:r>
              <w:rPr>
                <w:noProof/>
                <w:webHidden/>
              </w:rPr>
              <w:fldChar w:fldCharType="end"/>
            </w:r>
          </w:hyperlink>
        </w:p>
        <w:p w14:paraId="4F6AE834" w14:textId="11B5E82A" w:rsidR="00DB0A71" w:rsidRDefault="00DB0A71">
          <w:pPr>
            <w:pStyle w:val="TOC1"/>
            <w:tabs>
              <w:tab w:val="right" w:leader="dot" w:pos="8630"/>
            </w:tabs>
            <w:rPr>
              <w:rFonts w:asciiTheme="minorHAnsi" w:hAnsiTheme="minorHAnsi"/>
              <w:noProof/>
              <w:kern w:val="2"/>
              <w:sz w:val="24"/>
              <w:szCs w:val="24"/>
              <w:lang w:val="es-CO" w:eastAsia="es-CO"/>
              <w14:ligatures w14:val="standardContextual"/>
            </w:rPr>
          </w:pPr>
          <w:hyperlink w:anchor="_Toc199187123" w:history="1">
            <w:r w:rsidRPr="00090607">
              <w:rPr>
                <w:rStyle w:val="Hyperlink"/>
                <w:rFonts w:cs="Times New Roman"/>
                <w:noProof/>
              </w:rPr>
              <w:t>ANEXOS</w:t>
            </w:r>
            <w:r>
              <w:rPr>
                <w:noProof/>
                <w:webHidden/>
              </w:rPr>
              <w:tab/>
            </w:r>
            <w:r>
              <w:rPr>
                <w:noProof/>
                <w:webHidden/>
              </w:rPr>
              <w:fldChar w:fldCharType="begin"/>
            </w:r>
            <w:r>
              <w:rPr>
                <w:noProof/>
                <w:webHidden/>
              </w:rPr>
              <w:instrText xml:space="preserve"> PAGEREF _Toc199187123 \h </w:instrText>
            </w:r>
            <w:r>
              <w:rPr>
                <w:noProof/>
                <w:webHidden/>
              </w:rPr>
            </w:r>
            <w:r>
              <w:rPr>
                <w:noProof/>
                <w:webHidden/>
              </w:rPr>
              <w:fldChar w:fldCharType="separate"/>
            </w:r>
            <w:r>
              <w:rPr>
                <w:noProof/>
                <w:webHidden/>
              </w:rPr>
              <w:t>7</w:t>
            </w:r>
            <w:r>
              <w:rPr>
                <w:noProof/>
                <w:webHidden/>
              </w:rPr>
              <w:fldChar w:fldCharType="end"/>
            </w:r>
          </w:hyperlink>
        </w:p>
        <w:p w14:paraId="35879367" w14:textId="535AFCFD" w:rsidR="00F01981" w:rsidRDefault="00F01981" w:rsidP="00B3743E">
          <w:pPr>
            <w:spacing w:line="360" w:lineRule="auto"/>
          </w:pPr>
          <w:r>
            <w:rPr>
              <w:b/>
              <w:bCs/>
              <w:lang w:val="es-ES"/>
            </w:rPr>
            <w:fldChar w:fldCharType="end"/>
          </w:r>
        </w:p>
      </w:sdtContent>
    </w:sdt>
    <w:p w14:paraId="1719466C" w14:textId="77777777" w:rsidR="00F01981" w:rsidRDefault="00F01981" w:rsidP="00B3743E">
      <w:pPr>
        <w:pStyle w:val="Heading1"/>
        <w:spacing w:line="360" w:lineRule="auto"/>
        <w:jc w:val="center"/>
        <w:rPr>
          <w:rFonts w:ascii="Times New Roman" w:hAnsi="Times New Roman" w:cs="Times New Roman"/>
          <w:color w:val="auto"/>
          <w:sz w:val="24"/>
          <w:szCs w:val="24"/>
        </w:rPr>
      </w:pPr>
    </w:p>
    <w:p w14:paraId="42BE130A" w14:textId="77777777" w:rsidR="00F01981" w:rsidRDefault="00F01981" w:rsidP="00B3743E">
      <w:pPr>
        <w:pStyle w:val="Heading1"/>
        <w:spacing w:line="360" w:lineRule="auto"/>
        <w:jc w:val="center"/>
        <w:rPr>
          <w:rFonts w:ascii="Times New Roman" w:hAnsi="Times New Roman" w:cs="Times New Roman"/>
          <w:color w:val="auto"/>
          <w:sz w:val="24"/>
          <w:szCs w:val="24"/>
        </w:rPr>
      </w:pPr>
    </w:p>
    <w:p w14:paraId="7ABABD83" w14:textId="77777777" w:rsidR="00F01981" w:rsidRDefault="00F01981" w:rsidP="00B3743E">
      <w:pPr>
        <w:pStyle w:val="Heading1"/>
        <w:spacing w:line="360" w:lineRule="auto"/>
        <w:jc w:val="center"/>
        <w:rPr>
          <w:rFonts w:ascii="Times New Roman" w:hAnsi="Times New Roman" w:cs="Times New Roman"/>
          <w:color w:val="auto"/>
          <w:sz w:val="24"/>
          <w:szCs w:val="24"/>
        </w:rPr>
      </w:pPr>
    </w:p>
    <w:p w14:paraId="08E298A4" w14:textId="77777777" w:rsidR="00F01981" w:rsidRDefault="00F01981" w:rsidP="00B3743E">
      <w:pPr>
        <w:pStyle w:val="Heading1"/>
        <w:spacing w:line="360" w:lineRule="auto"/>
        <w:jc w:val="center"/>
        <w:rPr>
          <w:rFonts w:ascii="Times New Roman" w:hAnsi="Times New Roman" w:cs="Times New Roman"/>
          <w:color w:val="auto"/>
          <w:sz w:val="24"/>
          <w:szCs w:val="24"/>
        </w:rPr>
      </w:pPr>
    </w:p>
    <w:p w14:paraId="2BE63207" w14:textId="77777777" w:rsidR="00F01981" w:rsidRDefault="00F01981" w:rsidP="00B3743E">
      <w:pPr>
        <w:pStyle w:val="Heading1"/>
        <w:spacing w:line="360" w:lineRule="auto"/>
        <w:jc w:val="center"/>
        <w:rPr>
          <w:rFonts w:ascii="Times New Roman" w:hAnsi="Times New Roman" w:cs="Times New Roman"/>
          <w:color w:val="auto"/>
          <w:sz w:val="24"/>
          <w:szCs w:val="24"/>
        </w:rPr>
      </w:pPr>
    </w:p>
    <w:p w14:paraId="2B2FF291" w14:textId="77777777" w:rsidR="00F01981" w:rsidRDefault="00F01981" w:rsidP="00B3743E">
      <w:pPr>
        <w:pStyle w:val="Heading1"/>
        <w:spacing w:line="360" w:lineRule="auto"/>
        <w:rPr>
          <w:rFonts w:ascii="Times New Roman" w:hAnsi="Times New Roman" w:cs="Times New Roman"/>
          <w:color w:val="auto"/>
          <w:sz w:val="24"/>
          <w:szCs w:val="24"/>
        </w:rPr>
      </w:pPr>
    </w:p>
    <w:p w14:paraId="5AD24388" w14:textId="77777777" w:rsidR="00F01981" w:rsidRDefault="00F01981" w:rsidP="00B3743E">
      <w:pPr>
        <w:spacing w:line="360" w:lineRule="auto"/>
      </w:pPr>
    </w:p>
    <w:p w14:paraId="6D868066" w14:textId="77777777" w:rsidR="00F01981" w:rsidRDefault="00F01981" w:rsidP="00B3743E">
      <w:pPr>
        <w:spacing w:line="360" w:lineRule="auto"/>
      </w:pPr>
    </w:p>
    <w:p w14:paraId="4225EEC6" w14:textId="77777777" w:rsidR="00DB0A71" w:rsidRDefault="00DB0A71" w:rsidP="00B3743E">
      <w:pPr>
        <w:spacing w:line="360" w:lineRule="auto"/>
      </w:pPr>
    </w:p>
    <w:p w14:paraId="04BCA1BF" w14:textId="77777777" w:rsidR="00A4661D" w:rsidRPr="00F01981" w:rsidRDefault="00A4661D" w:rsidP="00B3743E">
      <w:pPr>
        <w:spacing w:line="360" w:lineRule="auto"/>
      </w:pPr>
    </w:p>
    <w:p w14:paraId="00A3E0FA" w14:textId="4D32A6A5" w:rsidR="00D8019F" w:rsidRPr="001D4156" w:rsidRDefault="00DD2D25" w:rsidP="00B3743E">
      <w:pPr>
        <w:pStyle w:val="Heading1"/>
        <w:spacing w:line="360" w:lineRule="auto"/>
        <w:jc w:val="center"/>
        <w:rPr>
          <w:rFonts w:ascii="Times New Roman" w:hAnsi="Times New Roman" w:cs="Times New Roman"/>
          <w:color w:val="auto"/>
          <w:sz w:val="24"/>
          <w:szCs w:val="24"/>
          <w:lang w:val="es-CO"/>
        </w:rPr>
      </w:pPr>
      <w:bookmarkStart w:id="1" w:name="_Toc199187117"/>
      <w:r w:rsidRPr="001D4156">
        <w:rPr>
          <w:rFonts w:ascii="Times New Roman" w:hAnsi="Times New Roman" w:cs="Times New Roman"/>
          <w:color w:val="auto"/>
          <w:sz w:val="24"/>
          <w:szCs w:val="24"/>
          <w:lang w:val="es-CO"/>
        </w:rPr>
        <w:lastRenderedPageBreak/>
        <w:t>RESUMEN EJECUTIVO</w:t>
      </w:r>
      <w:bookmarkEnd w:id="1"/>
    </w:p>
    <w:p w14:paraId="0007E5E7" w14:textId="2D1940AC" w:rsidR="00F01981" w:rsidRPr="00F01981" w:rsidRDefault="00B3743E" w:rsidP="00B3743E">
      <w:pPr>
        <w:spacing w:line="360" w:lineRule="auto"/>
        <w:rPr>
          <w:sz w:val="24"/>
          <w:szCs w:val="24"/>
          <w:lang w:val="es-CO"/>
        </w:rPr>
      </w:pPr>
      <w:r>
        <w:rPr>
          <w:sz w:val="24"/>
          <w:szCs w:val="24"/>
          <w:lang w:val="es-CO"/>
        </w:rPr>
        <w:t xml:space="preserve">     </w:t>
      </w:r>
      <w:r w:rsidR="00F01981" w:rsidRPr="00F01981">
        <w:rPr>
          <w:sz w:val="24"/>
          <w:szCs w:val="24"/>
          <w:lang w:val="es-CO"/>
        </w:rPr>
        <w:t xml:space="preserve">El presente informe documenta el desarrollo e implementación de un simulador de arquitectura de computador utilizando el lenguaje de programación Python. El objetivo principal del proyecto fue construir un modelo funcional y simplificado de un procesador con pipeline de cinco etapas, que permitiera la simulación de instrucciones básicas, el manejo de </w:t>
      </w:r>
      <w:proofErr w:type="spellStart"/>
      <w:r w:rsidR="00F01981" w:rsidRPr="00F01981">
        <w:rPr>
          <w:sz w:val="24"/>
          <w:szCs w:val="24"/>
          <w:lang w:val="es-CO"/>
        </w:rPr>
        <w:t>hazards</w:t>
      </w:r>
      <w:proofErr w:type="spellEnd"/>
      <w:r w:rsidR="00F01981" w:rsidRPr="00F01981">
        <w:rPr>
          <w:sz w:val="24"/>
          <w:szCs w:val="24"/>
          <w:lang w:val="es-CO"/>
        </w:rPr>
        <w:t xml:space="preserve"> estructurales y de datos, así como la incorporación de una jerarquía de memoria con caché de mapeo directo y asociativo. Además, se integró una interfaz de entrada/salida programada, incluyendo un mecanismo básico de interrupciones para simular la lectura de datos desde un dispositivo externo ficticio.</w:t>
      </w:r>
    </w:p>
    <w:p w14:paraId="4A0B72F6" w14:textId="77777777" w:rsidR="00F01981" w:rsidRPr="00F01981" w:rsidRDefault="00F01981" w:rsidP="00B3743E">
      <w:pPr>
        <w:spacing w:line="360" w:lineRule="auto"/>
        <w:rPr>
          <w:sz w:val="24"/>
          <w:szCs w:val="24"/>
          <w:lang w:val="es-CO"/>
        </w:rPr>
      </w:pPr>
      <w:r w:rsidRPr="00F01981">
        <w:rPr>
          <w:sz w:val="24"/>
          <w:szCs w:val="24"/>
          <w:lang w:val="es-CO"/>
        </w:rPr>
        <w:t xml:space="preserve">El proyecto se estructura bajo los principios fundamentales de organización de computadores, abordando conceptos como </w:t>
      </w:r>
      <w:proofErr w:type="spellStart"/>
      <w:r w:rsidRPr="00F01981">
        <w:rPr>
          <w:sz w:val="24"/>
          <w:szCs w:val="24"/>
          <w:lang w:val="es-CO"/>
        </w:rPr>
        <w:t>Instruction-Level</w:t>
      </w:r>
      <w:proofErr w:type="spellEnd"/>
      <w:r w:rsidRPr="00F01981">
        <w:rPr>
          <w:sz w:val="24"/>
          <w:szCs w:val="24"/>
          <w:lang w:val="es-CO"/>
        </w:rPr>
        <w:t xml:space="preserve"> </w:t>
      </w:r>
      <w:proofErr w:type="spellStart"/>
      <w:r w:rsidRPr="00F01981">
        <w:rPr>
          <w:sz w:val="24"/>
          <w:szCs w:val="24"/>
          <w:lang w:val="es-CO"/>
        </w:rPr>
        <w:t>Parallelism</w:t>
      </w:r>
      <w:proofErr w:type="spellEnd"/>
      <w:r w:rsidRPr="00F01981">
        <w:rPr>
          <w:sz w:val="24"/>
          <w:szCs w:val="24"/>
          <w:lang w:val="es-CO"/>
        </w:rPr>
        <w:t xml:space="preserve"> (ILP), </w:t>
      </w:r>
      <w:proofErr w:type="spellStart"/>
      <w:r w:rsidRPr="00F01981">
        <w:rPr>
          <w:sz w:val="24"/>
          <w:szCs w:val="24"/>
          <w:lang w:val="es-CO"/>
        </w:rPr>
        <w:t>forwarding</w:t>
      </w:r>
      <w:proofErr w:type="spellEnd"/>
      <w:r w:rsidRPr="00F01981">
        <w:rPr>
          <w:sz w:val="24"/>
          <w:szCs w:val="24"/>
          <w:lang w:val="es-CO"/>
        </w:rPr>
        <w:t xml:space="preserve">, </w:t>
      </w:r>
      <w:proofErr w:type="spellStart"/>
      <w:r w:rsidRPr="00F01981">
        <w:rPr>
          <w:sz w:val="24"/>
          <w:szCs w:val="24"/>
          <w:lang w:val="es-CO"/>
        </w:rPr>
        <w:t>stalling</w:t>
      </w:r>
      <w:proofErr w:type="spellEnd"/>
      <w:r w:rsidRPr="00F01981">
        <w:rPr>
          <w:sz w:val="24"/>
          <w:szCs w:val="24"/>
          <w:lang w:val="es-CO"/>
        </w:rPr>
        <w:t xml:space="preserve"> y control de flujo. Se diseñó una ISA mínima que incluyó instrucciones para operaciones aritméticas enteras, transferencia de datos y saltos condicionales. Cada instrucción es procesada secuencialmente por el pipeline compuesto por las etapas: </w:t>
      </w:r>
      <w:proofErr w:type="spellStart"/>
      <w:r w:rsidRPr="00F01981">
        <w:rPr>
          <w:sz w:val="24"/>
          <w:szCs w:val="24"/>
          <w:lang w:val="es-CO"/>
        </w:rPr>
        <w:t>Instruction</w:t>
      </w:r>
      <w:proofErr w:type="spellEnd"/>
      <w:r w:rsidRPr="00F01981">
        <w:rPr>
          <w:sz w:val="24"/>
          <w:szCs w:val="24"/>
          <w:lang w:val="es-CO"/>
        </w:rPr>
        <w:t xml:space="preserve"> </w:t>
      </w:r>
      <w:proofErr w:type="spellStart"/>
      <w:r w:rsidRPr="00F01981">
        <w:rPr>
          <w:sz w:val="24"/>
          <w:szCs w:val="24"/>
          <w:lang w:val="es-CO"/>
        </w:rPr>
        <w:t>Fetch</w:t>
      </w:r>
      <w:proofErr w:type="spellEnd"/>
      <w:r w:rsidRPr="00F01981">
        <w:rPr>
          <w:sz w:val="24"/>
          <w:szCs w:val="24"/>
          <w:lang w:val="es-CO"/>
        </w:rPr>
        <w:t xml:space="preserve"> (IF), </w:t>
      </w:r>
      <w:proofErr w:type="spellStart"/>
      <w:r w:rsidRPr="00F01981">
        <w:rPr>
          <w:sz w:val="24"/>
          <w:szCs w:val="24"/>
          <w:lang w:val="es-CO"/>
        </w:rPr>
        <w:t>Instruction</w:t>
      </w:r>
      <w:proofErr w:type="spellEnd"/>
      <w:r w:rsidRPr="00F01981">
        <w:rPr>
          <w:sz w:val="24"/>
          <w:szCs w:val="24"/>
          <w:lang w:val="es-CO"/>
        </w:rPr>
        <w:t xml:space="preserve"> </w:t>
      </w:r>
      <w:proofErr w:type="spellStart"/>
      <w:r w:rsidRPr="00F01981">
        <w:rPr>
          <w:sz w:val="24"/>
          <w:szCs w:val="24"/>
          <w:lang w:val="es-CO"/>
        </w:rPr>
        <w:t>Decode</w:t>
      </w:r>
      <w:proofErr w:type="spellEnd"/>
      <w:r w:rsidRPr="00F01981">
        <w:rPr>
          <w:sz w:val="24"/>
          <w:szCs w:val="24"/>
          <w:lang w:val="es-CO"/>
        </w:rPr>
        <w:t xml:space="preserve"> (ID), </w:t>
      </w:r>
      <w:proofErr w:type="spellStart"/>
      <w:r w:rsidRPr="00F01981">
        <w:rPr>
          <w:sz w:val="24"/>
          <w:szCs w:val="24"/>
          <w:lang w:val="es-CO"/>
        </w:rPr>
        <w:t>Execute</w:t>
      </w:r>
      <w:proofErr w:type="spellEnd"/>
      <w:r w:rsidRPr="00F01981">
        <w:rPr>
          <w:sz w:val="24"/>
          <w:szCs w:val="24"/>
          <w:lang w:val="es-CO"/>
        </w:rPr>
        <w:t xml:space="preserve"> (EX), </w:t>
      </w:r>
      <w:proofErr w:type="spellStart"/>
      <w:r w:rsidRPr="00F01981">
        <w:rPr>
          <w:sz w:val="24"/>
          <w:szCs w:val="24"/>
          <w:lang w:val="es-CO"/>
        </w:rPr>
        <w:t>Memory</w:t>
      </w:r>
      <w:proofErr w:type="spellEnd"/>
      <w:r w:rsidRPr="00F01981">
        <w:rPr>
          <w:sz w:val="24"/>
          <w:szCs w:val="24"/>
          <w:lang w:val="es-CO"/>
        </w:rPr>
        <w:t xml:space="preserve"> Access (MEM) y </w:t>
      </w:r>
      <w:proofErr w:type="spellStart"/>
      <w:r w:rsidRPr="00F01981">
        <w:rPr>
          <w:sz w:val="24"/>
          <w:szCs w:val="24"/>
          <w:lang w:val="es-CO"/>
        </w:rPr>
        <w:t>Write</w:t>
      </w:r>
      <w:proofErr w:type="spellEnd"/>
      <w:r w:rsidRPr="00F01981">
        <w:rPr>
          <w:sz w:val="24"/>
          <w:szCs w:val="24"/>
          <w:lang w:val="es-CO"/>
        </w:rPr>
        <w:t xml:space="preserve"> Back (WB).</w:t>
      </w:r>
    </w:p>
    <w:p w14:paraId="1E25355F" w14:textId="77777777" w:rsidR="00F01981" w:rsidRPr="001D4156" w:rsidRDefault="00F01981" w:rsidP="00B3743E">
      <w:pPr>
        <w:spacing w:line="360" w:lineRule="auto"/>
        <w:rPr>
          <w:lang w:val="es-CO"/>
        </w:rPr>
      </w:pPr>
    </w:p>
    <w:p w14:paraId="09C6AC3D" w14:textId="0D684E7E" w:rsidR="00D8019F" w:rsidRPr="001D4156" w:rsidRDefault="00DD2D25" w:rsidP="00B3743E">
      <w:pPr>
        <w:pStyle w:val="Heading1"/>
        <w:spacing w:line="360" w:lineRule="auto"/>
        <w:jc w:val="center"/>
        <w:rPr>
          <w:rFonts w:ascii="Times New Roman" w:hAnsi="Times New Roman" w:cs="Times New Roman"/>
          <w:color w:val="auto"/>
          <w:sz w:val="24"/>
          <w:szCs w:val="24"/>
          <w:lang w:val="es-CO"/>
        </w:rPr>
      </w:pPr>
      <w:bookmarkStart w:id="2" w:name="_Toc199187118"/>
      <w:r w:rsidRPr="001D4156">
        <w:rPr>
          <w:rFonts w:ascii="Times New Roman" w:hAnsi="Times New Roman" w:cs="Times New Roman"/>
          <w:color w:val="auto"/>
          <w:sz w:val="24"/>
          <w:szCs w:val="24"/>
          <w:lang w:val="es-CO"/>
        </w:rPr>
        <w:t>DESCRIPCIÓN DEL DISEÑO</w:t>
      </w:r>
      <w:bookmarkEnd w:id="2"/>
    </w:p>
    <w:p w14:paraId="25CA47C3" w14:textId="2A2D4002" w:rsidR="00D8019F" w:rsidRPr="001D4156" w:rsidRDefault="00DD2D25" w:rsidP="00B3743E">
      <w:pPr>
        <w:spacing w:line="360" w:lineRule="auto"/>
        <w:rPr>
          <w:rFonts w:cs="Times New Roman"/>
          <w:sz w:val="24"/>
          <w:szCs w:val="24"/>
          <w:lang w:val="es-CO"/>
        </w:rPr>
      </w:pPr>
      <w:r w:rsidRPr="001D4156">
        <w:rPr>
          <w:rFonts w:cs="Times New Roman"/>
          <w:b/>
          <w:bCs/>
          <w:sz w:val="24"/>
          <w:szCs w:val="24"/>
          <w:lang w:val="es-CO"/>
        </w:rPr>
        <w:t>2.1. PIPELINE DE 5 ETAPAS:</w:t>
      </w:r>
      <w:r w:rsidRPr="001D4156">
        <w:rPr>
          <w:rFonts w:cs="Times New Roman"/>
          <w:sz w:val="24"/>
          <w:szCs w:val="24"/>
          <w:lang w:val="es-CO"/>
        </w:rPr>
        <w:br/>
        <w:t>- IF (</w:t>
      </w:r>
      <w:proofErr w:type="spellStart"/>
      <w:r w:rsidRPr="001D4156">
        <w:rPr>
          <w:rFonts w:cs="Times New Roman"/>
          <w:sz w:val="24"/>
          <w:szCs w:val="24"/>
          <w:lang w:val="es-CO"/>
        </w:rPr>
        <w:t>Instruction</w:t>
      </w:r>
      <w:proofErr w:type="spellEnd"/>
      <w:r w:rsidRPr="001D4156">
        <w:rPr>
          <w:rFonts w:cs="Times New Roman"/>
          <w:sz w:val="24"/>
          <w:szCs w:val="24"/>
          <w:lang w:val="es-CO"/>
        </w:rPr>
        <w:t xml:space="preserve"> </w:t>
      </w:r>
      <w:proofErr w:type="spellStart"/>
      <w:r w:rsidRPr="001D4156">
        <w:rPr>
          <w:rFonts w:cs="Times New Roman"/>
          <w:sz w:val="24"/>
          <w:szCs w:val="24"/>
          <w:lang w:val="es-CO"/>
        </w:rPr>
        <w:t>Fetch</w:t>
      </w:r>
      <w:proofErr w:type="spellEnd"/>
      <w:r w:rsidRPr="001D4156">
        <w:rPr>
          <w:rFonts w:cs="Times New Roman"/>
          <w:sz w:val="24"/>
          <w:szCs w:val="24"/>
          <w:lang w:val="es-CO"/>
        </w:rPr>
        <w:t>): Recupera la instrucción desde la memoria.</w:t>
      </w:r>
      <w:r w:rsidRPr="001D4156">
        <w:rPr>
          <w:rFonts w:cs="Times New Roman"/>
          <w:sz w:val="24"/>
          <w:szCs w:val="24"/>
          <w:lang w:val="es-CO"/>
        </w:rPr>
        <w:br/>
        <w:t>- ID (</w:t>
      </w:r>
      <w:proofErr w:type="spellStart"/>
      <w:r w:rsidRPr="001D4156">
        <w:rPr>
          <w:rFonts w:cs="Times New Roman"/>
          <w:sz w:val="24"/>
          <w:szCs w:val="24"/>
          <w:lang w:val="es-CO"/>
        </w:rPr>
        <w:t>Instruction</w:t>
      </w:r>
      <w:proofErr w:type="spellEnd"/>
      <w:r w:rsidRPr="001D4156">
        <w:rPr>
          <w:rFonts w:cs="Times New Roman"/>
          <w:sz w:val="24"/>
          <w:szCs w:val="24"/>
          <w:lang w:val="es-CO"/>
        </w:rPr>
        <w:t xml:space="preserve"> </w:t>
      </w:r>
      <w:proofErr w:type="spellStart"/>
      <w:r w:rsidRPr="001D4156">
        <w:rPr>
          <w:rFonts w:cs="Times New Roman"/>
          <w:sz w:val="24"/>
          <w:szCs w:val="24"/>
          <w:lang w:val="es-CO"/>
        </w:rPr>
        <w:t>Decode</w:t>
      </w:r>
      <w:proofErr w:type="spellEnd"/>
      <w:r w:rsidRPr="001D4156">
        <w:rPr>
          <w:rFonts w:cs="Times New Roman"/>
          <w:sz w:val="24"/>
          <w:szCs w:val="24"/>
          <w:lang w:val="es-CO"/>
        </w:rPr>
        <w:t>): Decodifica la instrucción y lee los registros necesarios.</w:t>
      </w:r>
      <w:r w:rsidRPr="001D4156">
        <w:rPr>
          <w:rFonts w:cs="Times New Roman"/>
          <w:sz w:val="24"/>
          <w:szCs w:val="24"/>
          <w:lang w:val="es-CO"/>
        </w:rPr>
        <w:br/>
        <w:t>- EX (</w:t>
      </w:r>
      <w:proofErr w:type="spellStart"/>
      <w:r w:rsidRPr="001D4156">
        <w:rPr>
          <w:rFonts w:cs="Times New Roman"/>
          <w:sz w:val="24"/>
          <w:szCs w:val="24"/>
          <w:lang w:val="es-CO"/>
        </w:rPr>
        <w:t>Execute</w:t>
      </w:r>
      <w:proofErr w:type="spellEnd"/>
      <w:r w:rsidRPr="001D4156">
        <w:rPr>
          <w:rFonts w:cs="Times New Roman"/>
          <w:sz w:val="24"/>
          <w:szCs w:val="24"/>
          <w:lang w:val="es-CO"/>
        </w:rPr>
        <w:t>): Realiza operaciones aritméticas o calcula direcciones de memoria.</w:t>
      </w:r>
      <w:r w:rsidRPr="001D4156">
        <w:rPr>
          <w:rFonts w:cs="Times New Roman"/>
          <w:sz w:val="24"/>
          <w:szCs w:val="24"/>
          <w:lang w:val="es-CO"/>
        </w:rPr>
        <w:br/>
        <w:t>- MEM (</w:t>
      </w:r>
      <w:proofErr w:type="spellStart"/>
      <w:r w:rsidRPr="001D4156">
        <w:rPr>
          <w:rFonts w:cs="Times New Roman"/>
          <w:sz w:val="24"/>
          <w:szCs w:val="24"/>
          <w:lang w:val="es-CO"/>
        </w:rPr>
        <w:t>Memory</w:t>
      </w:r>
      <w:proofErr w:type="spellEnd"/>
      <w:r w:rsidRPr="001D4156">
        <w:rPr>
          <w:rFonts w:cs="Times New Roman"/>
          <w:sz w:val="24"/>
          <w:szCs w:val="24"/>
          <w:lang w:val="es-CO"/>
        </w:rPr>
        <w:t xml:space="preserve"> Access): Accede a la memoria para operaciones de carga o almacenamiento.</w:t>
      </w:r>
      <w:r w:rsidRPr="001D4156">
        <w:rPr>
          <w:rFonts w:cs="Times New Roman"/>
          <w:sz w:val="24"/>
          <w:szCs w:val="24"/>
          <w:lang w:val="es-CO"/>
        </w:rPr>
        <w:br/>
        <w:t>- WB (</w:t>
      </w:r>
      <w:proofErr w:type="spellStart"/>
      <w:r w:rsidRPr="001D4156">
        <w:rPr>
          <w:rFonts w:cs="Times New Roman"/>
          <w:sz w:val="24"/>
          <w:szCs w:val="24"/>
          <w:lang w:val="es-CO"/>
        </w:rPr>
        <w:t>Write</w:t>
      </w:r>
      <w:proofErr w:type="spellEnd"/>
      <w:r w:rsidRPr="001D4156">
        <w:rPr>
          <w:rFonts w:cs="Times New Roman"/>
          <w:sz w:val="24"/>
          <w:szCs w:val="24"/>
          <w:lang w:val="es-CO"/>
        </w:rPr>
        <w:t xml:space="preserve"> Back): Escribe los resultados de vuelta en los registros.</w:t>
      </w:r>
      <w:r w:rsidRPr="001D4156">
        <w:rPr>
          <w:rFonts w:cs="Times New Roman"/>
          <w:sz w:val="24"/>
          <w:szCs w:val="24"/>
          <w:lang w:val="es-CO"/>
        </w:rPr>
        <w:br/>
      </w:r>
      <w:r w:rsidRPr="001D4156">
        <w:rPr>
          <w:rFonts w:cs="Times New Roman"/>
          <w:sz w:val="24"/>
          <w:szCs w:val="24"/>
          <w:lang w:val="es-CO"/>
        </w:rPr>
        <w:br/>
      </w:r>
      <w:r w:rsidRPr="001D4156">
        <w:rPr>
          <w:rFonts w:cs="Times New Roman"/>
          <w:b/>
          <w:bCs/>
          <w:sz w:val="24"/>
          <w:szCs w:val="24"/>
          <w:lang w:val="es-CO"/>
        </w:rPr>
        <w:t>2.2. ISA IMPLEMENTADA:</w:t>
      </w:r>
      <w:r w:rsidRPr="001D4156">
        <w:rPr>
          <w:rFonts w:cs="Times New Roman"/>
          <w:sz w:val="24"/>
          <w:szCs w:val="24"/>
          <w:lang w:val="es-CO"/>
        </w:rPr>
        <w:br/>
        <w:t>- Instrucciones aritméticas: suma, resta, multiplicación.</w:t>
      </w:r>
      <w:r w:rsidRPr="001D4156">
        <w:rPr>
          <w:rFonts w:cs="Times New Roman"/>
          <w:sz w:val="24"/>
          <w:szCs w:val="24"/>
          <w:lang w:val="es-CO"/>
        </w:rPr>
        <w:br/>
        <w:t>- Instrucciones de carga y almacenamiento.</w:t>
      </w:r>
      <w:r w:rsidRPr="001D4156">
        <w:rPr>
          <w:rFonts w:cs="Times New Roman"/>
          <w:sz w:val="24"/>
          <w:szCs w:val="24"/>
          <w:lang w:val="es-CO"/>
        </w:rPr>
        <w:br/>
      </w:r>
      <w:r w:rsidRPr="001D4156">
        <w:rPr>
          <w:rFonts w:cs="Times New Roman"/>
          <w:sz w:val="24"/>
          <w:szCs w:val="24"/>
          <w:lang w:val="es-CO"/>
        </w:rPr>
        <w:lastRenderedPageBreak/>
        <w:t>- Instrucciones de salto condicional.</w:t>
      </w:r>
      <w:r w:rsidRPr="001D4156">
        <w:rPr>
          <w:rFonts w:cs="Times New Roman"/>
          <w:sz w:val="24"/>
          <w:szCs w:val="24"/>
          <w:lang w:val="es-CO"/>
        </w:rPr>
        <w:br/>
      </w:r>
      <w:r w:rsidRPr="001D4156">
        <w:rPr>
          <w:rFonts w:cs="Times New Roman"/>
          <w:sz w:val="24"/>
          <w:szCs w:val="24"/>
          <w:lang w:val="es-CO"/>
        </w:rPr>
        <w:br/>
      </w:r>
      <w:r w:rsidRPr="001D4156">
        <w:rPr>
          <w:rFonts w:cs="Times New Roman"/>
          <w:b/>
          <w:bCs/>
          <w:sz w:val="24"/>
          <w:szCs w:val="24"/>
          <w:lang w:val="es-CO"/>
        </w:rPr>
        <w:t>2.3. MEMORIA CACHÉ:</w:t>
      </w:r>
      <w:r w:rsidRPr="001D4156">
        <w:rPr>
          <w:rFonts w:cs="Times New Roman"/>
          <w:sz w:val="24"/>
          <w:szCs w:val="24"/>
          <w:lang w:val="es-CO"/>
        </w:rPr>
        <w:br/>
        <w:t>- Simulación de caché de mapeo directo y asociativo (2-way).</w:t>
      </w:r>
      <w:r w:rsidRPr="001D4156">
        <w:rPr>
          <w:rFonts w:cs="Times New Roman"/>
          <w:sz w:val="24"/>
          <w:szCs w:val="24"/>
          <w:lang w:val="es-CO"/>
        </w:rPr>
        <w:br/>
        <w:t>- Parámetros configurables: tamaño de bloque y número de líneas.</w:t>
      </w:r>
      <w:r w:rsidRPr="001D4156">
        <w:rPr>
          <w:rFonts w:cs="Times New Roman"/>
          <w:sz w:val="24"/>
          <w:szCs w:val="24"/>
          <w:lang w:val="es-CO"/>
        </w:rPr>
        <w:br/>
      </w:r>
      <w:r w:rsidRPr="001D4156">
        <w:rPr>
          <w:rFonts w:cs="Times New Roman"/>
          <w:sz w:val="24"/>
          <w:szCs w:val="24"/>
          <w:lang w:val="es-CO"/>
        </w:rPr>
        <w:br/>
      </w:r>
      <w:r w:rsidRPr="001D4156">
        <w:rPr>
          <w:rFonts w:cs="Times New Roman"/>
          <w:b/>
          <w:bCs/>
          <w:sz w:val="24"/>
          <w:szCs w:val="24"/>
          <w:lang w:val="es-CO"/>
        </w:rPr>
        <w:t>2.4. INTERFAZ DE E/S:</w:t>
      </w:r>
      <w:r w:rsidRPr="001D4156">
        <w:rPr>
          <w:rFonts w:cs="Times New Roman"/>
          <w:sz w:val="24"/>
          <w:szCs w:val="24"/>
          <w:lang w:val="es-CO"/>
        </w:rPr>
        <w:br/>
        <w:t>- Simulación de E/S programada.</w:t>
      </w:r>
      <w:r w:rsidRPr="001D4156">
        <w:rPr>
          <w:rFonts w:cs="Times New Roman"/>
          <w:sz w:val="24"/>
          <w:szCs w:val="24"/>
          <w:lang w:val="es-CO"/>
        </w:rPr>
        <w:br/>
        <w:t>- Manejo de interrupciones para la lectura de datos de un dispositivo ficticio.</w:t>
      </w:r>
    </w:p>
    <w:p w14:paraId="5C2FCA62" w14:textId="3A2DD2C2" w:rsidR="00D8019F" w:rsidRPr="001D4156" w:rsidRDefault="00DD2D25" w:rsidP="00B3743E">
      <w:pPr>
        <w:pStyle w:val="Heading1"/>
        <w:spacing w:line="360" w:lineRule="auto"/>
        <w:jc w:val="center"/>
        <w:rPr>
          <w:rFonts w:ascii="Times New Roman" w:hAnsi="Times New Roman" w:cs="Times New Roman"/>
          <w:color w:val="auto"/>
          <w:sz w:val="24"/>
          <w:szCs w:val="24"/>
          <w:lang w:val="es-CO"/>
        </w:rPr>
      </w:pPr>
      <w:bookmarkStart w:id="3" w:name="_Toc199187119"/>
      <w:r w:rsidRPr="001D4156">
        <w:rPr>
          <w:rFonts w:ascii="Times New Roman" w:hAnsi="Times New Roman" w:cs="Times New Roman"/>
          <w:color w:val="auto"/>
          <w:sz w:val="24"/>
          <w:szCs w:val="24"/>
          <w:lang w:val="es-CO"/>
        </w:rPr>
        <w:t>METODOLOGÍA DE BENCHMARKS</w:t>
      </w:r>
      <w:bookmarkEnd w:id="3"/>
    </w:p>
    <w:p w14:paraId="0276423F" w14:textId="2FD42096" w:rsidR="00B3743E" w:rsidRPr="00B3743E" w:rsidRDefault="00B3743E" w:rsidP="00B3743E">
      <w:pPr>
        <w:spacing w:line="360" w:lineRule="auto"/>
        <w:rPr>
          <w:rFonts w:cs="Times New Roman"/>
          <w:sz w:val="24"/>
          <w:szCs w:val="24"/>
          <w:lang w:val="es-CO"/>
        </w:rPr>
      </w:pPr>
      <w:r>
        <w:rPr>
          <w:rFonts w:cs="Times New Roman"/>
          <w:sz w:val="24"/>
          <w:szCs w:val="24"/>
          <w:lang w:val="es-CO"/>
        </w:rPr>
        <w:t xml:space="preserve">     </w:t>
      </w:r>
      <w:r w:rsidRPr="00B3743E">
        <w:rPr>
          <w:rFonts w:cs="Times New Roman"/>
          <w:sz w:val="24"/>
          <w:szCs w:val="24"/>
          <w:lang w:val="es-CO"/>
        </w:rPr>
        <w:t xml:space="preserve">Con el propósito de evaluar el desempeño del simulador desarrollado, se diseñó un conjunto de pruebas funcionales y </w:t>
      </w:r>
      <w:proofErr w:type="spellStart"/>
      <w:r w:rsidRPr="00B3743E">
        <w:rPr>
          <w:rFonts w:cs="Times New Roman"/>
          <w:sz w:val="24"/>
          <w:szCs w:val="24"/>
          <w:lang w:val="es-CO"/>
        </w:rPr>
        <w:t>microbenchmarks</w:t>
      </w:r>
      <w:proofErr w:type="spellEnd"/>
      <w:r w:rsidRPr="00B3743E">
        <w:rPr>
          <w:rFonts w:cs="Times New Roman"/>
          <w:sz w:val="24"/>
          <w:szCs w:val="24"/>
          <w:lang w:val="es-CO"/>
        </w:rPr>
        <w:t xml:space="preserve"> que permiten medir el impacto de los diferentes componentes arquitectónicos implementados. Estas pruebas fueron codificadas en Python y ejecutadas dentro del entorno del simulador, aprovechando la infraestructura desarrollada para las etapas de pipeline, acceso a memoria jerárquica y manejo de E/S.</w:t>
      </w:r>
    </w:p>
    <w:p w14:paraId="0DD80E1B" w14:textId="77777777" w:rsidR="00B3743E" w:rsidRPr="00B3743E" w:rsidRDefault="00B3743E" w:rsidP="00B3743E">
      <w:pPr>
        <w:spacing w:line="360" w:lineRule="auto"/>
        <w:rPr>
          <w:rFonts w:cs="Times New Roman"/>
          <w:sz w:val="24"/>
          <w:szCs w:val="24"/>
          <w:lang w:val="es-CO"/>
        </w:rPr>
      </w:pPr>
      <w:r w:rsidRPr="00B3743E">
        <w:rPr>
          <w:rFonts w:cs="Times New Roman"/>
          <w:sz w:val="24"/>
          <w:szCs w:val="24"/>
          <w:lang w:val="es-CO"/>
        </w:rPr>
        <w:t>El benchmarking se estructuró en tres ejes principales:</w:t>
      </w:r>
    </w:p>
    <w:p w14:paraId="4A06FD62" w14:textId="45CDB1DA" w:rsidR="00B3743E" w:rsidRPr="00B3743E" w:rsidRDefault="00000000" w:rsidP="00B3743E">
      <w:pPr>
        <w:spacing w:line="360" w:lineRule="auto"/>
        <w:rPr>
          <w:lang w:val="es-CO"/>
        </w:rPr>
      </w:pPr>
      <w:r w:rsidRPr="001D4156">
        <w:rPr>
          <w:rFonts w:cs="Times New Roman"/>
          <w:sz w:val="24"/>
          <w:szCs w:val="24"/>
          <w:lang w:val="es-CO"/>
        </w:rPr>
        <w:br/>
      </w:r>
      <w:r w:rsidR="00B3743E" w:rsidRPr="00B3743E">
        <w:rPr>
          <w:b/>
          <w:bCs/>
          <w:lang w:val="es-CO"/>
        </w:rPr>
        <w:t>. ACCESO SECUENCIAL A MEMORIA:</w:t>
      </w:r>
    </w:p>
    <w:p w14:paraId="09337345" w14:textId="685EDA8F" w:rsidR="00B3743E" w:rsidRPr="00B3743E" w:rsidRDefault="00A4661D" w:rsidP="00A4661D">
      <w:pPr>
        <w:spacing w:line="360" w:lineRule="auto"/>
        <w:rPr>
          <w:rFonts w:cs="Times New Roman"/>
          <w:sz w:val="24"/>
          <w:szCs w:val="24"/>
          <w:lang w:val="es-CO"/>
        </w:rPr>
      </w:pPr>
      <w:r>
        <w:rPr>
          <w:rFonts w:cs="Times New Roman"/>
          <w:b/>
          <w:bCs/>
          <w:sz w:val="24"/>
          <w:szCs w:val="24"/>
          <w:lang w:val="es-CO"/>
        </w:rPr>
        <w:t xml:space="preserve">     </w:t>
      </w:r>
      <w:r w:rsidR="00B3743E" w:rsidRPr="00B3743E">
        <w:rPr>
          <w:rFonts w:cs="Times New Roman"/>
          <w:sz w:val="24"/>
          <w:szCs w:val="24"/>
          <w:lang w:val="es-CO"/>
        </w:rPr>
        <w:t>Se ejecutan operaciones de lectura y escritura en bloques contiguos de memoria, simulando el comportamiento de programas que acceden a estructuras de datos lineales como arreglos.</w:t>
      </w:r>
    </w:p>
    <w:p w14:paraId="15D9C94E" w14:textId="77777777" w:rsidR="00B3743E" w:rsidRPr="00B3743E" w:rsidRDefault="00B3743E" w:rsidP="00B3743E">
      <w:pPr>
        <w:numPr>
          <w:ilvl w:val="0"/>
          <w:numId w:val="10"/>
        </w:numPr>
        <w:spacing w:line="360" w:lineRule="auto"/>
        <w:rPr>
          <w:rFonts w:cs="Times New Roman"/>
          <w:sz w:val="24"/>
          <w:szCs w:val="24"/>
          <w:lang w:val="es-CO"/>
        </w:rPr>
      </w:pPr>
      <w:r w:rsidRPr="00B3743E">
        <w:rPr>
          <w:rFonts w:cs="Times New Roman"/>
          <w:b/>
          <w:bCs/>
          <w:sz w:val="24"/>
          <w:szCs w:val="24"/>
          <w:lang w:val="es-CO"/>
        </w:rPr>
        <w:t>Implementación:</w:t>
      </w:r>
      <w:r w:rsidRPr="00B3743E">
        <w:rPr>
          <w:rFonts w:cs="Times New Roman"/>
          <w:sz w:val="24"/>
          <w:szCs w:val="24"/>
          <w:lang w:val="es-CO"/>
        </w:rPr>
        <w:t xml:space="preserve"> Basado en el archivo memoria.py y su interacción con interfaz.py, se simula el llenado secuencial de un espacio de memoria virtual y su posterior recorrido. Se aprovechan los métodos </w:t>
      </w:r>
      <w:proofErr w:type="spellStart"/>
      <w:r w:rsidRPr="00B3743E">
        <w:rPr>
          <w:rFonts w:cs="Times New Roman"/>
          <w:sz w:val="24"/>
          <w:szCs w:val="24"/>
          <w:lang w:val="es-CO"/>
        </w:rPr>
        <w:t>escribir_</w:t>
      </w:r>
      <w:proofErr w:type="gramStart"/>
      <w:r w:rsidRPr="00B3743E">
        <w:rPr>
          <w:rFonts w:cs="Times New Roman"/>
          <w:sz w:val="24"/>
          <w:szCs w:val="24"/>
          <w:lang w:val="es-CO"/>
        </w:rPr>
        <w:t>bloque</w:t>
      </w:r>
      <w:proofErr w:type="spellEnd"/>
      <w:r w:rsidRPr="00B3743E">
        <w:rPr>
          <w:rFonts w:cs="Times New Roman"/>
          <w:sz w:val="24"/>
          <w:szCs w:val="24"/>
          <w:lang w:val="es-CO"/>
        </w:rPr>
        <w:t>(</w:t>
      </w:r>
      <w:proofErr w:type="gramEnd"/>
      <w:r w:rsidRPr="00B3743E">
        <w:rPr>
          <w:rFonts w:cs="Times New Roman"/>
          <w:sz w:val="24"/>
          <w:szCs w:val="24"/>
          <w:lang w:val="es-CO"/>
        </w:rPr>
        <w:t xml:space="preserve">) y </w:t>
      </w:r>
      <w:proofErr w:type="spellStart"/>
      <w:r w:rsidRPr="00B3743E">
        <w:rPr>
          <w:rFonts w:cs="Times New Roman"/>
          <w:sz w:val="24"/>
          <w:szCs w:val="24"/>
          <w:lang w:val="es-CO"/>
        </w:rPr>
        <w:t>leer_</w:t>
      </w:r>
      <w:proofErr w:type="gramStart"/>
      <w:r w:rsidRPr="00B3743E">
        <w:rPr>
          <w:rFonts w:cs="Times New Roman"/>
          <w:sz w:val="24"/>
          <w:szCs w:val="24"/>
          <w:lang w:val="es-CO"/>
        </w:rPr>
        <w:t>bloque</w:t>
      </w:r>
      <w:proofErr w:type="spellEnd"/>
      <w:r w:rsidRPr="00B3743E">
        <w:rPr>
          <w:rFonts w:cs="Times New Roman"/>
          <w:sz w:val="24"/>
          <w:szCs w:val="24"/>
          <w:lang w:val="es-CO"/>
        </w:rPr>
        <w:t>(</w:t>
      </w:r>
      <w:proofErr w:type="gramEnd"/>
      <w:r w:rsidRPr="00B3743E">
        <w:rPr>
          <w:rFonts w:cs="Times New Roman"/>
          <w:sz w:val="24"/>
          <w:szCs w:val="24"/>
          <w:lang w:val="es-CO"/>
        </w:rPr>
        <w:t>) que permiten instrumentar la cantidad de accesos y evaluar el comportamiento de la caché en condiciones de alta localidad espacial.</w:t>
      </w:r>
    </w:p>
    <w:p w14:paraId="5F0C6164" w14:textId="77777777" w:rsidR="00B3743E" w:rsidRPr="00B3743E" w:rsidRDefault="00B3743E" w:rsidP="00B3743E">
      <w:pPr>
        <w:numPr>
          <w:ilvl w:val="0"/>
          <w:numId w:val="10"/>
        </w:numPr>
        <w:spacing w:line="360" w:lineRule="auto"/>
        <w:rPr>
          <w:rFonts w:cs="Times New Roman"/>
          <w:sz w:val="24"/>
          <w:szCs w:val="24"/>
          <w:lang w:val="es-CO"/>
        </w:rPr>
      </w:pPr>
      <w:r w:rsidRPr="00B3743E">
        <w:rPr>
          <w:rFonts w:cs="Times New Roman"/>
          <w:b/>
          <w:bCs/>
          <w:sz w:val="24"/>
          <w:szCs w:val="24"/>
          <w:lang w:val="es-CO"/>
        </w:rPr>
        <w:lastRenderedPageBreak/>
        <w:t>Variables medidas:</w:t>
      </w:r>
      <w:r w:rsidRPr="00B3743E">
        <w:rPr>
          <w:rFonts w:cs="Times New Roman"/>
          <w:sz w:val="24"/>
          <w:szCs w:val="24"/>
          <w:lang w:val="es-CO"/>
        </w:rPr>
        <w:t xml:space="preserve"> tiempo de ejecución (con time), número de accesos a caché, tasa de aciertos y fallos.</w:t>
      </w:r>
    </w:p>
    <w:p w14:paraId="79013209" w14:textId="0DE78606" w:rsidR="00B3743E" w:rsidRPr="00B3743E" w:rsidRDefault="00B3743E" w:rsidP="00B3743E">
      <w:pPr>
        <w:spacing w:line="360" w:lineRule="auto"/>
        <w:rPr>
          <w:rFonts w:cs="Times New Roman"/>
          <w:sz w:val="24"/>
          <w:szCs w:val="24"/>
          <w:lang w:val="es-CO"/>
        </w:rPr>
      </w:pPr>
    </w:p>
    <w:p w14:paraId="3DE97503" w14:textId="58779720" w:rsidR="00B3743E" w:rsidRPr="00B3743E" w:rsidRDefault="00A4661D" w:rsidP="00B3743E">
      <w:pPr>
        <w:spacing w:line="360" w:lineRule="auto"/>
        <w:rPr>
          <w:rFonts w:cs="Times New Roman"/>
          <w:sz w:val="24"/>
          <w:szCs w:val="24"/>
          <w:lang w:val="es-CO"/>
        </w:rPr>
      </w:pPr>
      <w:r w:rsidRPr="00B3743E">
        <w:rPr>
          <w:rFonts w:cs="Times New Roman"/>
          <w:b/>
          <w:bCs/>
          <w:sz w:val="24"/>
          <w:szCs w:val="24"/>
          <w:lang w:val="es-CO"/>
        </w:rPr>
        <w:t>2. ACCESO ALEATORIO A MEMORIA:</w:t>
      </w:r>
    </w:p>
    <w:p w14:paraId="403AC3BD" w14:textId="7D04AE4C" w:rsidR="00B3743E" w:rsidRPr="00B3743E" w:rsidRDefault="00A4661D" w:rsidP="00A4661D">
      <w:pPr>
        <w:spacing w:line="360" w:lineRule="auto"/>
        <w:rPr>
          <w:rFonts w:cs="Times New Roman"/>
          <w:sz w:val="24"/>
          <w:szCs w:val="24"/>
          <w:lang w:val="es-CO"/>
        </w:rPr>
      </w:pPr>
      <w:r>
        <w:rPr>
          <w:rFonts w:cs="Times New Roman"/>
          <w:b/>
          <w:bCs/>
          <w:sz w:val="24"/>
          <w:szCs w:val="24"/>
          <w:lang w:val="es-CO"/>
        </w:rPr>
        <w:t xml:space="preserve">     </w:t>
      </w:r>
      <w:r w:rsidR="00B3743E" w:rsidRPr="00B3743E">
        <w:rPr>
          <w:rFonts w:cs="Times New Roman"/>
          <w:sz w:val="24"/>
          <w:szCs w:val="24"/>
          <w:lang w:val="es-CO"/>
        </w:rPr>
        <w:t>Se simulan accesos no secuenciales a posiciones aleatorias en memoria, modelando aplicaciones que trabajan con punteros o estructuras dispersas como listas enlazadas o árboles.</w:t>
      </w:r>
    </w:p>
    <w:p w14:paraId="297406B9" w14:textId="77777777" w:rsidR="00B3743E" w:rsidRPr="00B3743E" w:rsidRDefault="00B3743E" w:rsidP="00B3743E">
      <w:pPr>
        <w:numPr>
          <w:ilvl w:val="0"/>
          <w:numId w:val="11"/>
        </w:numPr>
        <w:spacing w:line="360" w:lineRule="auto"/>
        <w:rPr>
          <w:rFonts w:cs="Times New Roman"/>
          <w:sz w:val="24"/>
          <w:szCs w:val="24"/>
          <w:lang w:val="es-CO"/>
        </w:rPr>
      </w:pPr>
      <w:r w:rsidRPr="00B3743E">
        <w:rPr>
          <w:rFonts w:cs="Times New Roman"/>
          <w:b/>
          <w:bCs/>
          <w:sz w:val="24"/>
          <w:szCs w:val="24"/>
          <w:lang w:val="es-CO"/>
        </w:rPr>
        <w:t>Implementación:</w:t>
      </w:r>
      <w:r w:rsidRPr="00B3743E">
        <w:rPr>
          <w:rFonts w:cs="Times New Roman"/>
          <w:sz w:val="24"/>
          <w:szCs w:val="24"/>
          <w:lang w:val="es-CO"/>
        </w:rPr>
        <w:t xml:space="preserve"> Se utiliza el método </w:t>
      </w:r>
      <w:proofErr w:type="spellStart"/>
      <w:r w:rsidRPr="00B3743E">
        <w:rPr>
          <w:rFonts w:cs="Times New Roman"/>
          <w:sz w:val="24"/>
          <w:szCs w:val="24"/>
          <w:lang w:val="es-CO"/>
        </w:rPr>
        <w:t>leer_</w:t>
      </w:r>
      <w:proofErr w:type="gramStart"/>
      <w:r w:rsidRPr="00B3743E">
        <w:rPr>
          <w:rFonts w:cs="Times New Roman"/>
          <w:sz w:val="24"/>
          <w:szCs w:val="24"/>
          <w:lang w:val="es-CO"/>
        </w:rPr>
        <w:t>bloque</w:t>
      </w:r>
      <w:proofErr w:type="spellEnd"/>
      <w:r w:rsidRPr="00B3743E">
        <w:rPr>
          <w:rFonts w:cs="Times New Roman"/>
          <w:sz w:val="24"/>
          <w:szCs w:val="24"/>
          <w:lang w:val="es-CO"/>
        </w:rPr>
        <w:t>(</w:t>
      </w:r>
      <w:proofErr w:type="gramEnd"/>
      <w:r w:rsidRPr="00B3743E">
        <w:rPr>
          <w:rFonts w:cs="Times New Roman"/>
          <w:sz w:val="24"/>
          <w:szCs w:val="24"/>
          <w:lang w:val="es-CO"/>
        </w:rPr>
        <w:t xml:space="preserve">) con direcciones generadas aleatoriamente por </w:t>
      </w:r>
      <w:proofErr w:type="spellStart"/>
      <w:proofErr w:type="gramStart"/>
      <w:r w:rsidRPr="00B3743E">
        <w:rPr>
          <w:rFonts w:cs="Times New Roman"/>
          <w:sz w:val="24"/>
          <w:szCs w:val="24"/>
          <w:lang w:val="es-CO"/>
        </w:rPr>
        <w:t>random.randint</w:t>
      </w:r>
      <w:proofErr w:type="spellEnd"/>
      <w:proofErr w:type="gramEnd"/>
      <w:r w:rsidRPr="00B3743E">
        <w:rPr>
          <w:rFonts w:cs="Times New Roman"/>
          <w:sz w:val="24"/>
          <w:szCs w:val="24"/>
          <w:lang w:val="es-CO"/>
        </w:rPr>
        <w:t>(), introduciendo un patrón de acceso sin localidad evidente. Esto permite evaluar la eficiencia de la política de reemplazo de la caché bajo condiciones desfavorables.</w:t>
      </w:r>
    </w:p>
    <w:p w14:paraId="6332B19C" w14:textId="77777777" w:rsidR="00B3743E" w:rsidRPr="00B3743E" w:rsidRDefault="00B3743E" w:rsidP="00B3743E">
      <w:pPr>
        <w:numPr>
          <w:ilvl w:val="0"/>
          <w:numId w:val="11"/>
        </w:numPr>
        <w:spacing w:line="360" w:lineRule="auto"/>
        <w:rPr>
          <w:rFonts w:cs="Times New Roman"/>
          <w:sz w:val="24"/>
          <w:szCs w:val="24"/>
          <w:lang w:val="es-CO"/>
        </w:rPr>
      </w:pPr>
      <w:r w:rsidRPr="00B3743E">
        <w:rPr>
          <w:rFonts w:cs="Times New Roman"/>
          <w:b/>
          <w:bCs/>
          <w:sz w:val="24"/>
          <w:szCs w:val="24"/>
          <w:lang w:val="es-CO"/>
        </w:rPr>
        <w:t>Variables medidas:</w:t>
      </w:r>
      <w:r w:rsidRPr="00B3743E">
        <w:rPr>
          <w:rFonts w:cs="Times New Roman"/>
          <w:sz w:val="24"/>
          <w:szCs w:val="24"/>
          <w:lang w:val="es-CO"/>
        </w:rPr>
        <w:t xml:space="preserve"> tasa de fallos de caché, distribución de accesos, latencia promedio de acceso.</w:t>
      </w:r>
    </w:p>
    <w:p w14:paraId="2AD495AD" w14:textId="4504F80C" w:rsidR="00B3743E" w:rsidRPr="00B3743E" w:rsidRDefault="00B3743E" w:rsidP="00B3743E">
      <w:pPr>
        <w:spacing w:line="360" w:lineRule="auto"/>
        <w:rPr>
          <w:rFonts w:cs="Times New Roman"/>
          <w:sz w:val="24"/>
          <w:szCs w:val="24"/>
          <w:lang w:val="es-CO"/>
        </w:rPr>
      </w:pPr>
    </w:p>
    <w:p w14:paraId="387EC5D2" w14:textId="00D59305" w:rsidR="00B3743E" w:rsidRPr="00B3743E" w:rsidRDefault="00A4661D" w:rsidP="00B3743E">
      <w:pPr>
        <w:spacing w:line="360" w:lineRule="auto"/>
        <w:rPr>
          <w:rFonts w:cs="Times New Roman"/>
          <w:sz w:val="24"/>
          <w:szCs w:val="24"/>
          <w:lang w:val="es-CO"/>
        </w:rPr>
      </w:pPr>
      <w:r w:rsidRPr="00B3743E">
        <w:rPr>
          <w:rFonts w:cs="Times New Roman"/>
          <w:b/>
          <w:bCs/>
          <w:sz w:val="24"/>
          <w:szCs w:val="24"/>
          <w:lang w:val="es-CO"/>
        </w:rPr>
        <w:t>3. CARGA ARITMÉTICA INTENSIVA:</w:t>
      </w:r>
    </w:p>
    <w:p w14:paraId="7277D710" w14:textId="700BC632" w:rsidR="00B3743E" w:rsidRPr="00B3743E" w:rsidRDefault="00A4661D" w:rsidP="00A4661D">
      <w:pPr>
        <w:spacing w:line="360" w:lineRule="auto"/>
        <w:rPr>
          <w:rFonts w:cs="Times New Roman"/>
          <w:sz w:val="24"/>
          <w:szCs w:val="24"/>
          <w:lang w:val="es-CO"/>
        </w:rPr>
      </w:pPr>
      <w:r>
        <w:rPr>
          <w:rFonts w:cs="Times New Roman"/>
          <w:b/>
          <w:bCs/>
          <w:sz w:val="24"/>
          <w:szCs w:val="24"/>
          <w:lang w:val="es-CO"/>
        </w:rPr>
        <w:t xml:space="preserve">     </w:t>
      </w:r>
      <w:r w:rsidR="00B3743E" w:rsidRPr="00B3743E">
        <w:rPr>
          <w:rFonts w:cs="Times New Roman"/>
          <w:sz w:val="24"/>
          <w:szCs w:val="24"/>
          <w:lang w:val="es-CO"/>
        </w:rPr>
        <w:t xml:space="preserve">Se ejecutan múltiples operaciones de suma y multiplicación entre datos previamente cargados en registros o memoria. Este </w:t>
      </w:r>
      <w:proofErr w:type="spellStart"/>
      <w:r w:rsidR="00B3743E" w:rsidRPr="00B3743E">
        <w:rPr>
          <w:rFonts w:cs="Times New Roman"/>
          <w:sz w:val="24"/>
          <w:szCs w:val="24"/>
          <w:lang w:val="es-CO"/>
        </w:rPr>
        <w:t>benchmark</w:t>
      </w:r>
      <w:proofErr w:type="spellEnd"/>
      <w:r w:rsidR="00B3743E" w:rsidRPr="00B3743E">
        <w:rPr>
          <w:rFonts w:cs="Times New Roman"/>
          <w:sz w:val="24"/>
          <w:szCs w:val="24"/>
          <w:lang w:val="es-CO"/>
        </w:rPr>
        <w:t xml:space="preserve"> se enfoca en probar la capacidad del pipeline para mantener un alto </w:t>
      </w:r>
      <w:proofErr w:type="spellStart"/>
      <w:r w:rsidR="00B3743E" w:rsidRPr="00B3743E">
        <w:rPr>
          <w:rFonts w:cs="Times New Roman"/>
          <w:sz w:val="24"/>
          <w:szCs w:val="24"/>
          <w:lang w:val="es-CO"/>
        </w:rPr>
        <w:t>throughput</w:t>
      </w:r>
      <w:proofErr w:type="spellEnd"/>
      <w:r w:rsidR="00B3743E" w:rsidRPr="00B3743E">
        <w:rPr>
          <w:rFonts w:cs="Times New Roman"/>
          <w:sz w:val="24"/>
          <w:szCs w:val="24"/>
          <w:lang w:val="es-CO"/>
        </w:rPr>
        <w:t xml:space="preserve"> bajo carga computacional intensiva.</w:t>
      </w:r>
    </w:p>
    <w:p w14:paraId="7A826F7A" w14:textId="77777777" w:rsidR="00B3743E" w:rsidRPr="00B3743E" w:rsidRDefault="00B3743E" w:rsidP="00B3743E">
      <w:pPr>
        <w:numPr>
          <w:ilvl w:val="0"/>
          <w:numId w:val="12"/>
        </w:numPr>
        <w:spacing w:line="360" w:lineRule="auto"/>
        <w:rPr>
          <w:rFonts w:cs="Times New Roman"/>
          <w:sz w:val="24"/>
          <w:szCs w:val="24"/>
          <w:lang w:val="es-CO"/>
        </w:rPr>
      </w:pPr>
      <w:r w:rsidRPr="00B3743E">
        <w:rPr>
          <w:rFonts w:cs="Times New Roman"/>
          <w:b/>
          <w:bCs/>
          <w:sz w:val="24"/>
          <w:szCs w:val="24"/>
          <w:lang w:val="es-CO"/>
        </w:rPr>
        <w:t>Implementación:</w:t>
      </w:r>
      <w:r w:rsidRPr="00B3743E">
        <w:rPr>
          <w:rFonts w:cs="Times New Roman"/>
          <w:sz w:val="24"/>
          <w:szCs w:val="24"/>
          <w:lang w:val="es-CO"/>
        </w:rPr>
        <w:t xml:space="preserve"> En el archivo operaciones.py, se diseñaron funciones que operan sobre bloques de datos y simulan una secuencia de instrucciones aritméticas consecutivas, generando condiciones donde podrían surgir </w:t>
      </w:r>
      <w:proofErr w:type="spellStart"/>
      <w:r w:rsidRPr="00B3743E">
        <w:rPr>
          <w:rFonts w:cs="Times New Roman"/>
          <w:sz w:val="24"/>
          <w:szCs w:val="24"/>
          <w:lang w:val="es-CO"/>
        </w:rPr>
        <w:t>hazards</w:t>
      </w:r>
      <w:proofErr w:type="spellEnd"/>
      <w:r w:rsidRPr="00B3743E">
        <w:rPr>
          <w:rFonts w:cs="Times New Roman"/>
          <w:sz w:val="24"/>
          <w:szCs w:val="24"/>
          <w:lang w:val="es-CO"/>
        </w:rPr>
        <w:t xml:space="preserve"> de datos. Se evalúa si el </w:t>
      </w:r>
      <w:proofErr w:type="spellStart"/>
      <w:r w:rsidRPr="00B3743E">
        <w:rPr>
          <w:rFonts w:cs="Times New Roman"/>
          <w:sz w:val="24"/>
          <w:szCs w:val="24"/>
          <w:lang w:val="es-CO"/>
        </w:rPr>
        <w:t>forwarding</w:t>
      </w:r>
      <w:proofErr w:type="spellEnd"/>
      <w:r w:rsidRPr="00B3743E">
        <w:rPr>
          <w:rFonts w:cs="Times New Roman"/>
          <w:sz w:val="24"/>
          <w:szCs w:val="24"/>
          <w:lang w:val="es-CO"/>
        </w:rPr>
        <w:t xml:space="preserve"> o el </w:t>
      </w:r>
      <w:proofErr w:type="spellStart"/>
      <w:r w:rsidRPr="00B3743E">
        <w:rPr>
          <w:rFonts w:cs="Times New Roman"/>
          <w:sz w:val="24"/>
          <w:szCs w:val="24"/>
          <w:lang w:val="es-CO"/>
        </w:rPr>
        <w:t>stalling</w:t>
      </w:r>
      <w:proofErr w:type="spellEnd"/>
      <w:r w:rsidRPr="00B3743E">
        <w:rPr>
          <w:rFonts w:cs="Times New Roman"/>
          <w:sz w:val="24"/>
          <w:szCs w:val="24"/>
          <w:lang w:val="es-CO"/>
        </w:rPr>
        <w:t xml:space="preserve"> son efectivos (cuando aplicables).</w:t>
      </w:r>
    </w:p>
    <w:p w14:paraId="78FBA676" w14:textId="77777777" w:rsidR="00B3743E" w:rsidRPr="00B3743E" w:rsidRDefault="00B3743E" w:rsidP="00B3743E">
      <w:pPr>
        <w:numPr>
          <w:ilvl w:val="0"/>
          <w:numId w:val="12"/>
        </w:numPr>
        <w:spacing w:line="360" w:lineRule="auto"/>
        <w:rPr>
          <w:rFonts w:cs="Times New Roman"/>
          <w:sz w:val="24"/>
          <w:szCs w:val="24"/>
          <w:lang w:val="es-CO"/>
        </w:rPr>
      </w:pPr>
      <w:r w:rsidRPr="00B3743E">
        <w:rPr>
          <w:rFonts w:cs="Times New Roman"/>
          <w:b/>
          <w:bCs/>
          <w:sz w:val="24"/>
          <w:szCs w:val="24"/>
          <w:lang w:val="es-CO"/>
        </w:rPr>
        <w:t>Variables medidas:</w:t>
      </w:r>
      <w:r w:rsidRPr="00B3743E">
        <w:rPr>
          <w:rFonts w:cs="Times New Roman"/>
          <w:sz w:val="24"/>
          <w:szCs w:val="24"/>
          <w:lang w:val="es-CO"/>
        </w:rPr>
        <w:t xml:space="preserve"> número total de instrucciones ejecutadas, ciclos consumidos (simulados), IPC (instrucciones por ciclo), eficiencia del pipeline.</w:t>
      </w:r>
    </w:p>
    <w:p w14:paraId="3073FF2F" w14:textId="692DE28B" w:rsidR="00D8019F" w:rsidRPr="001D4156" w:rsidRDefault="00D8019F" w:rsidP="00B3743E">
      <w:pPr>
        <w:spacing w:line="360" w:lineRule="auto"/>
        <w:rPr>
          <w:rFonts w:cs="Times New Roman"/>
          <w:sz w:val="24"/>
          <w:szCs w:val="24"/>
          <w:lang w:val="es-CO"/>
        </w:rPr>
      </w:pPr>
    </w:p>
    <w:p w14:paraId="6D118DAE" w14:textId="07EF782F" w:rsidR="00D8019F" w:rsidRPr="001D4156" w:rsidRDefault="00DD2D25" w:rsidP="00B3743E">
      <w:pPr>
        <w:pStyle w:val="Heading1"/>
        <w:spacing w:line="360" w:lineRule="auto"/>
        <w:jc w:val="center"/>
        <w:rPr>
          <w:rFonts w:ascii="Times New Roman" w:hAnsi="Times New Roman" w:cs="Times New Roman"/>
          <w:color w:val="auto"/>
          <w:sz w:val="24"/>
          <w:szCs w:val="24"/>
          <w:lang w:val="es-CO"/>
        </w:rPr>
      </w:pPr>
      <w:bookmarkStart w:id="4" w:name="_Toc199187120"/>
      <w:r w:rsidRPr="001D4156">
        <w:rPr>
          <w:rFonts w:ascii="Times New Roman" w:hAnsi="Times New Roman" w:cs="Times New Roman"/>
          <w:color w:val="auto"/>
          <w:sz w:val="24"/>
          <w:szCs w:val="24"/>
          <w:lang w:val="es-CO"/>
        </w:rPr>
        <w:lastRenderedPageBreak/>
        <w:t>RESULTADOS</w:t>
      </w:r>
      <w:bookmarkEnd w:id="4"/>
    </w:p>
    <w:p w14:paraId="557543B8" w14:textId="08E26324" w:rsidR="00D8019F" w:rsidRPr="001D4156" w:rsidRDefault="004A7DA8" w:rsidP="00B3743E">
      <w:pPr>
        <w:spacing w:line="360" w:lineRule="auto"/>
        <w:rPr>
          <w:rFonts w:cs="Times New Roman"/>
          <w:sz w:val="24"/>
          <w:szCs w:val="24"/>
          <w:lang w:val="es-CO"/>
        </w:rPr>
      </w:pPr>
      <w:r w:rsidRPr="004A7DA8">
        <w:rPr>
          <w:rFonts w:cs="Times New Roman"/>
          <w:noProof/>
          <w:sz w:val="24"/>
          <w:szCs w:val="24"/>
        </w:rPr>
        <w:drawing>
          <wp:anchor distT="0" distB="0" distL="114300" distR="114300" simplePos="0" relativeHeight="251664384" behindDoc="0" locked="0" layoutInCell="1" allowOverlap="1" wp14:anchorId="5681B6CB" wp14:editId="78C95D93">
            <wp:simplePos x="0" y="0"/>
            <wp:positionH relativeFrom="margin">
              <wp:posOffset>-746760</wp:posOffset>
            </wp:positionH>
            <wp:positionV relativeFrom="margin">
              <wp:posOffset>541020</wp:posOffset>
            </wp:positionV>
            <wp:extent cx="7158355" cy="6461760"/>
            <wp:effectExtent l="0" t="0" r="4445" b="0"/>
            <wp:wrapSquare wrapText="bothSides"/>
            <wp:docPr id="17621136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13624" name=""/>
                    <pic:cNvPicPr/>
                  </pic:nvPicPr>
                  <pic:blipFill>
                    <a:blip r:embed="rId8"/>
                    <a:stretch>
                      <a:fillRect/>
                    </a:stretch>
                  </pic:blipFill>
                  <pic:spPr>
                    <a:xfrm>
                      <a:off x="0" y="0"/>
                      <a:ext cx="7158355" cy="6461760"/>
                    </a:xfrm>
                    <a:prstGeom prst="rect">
                      <a:avLst/>
                    </a:prstGeom>
                  </pic:spPr>
                </pic:pic>
              </a:graphicData>
            </a:graphic>
            <wp14:sizeRelH relativeFrom="margin">
              <wp14:pctWidth>0</wp14:pctWidth>
            </wp14:sizeRelH>
            <wp14:sizeRelV relativeFrom="margin">
              <wp14:pctHeight>0</wp14:pctHeight>
            </wp14:sizeRelV>
          </wp:anchor>
        </w:drawing>
      </w:r>
      <w:r w:rsidRPr="001D4156">
        <w:rPr>
          <w:rFonts w:cs="Times New Roman"/>
          <w:sz w:val="24"/>
          <w:szCs w:val="24"/>
          <w:lang w:val="es-CO"/>
        </w:rPr>
        <w:br/>
      </w:r>
    </w:p>
    <w:p w14:paraId="3C59BF29" w14:textId="77777777" w:rsidR="00DB0A71" w:rsidRPr="001D4156" w:rsidRDefault="00DB0A71" w:rsidP="00B3743E">
      <w:pPr>
        <w:spacing w:line="360" w:lineRule="auto"/>
        <w:rPr>
          <w:rFonts w:cs="Times New Roman"/>
          <w:sz w:val="24"/>
          <w:szCs w:val="24"/>
          <w:lang w:val="es-CO"/>
        </w:rPr>
      </w:pPr>
    </w:p>
    <w:p w14:paraId="7FFFB3B2" w14:textId="77777777" w:rsidR="00DB0A71" w:rsidRPr="001D4156" w:rsidRDefault="00DB0A71" w:rsidP="00B3743E">
      <w:pPr>
        <w:spacing w:line="360" w:lineRule="auto"/>
        <w:rPr>
          <w:rFonts w:cs="Times New Roman"/>
          <w:sz w:val="24"/>
          <w:szCs w:val="24"/>
          <w:lang w:val="es-CO"/>
        </w:rPr>
      </w:pPr>
    </w:p>
    <w:p w14:paraId="0EB3DF42" w14:textId="430FD25D" w:rsidR="00D8019F" w:rsidRPr="001D4156" w:rsidRDefault="00DD2D25" w:rsidP="00B3743E">
      <w:pPr>
        <w:pStyle w:val="Heading1"/>
        <w:spacing w:line="360" w:lineRule="auto"/>
        <w:jc w:val="center"/>
        <w:rPr>
          <w:rFonts w:ascii="Times New Roman" w:hAnsi="Times New Roman" w:cs="Times New Roman"/>
          <w:color w:val="auto"/>
          <w:sz w:val="24"/>
          <w:szCs w:val="24"/>
          <w:lang w:val="es-CO"/>
        </w:rPr>
      </w:pPr>
      <w:bookmarkStart w:id="5" w:name="_Toc199187121"/>
      <w:r w:rsidRPr="001D4156">
        <w:rPr>
          <w:rFonts w:ascii="Times New Roman" w:hAnsi="Times New Roman" w:cs="Times New Roman"/>
          <w:color w:val="auto"/>
          <w:sz w:val="24"/>
          <w:szCs w:val="24"/>
          <w:lang w:val="es-CO"/>
        </w:rPr>
        <w:lastRenderedPageBreak/>
        <w:t>5. ANÁLISIS DE RENDIMIENTO</w:t>
      </w:r>
      <w:bookmarkEnd w:id="5"/>
    </w:p>
    <w:p w14:paraId="03C08056" w14:textId="406B55D6" w:rsidR="00A4661D" w:rsidRPr="00A4661D" w:rsidRDefault="00A4661D" w:rsidP="00A4661D">
      <w:pPr>
        <w:spacing w:line="360" w:lineRule="auto"/>
        <w:rPr>
          <w:sz w:val="24"/>
          <w:szCs w:val="24"/>
          <w:lang w:val="es-CO"/>
        </w:rPr>
      </w:pPr>
      <w:r>
        <w:rPr>
          <w:sz w:val="24"/>
          <w:szCs w:val="24"/>
          <w:lang w:val="es-CO"/>
        </w:rPr>
        <w:t xml:space="preserve">     </w:t>
      </w:r>
      <w:r w:rsidRPr="00A4661D">
        <w:rPr>
          <w:sz w:val="24"/>
          <w:szCs w:val="24"/>
          <w:lang w:val="es-CO"/>
        </w:rPr>
        <w:t xml:space="preserve">Los </w:t>
      </w:r>
      <w:proofErr w:type="spellStart"/>
      <w:r w:rsidRPr="00A4661D">
        <w:rPr>
          <w:sz w:val="24"/>
          <w:szCs w:val="24"/>
          <w:lang w:val="es-CO"/>
        </w:rPr>
        <w:t>benchmarks</w:t>
      </w:r>
      <w:proofErr w:type="spellEnd"/>
      <w:r w:rsidRPr="00A4661D">
        <w:rPr>
          <w:sz w:val="24"/>
          <w:szCs w:val="24"/>
          <w:lang w:val="es-CO"/>
        </w:rPr>
        <w:t xml:space="preserve"> ejecutados mostraron un comportamiento consistente con los principios de diseño arquitectónico. En acceso secuencial, la caché de mapeo directo ofreció alto rendimiento con baja tasa de fallos, gracias a la localidad espacial. En cambio, el acceso aleatorio evidenció mayor cantidad de fallos, destacando las ventajas del mapeo asociativo 2-way ante conflictos.</w:t>
      </w:r>
    </w:p>
    <w:p w14:paraId="0B0813A6" w14:textId="77777777" w:rsidR="00A4661D" w:rsidRPr="00A4661D" w:rsidRDefault="00A4661D" w:rsidP="00A4661D">
      <w:pPr>
        <w:spacing w:line="360" w:lineRule="auto"/>
        <w:rPr>
          <w:sz w:val="24"/>
          <w:szCs w:val="24"/>
          <w:lang w:val="es-CO"/>
        </w:rPr>
      </w:pPr>
      <w:r w:rsidRPr="00A4661D">
        <w:rPr>
          <w:sz w:val="24"/>
          <w:szCs w:val="24"/>
          <w:lang w:val="es-CO"/>
        </w:rPr>
        <w:t xml:space="preserve">En el </w:t>
      </w:r>
      <w:proofErr w:type="spellStart"/>
      <w:r w:rsidRPr="00A4661D">
        <w:rPr>
          <w:sz w:val="24"/>
          <w:szCs w:val="24"/>
          <w:lang w:val="es-CO"/>
        </w:rPr>
        <w:t>benchmark</w:t>
      </w:r>
      <w:proofErr w:type="spellEnd"/>
      <w:r w:rsidRPr="00A4661D">
        <w:rPr>
          <w:sz w:val="24"/>
          <w:szCs w:val="24"/>
          <w:lang w:val="es-CO"/>
        </w:rPr>
        <w:t xml:space="preserve"> aritmético, el pipeline alcanzó buena eficiencia, aunque se identificaron </w:t>
      </w:r>
      <w:proofErr w:type="spellStart"/>
      <w:r w:rsidRPr="00A4661D">
        <w:rPr>
          <w:sz w:val="24"/>
          <w:szCs w:val="24"/>
          <w:lang w:val="es-CO"/>
        </w:rPr>
        <w:t>stalls</w:t>
      </w:r>
      <w:proofErr w:type="spellEnd"/>
      <w:r w:rsidRPr="00A4661D">
        <w:rPr>
          <w:sz w:val="24"/>
          <w:szCs w:val="24"/>
          <w:lang w:val="es-CO"/>
        </w:rPr>
        <w:t xml:space="preserve"> por dependencias de datos. La implementación de </w:t>
      </w:r>
      <w:proofErr w:type="spellStart"/>
      <w:r w:rsidRPr="00A4661D">
        <w:rPr>
          <w:sz w:val="24"/>
          <w:szCs w:val="24"/>
          <w:lang w:val="es-CO"/>
        </w:rPr>
        <w:t>forwarding</w:t>
      </w:r>
      <w:proofErr w:type="spellEnd"/>
      <w:r w:rsidRPr="00A4661D">
        <w:rPr>
          <w:sz w:val="24"/>
          <w:szCs w:val="24"/>
          <w:lang w:val="es-CO"/>
        </w:rPr>
        <w:t xml:space="preserve"> redujo estos cuellos de botella, elevando el IPC. En conjunto, los resultados validan las decisiones de diseño del simulador y su capacidad para modelar el comportamiento de un procesador simplificado.</w:t>
      </w:r>
    </w:p>
    <w:p w14:paraId="4BC87B2D" w14:textId="77777777" w:rsidR="00A4661D" w:rsidRPr="001D4156" w:rsidRDefault="00A4661D" w:rsidP="00A4661D">
      <w:pPr>
        <w:rPr>
          <w:lang w:val="es-CO"/>
        </w:rPr>
      </w:pPr>
    </w:p>
    <w:p w14:paraId="083A9C0B" w14:textId="6BF3B7DB" w:rsidR="00D8019F" w:rsidRDefault="00DD2D25" w:rsidP="00A4661D">
      <w:pPr>
        <w:pStyle w:val="Heading1"/>
        <w:spacing w:line="360" w:lineRule="auto"/>
        <w:jc w:val="center"/>
        <w:rPr>
          <w:rFonts w:ascii="Times New Roman" w:hAnsi="Times New Roman" w:cs="Times New Roman"/>
          <w:color w:val="auto"/>
          <w:sz w:val="24"/>
          <w:szCs w:val="24"/>
        </w:rPr>
      </w:pPr>
      <w:r w:rsidRPr="001D4156">
        <w:rPr>
          <w:rFonts w:ascii="Times New Roman" w:hAnsi="Times New Roman" w:cs="Times New Roman"/>
          <w:color w:val="auto"/>
          <w:sz w:val="24"/>
          <w:szCs w:val="24"/>
          <w:lang w:val="es-CO"/>
        </w:rPr>
        <w:t xml:space="preserve"> </w:t>
      </w:r>
      <w:bookmarkStart w:id="6" w:name="_Toc199187122"/>
      <w:r w:rsidRPr="00DD2D25">
        <w:rPr>
          <w:rFonts w:ascii="Times New Roman" w:hAnsi="Times New Roman" w:cs="Times New Roman"/>
          <w:color w:val="auto"/>
          <w:sz w:val="24"/>
          <w:szCs w:val="24"/>
        </w:rPr>
        <w:t>CONCLUSIONES</w:t>
      </w:r>
      <w:bookmarkEnd w:id="6"/>
    </w:p>
    <w:p w14:paraId="5FD39F07" w14:textId="77777777" w:rsidR="00A4661D" w:rsidRDefault="00A4661D" w:rsidP="00A4661D"/>
    <w:p w14:paraId="4D144337" w14:textId="77777777" w:rsidR="00A4661D" w:rsidRPr="00A4661D" w:rsidRDefault="00A4661D" w:rsidP="00A4661D">
      <w:pPr>
        <w:pStyle w:val="ListParagraph"/>
        <w:numPr>
          <w:ilvl w:val="0"/>
          <w:numId w:val="13"/>
        </w:numPr>
        <w:spacing w:line="360" w:lineRule="auto"/>
        <w:rPr>
          <w:sz w:val="24"/>
          <w:szCs w:val="24"/>
          <w:lang w:val="es-CO"/>
        </w:rPr>
      </w:pPr>
      <w:r w:rsidRPr="00A4661D">
        <w:rPr>
          <w:sz w:val="24"/>
          <w:szCs w:val="24"/>
          <w:lang w:val="es-CO"/>
        </w:rPr>
        <w:t>El desarrollo de este simulador permitió aplicar de manera integrada diversos conceptos clave de la arquitectura de computadores, tales como la segmentación de instrucciones (pipeline), la gestión de memoria jerárquica (caché directa y asociativa), y la implementación de mecanismos de entrada/salida por interrupciones. La elección del lenguaje Python facilitó la construcción modular del sistema y permitió enfocarse en la lógica funcional antes que en detalles de bajo nivel.</w:t>
      </w:r>
    </w:p>
    <w:p w14:paraId="1D637591" w14:textId="77777777" w:rsidR="00A4661D" w:rsidRPr="00A4661D" w:rsidRDefault="00A4661D" w:rsidP="00A4661D">
      <w:pPr>
        <w:pStyle w:val="ListParagraph"/>
        <w:numPr>
          <w:ilvl w:val="0"/>
          <w:numId w:val="13"/>
        </w:numPr>
        <w:spacing w:line="360" w:lineRule="auto"/>
        <w:rPr>
          <w:sz w:val="24"/>
          <w:szCs w:val="24"/>
          <w:lang w:val="es-CO"/>
        </w:rPr>
      </w:pPr>
      <w:r w:rsidRPr="00A4661D">
        <w:rPr>
          <w:sz w:val="24"/>
          <w:szCs w:val="24"/>
          <w:lang w:val="es-CO"/>
        </w:rPr>
        <w:t xml:space="preserve">El simulador logró reflejar con éxito el comportamiento de un procesador básico, implementando una ISA simple pero funcional y manejando adecuadamente los conflictos de datos mediante técnicas como el </w:t>
      </w:r>
      <w:proofErr w:type="spellStart"/>
      <w:r w:rsidRPr="00A4661D">
        <w:rPr>
          <w:sz w:val="24"/>
          <w:szCs w:val="24"/>
          <w:lang w:val="es-CO"/>
        </w:rPr>
        <w:t>stalling</w:t>
      </w:r>
      <w:proofErr w:type="spellEnd"/>
      <w:r w:rsidRPr="00A4661D">
        <w:rPr>
          <w:sz w:val="24"/>
          <w:szCs w:val="24"/>
          <w:lang w:val="es-CO"/>
        </w:rPr>
        <w:t xml:space="preserve"> y el </w:t>
      </w:r>
      <w:proofErr w:type="spellStart"/>
      <w:r w:rsidRPr="00A4661D">
        <w:rPr>
          <w:sz w:val="24"/>
          <w:szCs w:val="24"/>
          <w:lang w:val="es-CO"/>
        </w:rPr>
        <w:t>forwarding</w:t>
      </w:r>
      <w:proofErr w:type="spellEnd"/>
      <w:r w:rsidRPr="00A4661D">
        <w:rPr>
          <w:sz w:val="24"/>
          <w:szCs w:val="24"/>
          <w:lang w:val="es-CO"/>
        </w:rPr>
        <w:t>. Además, el modelo de memoria y la caché permitieron evaluar distintos patrones de acceso, brindando una visión clara del impacto de la localidad de referencia en el rendimiento del sistema.</w:t>
      </w:r>
    </w:p>
    <w:p w14:paraId="0BA1F453" w14:textId="77777777" w:rsidR="00A4661D" w:rsidRPr="00A4661D" w:rsidRDefault="00A4661D" w:rsidP="00A4661D">
      <w:pPr>
        <w:pStyle w:val="ListParagraph"/>
        <w:numPr>
          <w:ilvl w:val="0"/>
          <w:numId w:val="13"/>
        </w:numPr>
        <w:spacing w:line="360" w:lineRule="auto"/>
        <w:rPr>
          <w:sz w:val="24"/>
          <w:szCs w:val="24"/>
          <w:lang w:val="es-CO"/>
        </w:rPr>
      </w:pPr>
      <w:r w:rsidRPr="00A4661D">
        <w:rPr>
          <w:sz w:val="24"/>
          <w:szCs w:val="24"/>
          <w:lang w:val="es-CO"/>
        </w:rPr>
        <w:t xml:space="preserve">Desde el punto de vista académico, este proyecto sirvió como una valiosa herramienta de aprendizaje, permitiendo al grupo de trabajo interiorizar los </w:t>
      </w:r>
      <w:r w:rsidRPr="00A4661D">
        <w:rPr>
          <w:sz w:val="24"/>
          <w:szCs w:val="24"/>
          <w:lang w:val="es-CO"/>
        </w:rPr>
        <w:lastRenderedPageBreak/>
        <w:t>fundamentos del diseño de arquitecturas RISC, la ejecución de instrucciones en paralelo, y la gestión eficiente de recursos computacionales. La documentación del proceso, los resultados obtenidos y el análisis realizado sientan una base sólida para proyectos más complejos en etapas futuras.</w:t>
      </w:r>
    </w:p>
    <w:p w14:paraId="1B5DD4B0" w14:textId="77777777" w:rsidR="00A4661D" w:rsidRPr="001D4156" w:rsidRDefault="00A4661D" w:rsidP="00A4661D">
      <w:pPr>
        <w:rPr>
          <w:lang w:val="es-CO"/>
        </w:rPr>
      </w:pPr>
    </w:p>
    <w:p w14:paraId="792645D9" w14:textId="77777777" w:rsidR="00DB0A71" w:rsidRPr="001D4156" w:rsidRDefault="00DB0A71" w:rsidP="00A4661D">
      <w:pPr>
        <w:rPr>
          <w:lang w:val="es-CO"/>
        </w:rPr>
      </w:pPr>
    </w:p>
    <w:p w14:paraId="18A8B9B4" w14:textId="77777777" w:rsidR="00DB0A71" w:rsidRPr="001D4156" w:rsidRDefault="00DB0A71" w:rsidP="00A4661D">
      <w:pPr>
        <w:rPr>
          <w:lang w:val="es-CO"/>
        </w:rPr>
      </w:pPr>
    </w:p>
    <w:p w14:paraId="68F6254D" w14:textId="77777777" w:rsidR="00DB0A71" w:rsidRPr="001D4156" w:rsidRDefault="00DB0A71" w:rsidP="00A4661D">
      <w:pPr>
        <w:rPr>
          <w:lang w:val="es-CO"/>
        </w:rPr>
      </w:pPr>
    </w:p>
    <w:p w14:paraId="530141C3" w14:textId="77777777" w:rsidR="00DB0A71" w:rsidRPr="001D4156" w:rsidRDefault="00DB0A71" w:rsidP="00A4661D">
      <w:pPr>
        <w:rPr>
          <w:lang w:val="es-CO"/>
        </w:rPr>
      </w:pPr>
    </w:p>
    <w:p w14:paraId="69206E62" w14:textId="77777777" w:rsidR="00DB0A71" w:rsidRPr="001D4156" w:rsidRDefault="00DB0A71" w:rsidP="00A4661D">
      <w:pPr>
        <w:rPr>
          <w:lang w:val="es-CO"/>
        </w:rPr>
      </w:pPr>
    </w:p>
    <w:p w14:paraId="13717CBC" w14:textId="77777777" w:rsidR="00DB0A71" w:rsidRPr="001D4156" w:rsidRDefault="00DB0A71" w:rsidP="00A4661D">
      <w:pPr>
        <w:rPr>
          <w:lang w:val="es-CO"/>
        </w:rPr>
      </w:pPr>
    </w:p>
    <w:p w14:paraId="4F97AB0B" w14:textId="77777777" w:rsidR="004A7DA8" w:rsidRPr="001D4156" w:rsidRDefault="004A7DA8" w:rsidP="00A4661D">
      <w:pPr>
        <w:rPr>
          <w:lang w:val="es-CO"/>
        </w:rPr>
      </w:pPr>
    </w:p>
    <w:p w14:paraId="22ECE5ED" w14:textId="77777777" w:rsidR="004A7DA8" w:rsidRPr="001D4156" w:rsidRDefault="004A7DA8" w:rsidP="00A4661D">
      <w:pPr>
        <w:rPr>
          <w:lang w:val="es-CO"/>
        </w:rPr>
      </w:pPr>
    </w:p>
    <w:p w14:paraId="2431DA7A" w14:textId="77777777" w:rsidR="004A7DA8" w:rsidRPr="001D4156" w:rsidRDefault="004A7DA8" w:rsidP="00A4661D">
      <w:pPr>
        <w:rPr>
          <w:lang w:val="es-CO"/>
        </w:rPr>
      </w:pPr>
    </w:p>
    <w:p w14:paraId="266F88E6" w14:textId="77777777" w:rsidR="004A7DA8" w:rsidRPr="001D4156" w:rsidRDefault="004A7DA8" w:rsidP="00A4661D">
      <w:pPr>
        <w:rPr>
          <w:lang w:val="es-CO"/>
        </w:rPr>
      </w:pPr>
    </w:p>
    <w:p w14:paraId="2EC66A49" w14:textId="77777777" w:rsidR="004A7DA8" w:rsidRPr="001D4156" w:rsidRDefault="004A7DA8" w:rsidP="00A4661D">
      <w:pPr>
        <w:rPr>
          <w:lang w:val="es-CO"/>
        </w:rPr>
      </w:pPr>
    </w:p>
    <w:p w14:paraId="785BC248" w14:textId="77777777" w:rsidR="004A7DA8" w:rsidRPr="001D4156" w:rsidRDefault="004A7DA8" w:rsidP="00A4661D">
      <w:pPr>
        <w:rPr>
          <w:lang w:val="es-CO"/>
        </w:rPr>
      </w:pPr>
    </w:p>
    <w:p w14:paraId="40B65403" w14:textId="77777777" w:rsidR="004A7DA8" w:rsidRPr="001D4156" w:rsidRDefault="004A7DA8" w:rsidP="00A4661D">
      <w:pPr>
        <w:rPr>
          <w:lang w:val="es-CO"/>
        </w:rPr>
      </w:pPr>
    </w:p>
    <w:p w14:paraId="3C9A9DEE" w14:textId="77777777" w:rsidR="004A7DA8" w:rsidRPr="001D4156" w:rsidRDefault="004A7DA8" w:rsidP="00A4661D">
      <w:pPr>
        <w:rPr>
          <w:lang w:val="es-CO"/>
        </w:rPr>
      </w:pPr>
    </w:p>
    <w:p w14:paraId="3A668393" w14:textId="77777777" w:rsidR="004A7DA8" w:rsidRPr="001D4156" w:rsidRDefault="004A7DA8" w:rsidP="00A4661D">
      <w:pPr>
        <w:rPr>
          <w:lang w:val="es-CO"/>
        </w:rPr>
      </w:pPr>
    </w:p>
    <w:p w14:paraId="0429C076" w14:textId="77777777" w:rsidR="004A7DA8" w:rsidRPr="001D4156" w:rsidRDefault="004A7DA8" w:rsidP="00A4661D">
      <w:pPr>
        <w:rPr>
          <w:lang w:val="es-CO"/>
        </w:rPr>
      </w:pPr>
    </w:p>
    <w:p w14:paraId="44A73DD4" w14:textId="77777777" w:rsidR="004A7DA8" w:rsidRPr="001D4156" w:rsidRDefault="004A7DA8" w:rsidP="00A4661D">
      <w:pPr>
        <w:rPr>
          <w:lang w:val="es-CO"/>
        </w:rPr>
      </w:pPr>
    </w:p>
    <w:p w14:paraId="20DD783C" w14:textId="77777777" w:rsidR="004A7DA8" w:rsidRPr="001D4156" w:rsidRDefault="004A7DA8" w:rsidP="00A4661D">
      <w:pPr>
        <w:rPr>
          <w:lang w:val="es-CO"/>
        </w:rPr>
      </w:pPr>
    </w:p>
    <w:p w14:paraId="5E6EE7DD" w14:textId="77777777" w:rsidR="004A7DA8" w:rsidRPr="001D4156" w:rsidRDefault="004A7DA8" w:rsidP="00A4661D">
      <w:pPr>
        <w:rPr>
          <w:lang w:val="es-CO"/>
        </w:rPr>
      </w:pPr>
    </w:p>
    <w:p w14:paraId="74D339BE" w14:textId="77777777" w:rsidR="004A7DA8" w:rsidRPr="001D4156" w:rsidRDefault="004A7DA8" w:rsidP="00A4661D">
      <w:pPr>
        <w:rPr>
          <w:lang w:val="es-CO"/>
        </w:rPr>
      </w:pPr>
    </w:p>
    <w:p w14:paraId="58F5E462" w14:textId="77777777" w:rsidR="004A7DA8" w:rsidRPr="001D4156" w:rsidRDefault="004A7DA8" w:rsidP="00A4661D">
      <w:pPr>
        <w:rPr>
          <w:lang w:val="es-CO"/>
        </w:rPr>
      </w:pPr>
    </w:p>
    <w:p w14:paraId="3168115C" w14:textId="61B8630F" w:rsidR="00D8019F" w:rsidRPr="001D4156" w:rsidRDefault="00DD2D25" w:rsidP="00A4661D">
      <w:pPr>
        <w:pStyle w:val="Heading1"/>
        <w:spacing w:line="360" w:lineRule="auto"/>
        <w:jc w:val="center"/>
        <w:rPr>
          <w:rFonts w:ascii="Times New Roman" w:hAnsi="Times New Roman" w:cs="Times New Roman"/>
          <w:color w:val="auto"/>
          <w:sz w:val="24"/>
          <w:szCs w:val="24"/>
          <w:lang w:val="es-CO"/>
        </w:rPr>
      </w:pPr>
      <w:bookmarkStart w:id="7" w:name="_Toc199187123"/>
      <w:r w:rsidRPr="001D4156">
        <w:rPr>
          <w:rFonts w:ascii="Times New Roman" w:hAnsi="Times New Roman" w:cs="Times New Roman"/>
          <w:color w:val="auto"/>
          <w:sz w:val="24"/>
          <w:szCs w:val="24"/>
          <w:lang w:val="es-CO"/>
        </w:rPr>
        <w:lastRenderedPageBreak/>
        <w:t>ANEXOS</w:t>
      </w:r>
      <w:bookmarkEnd w:id="7"/>
    </w:p>
    <w:p w14:paraId="6D5F3339" w14:textId="407235D5" w:rsidR="00DB0A71" w:rsidRPr="001D4156" w:rsidRDefault="00DB0A71" w:rsidP="00B3743E">
      <w:pPr>
        <w:spacing w:line="360" w:lineRule="auto"/>
        <w:rPr>
          <w:rFonts w:cs="Times New Roman"/>
          <w:sz w:val="24"/>
          <w:szCs w:val="24"/>
          <w:lang w:val="es-CO"/>
        </w:rPr>
      </w:pPr>
      <w:r w:rsidRPr="001D4156">
        <w:rPr>
          <w:rFonts w:cs="Times New Roman"/>
          <w:b/>
          <w:bCs/>
          <w:sz w:val="24"/>
          <w:szCs w:val="24"/>
          <w:lang w:val="es-CO"/>
        </w:rPr>
        <w:t>Fragmento: hazard_control.py</w:t>
      </w:r>
      <w:r w:rsidRPr="004A7DA8">
        <w:rPr>
          <w:rFonts w:cs="Times New Roman"/>
          <w:b/>
          <w:bCs/>
          <w:noProof/>
          <w:sz w:val="24"/>
          <w:szCs w:val="24"/>
        </w:rPr>
        <w:drawing>
          <wp:anchor distT="0" distB="0" distL="114300" distR="114300" simplePos="0" relativeHeight="251656192" behindDoc="0" locked="0" layoutInCell="1" allowOverlap="1" wp14:anchorId="25854AAD" wp14:editId="7647CE13">
            <wp:simplePos x="0" y="0"/>
            <wp:positionH relativeFrom="margin">
              <wp:posOffset>-601980</wp:posOffset>
            </wp:positionH>
            <wp:positionV relativeFrom="margin">
              <wp:posOffset>960120</wp:posOffset>
            </wp:positionV>
            <wp:extent cx="6057900" cy="4122420"/>
            <wp:effectExtent l="0" t="0" r="0" b="0"/>
            <wp:wrapSquare wrapText="bothSides"/>
            <wp:docPr id="41263552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35526" name="Imagen 1" descr="Texto&#10;&#10;El contenido generado por IA puede ser incorrecto."/>
                    <pic:cNvPicPr/>
                  </pic:nvPicPr>
                  <pic:blipFill>
                    <a:blip r:embed="rId9"/>
                    <a:stretch>
                      <a:fillRect/>
                    </a:stretch>
                  </pic:blipFill>
                  <pic:spPr>
                    <a:xfrm>
                      <a:off x="0" y="0"/>
                      <a:ext cx="6057900" cy="4122420"/>
                    </a:xfrm>
                    <a:prstGeom prst="rect">
                      <a:avLst/>
                    </a:prstGeom>
                  </pic:spPr>
                </pic:pic>
              </a:graphicData>
            </a:graphic>
            <wp14:sizeRelH relativeFrom="margin">
              <wp14:pctWidth>0</wp14:pctWidth>
            </wp14:sizeRelH>
            <wp14:sizeRelV relativeFrom="margin">
              <wp14:pctHeight>0</wp14:pctHeight>
            </wp14:sizeRelV>
          </wp:anchor>
        </w:drawing>
      </w:r>
      <w:r w:rsidRPr="001D4156">
        <w:rPr>
          <w:rFonts w:cs="Times New Roman"/>
          <w:sz w:val="24"/>
          <w:szCs w:val="24"/>
          <w:lang w:val="es-CO"/>
        </w:rPr>
        <w:t xml:space="preserve">  </w:t>
      </w:r>
      <w:r w:rsidR="004A7DA8" w:rsidRPr="001D4156">
        <w:rPr>
          <w:rFonts w:cs="Times New Roman"/>
          <w:sz w:val="24"/>
          <w:szCs w:val="24"/>
          <w:lang w:val="es-CO"/>
        </w:rPr>
        <w:t xml:space="preserve">= </w:t>
      </w:r>
      <w:r w:rsidRPr="001D4156">
        <w:rPr>
          <w:rFonts w:cs="Times New Roman"/>
          <w:sz w:val="24"/>
          <w:szCs w:val="24"/>
          <w:lang w:val="es-CO"/>
        </w:rPr>
        <w:t xml:space="preserve">Módulo encargado de detectar conflictos entre instrucciones que requieren </w:t>
      </w:r>
      <w:proofErr w:type="spellStart"/>
      <w:r w:rsidRPr="001D4156">
        <w:rPr>
          <w:rFonts w:cs="Times New Roman"/>
          <w:sz w:val="24"/>
          <w:szCs w:val="24"/>
          <w:lang w:val="es-CO"/>
        </w:rPr>
        <w:t>stalling</w:t>
      </w:r>
      <w:proofErr w:type="spellEnd"/>
      <w:r w:rsidRPr="001D4156">
        <w:rPr>
          <w:rFonts w:cs="Times New Roman"/>
          <w:sz w:val="24"/>
          <w:szCs w:val="24"/>
          <w:lang w:val="es-CO"/>
        </w:rPr>
        <w:t xml:space="preserve"> o </w:t>
      </w:r>
      <w:proofErr w:type="spellStart"/>
      <w:r w:rsidRPr="001D4156">
        <w:rPr>
          <w:rFonts w:cs="Times New Roman"/>
          <w:sz w:val="24"/>
          <w:szCs w:val="24"/>
          <w:lang w:val="es-CO"/>
        </w:rPr>
        <w:t>forwarding</w:t>
      </w:r>
      <w:proofErr w:type="spellEnd"/>
      <w:r w:rsidRPr="001D4156">
        <w:rPr>
          <w:rFonts w:cs="Times New Roman"/>
          <w:sz w:val="24"/>
          <w:szCs w:val="24"/>
          <w:lang w:val="es-CO"/>
        </w:rPr>
        <w:t>.</w:t>
      </w:r>
    </w:p>
    <w:p w14:paraId="006ECF97" w14:textId="6C47091D" w:rsidR="00D8019F" w:rsidRPr="001D4156" w:rsidRDefault="004A7DA8" w:rsidP="00B3743E">
      <w:pPr>
        <w:spacing w:line="360" w:lineRule="auto"/>
        <w:rPr>
          <w:rFonts w:cs="Times New Roman"/>
          <w:sz w:val="24"/>
          <w:szCs w:val="24"/>
          <w:lang w:val="es-CO"/>
        </w:rPr>
      </w:pPr>
      <w:r w:rsidRPr="001D4156">
        <w:rPr>
          <w:rFonts w:cs="Times New Roman"/>
          <w:b/>
          <w:bCs/>
          <w:sz w:val="24"/>
          <w:szCs w:val="24"/>
          <w:lang w:val="es-CO"/>
        </w:rPr>
        <w:t>Fragmento: isa.py</w:t>
      </w:r>
      <w:r w:rsidR="00DB0A71" w:rsidRPr="004A7DA8">
        <w:rPr>
          <w:rFonts w:cs="Times New Roman"/>
          <w:b/>
          <w:bCs/>
          <w:noProof/>
          <w:sz w:val="24"/>
          <w:szCs w:val="24"/>
        </w:rPr>
        <w:drawing>
          <wp:anchor distT="0" distB="0" distL="114300" distR="114300" simplePos="0" relativeHeight="251660288" behindDoc="0" locked="0" layoutInCell="1" allowOverlap="1" wp14:anchorId="7A895377" wp14:editId="638EE1D8">
            <wp:simplePos x="0" y="0"/>
            <wp:positionH relativeFrom="margin">
              <wp:posOffset>-236220</wp:posOffset>
            </wp:positionH>
            <wp:positionV relativeFrom="margin">
              <wp:posOffset>5554980</wp:posOffset>
            </wp:positionV>
            <wp:extent cx="5113020" cy="3514090"/>
            <wp:effectExtent l="0" t="0" r="0" b="0"/>
            <wp:wrapSquare wrapText="bothSides"/>
            <wp:docPr id="80524262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42625" name="Imagen 1" descr="Texto&#10;&#10;El contenido generado por IA puede ser incorrecto."/>
                    <pic:cNvPicPr/>
                  </pic:nvPicPr>
                  <pic:blipFill>
                    <a:blip r:embed="rId10"/>
                    <a:stretch>
                      <a:fillRect/>
                    </a:stretch>
                  </pic:blipFill>
                  <pic:spPr>
                    <a:xfrm>
                      <a:off x="0" y="0"/>
                      <a:ext cx="5113020" cy="3514090"/>
                    </a:xfrm>
                    <a:prstGeom prst="rect">
                      <a:avLst/>
                    </a:prstGeom>
                  </pic:spPr>
                </pic:pic>
              </a:graphicData>
            </a:graphic>
            <wp14:sizeRelH relativeFrom="margin">
              <wp14:pctWidth>0</wp14:pctWidth>
            </wp14:sizeRelH>
            <wp14:sizeRelV relativeFrom="margin">
              <wp14:pctHeight>0</wp14:pctHeight>
            </wp14:sizeRelV>
          </wp:anchor>
        </w:drawing>
      </w:r>
      <w:r w:rsidRPr="001D4156">
        <w:rPr>
          <w:rFonts w:cs="Times New Roman"/>
          <w:sz w:val="24"/>
          <w:szCs w:val="24"/>
          <w:lang w:val="es-CO"/>
        </w:rPr>
        <w:t xml:space="preserve"> = </w:t>
      </w:r>
      <w:r w:rsidR="00DB0A71" w:rsidRPr="001D4156">
        <w:rPr>
          <w:rFonts w:cs="Times New Roman"/>
          <w:sz w:val="24"/>
          <w:szCs w:val="24"/>
          <w:lang w:val="es-CO"/>
        </w:rPr>
        <w:t>Define el conjunto de instrucciones (</w:t>
      </w:r>
      <w:proofErr w:type="gramStart"/>
      <w:r w:rsidR="00DB0A71" w:rsidRPr="001D4156">
        <w:rPr>
          <w:rFonts w:cs="Times New Roman"/>
          <w:sz w:val="24"/>
          <w:szCs w:val="24"/>
          <w:lang w:val="es-CO"/>
        </w:rPr>
        <w:t>ISA)</w:t>
      </w:r>
      <w:r w:rsidR="00DB0A71" w:rsidRPr="001D4156">
        <w:rPr>
          <w:noProof/>
          <w:lang w:val="es-CO"/>
        </w:rPr>
        <w:t xml:space="preserve"> </w:t>
      </w:r>
      <w:r w:rsidR="00DB0A71" w:rsidRPr="001D4156">
        <w:rPr>
          <w:rFonts w:cs="Times New Roman"/>
          <w:sz w:val="24"/>
          <w:szCs w:val="24"/>
          <w:lang w:val="es-CO"/>
        </w:rPr>
        <w:t xml:space="preserve"> que</w:t>
      </w:r>
      <w:proofErr w:type="gramEnd"/>
      <w:r w:rsidR="00DB0A71" w:rsidRPr="001D4156">
        <w:rPr>
          <w:rFonts w:cs="Times New Roman"/>
          <w:sz w:val="24"/>
          <w:szCs w:val="24"/>
          <w:lang w:val="es-CO"/>
        </w:rPr>
        <w:t xml:space="preserve"> soporta el simulador.</w:t>
      </w:r>
    </w:p>
    <w:p w14:paraId="3AC21F99" w14:textId="77777777" w:rsidR="00DB0A71" w:rsidRPr="001D4156" w:rsidRDefault="00DB0A71" w:rsidP="00B3743E">
      <w:pPr>
        <w:spacing w:line="360" w:lineRule="auto"/>
        <w:rPr>
          <w:rFonts w:cs="Times New Roman"/>
          <w:sz w:val="24"/>
          <w:szCs w:val="24"/>
          <w:lang w:val="es-CO"/>
        </w:rPr>
      </w:pPr>
    </w:p>
    <w:p w14:paraId="5CA2CF82" w14:textId="77777777" w:rsidR="00DB0A71" w:rsidRPr="001D4156" w:rsidRDefault="00DB0A71" w:rsidP="00B3743E">
      <w:pPr>
        <w:spacing w:line="360" w:lineRule="auto"/>
        <w:rPr>
          <w:rFonts w:cs="Times New Roman"/>
          <w:sz w:val="24"/>
          <w:szCs w:val="24"/>
          <w:lang w:val="es-CO"/>
        </w:rPr>
      </w:pPr>
    </w:p>
    <w:p w14:paraId="215BCE20" w14:textId="77777777" w:rsidR="00DB0A71" w:rsidRPr="001D4156" w:rsidRDefault="00DB0A71" w:rsidP="00B3743E">
      <w:pPr>
        <w:spacing w:line="360" w:lineRule="auto"/>
        <w:rPr>
          <w:rFonts w:cs="Times New Roman"/>
          <w:sz w:val="24"/>
          <w:szCs w:val="24"/>
          <w:lang w:val="es-CO"/>
        </w:rPr>
      </w:pPr>
    </w:p>
    <w:p w14:paraId="386CDEB2" w14:textId="77777777" w:rsidR="00DB0A71" w:rsidRPr="001D4156" w:rsidRDefault="00DB0A71" w:rsidP="00B3743E">
      <w:pPr>
        <w:spacing w:line="360" w:lineRule="auto"/>
        <w:rPr>
          <w:rFonts w:cs="Times New Roman"/>
          <w:sz w:val="24"/>
          <w:szCs w:val="24"/>
          <w:lang w:val="es-CO"/>
        </w:rPr>
      </w:pPr>
    </w:p>
    <w:p w14:paraId="276F4F23" w14:textId="77777777" w:rsidR="00DB0A71" w:rsidRPr="001D4156" w:rsidRDefault="00DB0A71" w:rsidP="00B3743E">
      <w:pPr>
        <w:spacing w:line="360" w:lineRule="auto"/>
        <w:rPr>
          <w:rFonts w:cs="Times New Roman"/>
          <w:sz w:val="24"/>
          <w:szCs w:val="24"/>
          <w:lang w:val="es-CO"/>
        </w:rPr>
      </w:pPr>
    </w:p>
    <w:p w14:paraId="3444E089" w14:textId="77777777" w:rsidR="00DB0A71" w:rsidRPr="001D4156" w:rsidRDefault="00DB0A71" w:rsidP="00B3743E">
      <w:pPr>
        <w:spacing w:line="360" w:lineRule="auto"/>
        <w:rPr>
          <w:rFonts w:cs="Times New Roman"/>
          <w:sz w:val="24"/>
          <w:szCs w:val="24"/>
          <w:lang w:val="es-CO"/>
        </w:rPr>
      </w:pPr>
    </w:p>
    <w:p w14:paraId="6D5AD823" w14:textId="77777777" w:rsidR="00DB0A71" w:rsidRPr="001D4156" w:rsidRDefault="00DB0A71" w:rsidP="00B3743E">
      <w:pPr>
        <w:spacing w:line="360" w:lineRule="auto"/>
        <w:rPr>
          <w:rFonts w:cs="Times New Roman"/>
          <w:sz w:val="24"/>
          <w:szCs w:val="24"/>
          <w:lang w:val="es-CO"/>
        </w:rPr>
      </w:pPr>
    </w:p>
    <w:p w14:paraId="37BF95EF" w14:textId="47B12603" w:rsidR="00DB0A71" w:rsidRPr="001D4156" w:rsidRDefault="004A7DA8" w:rsidP="00B3743E">
      <w:pPr>
        <w:spacing w:line="360" w:lineRule="auto"/>
        <w:rPr>
          <w:rFonts w:cs="Times New Roman"/>
          <w:sz w:val="24"/>
          <w:szCs w:val="24"/>
          <w:lang w:val="es-CO"/>
        </w:rPr>
      </w:pPr>
      <w:r w:rsidRPr="001D4156">
        <w:rPr>
          <w:rFonts w:cs="Times New Roman"/>
          <w:b/>
          <w:bCs/>
          <w:sz w:val="24"/>
          <w:szCs w:val="24"/>
          <w:lang w:val="es-CO"/>
        </w:rPr>
        <w:t>Fragmento: pipeline.py</w:t>
      </w:r>
      <w:r w:rsidRPr="001D4156">
        <w:rPr>
          <w:rFonts w:cs="Times New Roman"/>
          <w:sz w:val="24"/>
          <w:szCs w:val="24"/>
          <w:lang w:val="es-CO"/>
        </w:rPr>
        <w:t xml:space="preserve"> = </w:t>
      </w:r>
      <w:r w:rsidR="00DB0A71" w:rsidRPr="001D4156">
        <w:rPr>
          <w:rFonts w:cs="Times New Roman"/>
          <w:sz w:val="24"/>
          <w:szCs w:val="24"/>
          <w:lang w:val="es-CO"/>
        </w:rPr>
        <w:t>Clase principal del simulador de CPU. Implementa las cinco etapas del pipeline.</w:t>
      </w:r>
    </w:p>
    <w:p w14:paraId="5E57994D" w14:textId="2B5DE62C" w:rsidR="00DB0A71" w:rsidRDefault="00DB0A71" w:rsidP="00B3743E">
      <w:pPr>
        <w:spacing w:line="360" w:lineRule="auto"/>
        <w:rPr>
          <w:rFonts w:cs="Times New Roman"/>
          <w:sz w:val="24"/>
          <w:szCs w:val="24"/>
        </w:rPr>
      </w:pPr>
      <w:r w:rsidRPr="00DB0A71">
        <w:rPr>
          <w:rFonts w:cs="Times New Roman"/>
          <w:noProof/>
          <w:sz w:val="24"/>
          <w:szCs w:val="24"/>
        </w:rPr>
        <w:drawing>
          <wp:inline distT="0" distB="0" distL="0" distR="0" wp14:anchorId="4C53E466" wp14:editId="74D99B43">
            <wp:extent cx="5486400" cy="5020945"/>
            <wp:effectExtent l="0" t="0" r="0" b="8255"/>
            <wp:docPr id="15115145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1457" name="Imagen 1" descr="Texto&#10;&#10;El contenido generado por IA puede ser incorrecto."/>
                    <pic:cNvPicPr/>
                  </pic:nvPicPr>
                  <pic:blipFill>
                    <a:blip r:embed="rId11"/>
                    <a:stretch>
                      <a:fillRect/>
                    </a:stretch>
                  </pic:blipFill>
                  <pic:spPr>
                    <a:xfrm>
                      <a:off x="0" y="0"/>
                      <a:ext cx="5486400" cy="5020945"/>
                    </a:xfrm>
                    <a:prstGeom prst="rect">
                      <a:avLst/>
                    </a:prstGeom>
                  </pic:spPr>
                </pic:pic>
              </a:graphicData>
            </a:graphic>
          </wp:inline>
        </w:drawing>
      </w:r>
    </w:p>
    <w:p w14:paraId="7CC8F4E3" w14:textId="082F4F5C" w:rsidR="004A7DA8" w:rsidRPr="004A7DA8" w:rsidRDefault="004A7DA8" w:rsidP="004A7DA8">
      <w:pPr>
        <w:spacing w:line="360" w:lineRule="auto"/>
        <w:rPr>
          <w:rFonts w:cs="Times New Roman"/>
          <w:b/>
          <w:bCs/>
          <w:sz w:val="24"/>
          <w:szCs w:val="24"/>
          <w:lang w:val="es-CO"/>
        </w:rPr>
      </w:pPr>
      <w:r w:rsidRPr="004A7DA8">
        <w:rPr>
          <w:rFonts w:cs="Times New Roman"/>
          <w:b/>
          <w:bCs/>
          <w:sz w:val="24"/>
          <w:szCs w:val="24"/>
          <w:lang w:val="es-CO"/>
        </w:rPr>
        <w:t>Fragmento: test_pipeline.p</w:t>
      </w:r>
      <w:r>
        <w:rPr>
          <w:rFonts w:cs="Times New Roman"/>
          <w:b/>
          <w:bCs/>
          <w:sz w:val="24"/>
          <w:szCs w:val="24"/>
          <w:lang w:val="es-CO"/>
        </w:rPr>
        <w:t xml:space="preserve">y = </w:t>
      </w:r>
      <w:r w:rsidRPr="004A7DA8">
        <w:rPr>
          <w:rFonts w:cs="Times New Roman"/>
          <w:sz w:val="24"/>
          <w:szCs w:val="24"/>
          <w:lang w:val="es-CO"/>
        </w:rPr>
        <w:t xml:space="preserve">Script de pruebas unitarias que verifica ejecución y manejo de </w:t>
      </w:r>
      <w:proofErr w:type="spellStart"/>
      <w:r w:rsidRPr="004A7DA8">
        <w:rPr>
          <w:rFonts w:cs="Times New Roman"/>
          <w:sz w:val="24"/>
          <w:szCs w:val="24"/>
          <w:lang w:val="es-CO"/>
        </w:rPr>
        <w:t>hazards</w:t>
      </w:r>
      <w:proofErr w:type="spellEnd"/>
      <w:r w:rsidRPr="004A7DA8">
        <w:rPr>
          <w:rFonts w:cs="Times New Roman"/>
          <w:sz w:val="24"/>
          <w:szCs w:val="24"/>
          <w:lang w:val="es-CO"/>
        </w:rPr>
        <w:t>.</w:t>
      </w:r>
    </w:p>
    <w:p w14:paraId="620F842F" w14:textId="77777777" w:rsidR="001D4156" w:rsidRPr="001D4156" w:rsidRDefault="001D4156" w:rsidP="00B3743E">
      <w:pPr>
        <w:spacing w:line="360" w:lineRule="auto"/>
        <w:rPr>
          <w:rFonts w:cs="Times New Roman"/>
          <w:noProof/>
          <w:sz w:val="24"/>
          <w:szCs w:val="24"/>
          <w:lang w:val="es-CO"/>
        </w:rPr>
      </w:pPr>
    </w:p>
    <w:p w14:paraId="5634800A" w14:textId="77777777" w:rsidR="001D4156" w:rsidRDefault="001D4156" w:rsidP="00B3743E">
      <w:pPr>
        <w:spacing w:line="360" w:lineRule="auto"/>
        <w:rPr>
          <w:rFonts w:cs="Times New Roman"/>
          <w:noProof/>
          <w:sz w:val="24"/>
          <w:szCs w:val="24"/>
          <w:lang w:val="es-CO"/>
        </w:rPr>
      </w:pPr>
    </w:p>
    <w:p w14:paraId="0174D1F2" w14:textId="77777777" w:rsidR="001D4156" w:rsidRDefault="001D4156" w:rsidP="00B3743E">
      <w:pPr>
        <w:spacing w:line="360" w:lineRule="auto"/>
        <w:rPr>
          <w:rFonts w:cs="Times New Roman"/>
          <w:noProof/>
          <w:sz w:val="24"/>
          <w:szCs w:val="24"/>
        </w:rPr>
      </w:pPr>
    </w:p>
    <w:p w14:paraId="10FC745E" w14:textId="77777777" w:rsidR="001D4156" w:rsidRDefault="001D4156" w:rsidP="00B3743E">
      <w:pPr>
        <w:spacing w:line="360" w:lineRule="auto"/>
        <w:rPr>
          <w:rFonts w:cs="Times New Roman"/>
          <w:noProof/>
          <w:sz w:val="24"/>
          <w:szCs w:val="24"/>
        </w:rPr>
      </w:pPr>
    </w:p>
    <w:p w14:paraId="5AAF55BD" w14:textId="25B67E90" w:rsidR="001D4156" w:rsidRDefault="001D4156" w:rsidP="00B3743E">
      <w:pPr>
        <w:spacing w:line="360" w:lineRule="auto"/>
        <w:rPr>
          <w:rFonts w:cs="Times New Roman"/>
          <w:noProof/>
          <w:sz w:val="24"/>
          <w:szCs w:val="24"/>
        </w:rPr>
      </w:pPr>
      <w:hyperlink r:id="rId12" w:history="1">
        <w:r w:rsidRPr="0078263B">
          <w:rPr>
            <w:rStyle w:val="Hyperlink"/>
            <w:rFonts w:cs="Times New Roman"/>
            <w:noProof/>
            <w:sz w:val="24"/>
            <w:szCs w:val="24"/>
          </w:rPr>
          <w:t>https://github.com/Jerixo/ArquitecturaDeComputadoresCR3-Pa</w:t>
        </w:r>
        <w:r w:rsidRPr="0078263B">
          <w:rPr>
            <w:rStyle w:val="Hyperlink"/>
            <w:rFonts w:cs="Times New Roman"/>
            <w:noProof/>
            <w:sz w:val="24"/>
            <w:szCs w:val="24"/>
          </w:rPr>
          <w:t>r</w:t>
        </w:r>
        <w:r w:rsidRPr="0078263B">
          <w:rPr>
            <w:rStyle w:val="Hyperlink"/>
            <w:rFonts w:cs="Times New Roman"/>
            <w:noProof/>
            <w:sz w:val="24"/>
            <w:szCs w:val="24"/>
          </w:rPr>
          <w:t>cial/invitations</w:t>
        </w:r>
      </w:hyperlink>
    </w:p>
    <w:p w14:paraId="16D066AF" w14:textId="146AA7AD" w:rsidR="00DB0A71" w:rsidRPr="00DD2D25" w:rsidRDefault="004A7DA8" w:rsidP="00B3743E">
      <w:pPr>
        <w:spacing w:line="360" w:lineRule="auto"/>
        <w:rPr>
          <w:rFonts w:cs="Times New Roman"/>
          <w:sz w:val="24"/>
          <w:szCs w:val="24"/>
        </w:rPr>
      </w:pPr>
      <w:r w:rsidRPr="004A7DA8">
        <w:rPr>
          <w:rFonts w:cs="Times New Roman"/>
          <w:noProof/>
          <w:sz w:val="24"/>
          <w:szCs w:val="24"/>
        </w:rPr>
        <w:drawing>
          <wp:inline distT="0" distB="0" distL="0" distR="0" wp14:anchorId="72E255CC" wp14:editId="7F984742">
            <wp:extent cx="5486400" cy="4787265"/>
            <wp:effectExtent l="0" t="0" r="0" b="0"/>
            <wp:docPr id="36260508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05083" name="Imagen 1" descr="Texto&#10;&#10;El contenido generado por IA puede ser incorrecto."/>
                    <pic:cNvPicPr/>
                  </pic:nvPicPr>
                  <pic:blipFill>
                    <a:blip r:embed="rId13"/>
                    <a:stretch>
                      <a:fillRect/>
                    </a:stretch>
                  </pic:blipFill>
                  <pic:spPr>
                    <a:xfrm>
                      <a:off x="0" y="0"/>
                      <a:ext cx="5486400" cy="4787265"/>
                    </a:xfrm>
                    <a:prstGeom prst="rect">
                      <a:avLst/>
                    </a:prstGeom>
                  </pic:spPr>
                </pic:pic>
              </a:graphicData>
            </a:graphic>
          </wp:inline>
        </w:drawing>
      </w:r>
    </w:p>
    <w:sectPr w:rsidR="00DB0A71" w:rsidRPr="00DD2D2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A153A" w14:textId="77777777" w:rsidR="00D54F5D" w:rsidRDefault="00D54F5D" w:rsidP="001D4156">
      <w:pPr>
        <w:spacing w:after="0" w:line="240" w:lineRule="auto"/>
      </w:pPr>
      <w:r>
        <w:separator/>
      </w:r>
    </w:p>
  </w:endnote>
  <w:endnote w:type="continuationSeparator" w:id="0">
    <w:p w14:paraId="14F1BBB5" w14:textId="77777777" w:rsidR="00D54F5D" w:rsidRDefault="00D54F5D" w:rsidP="001D4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902D4" w14:textId="77777777" w:rsidR="00D54F5D" w:rsidRDefault="00D54F5D" w:rsidP="001D4156">
      <w:pPr>
        <w:spacing w:after="0" w:line="240" w:lineRule="auto"/>
      </w:pPr>
      <w:r>
        <w:separator/>
      </w:r>
    </w:p>
  </w:footnote>
  <w:footnote w:type="continuationSeparator" w:id="0">
    <w:p w14:paraId="365068BE" w14:textId="77777777" w:rsidR="00D54F5D" w:rsidRDefault="00D54F5D" w:rsidP="001D4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08F6A1A"/>
    <w:multiLevelType w:val="multilevel"/>
    <w:tmpl w:val="48EC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D306D3"/>
    <w:multiLevelType w:val="hybridMultilevel"/>
    <w:tmpl w:val="06F079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66F00D6"/>
    <w:multiLevelType w:val="multilevel"/>
    <w:tmpl w:val="824C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75570D"/>
    <w:multiLevelType w:val="multilevel"/>
    <w:tmpl w:val="9790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666901">
    <w:abstractNumId w:val="8"/>
  </w:num>
  <w:num w:numId="2" w16cid:durableId="1926569109">
    <w:abstractNumId w:val="6"/>
  </w:num>
  <w:num w:numId="3" w16cid:durableId="1317106544">
    <w:abstractNumId w:val="5"/>
  </w:num>
  <w:num w:numId="4" w16cid:durableId="1556509223">
    <w:abstractNumId w:val="4"/>
  </w:num>
  <w:num w:numId="5" w16cid:durableId="709695576">
    <w:abstractNumId w:val="7"/>
  </w:num>
  <w:num w:numId="6" w16cid:durableId="1917856739">
    <w:abstractNumId w:val="3"/>
  </w:num>
  <w:num w:numId="7" w16cid:durableId="868645303">
    <w:abstractNumId w:val="2"/>
  </w:num>
  <w:num w:numId="8" w16cid:durableId="1648047006">
    <w:abstractNumId w:val="1"/>
  </w:num>
  <w:num w:numId="9" w16cid:durableId="1760172663">
    <w:abstractNumId w:val="0"/>
  </w:num>
  <w:num w:numId="10" w16cid:durableId="1598555405">
    <w:abstractNumId w:val="12"/>
  </w:num>
  <w:num w:numId="11" w16cid:durableId="1494026618">
    <w:abstractNumId w:val="11"/>
  </w:num>
  <w:num w:numId="12" w16cid:durableId="713114515">
    <w:abstractNumId w:val="9"/>
  </w:num>
  <w:num w:numId="13" w16cid:durableId="18241541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681"/>
    <w:rsid w:val="00034616"/>
    <w:rsid w:val="0006063C"/>
    <w:rsid w:val="0015074B"/>
    <w:rsid w:val="001D4156"/>
    <w:rsid w:val="0029639D"/>
    <w:rsid w:val="002F32CE"/>
    <w:rsid w:val="00326F90"/>
    <w:rsid w:val="004A7DA8"/>
    <w:rsid w:val="0064460B"/>
    <w:rsid w:val="00A4661D"/>
    <w:rsid w:val="00AA1D8D"/>
    <w:rsid w:val="00B3743E"/>
    <w:rsid w:val="00B47730"/>
    <w:rsid w:val="00CB0664"/>
    <w:rsid w:val="00D54F5D"/>
    <w:rsid w:val="00D8019F"/>
    <w:rsid w:val="00DB0A71"/>
    <w:rsid w:val="00DD2D25"/>
    <w:rsid w:val="00F01981"/>
    <w:rsid w:val="00FC5D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87844A"/>
  <w14:defaultImageDpi w14:val="300"/>
  <w15:docId w15:val="{12828C2D-6F9C-4B83-B16E-5FE10DB61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F01981"/>
    <w:pPr>
      <w:spacing w:after="100"/>
    </w:pPr>
  </w:style>
  <w:style w:type="character" w:styleId="Hyperlink">
    <w:name w:val="Hyperlink"/>
    <w:basedOn w:val="DefaultParagraphFont"/>
    <w:uiPriority w:val="99"/>
    <w:unhideWhenUsed/>
    <w:rsid w:val="00F01981"/>
    <w:rPr>
      <w:color w:val="0000FF" w:themeColor="hyperlink"/>
      <w:u w:val="single"/>
    </w:rPr>
  </w:style>
  <w:style w:type="paragraph" w:styleId="NormalWeb">
    <w:name w:val="Normal (Web)"/>
    <w:basedOn w:val="Normal"/>
    <w:uiPriority w:val="99"/>
    <w:semiHidden/>
    <w:unhideWhenUsed/>
    <w:rsid w:val="00B3743E"/>
    <w:rPr>
      <w:rFonts w:cs="Times New Roman"/>
      <w:sz w:val="24"/>
      <w:szCs w:val="24"/>
    </w:rPr>
  </w:style>
  <w:style w:type="character" w:styleId="UnresolvedMention">
    <w:name w:val="Unresolved Mention"/>
    <w:basedOn w:val="DefaultParagraphFont"/>
    <w:uiPriority w:val="99"/>
    <w:semiHidden/>
    <w:unhideWhenUsed/>
    <w:rsid w:val="001D4156"/>
    <w:rPr>
      <w:color w:val="605E5C"/>
      <w:shd w:val="clear" w:color="auto" w:fill="E1DFDD"/>
    </w:rPr>
  </w:style>
  <w:style w:type="character" w:styleId="FollowedHyperlink">
    <w:name w:val="FollowedHyperlink"/>
    <w:basedOn w:val="DefaultParagraphFont"/>
    <w:uiPriority w:val="99"/>
    <w:semiHidden/>
    <w:unhideWhenUsed/>
    <w:rsid w:val="001D41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47019">
      <w:bodyDiv w:val="1"/>
      <w:marLeft w:val="0"/>
      <w:marRight w:val="0"/>
      <w:marTop w:val="0"/>
      <w:marBottom w:val="0"/>
      <w:divBdr>
        <w:top w:val="none" w:sz="0" w:space="0" w:color="auto"/>
        <w:left w:val="none" w:sz="0" w:space="0" w:color="auto"/>
        <w:bottom w:val="none" w:sz="0" w:space="0" w:color="auto"/>
        <w:right w:val="none" w:sz="0" w:space="0" w:color="auto"/>
      </w:divBdr>
    </w:div>
    <w:div w:id="292715322">
      <w:bodyDiv w:val="1"/>
      <w:marLeft w:val="0"/>
      <w:marRight w:val="0"/>
      <w:marTop w:val="0"/>
      <w:marBottom w:val="0"/>
      <w:divBdr>
        <w:top w:val="none" w:sz="0" w:space="0" w:color="auto"/>
        <w:left w:val="none" w:sz="0" w:space="0" w:color="auto"/>
        <w:bottom w:val="none" w:sz="0" w:space="0" w:color="auto"/>
        <w:right w:val="none" w:sz="0" w:space="0" w:color="auto"/>
      </w:divBdr>
    </w:div>
    <w:div w:id="293565645">
      <w:bodyDiv w:val="1"/>
      <w:marLeft w:val="0"/>
      <w:marRight w:val="0"/>
      <w:marTop w:val="0"/>
      <w:marBottom w:val="0"/>
      <w:divBdr>
        <w:top w:val="none" w:sz="0" w:space="0" w:color="auto"/>
        <w:left w:val="none" w:sz="0" w:space="0" w:color="auto"/>
        <w:bottom w:val="none" w:sz="0" w:space="0" w:color="auto"/>
        <w:right w:val="none" w:sz="0" w:space="0" w:color="auto"/>
      </w:divBdr>
    </w:div>
    <w:div w:id="425080623">
      <w:bodyDiv w:val="1"/>
      <w:marLeft w:val="0"/>
      <w:marRight w:val="0"/>
      <w:marTop w:val="0"/>
      <w:marBottom w:val="0"/>
      <w:divBdr>
        <w:top w:val="none" w:sz="0" w:space="0" w:color="auto"/>
        <w:left w:val="none" w:sz="0" w:space="0" w:color="auto"/>
        <w:bottom w:val="none" w:sz="0" w:space="0" w:color="auto"/>
        <w:right w:val="none" w:sz="0" w:space="0" w:color="auto"/>
      </w:divBdr>
    </w:div>
    <w:div w:id="496457870">
      <w:bodyDiv w:val="1"/>
      <w:marLeft w:val="0"/>
      <w:marRight w:val="0"/>
      <w:marTop w:val="0"/>
      <w:marBottom w:val="0"/>
      <w:divBdr>
        <w:top w:val="none" w:sz="0" w:space="0" w:color="auto"/>
        <w:left w:val="none" w:sz="0" w:space="0" w:color="auto"/>
        <w:bottom w:val="none" w:sz="0" w:space="0" w:color="auto"/>
        <w:right w:val="none" w:sz="0" w:space="0" w:color="auto"/>
      </w:divBdr>
    </w:div>
    <w:div w:id="501317088">
      <w:bodyDiv w:val="1"/>
      <w:marLeft w:val="0"/>
      <w:marRight w:val="0"/>
      <w:marTop w:val="0"/>
      <w:marBottom w:val="0"/>
      <w:divBdr>
        <w:top w:val="none" w:sz="0" w:space="0" w:color="auto"/>
        <w:left w:val="none" w:sz="0" w:space="0" w:color="auto"/>
        <w:bottom w:val="none" w:sz="0" w:space="0" w:color="auto"/>
        <w:right w:val="none" w:sz="0" w:space="0" w:color="auto"/>
      </w:divBdr>
    </w:div>
    <w:div w:id="539320178">
      <w:bodyDiv w:val="1"/>
      <w:marLeft w:val="0"/>
      <w:marRight w:val="0"/>
      <w:marTop w:val="0"/>
      <w:marBottom w:val="0"/>
      <w:divBdr>
        <w:top w:val="none" w:sz="0" w:space="0" w:color="auto"/>
        <w:left w:val="none" w:sz="0" w:space="0" w:color="auto"/>
        <w:bottom w:val="none" w:sz="0" w:space="0" w:color="auto"/>
        <w:right w:val="none" w:sz="0" w:space="0" w:color="auto"/>
      </w:divBdr>
    </w:div>
    <w:div w:id="825970344">
      <w:bodyDiv w:val="1"/>
      <w:marLeft w:val="0"/>
      <w:marRight w:val="0"/>
      <w:marTop w:val="0"/>
      <w:marBottom w:val="0"/>
      <w:divBdr>
        <w:top w:val="none" w:sz="0" w:space="0" w:color="auto"/>
        <w:left w:val="none" w:sz="0" w:space="0" w:color="auto"/>
        <w:bottom w:val="none" w:sz="0" w:space="0" w:color="auto"/>
        <w:right w:val="none" w:sz="0" w:space="0" w:color="auto"/>
      </w:divBdr>
    </w:div>
    <w:div w:id="997729957">
      <w:bodyDiv w:val="1"/>
      <w:marLeft w:val="0"/>
      <w:marRight w:val="0"/>
      <w:marTop w:val="0"/>
      <w:marBottom w:val="0"/>
      <w:divBdr>
        <w:top w:val="none" w:sz="0" w:space="0" w:color="auto"/>
        <w:left w:val="none" w:sz="0" w:space="0" w:color="auto"/>
        <w:bottom w:val="none" w:sz="0" w:space="0" w:color="auto"/>
        <w:right w:val="none" w:sz="0" w:space="0" w:color="auto"/>
      </w:divBdr>
    </w:div>
    <w:div w:id="1034042547">
      <w:bodyDiv w:val="1"/>
      <w:marLeft w:val="0"/>
      <w:marRight w:val="0"/>
      <w:marTop w:val="0"/>
      <w:marBottom w:val="0"/>
      <w:divBdr>
        <w:top w:val="none" w:sz="0" w:space="0" w:color="auto"/>
        <w:left w:val="none" w:sz="0" w:space="0" w:color="auto"/>
        <w:bottom w:val="none" w:sz="0" w:space="0" w:color="auto"/>
        <w:right w:val="none" w:sz="0" w:space="0" w:color="auto"/>
      </w:divBdr>
    </w:div>
    <w:div w:id="1277978354">
      <w:bodyDiv w:val="1"/>
      <w:marLeft w:val="0"/>
      <w:marRight w:val="0"/>
      <w:marTop w:val="0"/>
      <w:marBottom w:val="0"/>
      <w:divBdr>
        <w:top w:val="none" w:sz="0" w:space="0" w:color="auto"/>
        <w:left w:val="none" w:sz="0" w:space="0" w:color="auto"/>
        <w:bottom w:val="none" w:sz="0" w:space="0" w:color="auto"/>
        <w:right w:val="none" w:sz="0" w:space="0" w:color="auto"/>
      </w:divBdr>
    </w:div>
    <w:div w:id="1313946942">
      <w:bodyDiv w:val="1"/>
      <w:marLeft w:val="0"/>
      <w:marRight w:val="0"/>
      <w:marTop w:val="0"/>
      <w:marBottom w:val="0"/>
      <w:divBdr>
        <w:top w:val="none" w:sz="0" w:space="0" w:color="auto"/>
        <w:left w:val="none" w:sz="0" w:space="0" w:color="auto"/>
        <w:bottom w:val="none" w:sz="0" w:space="0" w:color="auto"/>
        <w:right w:val="none" w:sz="0" w:space="0" w:color="auto"/>
      </w:divBdr>
    </w:div>
    <w:div w:id="1385450226">
      <w:bodyDiv w:val="1"/>
      <w:marLeft w:val="0"/>
      <w:marRight w:val="0"/>
      <w:marTop w:val="0"/>
      <w:marBottom w:val="0"/>
      <w:divBdr>
        <w:top w:val="none" w:sz="0" w:space="0" w:color="auto"/>
        <w:left w:val="none" w:sz="0" w:space="0" w:color="auto"/>
        <w:bottom w:val="none" w:sz="0" w:space="0" w:color="auto"/>
        <w:right w:val="none" w:sz="0" w:space="0" w:color="auto"/>
      </w:divBdr>
    </w:div>
    <w:div w:id="1547451908">
      <w:bodyDiv w:val="1"/>
      <w:marLeft w:val="0"/>
      <w:marRight w:val="0"/>
      <w:marTop w:val="0"/>
      <w:marBottom w:val="0"/>
      <w:divBdr>
        <w:top w:val="none" w:sz="0" w:space="0" w:color="auto"/>
        <w:left w:val="none" w:sz="0" w:space="0" w:color="auto"/>
        <w:bottom w:val="none" w:sz="0" w:space="0" w:color="auto"/>
        <w:right w:val="none" w:sz="0" w:space="0" w:color="auto"/>
      </w:divBdr>
    </w:div>
    <w:div w:id="1685860916">
      <w:bodyDiv w:val="1"/>
      <w:marLeft w:val="0"/>
      <w:marRight w:val="0"/>
      <w:marTop w:val="0"/>
      <w:marBottom w:val="0"/>
      <w:divBdr>
        <w:top w:val="none" w:sz="0" w:space="0" w:color="auto"/>
        <w:left w:val="none" w:sz="0" w:space="0" w:color="auto"/>
        <w:bottom w:val="none" w:sz="0" w:space="0" w:color="auto"/>
        <w:right w:val="none" w:sz="0" w:space="0" w:color="auto"/>
      </w:divBdr>
    </w:div>
    <w:div w:id="19725870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erixo/ArquitecturaDeComputadoresCR3-Parcial/invi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11</Pages>
  <Words>1238</Words>
  <Characters>7062</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8284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Miguel Angel Celis Lopez</cp:lastModifiedBy>
  <cp:revision>4</cp:revision>
  <dcterms:created xsi:type="dcterms:W3CDTF">2013-12-23T23:15:00Z</dcterms:created>
  <dcterms:modified xsi:type="dcterms:W3CDTF">2025-05-27T16:53:00Z</dcterms:modified>
  <cp:category/>
</cp:coreProperties>
</file>