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8DEBE" w14:textId="004B5929" w:rsidR="008557B9" w:rsidRDefault="008F5FDA" w:rsidP="008F5FDA">
      <w:pPr>
        <w:pStyle w:val="Titre"/>
        <w:jc w:val="center"/>
        <w:rPr>
          <w:color w:val="FF0000"/>
          <w:u w:val="single"/>
        </w:rPr>
      </w:pPr>
      <w:r w:rsidRPr="008F5FDA">
        <w:rPr>
          <w:color w:val="FF0000"/>
          <w:u w:val="single"/>
        </w:rPr>
        <w:t>Human Tycoon NOTICE</w:t>
      </w:r>
    </w:p>
    <w:p w14:paraId="65A820DB" w14:textId="7E015CC7" w:rsidR="008F5FDA" w:rsidRDefault="008F5FDA" w:rsidP="008F5FDA"/>
    <w:p w14:paraId="15514A1D" w14:textId="4A13AF5A" w:rsidR="008F5FDA" w:rsidRDefault="008F5FDA" w:rsidP="008F5FDA">
      <w:r>
        <w:t>Le prototype de H-T se joue uniquement avec la souris (clique et double clique).</w:t>
      </w:r>
    </w:p>
    <w:p w14:paraId="703AE58F" w14:textId="1E85A54C" w:rsidR="008F5FDA" w:rsidRDefault="008F5FDA" w:rsidP="008F5FDA"/>
    <w:p w14:paraId="4ED63D11" w14:textId="77777777" w:rsidR="008F5FDA" w:rsidRDefault="008F5FDA" w:rsidP="008F5FDA">
      <w:r>
        <w:t>Pour ouvrir le menu il vous suffit de cliquer sur le bouton menu. Ce menu ouvrira une fenêtre bleue avec les différents objets utilisable. Il faut alors double cliquer sur les différents objets pour pouvoir les placer ou les utiliser.</w:t>
      </w:r>
    </w:p>
    <w:p w14:paraId="483EB58F" w14:textId="5578C592" w:rsidR="008F5FDA" w:rsidRDefault="008F5FDA" w:rsidP="008F5FDA">
      <w:r>
        <w:t xml:space="preserve">Les arbres sont des objets de décorations à placer sur la carte comme bon vous semble avec un simple clic une fois ceux si coller au curseur. </w:t>
      </w:r>
    </w:p>
    <w:p w14:paraId="1476BA21" w14:textId="41158B55" w:rsidR="008F5FDA" w:rsidRDefault="008F5FDA" w:rsidP="008F5FDA">
      <w:r>
        <w:t xml:space="preserve">Le poulet est un objet utilisable sur les Humains. Une fois coller au curseur déplacer le sur les Humains et un simple clic vous suffira pour les nourrir (rends 10HP). </w:t>
      </w:r>
    </w:p>
    <w:p w14:paraId="0A87D1CF" w14:textId="6E54D27F" w:rsidR="008F5FDA" w:rsidRDefault="008F5FDA" w:rsidP="008F5FDA">
      <w:r>
        <w:t xml:space="preserve">Les Humains perdent de la vie au fil du temps, pour vous assurer que leurs barres d’état n’est pas trop faible passer le curseur et la barre s’affichera. Ils perdent 10PV toutes les 30sec. </w:t>
      </w:r>
    </w:p>
    <w:p w14:paraId="471C5004" w14:textId="2436894A" w:rsidR="008F5FDA" w:rsidRDefault="008F5FDA" w:rsidP="008F5FDA"/>
    <w:p w14:paraId="5B3D9B92" w14:textId="0C6390AF" w:rsidR="008F5FDA" w:rsidRDefault="008F5FDA" w:rsidP="008F5FDA">
      <w:r>
        <w:t xml:space="preserve">La monnaie est l’une des seules choses qui </w:t>
      </w:r>
      <w:r w:rsidR="003C31A9">
        <w:t>peut</w:t>
      </w:r>
      <w:r>
        <w:t xml:space="preserve"> poser </w:t>
      </w:r>
      <w:r w:rsidR="003C31A9">
        <w:t>un problème</w:t>
      </w:r>
      <w:r>
        <w:t xml:space="preserve"> dans le jeu car une fois égale ou inférieure à zéro il n’est plus possible d’utiliser les objet payant (Poulet, Humains, barricade). ATTENTION malheureusement la monnaie continue d’être actif une fois le zéro passer</w:t>
      </w:r>
      <w:r w:rsidR="003C31A9">
        <w:t>,</w:t>
      </w:r>
      <w:r>
        <w:t xml:space="preserve"> attendez</w:t>
      </w:r>
      <w:r w:rsidR="003C31A9">
        <w:t xml:space="preserve"> donc</w:t>
      </w:r>
      <w:r>
        <w:t xml:space="preserve"> d’en regagner avant de vouloir en utiliser et fini à plus de -40 de monnaie.</w:t>
      </w:r>
    </w:p>
    <w:p w14:paraId="62B2303C" w14:textId="68F16382" w:rsidR="003C31A9" w:rsidRDefault="003C31A9" w:rsidP="008F5FDA"/>
    <w:p w14:paraId="0F8359C8" w14:textId="65359F6C" w:rsidR="003C31A9" w:rsidRDefault="003C31A9" w:rsidP="008F5FDA">
      <w:r>
        <w:t xml:space="preserve">Les visiteurs sont votre source de revenu principale. Plus vous avez d’humains plus de visiteurs vont venir dans votre zoo. Un visiteur vous rapport 10 de monnaie. </w:t>
      </w:r>
      <w:bookmarkStart w:id="0" w:name="_GoBack"/>
      <w:bookmarkEnd w:id="0"/>
    </w:p>
    <w:p w14:paraId="50FCE9E1" w14:textId="6CAD1D02" w:rsidR="008F5FDA" w:rsidRDefault="008F5FDA" w:rsidP="008F5FDA">
      <w:r>
        <w:t xml:space="preserve">   </w:t>
      </w:r>
    </w:p>
    <w:p w14:paraId="238F468A" w14:textId="77777777" w:rsidR="008F5FDA" w:rsidRPr="008F5FDA" w:rsidRDefault="008F5FDA" w:rsidP="008F5FDA"/>
    <w:sectPr w:rsidR="008F5FDA" w:rsidRPr="008F5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B9"/>
    <w:rsid w:val="003C31A9"/>
    <w:rsid w:val="003F7B37"/>
    <w:rsid w:val="008557B9"/>
    <w:rsid w:val="008F5FDA"/>
    <w:rsid w:val="00980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3A6A"/>
  <w15:chartTrackingRefBased/>
  <w15:docId w15:val="{98DE9D3A-2DF9-4C94-923E-9916C7A5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5F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jerm</dc:creator>
  <cp:keywords/>
  <dc:description/>
  <cp:lastModifiedBy>jérémy jerm</cp:lastModifiedBy>
  <cp:revision>3</cp:revision>
  <dcterms:created xsi:type="dcterms:W3CDTF">2020-02-18T09:41:00Z</dcterms:created>
  <dcterms:modified xsi:type="dcterms:W3CDTF">2020-02-18T10:03:00Z</dcterms:modified>
</cp:coreProperties>
</file>