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94D" w14:textId="77777777" w:rsidR="007E7F98" w:rsidRPr="007E7F98"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t>Abstract</w:t>
      </w:r>
    </w:p>
    <w:p w14:paraId="56895FB3" w14:textId="77777777" w:rsidR="007E7F98" w:rsidRPr="007E7F98"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t xml:space="preserve">This study engages in a thorough and methodical investigation aimed at forecasting win/loss outcomes in Dota 2, a popular online multiplayer game. The research employs a suite of machine learning models, including Deep Neural Networks (DNNs), Random Forest, Logistic Regression, and </w:t>
      </w:r>
      <w:proofErr w:type="spellStart"/>
      <w:r w:rsidRPr="007E7F98">
        <w:rPr>
          <w:rFonts w:ascii="Times New Roman" w:hAnsi="Times New Roman" w:cs="Times New Roman"/>
          <w:sz w:val="24"/>
          <w:szCs w:val="24"/>
        </w:rPr>
        <w:t>XGBoost</w:t>
      </w:r>
      <w:proofErr w:type="spellEnd"/>
      <w:r w:rsidRPr="007E7F98">
        <w:rPr>
          <w:rFonts w:ascii="Times New Roman" w:hAnsi="Times New Roman" w:cs="Times New Roman"/>
          <w:sz w:val="24"/>
          <w:szCs w:val="24"/>
        </w:rPr>
        <w:t>, to examine variables such as hero selection and equipment. The analysis spans discrete time intervals of 5, 10, 15, 20, 25, and 30 minutes into the game.</w:t>
      </w:r>
    </w:p>
    <w:p w14:paraId="6F293243" w14:textId="77777777" w:rsidR="007E7F98" w:rsidRPr="007E7F98" w:rsidRDefault="007E7F98" w:rsidP="007E7F98">
      <w:pPr>
        <w:spacing w:line="360" w:lineRule="auto"/>
        <w:rPr>
          <w:rFonts w:ascii="Times New Roman" w:hAnsi="Times New Roman" w:cs="Times New Roman"/>
          <w:sz w:val="24"/>
          <w:szCs w:val="24"/>
        </w:rPr>
      </w:pPr>
    </w:p>
    <w:p w14:paraId="1A7A252F" w14:textId="77777777" w:rsidR="007E7F98" w:rsidRPr="007E7F98"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t>The initial stage of the research delineates the baseline performances of the models without any in-game items. Here, the DNN model distinguishes itself with an accuracy of 53.48%. This foundational analysis sets the stage for a more nuanced examination of the relationship between time, equipment, and predictive success.</w:t>
      </w:r>
    </w:p>
    <w:p w14:paraId="5AF144D4" w14:textId="77777777" w:rsidR="007E7F98" w:rsidRPr="007E7F98" w:rsidRDefault="007E7F98" w:rsidP="007E7F98">
      <w:pPr>
        <w:spacing w:line="360" w:lineRule="auto"/>
        <w:rPr>
          <w:rFonts w:ascii="Times New Roman" w:hAnsi="Times New Roman" w:cs="Times New Roman"/>
          <w:sz w:val="24"/>
          <w:szCs w:val="24"/>
        </w:rPr>
      </w:pPr>
    </w:p>
    <w:p w14:paraId="74EA612A" w14:textId="77777777" w:rsidR="007E7F98" w:rsidRPr="007E7F98"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t>Subsequent analyses reveal a progressive enhancement in the prediction accuracy of the DNN model, culminating in 79.77% accuracy at the 30-minute interval. While other models also demonstrate growth in accuracy, they are consistently outperformed by the DNN, shedding light on the complex dynamics of predictive modelling in gaming environments.</w:t>
      </w:r>
    </w:p>
    <w:p w14:paraId="5E9E7487" w14:textId="77777777" w:rsidR="007E7F98" w:rsidRPr="007E7F98" w:rsidRDefault="007E7F98" w:rsidP="007E7F98">
      <w:pPr>
        <w:spacing w:line="360" w:lineRule="auto"/>
        <w:rPr>
          <w:rFonts w:ascii="Times New Roman" w:hAnsi="Times New Roman" w:cs="Times New Roman"/>
          <w:sz w:val="24"/>
          <w:szCs w:val="24"/>
        </w:rPr>
      </w:pPr>
    </w:p>
    <w:p w14:paraId="7FE94B03" w14:textId="77777777" w:rsidR="007E7F98" w:rsidRPr="007E7F98"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t>A comparative assessment across various timeframes accentuates the robustness of the DNN model. Notably, at the 25-minute mark, the DNN achieves 72.39% accuracy, substantiating its efficacy over other tested models. This portion of the study contributes valuable insights into the machine learning models' adaptability and responsiveness to intricate gaming scenarios.</w:t>
      </w:r>
    </w:p>
    <w:p w14:paraId="33EFA87A" w14:textId="77777777" w:rsidR="007E7F98" w:rsidRPr="007E7F98" w:rsidRDefault="007E7F98" w:rsidP="007E7F98">
      <w:pPr>
        <w:spacing w:line="360" w:lineRule="auto"/>
        <w:rPr>
          <w:rFonts w:ascii="Times New Roman" w:hAnsi="Times New Roman" w:cs="Times New Roman"/>
          <w:sz w:val="24"/>
          <w:szCs w:val="24"/>
        </w:rPr>
      </w:pPr>
    </w:p>
    <w:p w14:paraId="0C1F29DD" w14:textId="77777777" w:rsidR="007E7F98" w:rsidRPr="007E7F98"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t>Further analysis is dedicated to unearthing correlations between hero equipment and predictive success, highlighting the systematic increase in accuracy across different intervals. These insights have broader ramifications, extending beyond gaming to demonstrate the versatile applications of machine learning.</w:t>
      </w:r>
    </w:p>
    <w:p w14:paraId="2295B916" w14:textId="77777777" w:rsidR="007E7F98" w:rsidRPr="007E7F98" w:rsidRDefault="007E7F98" w:rsidP="007E7F98">
      <w:pPr>
        <w:spacing w:line="360" w:lineRule="auto"/>
        <w:rPr>
          <w:rFonts w:ascii="Times New Roman" w:hAnsi="Times New Roman" w:cs="Times New Roman"/>
          <w:sz w:val="24"/>
          <w:szCs w:val="24"/>
        </w:rPr>
      </w:pPr>
    </w:p>
    <w:p w14:paraId="3D6AC8B3" w14:textId="64EA4480" w:rsidR="008D6E91" w:rsidRDefault="007E7F98" w:rsidP="007E7F98">
      <w:pPr>
        <w:spacing w:line="360" w:lineRule="auto"/>
        <w:rPr>
          <w:rFonts w:ascii="Times New Roman" w:hAnsi="Times New Roman" w:cs="Times New Roman"/>
          <w:sz w:val="24"/>
          <w:szCs w:val="24"/>
        </w:rPr>
      </w:pPr>
      <w:r w:rsidRPr="007E7F98">
        <w:rPr>
          <w:rFonts w:ascii="Times New Roman" w:hAnsi="Times New Roman" w:cs="Times New Roman"/>
          <w:sz w:val="24"/>
          <w:szCs w:val="24"/>
        </w:rPr>
        <w:lastRenderedPageBreak/>
        <w:t xml:space="preserve">In summary, this research presents a pioneering exploration into the predictive modelling of game outcomes using AI methodologies. The predominant success of DNNs underscores their utility in advancing game strategy, </w:t>
      </w:r>
      <w:proofErr w:type="gramStart"/>
      <w:r w:rsidRPr="007E7F98">
        <w:rPr>
          <w:rFonts w:ascii="Times New Roman" w:hAnsi="Times New Roman" w:cs="Times New Roman"/>
          <w:sz w:val="24"/>
          <w:szCs w:val="24"/>
        </w:rPr>
        <w:t>and also</w:t>
      </w:r>
      <w:proofErr w:type="gramEnd"/>
      <w:r w:rsidRPr="007E7F98">
        <w:rPr>
          <w:rFonts w:ascii="Times New Roman" w:hAnsi="Times New Roman" w:cs="Times New Roman"/>
          <w:sz w:val="24"/>
          <w:szCs w:val="24"/>
        </w:rPr>
        <w:t xml:space="preserve"> hints at wider applications within artificial intelligence and data science. This study contributes significantly to existing scholarship, offering a new vantage point for future research in gaming strategy optimisation, AI-driven game development, and the confluence of human and machine intelligence. It aligns with the growing interest in the integration of AI within the digital entertainment sphere, providing both theoretical insights and practical implications.</w:t>
      </w:r>
    </w:p>
    <w:p w14:paraId="057E3F57" w14:textId="77777777" w:rsidR="00391C35" w:rsidRDefault="00391C35" w:rsidP="007E7F98">
      <w:pPr>
        <w:spacing w:line="360" w:lineRule="auto"/>
        <w:rPr>
          <w:rFonts w:ascii="Times New Roman" w:hAnsi="Times New Roman" w:cs="Times New Roman"/>
          <w:sz w:val="24"/>
          <w:szCs w:val="24"/>
        </w:rPr>
      </w:pPr>
    </w:p>
    <w:p w14:paraId="4B48153B" w14:textId="77777777" w:rsidR="00391C35" w:rsidRDefault="00391C35" w:rsidP="007E7F98">
      <w:pPr>
        <w:spacing w:line="360" w:lineRule="auto"/>
        <w:rPr>
          <w:rFonts w:ascii="Times New Roman" w:hAnsi="Times New Roman" w:cs="Times New Roman"/>
          <w:sz w:val="24"/>
          <w:szCs w:val="24"/>
        </w:rPr>
      </w:pPr>
    </w:p>
    <w:p w14:paraId="6BBB61C8" w14:textId="77777777" w:rsidR="00391C35" w:rsidRDefault="00391C35" w:rsidP="00391C35">
      <w:pPr>
        <w:spacing w:line="360" w:lineRule="auto"/>
      </w:pPr>
    </w:p>
    <w:p w14:paraId="4EAF4BDB" w14:textId="4B595E8A" w:rsidR="00C0413F" w:rsidRDefault="00391C35" w:rsidP="00C0413F">
      <w:pPr>
        <w:spacing w:line="360" w:lineRule="auto"/>
        <w:rPr>
          <w:rFonts w:hint="eastAsia"/>
        </w:rPr>
      </w:pPr>
      <w:r>
        <w:t xml:space="preserve">1.1 Background </w:t>
      </w:r>
    </w:p>
    <w:p w14:paraId="35FDEA66" w14:textId="3E8CB70A" w:rsidR="00C0413F" w:rsidRDefault="00C0413F" w:rsidP="00C0413F">
      <w:pPr>
        <w:spacing w:line="360" w:lineRule="auto"/>
      </w:pPr>
      <w:r>
        <w:t>The Emergence of Esports</w:t>
      </w:r>
    </w:p>
    <w:p w14:paraId="69161CB9" w14:textId="77777777" w:rsidR="00C0413F" w:rsidRDefault="00C0413F" w:rsidP="00C0413F">
      <w:pPr>
        <w:spacing w:line="360" w:lineRule="auto"/>
      </w:pPr>
    </w:p>
    <w:p w14:paraId="1058E4F7" w14:textId="77777777" w:rsidR="00C0413F" w:rsidRDefault="00C0413F" w:rsidP="00C0413F">
      <w:pPr>
        <w:spacing w:line="360" w:lineRule="auto"/>
      </w:pPr>
      <w:r>
        <w:t xml:space="preserve">The esports industry, led by games like Dota 2, has undergone a remarkable transformation from niche entertainment to a globally recognized and professionally organized sport. </w:t>
      </w:r>
      <w:proofErr w:type="gramStart"/>
      <w:r>
        <w:t>Similar to</w:t>
      </w:r>
      <w:proofErr w:type="gramEnd"/>
      <w:r>
        <w:t xml:space="preserve"> traditional sports, esports have seen a surge in viewership, sponsorships, and the formation of professional leagues. This transformation emphasises skill, strategy, and competition. Notably, the evolution of esports necessitates profound analytical insights, a deep understanding of game mechanics, and predictive modelling to improve performance, fan engagement, coaching methodologies, and strategic planning. This trend mirrors the general movement towards data-driven insights across various sectors.</w:t>
      </w:r>
    </w:p>
    <w:p w14:paraId="3D547F98" w14:textId="77777777" w:rsidR="00C0413F" w:rsidRDefault="00C0413F" w:rsidP="00C0413F">
      <w:pPr>
        <w:spacing w:line="360" w:lineRule="auto"/>
      </w:pPr>
    </w:p>
    <w:p w14:paraId="6DAFB5F8" w14:textId="3756CB7B" w:rsidR="00C0413F" w:rsidRDefault="00C0413F" w:rsidP="00C0413F">
      <w:pPr>
        <w:spacing w:line="360" w:lineRule="auto"/>
      </w:pPr>
      <w:r>
        <w:t>Dota 2: A Complex Strategic Environment</w:t>
      </w:r>
    </w:p>
    <w:p w14:paraId="08E4DD70" w14:textId="77777777" w:rsidR="00C0413F" w:rsidRDefault="00C0413F" w:rsidP="00C0413F">
      <w:pPr>
        <w:spacing w:line="360" w:lineRule="auto"/>
      </w:pPr>
    </w:p>
    <w:p w14:paraId="4F0FCC5B" w14:textId="77777777" w:rsidR="00C0413F" w:rsidRDefault="00C0413F" w:rsidP="00C0413F">
      <w:pPr>
        <w:spacing w:line="360" w:lineRule="auto"/>
      </w:pPr>
      <w:r>
        <w:t xml:space="preserve">Dota 2 is a prime example of esports' complexity and strategic depth. Players must navigate a multi-layered environment, where choices such as hero selection, in-game tactics, equipment acquisition, and team coordination converge into an intricate and unpredictable arena. Understanding these dynamics can provide key insights into areas far beyond the </w:t>
      </w:r>
      <w:r>
        <w:lastRenderedPageBreak/>
        <w:t>game itself, such as human decision-making processes, team dynamics, and computational modelling. This rich tapestry offers a fertile ground for scholarly investigation, making it a valuable subject of academic inquiry.</w:t>
      </w:r>
    </w:p>
    <w:p w14:paraId="2C1FA184" w14:textId="77777777" w:rsidR="00C0413F" w:rsidRDefault="00C0413F" w:rsidP="00C0413F">
      <w:pPr>
        <w:spacing w:line="360" w:lineRule="auto"/>
      </w:pPr>
    </w:p>
    <w:p w14:paraId="5484125A" w14:textId="17C90727" w:rsidR="00C0413F" w:rsidRDefault="00C0413F" w:rsidP="00C0413F">
      <w:pPr>
        <w:spacing w:line="360" w:lineRule="auto"/>
      </w:pPr>
      <w:r>
        <w:t>Hero Selection</w:t>
      </w:r>
    </w:p>
    <w:p w14:paraId="69C0F8E2" w14:textId="77777777" w:rsidR="00C0413F" w:rsidRDefault="00C0413F" w:rsidP="00C0413F">
      <w:pPr>
        <w:spacing w:line="360" w:lineRule="auto"/>
      </w:pPr>
    </w:p>
    <w:p w14:paraId="2B18EF69" w14:textId="77777777" w:rsidR="00C0413F" w:rsidRDefault="00C0413F" w:rsidP="00C0413F">
      <w:pPr>
        <w:spacing w:line="360" w:lineRule="auto"/>
      </w:pPr>
      <w:r>
        <w:t xml:space="preserve">One of the critical aspects of Dota 2's complexity lies in the hero selection phase. With over 100 unique characters, each with distinct abilities and roles, this phase sets the strategic framework for the match. Decisions made here interact with in-game variables, affecting the game's overall flow and outcome. This intricate interplay </w:t>
      </w:r>
      <w:proofErr w:type="gramStart"/>
      <w:r>
        <w:t>opens up</w:t>
      </w:r>
      <w:proofErr w:type="gramEnd"/>
      <w:r>
        <w:t xml:space="preserve"> avenues for exploring optimization strategies, algorithmic decision-making, and human psychology.</w:t>
      </w:r>
    </w:p>
    <w:p w14:paraId="3D1310FE" w14:textId="77777777" w:rsidR="00C0413F" w:rsidRDefault="00C0413F" w:rsidP="00C0413F">
      <w:pPr>
        <w:spacing w:line="360" w:lineRule="auto"/>
      </w:pPr>
    </w:p>
    <w:p w14:paraId="4329782D" w14:textId="10162841" w:rsidR="00C0413F" w:rsidRDefault="00C0413F" w:rsidP="00C0413F">
      <w:pPr>
        <w:spacing w:line="360" w:lineRule="auto"/>
      </w:pPr>
      <w:r>
        <w:t>In-Game Tactics</w:t>
      </w:r>
    </w:p>
    <w:p w14:paraId="28F4288C" w14:textId="77777777" w:rsidR="00C0413F" w:rsidRDefault="00C0413F" w:rsidP="00C0413F">
      <w:pPr>
        <w:spacing w:line="360" w:lineRule="auto"/>
      </w:pPr>
    </w:p>
    <w:p w14:paraId="39C4404D" w14:textId="77777777" w:rsidR="00C0413F" w:rsidRDefault="00C0413F" w:rsidP="00C0413F">
      <w:pPr>
        <w:spacing w:line="360" w:lineRule="auto"/>
      </w:pPr>
      <w:r>
        <w:t>Tactical decisions during a match of Dota 2 require understanding and execution of high-level strategic concepts. The dynamic nature of the game mandates constant adaptation and real-time decision-making. Investigating these processes could reveal insights into cognitive processing, cooperative behaviour, and real-time problem-solving.</w:t>
      </w:r>
    </w:p>
    <w:p w14:paraId="38E3A1B7" w14:textId="77777777" w:rsidR="00C0413F" w:rsidRDefault="00C0413F" w:rsidP="00C0413F">
      <w:pPr>
        <w:spacing w:line="360" w:lineRule="auto"/>
      </w:pPr>
    </w:p>
    <w:p w14:paraId="0FBFB7DC" w14:textId="1F7FAFC6" w:rsidR="00C0413F" w:rsidRDefault="00C0413F" w:rsidP="00C0413F">
      <w:pPr>
        <w:spacing w:line="360" w:lineRule="auto"/>
      </w:pPr>
      <w:r>
        <w:t>Predictive Analytics in Gaming</w:t>
      </w:r>
    </w:p>
    <w:p w14:paraId="48FD263F" w14:textId="77777777" w:rsidR="00C0413F" w:rsidRDefault="00C0413F" w:rsidP="00C0413F">
      <w:pPr>
        <w:spacing w:line="360" w:lineRule="auto"/>
      </w:pPr>
    </w:p>
    <w:p w14:paraId="32B128FC" w14:textId="77777777" w:rsidR="00C0413F" w:rsidRDefault="00C0413F" w:rsidP="00C0413F">
      <w:pPr>
        <w:spacing w:line="360" w:lineRule="auto"/>
      </w:pPr>
      <w:r>
        <w:t>Predicting game outcomes in such a dynamic environment presents both challenges and opportunities. The ability to forecast win/loss outcomes is of immense value to various stakeholders, including players, coaches, analysts, and fans. From real-time strategic adjustments to post-game analysis, predictive analytics can revolutionise how games like Dota 2 are understood and played. This quest for predictive accuracy also parallels broader trends in predictive modelling across diverse fields, ranging from finance to healthcare, and aligns with the ongoing movement towards Big Data analytics.</w:t>
      </w:r>
    </w:p>
    <w:p w14:paraId="517E2D2D" w14:textId="77777777" w:rsidR="00C0413F" w:rsidRDefault="00C0413F" w:rsidP="00C0413F">
      <w:pPr>
        <w:spacing w:line="360" w:lineRule="auto"/>
      </w:pPr>
    </w:p>
    <w:p w14:paraId="70980B2F" w14:textId="00870E0F" w:rsidR="00C0413F" w:rsidRDefault="00C0413F" w:rsidP="00C0413F">
      <w:pPr>
        <w:spacing w:line="360" w:lineRule="auto"/>
      </w:pPr>
      <w:r>
        <w:t>Time and Equipment: Crucial Variables</w:t>
      </w:r>
    </w:p>
    <w:p w14:paraId="13F2033C" w14:textId="77777777" w:rsidR="00C0413F" w:rsidRDefault="00C0413F" w:rsidP="00C0413F">
      <w:pPr>
        <w:spacing w:line="360" w:lineRule="auto"/>
      </w:pPr>
    </w:p>
    <w:p w14:paraId="4672E3B2" w14:textId="77777777" w:rsidR="00C0413F" w:rsidRDefault="00C0413F" w:rsidP="00C0413F">
      <w:pPr>
        <w:spacing w:line="360" w:lineRule="auto"/>
      </w:pPr>
      <w:r>
        <w:t xml:space="preserve">Within Dota 2, time and equipment are two critical variables influencing the game's outcome. These factors interact with various other elements, such as heroes' abilities, team dynamics, and the unfolding game landscape. Understanding this interaction requires sophisticated modelling and analysis, making the pursuit of this research both relevant and novel. </w:t>
      </w:r>
    </w:p>
    <w:p w14:paraId="409607C5" w14:textId="77777777" w:rsidR="00C0413F" w:rsidRDefault="00C0413F" w:rsidP="00C0413F">
      <w:pPr>
        <w:spacing w:line="360" w:lineRule="auto"/>
      </w:pPr>
    </w:p>
    <w:p w14:paraId="56B4DDD1" w14:textId="583301BB" w:rsidR="00C0413F" w:rsidRDefault="00C0413F" w:rsidP="00C0413F">
      <w:pPr>
        <w:spacing w:line="360" w:lineRule="auto"/>
      </w:pPr>
      <w:r>
        <w:t>Time</w:t>
      </w:r>
    </w:p>
    <w:p w14:paraId="73AE7F2D" w14:textId="77777777" w:rsidR="00C0413F" w:rsidRDefault="00C0413F" w:rsidP="00C0413F">
      <w:pPr>
        <w:spacing w:line="360" w:lineRule="auto"/>
      </w:pPr>
    </w:p>
    <w:p w14:paraId="0851E2E7" w14:textId="77777777" w:rsidR="00C0413F" w:rsidRDefault="00C0413F" w:rsidP="00C0413F">
      <w:pPr>
        <w:spacing w:line="360" w:lineRule="auto"/>
      </w:pPr>
      <w:r>
        <w:t>The importance of timing within Dota 2 cannot be understated. Whether it's the precise timing of abilities during a battle or macro-level timing regarding overall game strategy, the factor of time permeates every aspect of gameplay. This offers a robust framework for exploring time-dependent decision-making, an area with far-reaching implications across disciplines.</w:t>
      </w:r>
    </w:p>
    <w:p w14:paraId="487A6DA4" w14:textId="77777777" w:rsidR="00C0413F" w:rsidRDefault="00C0413F" w:rsidP="00C0413F">
      <w:pPr>
        <w:spacing w:line="360" w:lineRule="auto"/>
      </w:pPr>
    </w:p>
    <w:p w14:paraId="1BCD0F7C" w14:textId="37D64A30" w:rsidR="00C0413F" w:rsidRDefault="00C0413F" w:rsidP="00C0413F">
      <w:pPr>
        <w:spacing w:line="360" w:lineRule="auto"/>
      </w:pPr>
      <w:r>
        <w:t>Equipment</w:t>
      </w:r>
    </w:p>
    <w:p w14:paraId="24D7D8E6" w14:textId="77777777" w:rsidR="00C0413F" w:rsidRDefault="00C0413F" w:rsidP="00C0413F">
      <w:pPr>
        <w:spacing w:line="360" w:lineRule="auto"/>
      </w:pPr>
    </w:p>
    <w:p w14:paraId="07A8A2A9" w14:textId="77777777" w:rsidR="00C0413F" w:rsidRDefault="00C0413F" w:rsidP="00C0413F">
      <w:pPr>
        <w:spacing w:line="360" w:lineRule="auto"/>
      </w:pPr>
      <w:r>
        <w:t xml:space="preserve">Equipment acquisition and utilization are pivotal aspects of the strategic landscape in Dota 2. The choices made in terms of equipment directly impact a team's effectiveness and strategic options. </w:t>
      </w:r>
      <w:proofErr w:type="spellStart"/>
      <w:r>
        <w:t>Analyzing</w:t>
      </w:r>
      <w:proofErr w:type="spellEnd"/>
      <w:r>
        <w:t xml:space="preserve"> these decisions could provide insights into risk-assessment, prioritization, and long-term planning.</w:t>
      </w:r>
    </w:p>
    <w:p w14:paraId="6B74DC39" w14:textId="77777777" w:rsidR="00C0413F" w:rsidRDefault="00C0413F" w:rsidP="00C0413F">
      <w:pPr>
        <w:spacing w:line="360" w:lineRule="auto"/>
      </w:pPr>
    </w:p>
    <w:p w14:paraId="7D3164B3" w14:textId="32E8DDEB" w:rsidR="00C0413F" w:rsidRDefault="00C0413F" w:rsidP="00C0413F">
      <w:pPr>
        <w:spacing w:line="360" w:lineRule="auto"/>
      </w:pPr>
      <w:r>
        <w:t>The Need for Machine Learning Models</w:t>
      </w:r>
    </w:p>
    <w:p w14:paraId="6AF119BE" w14:textId="77777777" w:rsidR="00C0413F" w:rsidRDefault="00C0413F" w:rsidP="00C0413F">
      <w:pPr>
        <w:spacing w:line="360" w:lineRule="auto"/>
      </w:pPr>
    </w:p>
    <w:p w14:paraId="58F4EA6C" w14:textId="0A009011" w:rsidR="00DE1BC8" w:rsidRDefault="00C0413F" w:rsidP="00DE1BC8">
      <w:pPr>
        <w:spacing w:line="360" w:lineRule="auto"/>
      </w:pPr>
      <w:r>
        <w:t xml:space="preserve">Machine learning models are uniquely positioned to unearth the complex relationships and patterns within the data-rich environment of Dota 2. Different models such as Deep Neural Networks, Random Forest, Logistic Regression, and </w:t>
      </w:r>
      <w:proofErr w:type="spellStart"/>
      <w:r>
        <w:t>XGBoost</w:t>
      </w:r>
      <w:proofErr w:type="spellEnd"/>
      <w:r>
        <w:t xml:space="preserve"> offer unique perspectives and strengths. A comparative analysis and integration of these models may uncover a more nuanced understanding of prediction in the ever-evolving context of online gaming. The alignment of computational tools with complex gaming landscapes embodies an interdisciplinary approach, bridging computer science, cognitive psychology, game theory, and social dynamics. This not only advances the field of esports but also contributes to </w:t>
      </w:r>
      <w:r>
        <w:lastRenderedPageBreak/>
        <w:t>broader academic discourses on prediction, complexity, and human behaviour.</w:t>
      </w:r>
    </w:p>
    <w:p w14:paraId="6937DAEA" w14:textId="77777777" w:rsidR="00DE1BC8" w:rsidRDefault="00DE1BC8" w:rsidP="00DE1BC8">
      <w:pPr>
        <w:spacing w:line="360" w:lineRule="auto"/>
        <w:rPr>
          <w:rFonts w:hint="eastAsia"/>
        </w:rPr>
      </w:pPr>
    </w:p>
    <w:p w14:paraId="46D204B4" w14:textId="77777777" w:rsidR="00DE1BC8" w:rsidRDefault="00DE1BC8" w:rsidP="00DE1BC8">
      <w:pPr>
        <w:spacing w:line="360" w:lineRule="auto"/>
      </w:pPr>
      <w:r>
        <w:t>### 1.2 Outline</w:t>
      </w:r>
    </w:p>
    <w:p w14:paraId="020B5492" w14:textId="77777777" w:rsidR="00DE1BC8" w:rsidRDefault="00DE1BC8" w:rsidP="00DE1BC8">
      <w:pPr>
        <w:spacing w:line="360" w:lineRule="auto"/>
      </w:pPr>
    </w:p>
    <w:p w14:paraId="07B81D17" w14:textId="77777777" w:rsidR="00DE1BC8" w:rsidRDefault="00DE1BC8" w:rsidP="00DE1BC8">
      <w:pPr>
        <w:spacing w:line="360" w:lineRule="auto"/>
      </w:pPr>
      <w:r>
        <w:t>#### Section 2: Literature Review</w:t>
      </w:r>
    </w:p>
    <w:p w14:paraId="3D40A9BD" w14:textId="77777777" w:rsidR="00DE1BC8" w:rsidRDefault="00DE1BC8" w:rsidP="00DE1BC8">
      <w:pPr>
        <w:spacing w:line="360" w:lineRule="auto"/>
      </w:pPr>
      <w:r>
        <w:t xml:space="preserve">This section provides a comprehensive review of existing research on predictive </w:t>
      </w:r>
      <w:proofErr w:type="spellStart"/>
      <w:r>
        <w:t>modeling</w:t>
      </w:r>
      <w:proofErr w:type="spellEnd"/>
      <w:r>
        <w:t xml:space="preserve"> in online gaming, with a particular emphasis on Dota 2. It will start by identifying seminal works and key methodologies employed in this field, followed by a detailed examination of the existing models applied to the game. By highlighting the gaps in current understanding, this section will establish the theoretical framework for this study and justify the need for further exploration of predictive models within Dota 2's complex environment.</w:t>
      </w:r>
    </w:p>
    <w:p w14:paraId="74BC92D6" w14:textId="77777777" w:rsidR="00DE1BC8" w:rsidRDefault="00DE1BC8" w:rsidP="00DE1BC8">
      <w:pPr>
        <w:spacing w:line="360" w:lineRule="auto"/>
      </w:pPr>
    </w:p>
    <w:p w14:paraId="015A0ED6" w14:textId="77777777" w:rsidR="00DE1BC8" w:rsidRDefault="00DE1BC8" w:rsidP="00DE1BC8">
      <w:pPr>
        <w:spacing w:line="360" w:lineRule="auto"/>
      </w:pPr>
      <w:r>
        <w:t>#### Section 3: Theoretical Background</w:t>
      </w:r>
    </w:p>
    <w:p w14:paraId="76F7DB37" w14:textId="77777777" w:rsidR="00DE1BC8" w:rsidRDefault="00DE1BC8" w:rsidP="00DE1BC8">
      <w:pPr>
        <w:spacing w:line="360" w:lineRule="auto"/>
      </w:pPr>
      <w:r>
        <w:t xml:space="preserve">Here, the mathematical foundations of the selected machine learning models will be explored. A thorough breakdown of the specific algorithms, such as Deep Neural Networks, Random Forest, and </w:t>
      </w:r>
      <w:proofErr w:type="spellStart"/>
      <w:r>
        <w:t>XGBoost</w:t>
      </w:r>
      <w:proofErr w:type="spellEnd"/>
      <w:r>
        <w:t>, will be provided. This will include their theoretical underpinnings, applicability to the unique challenges posed by the time and equipment variables in Dota 2, and a comparison of their strengths and weaknesses in addressing these variables. The section will connect the models to broader mathematical concepts, thereby situating the study within a wider theoretical landscape.</w:t>
      </w:r>
    </w:p>
    <w:p w14:paraId="1DA1C505" w14:textId="77777777" w:rsidR="00DE1BC8" w:rsidRDefault="00DE1BC8" w:rsidP="00DE1BC8">
      <w:pPr>
        <w:spacing w:line="360" w:lineRule="auto"/>
      </w:pPr>
    </w:p>
    <w:p w14:paraId="62100F61" w14:textId="77777777" w:rsidR="00DE1BC8" w:rsidRDefault="00DE1BC8" w:rsidP="00DE1BC8">
      <w:pPr>
        <w:spacing w:line="360" w:lineRule="auto"/>
      </w:pPr>
      <w:r>
        <w:t>#### Section 4: Methodology</w:t>
      </w:r>
    </w:p>
    <w:p w14:paraId="1D2AEFC8" w14:textId="77777777" w:rsidR="00DE1BC8" w:rsidRDefault="00DE1BC8" w:rsidP="00DE1BC8">
      <w:pPr>
        <w:spacing w:line="360" w:lineRule="auto"/>
      </w:pPr>
      <w:r>
        <w:t xml:space="preserve">This section details the complete research design, outlining the step-by-step processes involved in data collection, preprocessing, and feature engineering. This will be followed by the procedures for model training, validation, and comparative analysis. Special emphasis will be placed on considerations related to the </w:t>
      </w:r>
      <w:proofErr w:type="spellStart"/>
      <w:r>
        <w:t>modeling</w:t>
      </w:r>
      <w:proofErr w:type="spellEnd"/>
      <w:r>
        <w:t xml:space="preserve"> of time and equipment within the game, including specific challenges, potential biases, and novel approaches tailored to address these unique aspects of Dota 2.</w:t>
      </w:r>
    </w:p>
    <w:p w14:paraId="133D8295" w14:textId="77777777" w:rsidR="00DE1BC8" w:rsidRDefault="00DE1BC8" w:rsidP="00DE1BC8">
      <w:pPr>
        <w:spacing w:line="360" w:lineRule="auto"/>
      </w:pPr>
    </w:p>
    <w:p w14:paraId="39C74713" w14:textId="77777777" w:rsidR="00DE1BC8" w:rsidRDefault="00DE1BC8" w:rsidP="00DE1BC8">
      <w:pPr>
        <w:spacing w:line="360" w:lineRule="auto"/>
      </w:pPr>
      <w:r>
        <w:t>#### Section 5: Results and Analysis</w:t>
      </w:r>
    </w:p>
    <w:p w14:paraId="2CFE7F8B" w14:textId="77777777" w:rsidR="00DE1BC8" w:rsidRDefault="00DE1BC8" w:rsidP="00DE1BC8">
      <w:pPr>
        <w:spacing w:line="360" w:lineRule="auto"/>
      </w:pPr>
      <w:r>
        <w:lastRenderedPageBreak/>
        <w:t>An exhaustive account of the findings will be presented, supported by statistical analysis, visualizations, and contextual interpretations. Comparative insights into the different machine learning models will be offered, providing nuanced evaluations of their performance and their implications within the gaming industry and beyond. Critical assessments, including limitations and strengths, will further enrich the understanding of the models' applications to Dota 2.</w:t>
      </w:r>
    </w:p>
    <w:p w14:paraId="3A6FB098" w14:textId="77777777" w:rsidR="00DE1BC8" w:rsidRDefault="00DE1BC8" w:rsidP="00DE1BC8">
      <w:pPr>
        <w:spacing w:line="360" w:lineRule="auto"/>
      </w:pPr>
    </w:p>
    <w:p w14:paraId="69D67A6D" w14:textId="77777777" w:rsidR="00DE1BC8" w:rsidRDefault="00DE1BC8" w:rsidP="00DE1BC8">
      <w:pPr>
        <w:spacing w:line="360" w:lineRule="auto"/>
      </w:pPr>
      <w:r>
        <w:t>#### Section 6: Discussion</w:t>
      </w:r>
    </w:p>
    <w:p w14:paraId="6423A52D" w14:textId="77777777" w:rsidR="00DE1BC8" w:rsidRDefault="00DE1BC8" w:rsidP="00DE1BC8">
      <w:pPr>
        <w:spacing w:line="360" w:lineRule="auto"/>
      </w:pPr>
      <w:r>
        <w:t xml:space="preserve">The discussion offers a broader reflection on the research, encompassing potential applications, limitations, ethical considerations, and alignment with broader trends in artificial intelligence, human </w:t>
      </w:r>
      <w:proofErr w:type="spellStart"/>
      <w:r>
        <w:t>behavior</w:t>
      </w:r>
      <w:proofErr w:type="spellEnd"/>
      <w:r>
        <w:t>, and decision-making. It will also explore potential real-world applications, transcending gaming to impact fields like finance, healthcare, and social science.</w:t>
      </w:r>
    </w:p>
    <w:p w14:paraId="468499AC" w14:textId="77777777" w:rsidR="00DE1BC8" w:rsidRDefault="00DE1BC8" w:rsidP="00DE1BC8">
      <w:pPr>
        <w:spacing w:line="360" w:lineRule="auto"/>
      </w:pPr>
    </w:p>
    <w:p w14:paraId="68082BA8" w14:textId="77777777" w:rsidR="00DE1BC8" w:rsidRDefault="00DE1BC8" w:rsidP="00DE1BC8">
      <w:pPr>
        <w:spacing w:line="360" w:lineRule="auto"/>
      </w:pPr>
      <w:r>
        <w:t>#### Section 7: Conclusion</w:t>
      </w:r>
    </w:p>
    <w:p w14:paraId="1C7FB382" w14:textId="77777777" w:rsidR="00DE1BC8" w:rsidRDefault="00DE1BC8" w:rsidP="00DE1BC8">
      <w:pPr>
        <w:spacing w:line="360" w:lineRule="auto"/>
      </w:pPr>
      <w:r>
        <w:t xml:space="preserve">The conclusion summarizes the key contributions of the study, delineates its impact on both the academic and gaming communities, and provides recommendations for future research. It will synthesize the findings, link them to broader scholarly debates, and highlight the innovative methodologies and insights that the study brings to the interdisciplinary field of predictive </w:t>
      </w:r>
      <w:proofErr w:type="spellStart"/>
      <w:r>
        <w:t>modeling</w:t>
      </w:r>
      <w:proofErr w:type="spellEnd"/>
      <w:r>
        <w:t>.</w:t>
      </w:r>
    </w:p>
    <w:p w14:paraId="6A165625" w14:textId="77777777" w:rsidR="00DE1BC8" w:rsidRDefault="00DE1BC8" w:rsidP="00DE1BC8">
      <w:pPr>
        <w:spacing w:line="360" w:lineRule="auto"/>
      </w:pPr>
    </w:p>
    <w:p w14:paraId="75F3B410" w14:textId="77777777" w:rsidR="00DE1BC8" w:rsidRDefault="00DE1BC8" w:rsidP="00DE1BC8">
      <w:pPr>
        <w:spacing w:line="360" w:lineRule="auto"/>
      </w:pPr>
      <w:r>
        <w:t>#### Appendices</w:t>
      </w:r>
    </w:p>
    <w:p w14:paraId="1239C2F4" w14:textId="214FB5DC" w:rsidR="00391C35" w:rsidRDefault="00DE1BC8" w:rsidP="00DE1BC8">
      <w:pPr>
        <w:spacing w:line="360" w:lineRule="auto"/>
      </w:pPr>
      <w:r>
        <w:t>The appendices will include supplementary material to support the main text, such as detailed data tables, code snippets, additional analyses, and a glossary of game-specific terms and concepts. This section will provide readers with comprehensive resources to deepen their understanding of the methodologies, models, and conclusions presented in the study.</w:t>
      </w:r>
    </w:p>
    <w:p w14:paraId="4812BCD1" w14:textId="77777777" w:rsidR="00403FE5" w:rsidRDefault="00403FE5" w:rsidP="00DE1BC8">
      <w:pPr>
        <w:spacing w:line="360" w:lineRule="auto"/>
      </w:pPr>
    </w:p>
    <w:p w14:paraId="3659000D" w14:textId="77777777" w:rsidR="00403FE5" w:rsidRDefault="00403FE5" w:rsidP="00DE1BC8">
      <w:pPr>
        <w:spacing w:line="360" w:lineRule="auto"/>
      </w:pPr>
    </w:p>
    <w:p w14:paraId="0135D2CD" w14:textId="77777777" w:rsidR="00403FE5" w:rsidRDefault="00403FE5" w:rsidP="00DE1BC8">
      <w:pPr>
        <w:spacing w:line="360" w:lineRule="auto"/>
      </w:pPr>
    </w:p>
    <w:p w14:paraId="48E0000E" w14:textId="77777777" w:rsidR="00403FE5" w:rsidRDefault="00403FE5" w:rsidP="00DE1BC8">
      <w:pPr>
        <w:spacing w:line="360" w:lineRule="auto"/>
      </w:pPr>
    </w:p>
    <w:p w14:paraId="40F1AC48" w14:textId="77777777" w:rsidR="00403FE5" w:rsidRDefault="00403FE5" w:rsidP="00403FE5">
      <w:pPr>
        <w:spacing w:line="360" w:lineRule="auto"/>
      </w:pPr>
    </w:p>
    <w:p w14:paraId="126B0F84" w14:textId="77777777" w:rsidR="00403FE5" w:rsidRDefault="00403FE5" w:rsidP="00403FE5">
      <w:pPr>
        <w:spacing w:line="360" w:lineRule="auto"/>
      </w:pPr>
      <w:r>
        <w:lastRenderedPageBreak/>
        <w:t>### Theory</w:t>
      </w:r>
    </w:p>
    <w:p w14:paraId="303EE7C3" w14:textId="77777777" w:rsidR="00403FE5" w:rsidRDefault="00403FE5" w:rsidP="00403FE5">
      <w:pPr>
        <w:spacing w:line="360" w:lineRule="auto"/>
      </w:pPr>
    </w:p>
    <w:p w14:paraId="784DEF24" w14:textId="77777777" w:rsidR="00403FE5" w:rsidRDefault="00403FE5" w:rsidP="00403FE5">
      <w:pPr>
        <w:spacing w:line="360" w:lineRule="auto"/>
      </w:pPr>
      <w:r>
        <w:t xml:space="preserve">For a digital game environment like Dota 2 to be </w:t>
      </w:r>
      <w:proofErr w:type="spellStart"/>
      <w:r>
        <w:t>analyzed</w:t>
      </w:r>
      <w:proofErr w:type="spellEnd"/>
      <w:r>
        <w:t xml:space="preserve">, it must obey certain fundamental principles of game theory, data analytics, and computational methods. That is, if Game A can be statistically </w:t>
      </w:r>
      <w:proofErr w:type="spellStart"/>
      <w:r>
        <w:t>analyzed</w:t>
      </w:r>
      <w:proofErr w:type="spellEnd"/>
      <w:r>
        <w:t xml:space="preserve"> with specific techniques, and Game B can be understood using similar techniques, then Game A can be </w:t>
      </w:r>
      <w:proofErr w:type="spellStart"/>
      <w:r>
        <w:t>analyzed</w:t>
      </w:r>
      <w:proofErr w:type="spellEnd"/>
      <w:r>
        <w:t xml:space="preserve"> with the techniques used for Game </w:t>
      </w:r>
      <w:proofErr w:type="gramStart"/>
      <w:r>
        <w:t>B.[</w:t>
      </w:r>
      <w:proofErr w:type="gramEnd"/>
      <w:r>
        <w:t>8]</w:t>
      </w:r>
    </w:p>
    <w:p w14:paraId="60DC26F8" w14:textId="77777777" w:rsidR="00403FE5" w:rsidRDefault="00403FE5" w:rsidP="00403FE5">
      <w:pPr>
        <w:spacing w:line="360" w:lineRule="auto"/>
      </w:pPr>
    </w:p>
    <w:p w14:paraId="78CFF1B3" w14:textId="77777777" w:rsidR="00403FE5" w:rsidRDefault="00403FE5" w:rsidP="00403FE5">
      <w:pPr>
        <w:spacing w:line="360" w:lineRule="auto"/>
      </w:pPr>
      <w:r>
        <w:t xml:space="preserve">In this analysis of professional Dota 2 matches, it is assumed that the game operates within predictable statistical and computational frameworks. By assuming that the game dynamics adhere to certain rules and mathematical models, these principles apply, indicating that any data extracted from the game can result in a homogenous understanding of the strategies, hero selections, and item purchases - irrelevant of the specific match or player </w:t>
      </w:r>
      <w:proofErr w:type="spellStart"/>
      <w:r>
        <w:t>behavior</w:t>
      </w:r>
      <w:proofErr w:type="spellEnd"/>
      <w:r>
        <w:t xml:space="preserve"> within.</w:t>
      </w:r>
    </w:p>
    <w:p w14:paraId="5C7858A9" w14:textId="77777777" w:rsidR="00403FE5" w:rsidRDefault="00403FE5" w:rsidP="00403FE5">
      <w:pPr>
        <w:spacing w:line="360" w:lineRule="auto"/>
      </w:pPr>
    </w:p>
    <w:p w14:paraId="0FEE3652" w14:textId="77777777" w:rsidR="00403FE5" w:rsidRDefault="00403FE5" w:rsidP="00403FE5">
      <w:pPr>
        <w:spacing w:line="360" w:lineRule="auto"/>
      </w:pPr>
      <w:r>
        <w:t xml:space="preserve">Within this study, each component within the game (heroes, items, match events) is treated as being in an equilibrium with each of the other components, allowing a detailed analysis of the strategy pattern within the model, as well as the variation in player </w:t>
      </w:r>
      <w:proofErr w:type="spellStart"/>
      <w:r>
        <w:t>behavior</w:t>
      </w:r>
      <w:proofErr w:type="spellEnd"/>
      <w:r>
        <w:t xml:space="preserve"> from the original state at the beginning of the match. This analysis relates to common professional and </w:t>
      </w:r>
      <w:proofErr w:type="gramStart"/>
      <w:r>
        <w:t>premium-tier</w:t>
      </w:r>
      <w:proofErr w:type="gramEnd"/>
      <w:r>
        <w:t xml:space="preserve"> matches across the global player base.[9]</w:t>
      </w:r>
    </w:p>
    <w:p w14:paraId="40A6A2FC" w14:textId="77777777" w:rsidR="00403FE5" w:rsidRDefault="00403FE5" w:rsidP="00403FE5">
      <w:pPr>
        <w:spacing w:line="360" w:lineRule="auto"/>
      </w:pPr>
    </w:p>
    <w:p w14:paraId="53C7640E" w14:textId="77777777" w:rsidR="00403FE5" w:rsidRDefault="00403FE5" w:rsidP="00403FE5">
      <w:pPr>
        <w:spacing w:line="360" w:lineRule="auto"/>
      </w:pPr>
      <w:r>
        <w:t>### 2.1 The Relationship between Match Data and Game Dynamics</w:t>
      </w:r>
    </w:p>
    <w:p w14:paraId="23564401" w14:textId="77777777" w:rsidR="00403FE5" w:rsidRDefault="00403FE5" w:rsidP="00403FE5">
      <w:pPr>
        <w:spacing w:line="360" w:lineRule="auto"/>
      </w:pPr>
    </w:p>
    <w:p w14:paraId="3F7BA8D0" w14:textId="77777777" w:rsidR="00403FE5" w:rsidRDefault="00403FE5" w:rsidP="00403FE5">
      <w:pPr>
        <w:spacing w:line="360" w:lineRule="auto"/>
      </w:pPr>
      <w:r>
        <w:t>Assuming a consistent game environment within the Dota 2 model allows the match data to be directly related to the game dynamics, as a function of the specific statistical methods employed.[10]</w:t>
      </w:r>
    </w:p>
    <w:p w14:paraId="06081439" w14:textId="77777777" w:rsidR="00403FE5" w:rsidRDefault="00403FE5" w:rsidP="00403FE5">
      <w:pPr>
        <w:spacing w:line="360" w:lineRule="auto"/>
      </w:pPr>
    </w:p>
    <w:p w14:paraId="7EFC8E51" w14:textId="77777777" w:rsidR="00403FE5" w:rsidRDefault="00403FE5" w:rsidP="00403FE5">
      <w:pPr>
        <w:spacing w:line="360" w:lineRule="auto"/>
      </w:pPr>
      <w:proofErr w:type="gramStart"/>
      <w:r>
        <w:t>\( c</w:t>
      </w:r>
      <w:proofErr w:type="gramEnd"/>
      <w:r>
        <w:t>_{d} \, \text{</w:t>
      </w:r>
      <w:proofErr w:type="spellStart"/>
      <w:r>
        <w:t>av</w:t>
      </w:r>
      <w:proofErr w:type="spellEnd"/>
      <w:r>
        <w:t>} \</w:t>
      </w:r>
      <w:proofErr w:type="spellStart"/>
      <w:r>
        <w:t>equiv</w:t>
      </w:r>
      <w:proofErr w:type="spellEnd"/>
      <w:r>
        <w:t xml:space="preserve"> \frac{D}{G} \) (2)</w:t>
      </w:r>
    </w:p>
    <w:p w14:paraId="39ECC1CC" w14:textId="77777777" w:rsidR="00403FE5" w:rsidRDefault="00403FE5" w:rsidP="00403FE5">
      <w:pPr>
        <w:spacing w:line="360" w:lineRule="auto"/>
      </w:pPr>
    </w:p>
    <w:p w14:paraId="4AD37910" w14:textId="77777777" w:rsidR="00403FE5" w:rsidRDefault="00403FE5" w:rsidP="00403FE5">
      <w:pPr>
        <w:spacing w:line="360" w:lineRule="auto"/>
      </w:pPr>
      <w:r>
        <w:t xml:space="preserve">The average game dynamics of a professional Dota 2 match can therefore be measured by knowing the data extracted from the match and assuming it follows consistent rules, i.e., that all match events are treated uniformly within the game model, as well as having the capability </w:t>
      </w:r>
      <w:r>
        <w:lastRenderedPageBreak/>
        <w:t xml:space="preserve">to measure the strategy variation within the game. When </w:t>
      </w:r>
      <w:proofErr w:type="spellStart"/>
      <w:r>
        <w:t>modeling</w:t>
      </w:r>
      <w:proofErr w:type="spellEnd"/>
      <w:r>
        <w:t xml:space="preserve"> the interaction between different heroes within a Dota 2 match, the average game dynamics will be an essential tool to distinguish between the strategic characteristics of the match presented. The average game dynamics can then be calculated as a function of the match data, heroes' attributes, and specific events within the game model.</w:t>
      </w:r>
    </w:p>
    <w:p w14:paraId="2DD83F5E" w14:textId="77777777" w:rsidR="00403FE5" w:rsidRDefault="00403FE5" w:rsidP="00403FE5">
      <w:pPr>
        <w:spacing w:line="360" w:lineRule="auto"/>
      </w:pPr>
    </w:p>
    <w:p w14:paraId="5C03C9D8" w14:textId="77777777" w:rsidR="00403FE5" w:rsidRDefault="00403FE5" w:rsidP="00403FE5">
      <w:pPr>
        <w:spacing w:line="360" w:lineRule="auto"/>
      </w:pPr>
      <w:r>
        <w:t xml:space="preserve">Throughout the study of this Dota 2 model, the data will be </w:t>
      </w:r>
      <w:proofErr w:type="spellStart"/>
      <w:r>
        <w:t>analyzed</w:t>
      </w:r>
      <w:proofErr w:type="spellEnd"/>
      <w:r>
        <w:t xml:space="preserve"> at the same level of detail, selected due to its common implementation in professional analysis of eSports. To calculate the average game dynamics of the match at a series of different stages, an understanding of the hero selection, item purchase, and match events was required.[11]</w:t>
      </w:r>
    </w:p>
    <w:p w14:paraId="7C2F5A7B" w14:textId="77777777" w:rsidR="0026702C" w:rsidRDefault="0026702C" w:rsidP="0026702C">
      <w:pPr>
        <w:spacing w:line="360" w:lineRule="auto"/>
      </w:pPr>
    </w:p>
    <w:p w14:paraId="3FAF1AD1" w14:textId="77777777" w:rsidR="0026702C" w:rsidRDefault="0026702C" w:rsidP="0026702C">
      <w:pPr>
        <w:spacing w:line="360" w:lineRule="auto"/>
      </w:pPr>
      <w:r>
        <w:t>### 2.2 Model Training and Validation for Dota 2: A Comprehensive Approach</w:t>
      </w:r>
    </w:p>
    <w:p w14:paraId="3BA4A0C3" w14:textId="77777777" w:rsidR="0026702C" w:rsidRDefault="0026702C" w:rsidP="0026702C">
      <w:pPr>
        <w:spacing w:line="360" w:lineRule="auto"/>
      </w:pPr>
      <w:r>
        <w:t>In the rapidly evolving field of e-sports, the comprehensive analysis of games like Dota 2 holds paramount importance. Within the contextual framework of this research, Dota 2, a multi-player online battle arena game, serves as a fertile ground for exploring machine learning and artificial intelligence techniques. The complex interplay of various factors such as time, equipment, characters, and strategies within the game creates a challenging environment for predictive modelling.</w:t>
      </w:r>
    </w:p>
    <w:p w14:paraId="35B834B4" w14:textId="77777777" w:rsidR="0026702C" w:rsidRDefault="0026702C" w:rsidP="0026702C">
      <w:pPr>
        <w:spacing w:line="360" w:lineRule="auto"/>
      </w:pPr>
    </w:p>
    <w:p w14:paraId="76CAAB63" w14:textId="77777777" w:rsidR="0026702C" w:rsidRDefault="0026702C" w:rsidP="0026702C">
      <w:pPr>
        <w:spacing w:line="360" w:lineRule="auto"/>
      </w:pPr>
      <w:r>
        <w:t>The current research has been divided into several interlinked segments to form a cohesive and rigorous investigation into the game's underlying mechanics and their predictive modelling. This includes an in-depth exploration of the following areas:</w:t>
      </w:r>
    </w:p>
    <w:p w14:paraId="581DF88A" w14:textId="77777777" w:rsidR="0026702C" w:rsidRDefault="0026702C" w:rsidP="0026702C">
      <w:pPr>
        <w:spacing w:line="360" w:lineRule="auto"/>
      </w:pPr>
    </w:p>
    <w:p w14:paraId="10D49E7A" w14:textId="77777777" w:rsidR="0026702C" w:rsidRDefault="0026702C" w:rsidP="0026702C">
      <w:pPr>
        <w:spacing w:line="360" w:lineRule="auto"/>
      </w:pPr>
      <w:r>
        <w:t>- **Data Collection and Preprocessing**: Understanding the game mechanics necessitates the collection of relevant data. This segment outlines the methodologies employed to gather a representative dataset, the sources leveraged, and the preprocessing steps undertaken to ensure data quality and readiness.</w:t>
      </w:r>
    </w:p>
    <w:p w14:paraId="47D067B7" w14:textId="77777777" w:rsidR="0026702C" w:rsidRDefault="0026702C" w:rsidP="0026702C">
      <w:pPr>
        <w:spacing w:line="360" w:lineRule="auto"/>
      </w:pPr>
    </w:p>
    <w:p w14:paraId="2127B691" w14:textId="77777777" w:rsidR="0026702C" w:rsidRDefault="0026702C" w:rsidP="0026702C">
      <w:pPr>
        <w:spacing w:line="360" w:lineRule="auto"/>
      </w:pPr>
      <w:r>
        <w:t xml:space="preserve">- **Feature Engineering**: The transformation of raw data into an actionable set of features is a critical component in the modelling process. This part delves into the techniques and </w:t>
      </w:r>
      <w:r>
        <w:lastRenderedPageBreak/>
        <w:t>rationale behind the feature creation, selection, and scaling methods applied in this study.</w:t>
      </w:r>
    </w:p>
    <w:p w14:paraId="0B939F69" w14:textId="77777777" w:rsidR="0026702C" w:rsidRDefault="0026702C" w:rsidP="0026702C">
      <w:pPr>
        <w:spacing w:line="360" w:lineRule="auto"/>
      </w:pPr>
    </w:p>
    <w:p w14:paraId="3957449B" w14:textId="77777777" w:rsidR="0026702C" w:rsidRDefault="0026702C" w:rsidP="0026702C">
      <w:pPr>
        <w:spacing w:line="360" w:lineRule="auto"/>
      </w:pPr>
      <w:r>
        <w:t xml:space="preserve">- **Model Training and Comparative Analysis**: Several machine learning models were utilized in this research, including Deep Neural Networks (DNN), Random Forest, Logistic Regression, and </w:t>
      </w:r>
      <w:proofErr w:type="spellStart"/>
      <w:r>
        <w:t>XGBoost</w:t>
      </w:r>
      <w:proofErr w:type="spellEnd"/>
      <w:r>
        <w:t>. This segment provides a thorough examination of these models, the training process, hyperparameters tuning, validation strategies, and a comparative analysis of their performance.</w:t>
      </w:r>
    </w:p>
    <w:p w14:paraId="63EFB065" w14:textId="77777777" w:rsidR="0026702C" w:rsidRDefault="0026702C" w:rsidP="0026702C">
      <w:pPr>
        <w:spacing w:line="360" w:lineRule="auto"/>
      </w:pPr>
    </w:p>
    <w:p w14:paraId="7D4EF478" w14:textId="77777777" w:rsidR="0026702C" w:rsidRDefault="0026702C" w:rsidP="0026702C">
      <w:pPr>
        <w:spacing w:line="360" w:lineRule="auto"/>
      </w:pPr>
      <w:r>
        <w:t>#### 2.2.1 Deep Neural Network (DNN)</w:t>
      </w:r>
    </w:p>
    <w:p w14:paraId="5905A15E" w14:textId="77777777" w:rsidR="0026702C" w:rsidRDefault="0026702C" w:rsidP="0026702C">
      <w:pPr>
        <w:spacing w:line="360" w:lineRule="auto"/>
      </w:pPr>
      <w:r>
        <w:t>Deep Neural Networks, known for their ability to model complex relationships, were employed as part of this investigation. DNN's architecture comprises numerous hidden layers, with activation functions tailored to enable effective learning.</w:t>
      </w:r>
    </w:p>
    <w:p w14:paraId="480C8411" w14:textId="77777777" w:rsidR="0026702C" w:rsidRDefault="0026702C" w:rsidP="0026702C">
      <w:pPr>
        <w:spacing w:line="360" w:lineRule="auto"/>
      </w:pPr>
    </w:p>
    <w:p w14:paraId="23334FC0" w14:textId="77777777" w:rsidR="0026702C" w:rsidRDefault="0026702C" w:rsidP="0026702C">
      <w:pPr>
        <w:spacing w:line="360" w:lineRule="auto"/>
      </w:pPr>
      <w:r>
        <w:t>1. **Architecture and Design**: This section provides a detailed overview of the DNN's architecture, including the number of layers, the choice of activation functions, and the rationale behind the design choices. Emphasis was placed on dropout layers to mitigate overfitting and optimise generalisation.</w:t>
      </w:r>
    </w:p>
    <w:p w14:paraId="02874ED9" w14:textId="77777777" w:rsidR="0026702C" w:rsidRDefault="0026702C" w:rsidP="0026702C">
      <w:pPr>
        <w:spacing w:line="360" w:lineRule="auto"/>
      </w:pPr>
    </w:p>
    <w:p w14:paraId="1BE882FF" w14:textId="77777777" w:rsidR="0026702C" w:rsidRDefault="0026702C" w:rsidP="0026702C">
      <w:pPr>
        <w:spacing w:line="360" w:lineRule="auto"/>
      </w:pPr>
      <w:r>
        <w:t xml:space="preserve">2. **Training Strategy**: Training a DNN necessitates careful consideration of loss functions, optimization algorithms, and regularisation techniques. The binary cross-entropy loss function and </w:t>
      </w:r>
      <w:proofErr w:type="spellStart"/>
      <w:r>
        <w:t>Adamax</w:t>
      </w:r>
      <w:proofErr w:type="spellEnd"/>
      <w:r>
        <w:t xml:space="preserve"> optimizer were employed, with a particular focus on their compatibility with the data structure and problem domain.</w:t>
      </w:r>
    </w:p>
    <w:p w14:paraId="41F631E7" w14:textId="77777777" w:rsidR="0026702C" w:rsidRDefault="0026702C" w:rsidP="0026702C">
      <w:pPr>
        <w:spacing w:line="360" w:lineRule="auto"/>
      </w:pPr>
    </w:p>
    <w:p w14:paraId="1CE53D6B" w14:textId="77777777" w:rsidR="0026702C" w:rsidRDefault="0026702C" w:rsidP="0026702C">
      <w:pPr>
        <w:spacing w:line="360" w:lineRule="auto"/>
      </w:pPr>
      <w:r>
        <w:t>3. **Evaluation and Insights**: The DNN model's performance was evaluated across various game stages and compared to other models. This segment offers a critical analysis of the model's effectiveness, its limitations, potential improvements, and contextual interpretations within the realm of Dota 2.</w:t>
      </w:r>
    </w:p>
    <w:p w14:paraId="2171E4D3" w14:textId="77777777" w:rsidR="0026702C" w:rsidRDefault="0026702C" w:rsidP="0026702C">
      <w:pPr>
        <w:spacing w:line="360" w:lineRule="auto"/>
      </w:pPr>
    </w:p>
    <w:p w14:paraId="296439E9" w14:textId="77777777" w:rsidR="0026702C" w:rsidRDefault="0026702C" w:rsidP="0026702C">
      <w:pPr>
        <w:spacing w:line="360" w:lineRule="auto"/>
      </w:pPr>
      <w:r>
        <w:t>#### 2.2.2 Random Forest</w:t>
      </w:r>
    </w:p>
    <w:p w14:paraId="050E6F86" w14:textId="77777777" w:rsidR="0026702C" w:rsidRDefault="0026702C" w:rsidP="0026702C">
      <w:pPr>
        <w:spacing w:line="360" w:lineRule="auto"/>
      </w:pPr>
      <w:r>
        <w:t xml:space="preserve">Random Forest, an ensemble learning method that leverages a multitude of decision trees, </w:t>
      </w:r>
      <w:r>
        <w:lastRenderedPageBreak/>
        <w:t>was also utilised. The section provides a detailed exploration of Random Forest in the context of the study:</w:t>
      </w:r>
    </w:p>
    <w:p w14:paraId="15D90CEC" w14:textId="77777777" w:rsidR="0026702C" w:rsidRDefault="0026702C" w:rsidP="0026702C">
      <w:pPr>
        <w:spacing w:line="360" w:lineRule="auto"/>
      </w:pPr>
    </w:p>
    <w:p w14:paraId="42D177C6" w14:textId="77777777" w:rsidR="0026702C" w:rsidRDefault="0026702C" w:rsidP="0026702C">
      <w:pPr>
        <w:spacing w:line="360" w:lineRule="auto"/>
      </w:pPr>
      <w:r>
        <w:t xml:space="preserve">1. **Theoretical Framework**: An exhaustive review of the Random Forest algorithm, its underlying principles, advantages, and its </w:t>
      </w:r>
      <w:proofErr w:type="gramStart"/>
      <w:r>
        <w:t>particular suitability</w:t>
      </w:r>
      <w:proofErr w:type="gramEnd"/>
      <w:r>
        <w:t xml:space="preserve"> for the complexities of the Dota 2 dataset.</w:t>
      </w:r>
    </w:p>
    <w:p w14:paraId="78ECD00D" w14:textId="77777777" w:rsidR="0026702C" w:rsidRDefault="0026702C" w:rsidP="0026702C">
      <w:pPr>
        <w:spacing w:line="360" w:lineRule="auto"/>
      </w:pPr>
    </w:p>
    <w:p w14:paraId="2FF67CDB" w14:textId="77777777" w:rsidR="0026702C" w:rsidRDefault="0026702C" w:rsidP="0026702C">
      <w:pPr>
        <w:spacing w:line="360" w:lineRule="auto"/>
      </w:pPr>
      <w:r>
        <w:t>2. **Model Configuration and Training**: This section explores the hyperparameters chosen for the model, such as the number of estimators, max depth, and feature selection. The iterative process of tuning and validation that led to the optimal configuration is explained.</w:t>
      </w:r>
    </w:p>
    <w:p w14:paraId="1E20BA66" w14:textId="77777777" w:rsidR="0026702C" w:rsidRDefault="0026702C" w:rsidP="0026702C">
      <w:pPr>
        <w:spacing w:line="360" w:lineRule="auto"/>
      </w:pPr>
    </w:p>
    <w:p w14:paraId="689B908D" w14:textId="77777777" w:rsidR="0026702C" w:rsidRDefault="0026702C" w:rsidP="0026702C">
      <w:pPr>
        <w:spacing w:line="360" w:lineRule="auto"/>
      </w:pPr>
      <w:r>
        <w:t>3. **Performance Evaluation**: The model's predictive accuracy was assessed across varying game periods, and its performance was juxtaposed with other models. The insights, implications, and recommendations for future research form the crux of this section.</w:t>
      </w:r>
    </w:p>
    <w:p w14:paraId="33056596" w14:textId="77777777" w:rsidR="0026702C" w:rsidRDefault="0026702C" w:rsidP="0026702C">
      <w:pPr>
        <w:spacing w:line="360" w:lineRule="auto"/>
      </w:pPr>
    </w:p>
    <w:p w14:paraId="711708B3" w14:textId="77777777" w:rsidR="0026702C" w:rsidRDefault="0026702C" w:rsidP="0026702C">
      <w:pPr>
        <w:spacing w:line="360" w:lineRule="auto"/>
      </w:pPr>
      <w:r>
        <w:t>#### 2.2.3 Logistic Regression</w:t>
      </w:r>
    </w:p>
    <w:p w14:paraId="1BB5B9BC" w14:textId="77777777" w:rsidR="0026702C" w:rsidRDefault="0026702C" w:rsidP="0026702C">
      <w:pPr>
        <w:spacing w:line="360" w:lineRule="auto"/>
      </w:pPr>
      <w:r>
        <w:t>Logistic Regression, known for its robustness and efficiency, was included in the comparative analysis:</w:t>
      </w:r>
    </w:p>
    <w:p w14:paraId="25A31AC5" w14:textId="77777777" w:rsidR="0026702C" w:rsidRDefault="0026702C" w:rsidP="0026702C">
      <w:pPr>
        <w:spacing w:line="360" w:lineRule="auto"/>
      </w:pPr>
    </w:p>
    <w:p w14:paraId="7D46B741" w14:textId="77777777" w:rsidR="0026702C" w:rsidRDefault="0026702C" w:rsidP="0026702C">
      <w:pPr>
        <w:spacing w:line="360" w:lineRule="auto"/>
      </w:pPr>
      <w:r>
        <w:t>1. **Model Formulation**: This portion provides an in-depth understanding of Logistic Regression, its mathematical formulation, assumptions, and its pertinence to the research question.</w:t>
      </w:r>
    </w:p>
    <w:p w14:paraId="1CF12197" w14:textId="77777777" w:rsidR="0026702C" w:rsidRDefault="0026702C" w:rsidP="0026702C">
      <w:pPr>
        <w:spacing w:line="360" w:lineRule="auto"/>
      </w:pPr>
    </w:p>
    <w:p w14:paraId="69A263C3" w14:textId="77777777" w:rsidR="0026702C" w:rsidRDefault="0026702C" w:rsidP="0026702C">
      <w:pPr>
        <w:spacing w:line="360" w:lineRule="auto"/>
      </w:pPr>
      <w:r>
        <w:t>2. **Training and Hyperparameters Tuning**: The specific parameters used in the study, such as the 'saga' solver, were carefully chosen and justified. The training strategy, cross-validation, and methods to prevent overfitting are elaborated upon.</w:t>
      </w:r>
    </w:p>
    <w:p w14:paraId="15DA1BBD" w14:textId="77777777" w:rsidR="0026702C" w:rsidRDefault="0026702C" w:rsidP="0026702C">
      <w:pPr>
        <w:spacing w:line="360" w:lineRule="auto"/>
      </w:pPr>
    </w:p>
    <w:p w14:paraId="6B66EAB7" w14:textId="77777777" w:rsidR="0026702C" w:rsidRDefault="0026702C" w:rsidP="0026702C">
      <w:pPr>
        <w:spacing w:line="360" w:lineRule="auto"/>
      </w:pPr>
      <w:r>
        <w:t>3. **Analysis and Implications**: A comprehensive assessment of the model's performance, the challenges encountered, its ability to offer insights into the game's dynamics, and its comparative position within the larger modelling framework.</w:t>
      </w:r>
    </w:p>
    <w:p w14:paraId="66474C24" w14:textId="77777777" w:rsidR="0026702C" w:rsidRDefault="0026702C" w:rsidP="0026702C">
      <w:pPr>
        <w:spacing w:line="360" w:lineRule="auto"/>
      </w:pPr>
    </w:p>
    <w:p w14:paraId="5840DD04" w14:textId="77777777" w:rsidR="0026702C" w:rsidRDefault="0026702C" w:rsidP="0026702C">
      <w:pPr>
        <w:spacing w:line="360" w:lineRule="auto"/>
      </w:pPr>
      <w:r>
        <w:t xml:space="preserve">#### 2.2.4 </w:t>
      </w:r>
      <w:proofErr w:type="spellStart"/>
      <w:r>
        <w:t>XGBoost</w:t>
      </w:r>
      <w:proofErr w:type="spellEnd"/>
    </w:p>
    <w:p w14:paraId="4B6BB76C" w14:textId="77777777" w:rsidR="0026702C" w:rsidRDefault="0026702C" w:rsidP="0026702C">
      <w:pPr>
        <w:spacing w:line="360" w:lineRule="auto"/>
      </w:pPr>
      <w:proofErr w:type="spellStart"/>
      <w:r>
        <w:t>XGBoost</w:t>
      </w:r>
      <w:proofErr w:type="spellEnd"/>
      <w:r>
        <w:t>, an optimized distributed gradient boosting library, was another cornerstone of this research:</w:t>
      </w:r>
    </w:p>
    <w:p w14:paraId="7E688352" w14:textId="77777777" w:rsidR="0026702C" w:rsidRDefault="0026702C" w:rsidP="0026702C">
      <w:pPr>
        <w:spacing w:line="360" w:lineRule="auto"/>
      </w:pPr>
    </w:p>
    <w:p w14:paraId="0A82DFDF" w14:textId="77777777" w:rsidR="0026702C" w:rsidRDefault="0026702C" w:rsidP="0026702C">
      <w:pPr>
        <w:spacing w:line="360" w:lineRule="auto"/>
      </w:pPr>
      <w:r>
        <w:t xml:space="preserve">1. **Introduction to </w:t>
      </w:r>
      <w:proofErr w:type="spellStart"/>
      <w:r>
        <w:t>XGBoost</w:t>
      </w:r>
      <w:proofErr w:type="spellEnd"/>
      <w:r>
        <w:t>**: A meticulous examination of the algorithm, its efficiency, scalability, and the reasons behind its selection for the Dota 2 dataset.</w:t>
      </w:r>
    </w:p>
    <w:p w14:paraId="59D323E2" w14:textId="77777777" w:rsidR="0026702C" w:rsidRDefault="0026702C" w:rsidP="0026702C">
      <w:pPr>
        <w:spacing w:line="360" w:lineRule="auto"/>
      </w:pPr>
    </w:p>
    <w:p w14:paraId="141485F2" w14:textId="77777777" w:rsidR="0026702C" w:rsidRDefault="0026702C" w:rsidP="0026702C">
      <w:pPr>
        <w:spacing w:line="360" w:lineRule="auto"/>
      </w:pPr>
      <w:r>
        <w:t>2. **Model Training and Parameters**: The choice of hyperparameters, the methods applied for tuning, and the validation techniques employed to ascertain the model's robustness are covered in this section.</w:t>
      </w:r>
    </w:p>
    <w:p w14:paraId="72635D84" w14:textId="77777777" w:rsidR="0026702C" w:rsidRDefault="0026702C" w:rsidP="0026702C">
      <w:pPr>
        <w:spacing w:line="360" w:lineRule="auto"/>
      </w:pPr>
    </w:p>
    <w:p w14:paraId="69079187" w14:textId="77777777" w:rsidR="0026702C" w:rsidRDefault="0026702C" w:rsidP="0026702C">
      <w:pPr>
        <w:spacing w:line="360" w:lineRule="auto"/>
      </w:pPr>
      <w:r>
        <w:t xml:space="preserve">3. **Performance Insights and Evaluation**: The performance of </w:t>
      </w:r>
      <w:proofErr w:type="spellStart"/>
      <w:r>
        <w:t>XGBoost</w:t>
      </w:r>
      <w:proofErr w:type="spellEnd"/>
      <w:r>
        <w:t xml:space="preserve"> across various game stages, the underlying reasons for the observed results, and the model's contributions to the understanding of Dota 2 are highlighted.</w:t>
      </w:r>
    </w:p>
    <w:p w14:paraId="6266DC8E" w14:textId="77777777" w:rsidR="0026702C" w:rsidRDefault="0026702C" w:rsidP="0026702C">
      <w:pPr>
        <w:spacing w:line="360" w:lineRule="auto"/>
      </w:pPr>
    </w:p>
    <w:p w14:paraId="1F281EBC" w14:textId="77777777" w:rsidR="0026702C" w:rsidRDefault="0026702C" w:rsidP="0026702C">
      <w:pPr>
        <w:spacing w:line="360" w:lineRule="auto"/>
      </w:pPr>
      <w:r>
        <w:t>### 2.3 Results and Analysis of Models</w:t>
      </w:r>
    </w:p>
    <w:p w14:paraId="612FE265" w14:textId="77777777" w:rsidR="0026702C" w:rsidRDefault="0026702C" w:rsidP="0026702C">
      <w:pPr>
        <w:spacing w:line="360" w:lineRule="auto"/>
      </w:pPr>
      <w:r>
        <w:t>Building on the detailed model investigations, this section synthesizes the findings, offering comparative analyses, statistical insights, visualizations, and contextual interpretations.</w:t>
      </w:r>
    </w:p>
    <w:p w14:paraId="050D1D34" w14:textId="77777777" w:rsidR="0026702C" w:rsidRDefault="0026702C" w:rsidP="0026702C">
      <w:pPr>
        <w:spacing w:line="360" w:lineRule="auto"/>
      </w:pPr>
    </w:p>
    <w:p w14:paraId="63260591" w14:textId="77777777" w:rsidR="0026702C" w:rsidRDefault="0026702C" w:rsidP="0026702C">
      <w:pPr>
        <w:spacing w:line="360" w:lineRule="auto"/>
      </w:pPr>
      <w:r>
        <w:t>#### 2.3.1 Comparative Insights</w:t>
      </w:r>
    </w:p>
    <w:p w14:paraId="44B075ED" w14:textId="77777777" w:rsidR="0026702C" w:rsidRDefault="0026702C" w:rsidP="0026702C">
      <w:pPr>
        <w:spacing w:line="360" w:lineRule="auto"/>
      </w:pPr>
      <w:r>
        <w:t>A comparison of the models was conducted to ascertain their relative strengths, weaknesses, and applicability to different game situations. This involved statistical evaluations, graphical representations, and a nuanced analysis of how each model responds to various aspects of Dota 2.</w:t>
      </w:r>
    </w:p>
    <w:p w14:paraId="40A8CE4E" w14:textId="77777777" w:rsidR="0026702C" w:rsidRDefault="0026702C" w:rsidP="0026702C">
      <w:pPr>
        <w:spacing w:line="360" w:lineRule="auto"/>
      </w:pPr>
    </w:p>
    <w:p w14:paraId="26FF4B92" w14:textId="77777777" w:rsidR="0026702C" w:rsidRDefault="0026702C" w:rsidP="0026702C">
      <w:pPr>
        <w:spacing w:line="360" w:lineRule="auto"/>
      </w:pPr>
      <w:r>
        <w:t>#### 2.3.2 Critical Assessments</w:t>
      </w:r>
    </w:p>
    <w:p w14:paraId="2B02F396" w14:textId="77777777" w:rsidR="0026702C" w:rsidRDefault="0026702C" w:rsidP="0026702C">
      <w:pPr>
        <w:spacing w:line="360" w:lineRule="auto"/>
      </w:pPr>
      <w:r>
        <w:t>This subsection delves into a critical evaluation of the models, reflecting on their limitations, potential biases, the challenges of interpreting complex game dynamics, and the implications for both academic research and practical applications within the gaming industry.</w:t>
      </w:r>
    </w:p>
    <w:p w14:paraId="2B478946" w14:textId="77777777" w:rsidR="0026702C" w:rsidRDefault="0026702C" w:rsidP="0026702C">
      <w:pPr>
        <w:spacing w:line="360" w:lineRule="auto"/>
      </w:pPr>
    </w:p>
    <w:p w14:paraId="726A1CB7" w14:textId="77777777" w:rsidR="0026702C" w:rsidRDefault="0026702C" w:rsidP="0026702C">
      <w:pPr>
        <w:spacing w:line="360" w:lineRule="auto"/>
      </w:pPr>
      <w:r>
        <w:t>#### 2.3.3 Dataset Results</w:t>
      </w:r>
    </w:p>
    <w:p w14:paraId="6BDC93F6" w14:textId="77777777" w:rsidR="0026702C" w:rsidRDefault="0026702C" w:rsidP="0026702C">
      <w:pPr>
        <w:spacing w:line="360" w:lineRule="auto"/>
      </w:pPr>
      <w:r>
        <w:t>The following are the detailed results obtained from different models at various stages:</w:t>
      </w:r>
    </w:p>
    <w:p w14:paraId="08252B66" w14:textId="77777777" w:rsidR="0026702C" w:rsidRDefault="0026702C" w:rsidP="0026702C">
      <w:pPr>
        <w:spacing w:line="360" w:lineRule="auto"/>
      </w:pPr>
      <w:r>
        <w:t xml:space="preserve">- 5_min: DNN, 0.5679; </w:t>
      </w:r>
      <w:proofErr w:type="spellStart"/>
      <w:r>
        <w:t>Random_Forest</w:t>
      </w:r>
      <w:proofErr w:type="spellEnd"/>
      <w:r>
        <w:t xml:space="preserve">, 0.5464; </w:t>
      </w:r>
      <w:proofErr w:type="spellStart"/>
      <w:r>
        <w:t>Logistic_Regression</w:t>
      </w:r>
      <w:proofErr w:type="spellEnd"/>
      <w:r>
        <w:t xml:space="preserve">, 0.5586; </w:t>
      </w:r>
      <w:proofErr w:type="spellStart"/>
      <w:r>
        <w:t>XGBoost</w:t>
      </w:r>
      <w:proofErr w:type="spellEnd"/>
      <w:r>
        <w:t>, 0.5453</w:t>
      </w:r>
    </w:p>
    <w:p w14:paraId="14FE923E" w14:textId="77777777" w:rsidR="0026702C" w:rsidRDefault="0026702C" w:rsidP="0026702C">
      <w:pPr>
        <w:spacing w:line="360" w:lineRule="auto"/>
      </w:pPr>
      <w:r>
        <w:t xml:space="preserve">- 15_min: DNN, 0.6211; </w:t>
      </w:r>
      <w:proofErr w:type="spellStart"/>
      <w:r>
        <w:t>Random_Forest</w:t>
      </w:r>
      <w:proofErr w:type="spellEnd"/>
      <w:r>
        <w:t xml:space="preserve">, 0.5636; </w:t>
      </w:r>
      <w:proofErr w:type="spellStart"/>
      <w:r>
        <w:t>Logistic_Regression</w:t>
      </w:r>
      <w:proofErr w:type="spellEnd"/>
      <w:r>
        <w:t xml:space="preserve">, 0.6238; </w:t>
      </w:r>
      <w:proofErr w:type="spellStart"/>
      <w:r>
        <w:t>XGBoost</w:t>
      </w:r>
      <w:proofErr w:type="spellEnd"/>
      <w:r>
        <w:t>, 0.5801</w:t>
      </w:r>
    </w:p>
    <w:p w14:paraId="053D121E" w14:textId="77777777" w:rsidR="0026702C" w:rsidRDefault="0026702C" w:rsidP="0026702C">
      <w:pPr>
        <w:spacing w:line="360" w:lineRule="auto"/>
      </w:pPr>
      <w:r>
        <w:t xml:space="preserve">- 30_min: DNN, 0.7976; </w:t>
      </w:r>
      <w:proofErr w:type="spellStart"/>
      <w:r>
        <w:t>Random_Forest</w:t>
      </w:r>
      <w:proofErr w:type="spellEnd"/>
      <w:r>
        <w:t xml:space="preserve">, 0.6963; </w:t>
      </w:r>
      <w:proofErr w:type="spellStart"/>
      <w:r>
        <w:t>Logistic_Regression</w:t>
      </w:r>
      <w:proofErr w:type="spellEnd"/>
      <w:r>
        <w:t xml:space="preserve">, 0.7820; </w:t>
      </w:r>
      <w:proofErr w:type="spellStart"/>
      <w:r>
        <w:t>XGBoost</w:t>
      </w:r>
      <w:proofErr w:type="spellEnd"/>
      <w:r>
        <w:t>, 0.7278</w:t>
      </w:r>
    </w:p>
    <w:p w14:paraId="12ECC837" w14:textId="77777777" w:rsidR="0026702C" w:rsidRDefault="0026702C" w:rsidP="0026702C">
      <w:pPr>
        <w:spacing w:line="360" w:lineRule="auto"/>
      </w:pPr>
    </w:p>
    <w:p w14:paraId="20C9AC1E" w14:textId="77777777" w:rsidR="0026702C" w:rsidRDefault="0026702C" w:rsidP="0026702C">
      <w:pPr>
        <w:spacing w:line="360" w:lineRule="auto"/>
      </w:pPr>
      <w:r>
        <w:t>These results, interpreted within the context of Dota 2, are meticulously analysed to understand the variance in model performance across different game stages, offering valuable insights for further research and practical applications within the realm of e-sports.</w:t>
      </w:r>
    </w:p>
    <w:p w14:paraId="73DCAEF9" w14:textId="77777777" w:rsidR="0026702C" w:rsidRDefault="0026702C" w:rsidP="0026702C">
      <w:pPr>
        <w:spacing w:line="360" w:lineRule="auto"/>
      </w:pPr>
    </w:p>
    <w:p w14:paraId="14AFE14A" w14:textId="4E09056D" w:rsidR="00403FE5" w:rsidRPr="007E7F98" w:rsidRDefault="00403FE5" w:rsidP="0026702C">
      <w:pPr>
        <w:spacing w:line="360" w:lineRule="auto"/>
        <w:rPr>
          <w:rFonts w:hint="eastAsia"/>
        </w:rPr>
      </w:pPr>
    </w:p>
    <w:sectPr w:rsidR="00403FE5" w:rsidRPr="007E7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sjA1M7EwMDQzMDdR0lEKTi0uzszPAykwrAUA9P3vkSwAAAA="/>
  </w:docVars>
  <w:rsids>
    <w:rsidRoot w:val="008816DF"/>
    <w:rsid w:val="0026702C"/>
    <w:rsid w:val="00391C35"/>
    <w:rsid w:val="00403FE5"/>
    <w:rsid w:val="007E7F98"/>
    <w:rsid w:val="008816DF"/>
    <w:rsid w:val="008D6E91"/>
    <w:rsid w:val="009F5EAD"/>
    <w:rsid w:val="00C0413F"/>
    <w:rsid w:val="00CB1E9A"/>
    <w:rsid w:val="00DE1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32B1"/>
  <w15:chartTrackingRefBased/>
  <w15:docId w15:val="{2AE1BCE2-1360-4833-93B5-C1D155AC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Ziyuan Cheng (student)</dc:creator>
  <cp:keywords/>
  <dc:description/>
  <cp:lastModifiedBy>Ziyuan Cheng (student)</cp:lastModifiedBy>
  <cp:revision>3</cp:revision>
  <dcterms:created xsi:type="dcterms:W3CDTF">2023-08-05T17:02:00Z</dcterms:created>
  <dcterms:modified xsi:type="dcterms:W3CDTF">2023-08-05T18:03:00Z</dcterms:modified>
</cp:coreProperties>
</file>