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84FE8" w14:textId="571713AB" w:rsidR="00EA4505" w:rsidRPr="00EB7C80" w:rsidRDefault="00B8526B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C648C">
        <w:rPr>
          <w:rFonts w:asciiTheme="majorHAnsi" w:eastAsia="Times New Roman" w:hAnsiTheme="majorHAnsi" w:cstheme="majorHAnsi"/>
          <w:b/>
          <w:bCs/>
          <w:color w:val="000000"/>
        </w:rPr>
        <w:t>Student Name</w:t>
      </w:r>
      <w:r w:rsidR="00BC648C" w:rsidRPr="00BC648C">
        <w:rPr>
          <w:rFonts w:asciiTheme="majorHAnsi" w:eastAsia="Times New Roman" w:hAnsiTheme="majorHAnsi" w:cstheme="majorHAnsi"/>
          <w:b/>
          <w:bCs/>
          <w:color w:val="000000"/>
        </w:rPr>
        <w:t xml:space="preserve"> and </w:t>
      </w:r>
      <w:r w:rsidRPr="00BC648C">
        <w:rPr>
          <w:rFonts w:asciiTheme="majorHAnsi" w:eastAsia="Times New Roman" w:hAnsiTheme="majorHAnsi" w:cstheme="majorHAnsi"/>
          <w:b/>
          <w:bCs/>
          <w:color w:val="000000"/>
        </w:rPr>
        <w:t>Section Number:</w:t>
      </w:r>
      <w:r w:rsidR="00EB7C80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="00EB7C80">
        <w:rPr>
          <w:rFonts w:ascii="Times New Roman" w:eastAsia="Times New Roman" w:hAnsi="Times New Roman" w:cs="Times New Roman"/>
          <w:b/>
          <w:bCs/>
          <w:color w:val="000000"/>
        </w:rPr>
        <w:t>Jermaine Merritt ACA122-B220</w:t>
      </w:r>
    </w:p>
    <w:p w14:paraId="1FEAAA41" w14:textId="48B7639D" w:rsidR="00BC648C" w:rsidRPr="00BC648C" w:rsidRDefault="00B8526B" w:rsidP="00BC648C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Theme="majorHAnsi" w:eastAsia="Times New Roman" w:hAnsiTheme="majorHAnsi" w:cstheme="majorHAnsi"/>
          <w:b/>
          <w:bCs/>
          <w:color w:val="000000"/>
        </w:rPr>
      </w:pPr>
      <w:r w:rsidRPr="00BC648C">
        <w:rPr>
          <w:rFonts w:asciiTheme="majorHAnsi" w:eastAsia="Times New Roman" w:hAnsiTheme="majorHAnsi" w:cstheme="majorHAnsi"/>
          <w:b/>
          <w:bCs/>
          <w:color w:val="000000"/>
        </w:rPr>
        <w:t>Date:</w:t>
      </w:r>
      <w:r w:rsidR="00EB7C80">
        <w:rPr>
          <w:rFonts w:asciiTheme="majorHAnsi" w:eastAsia="Times New Roman" w:hAnsiTheme="majorHAnsi" w:cstheme="majorHAnsi"/>
          <w:b/>
          <w:bCs/>
          <w:color w:val="000000"/>
        </w:rPr>
        <w:t xml:space="preserve"> 03/05/2025 </w:t>
      </w:r>
    </w:p>
    <w:p w14:paraId="6C03C7EC" w14:textId="77777777" w:rsidR="00BC648C" w:rsidRDefault="00BC648C" w:rsidP="00BC648C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Theme="majorHAnsi" w:eastAsia="Arial" w:hAnsiTheme="majorHAnsi" w:cstheme="majorHAnsi"/>
          <w:b/>
          <w:bCs/>
          <w:color w:val="004C7F"/>
          <w:sz w:val="32"/>
          <w:szCs w:val="32"/>
          <w:u w:val="single"/>
        </w:rPr>
      </w:pPr>
    </w:p>
    <w:p w14:paraId="51FE86A6" w14:textId="326B150A" w:rsidR="00EA4505" w:rsidRPr="00BC648C" w:rsidRDefault="00B8526B" w:rsidP="00BC648C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Theme="majorHAnsi" w:eastAsia="Arial" w:hAnsiTheme="majorHAnsi" w:cstheme="majorHAnsi"/>
          <w:b/>
          <w:bCs/>
          <w:color w:val="004C7F"/>
          <w:sz w:val="32"/>
          <w:szCs w:val="32"/>
          <w:u w:val="single"/>
        </w:rPr>
      </w:pPr>
      <w:r w:rsidRPr="00BC648C">
        <w:rPr>
          <w:rFonts w:asciiTheme="majorHAnsi" w:eastAsia="Arial" w:hAnsiTheme="majorHAnsi" w:cstheme="majorHAnsi"/>
          <w:b/>
          <w:bCs/>
          <w:color w:val="004C7F"/>
          <w:sz w:val="32"/>
          <w:szCs w:val="32"/>
          <w:u w:val="single"/>
        </w:rPr>
        <w:t xml:space="preserve">Exercise </w:t>
      </w:r>
      <w:r w:rsidR="00750857">
        <w:rPr>
          <w:rFonts w:asciiTheme="majorHAnsi" w:eastAsia="Arial" w:hAnsiTheme="majorHAnsi" w:cstheme="majorHAnsi"/>
          <w:b/>
          <w:bCs/>
          <w:color w:val="004C7F"/>
          <w:sz w:val="32"/>
          <w:szCs w:val="32"/>
          <w:u w:val="single"/>
        </w:rPr>
        <w:t>8</w:t>
      </w:r>
      <w:r w:rsidRPr="00BC648C">
        <w:rPr>
          <w:rFonts w:asciiTheme="majorHAnsi" w:eastAsia="Arial" w:hAnsiTheme="majorHAnsi" w:cstheme="majorHAnsi"/>
          <w:b/>
          <w:bCs/>
          <w:color w:val="004C7F"/>
          <w:sz w:val="32"/>
          <w:szCs w:val="32"/>
          <w:u w:val="single"/>
        </w:rPr>
        <w:t xml:space="preserve"> | Self-Reflection </w:t>
      </w:r>
    </w:p>
    <w:p w14:paraId="2C807183" w14:textId="0F2CC527" w:rsidR="00EA4505" w:rsidRPr="00BC648C" w:rsidRDefault="00B8526B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Arial" w:hAnsiTheme="majorHAnsi" w:cstheme="majorHAnsi"/>
          <w:color w:val="000000"/>
        </w:rPr>
      </w:pPr>
      <w:r w:rsidRPr="00BC648C">
        <w:rPr>
          <w:rFonts w:asciiTheme="majorHAnsi" w:eastAsia="Arial" w:hAnsiTheme="majorHAnsi" w:cstheme="majorHAnsi"/>
          <w:color w:val="000000"/>
        </w:rPr>
        <w:t xml:space="preserve">You made it! Take </w:t>
      </w:r>
      <w:proofErr w:type="gramStart"/>
      <w:r w:rsidRPr="00BC648C">
        <w:rPr>
          <w:rFonts w:asciiTheme="majorHAnsi" w:eastAsia="Arial" w:hAnsiTheme="majorHAnsi" w:cstheme="majorHAnsi"/>
          <w:color w:val="000000"/>
        </w:rPr>
        <w:t>some</w:t>
      </w:r>
      <w:proofErr w:type="gramEnd"/>
      <w:r w:rsidRPr="00BC648C">
        <w:rPr>
          <w:rFonts w:asciiTheme="majorHAnsi" w:eastAsia="Arial" w:hAnsiTheme="majorHAnsi" w:cstheme="majorHAnsi"/>
          <w:color w:val="000000"/>
        </w:rPr>
        <w:t xml:space="preserve"> time now to reflect on your personal goals by revisiting the </w:t>
      </w:r>
      <w:r w:rsidRPr="00BC648C">
        <w:rPr>
          <w:rFonts w:asciiTheme="majorHAnsi" w:eastAsia="Arial" w:hAnsiTheme="majorHAnsi" w:cstheme="majorHAnsi"/>
          <w:b/>
          <w:smallCaps/>
          <w:color w:val="004C7F"/>
        </w:rPr>
        <w:t>“</w:t>
      </w:r>
      <w:r w:rsidRPr="00BC648C">
        <w:rPr>
          <w:rFonts w:asciiTheme="majorHAnsi" w:eastAsia="Arial" w:hAnsiTheme="majorHAnsi" w:cstheme="majorHAnsi"/>
          <w:b/>
          <w:smallCaps/>
          <w:color w:val="0000FF"/>
        </w:rPr>
        <w:t xml:space="preserve">College Road Map” in </w:t>
      </w:r>
      <w:r w:rsidR="00EF2579" w:rsidRPr="00BC648C">
        <w:rPr>
          <w:rFonts w:asciiTheme="majorHAnsi" w:eastAsia="Arial" w:hAnsiTheme="majorHAnsi" w:cstheme="majorHAnsi"/>
          <w:b/>
          <w:smallCaps/>
          <w:color w:val="0000FF"/>
        </w:rPr>
        <w:t>Module 1 Reading</w:t>
      </w:r>
      <w:r w:rsidRPr="00BC648C">
        <w:rPr>
          <w:rFonts w:asciiTheme="majorHAnsi" w:eastAsia="Arial" w:hAnsiTheme="majorHAnsi" w:cstheme="majorHAnsi"/>
          <w:b/>
          <w:color w:val="000000"/>
        </w:rPr>
        <w:t xml:space="preserve"> </w:t>
      </w:r>
      <w:r w:rsidRPr="00BC648C">
        <w:rPr>
          <w:rFonts w:asciiTheme="majorHAnsi" w:eastAsia="Arial" w:hAnsiTheme="majorHAnsi" w:cstheme="majorHAnsi"/>
          <w:color w:val="000000"/>
        </w:rPr>
        <w:t xml:space="preserve">and your Career Decision and Goals. Then, you will identify the tasks that </w:t>
      </w:r>
      <w:r w:rsidRPr="00BC648C">
        <w:rPr>
          <w:rFonts w:asciiTheme="majorHAnsi" w:eastAsia="Arial" w:hAnsiTheme="majorHAnsi" w:cstheme="majorHAnsi"/>
        </w:rPr>
        <w:t>you</w:t>
      </w:r>
      <w:r w:rsidRPr="00BC648C">
        <w:rPr>
          <w:rFonts w:asciiTheme="majorHAnsi" w:eastAsia="Arial" w:hAnsiTheme="majorHAnsi" w:cstheme="majorHAnsi"/>
          <w:color w:val="000000"/>
        </w:rPr>
        <w:t xml:space="preserve"> need to complete </w:t>
      </w:r>
      <w:r w:rsidR="00BC648C">
        <w:rPr>
          <w:rFonts w:asciiTheme="majorHAnsi" w:eastAsia="Arial" w:hAnsiTheme="majorHAnsi" w:cstheme="majorHAnsi"/>
          <w:color w:val="000000"/>
        </w:rPr>
        <w:t>to stay on track!</w:t>
      </w:r>
    </w:p>
    <w:p w14:paraId="568F74F2" w14:textId="196C826A" w:rsidR="00EA4505" w:rsidRPr="00BC648C" w:rsidRDefault="00B8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rPr>
          <w:rFonts w:asciiTheme="majorHAnsi" w:eastAsia="Arial" w:hAnsiTheme="majorHAnsi" w:cstheme="majorHAnsi"/>
        </w:rPr>
      </w:pPr>
      <w:r w:rsidRPr="00BC648C">
        <w:rPr>
          <w:rFonts w:asciiTheme="majorHAnsi" w:eastAsia="Arial" w:hAnsiTheme="majorHAnsi" w:cstheme="majorHAnsi"/>
          <w:color w:val="000000"/>
        </w:rPr>
        <w:t xml:space="preserve">On a scale of 1–10 (1 is low and </w:t>
      </w:r>
      <w:proofErr w:type="gramStart"/>
      <w:r w:rsidRPr="00BC648C">
        <w:rPr>
          <w:rFonts w:asciiTheme="majorHAnsi" w:eastAsia="Arial" w:hAnsiTheme="majorHAnsi" w:cstheme="majorHAnsi"/>
          <w:color w:val="000000"/>
        </w:rPr>
        <w:t>10</w:t>
      </w:r>
      <w:proofErr w:type="gramEnd"/>
      <w:r w:rsidRPr="00BC648C">
        <w:rPr>
          <w:rFonts w:asciiTheme="majorHAnsi" w:eastAsia="Arial" w:hAnsiTheme="majorHAnsi" w:cstheme="majorHAnsi"/>
          <w:color w:val="000000"/>
        </w:rPr>
        <w:t xml:space="preserve"> is high), how confident are you </w:t>
      </w:r>
      <w:r w:rsidR="00BC648C" w:rsidRPr="00BC648C">
        <w:rPr>
          <w:rFonts w:asciiTheme="majorHAnsi" w:eastAsia="Arial" w:hAnsiTheme="majorHAnsi" w:cstheme="majorHAnsi"/>
          <w:color w:val="000000"/>
        </w:rPr>
        <w:t>currently</w:t>
      </w:r>
      <w:r w:rsidRPr="00BC648C">
        <w:rPr>
          <w:rFonts w:asciiTheme="majorHAnsi" w:eastAsia="Arial" w:hAnsiTheme="majorHAnsi" w:cstheme="majorHAnsi"/>
          <w:color w:val="000000"/>
        </w:rPr>
        <w:t xml:space="preserve"> that you have made the right career</w:t>
      </w:r>
      <w:r w:rsidR="00BC648C">
        <w:rPr>
          <w:rFonts w:asciiTheme="majorHAnsi" w:eastAsia="Arial" w:hAnsiTheme="majorHAnsi" w:cstheme="majorHAnsi"/>
          <w:color w:val="000000"/>
        </w:rPr>
        <w:t xml:space="preserve"> and educational plan? </w:t>
      </w:r>
      <w:r w:rsidRPr="00BC648C">
        <w:rPr>
          <w:rFonts w:asciiTheme="majorHAnsi" w:eastAsia="Arial" w:hAnsiTheme="majorHAnsi" w:cstheme="majorHAnsi"/>
          <w:color w:val="000000"/>
        </w:rPr>
        <w:t>Explain where you are and how the program aligns with your transfer and career goals at this point.</w:t>
      </w:r>
    </w:p>
    <w:p w14:paraId="34CE55AB" w14:textId="16218439" w:rsidR="00EA4505" w:rsidRPr="00E92998" w:rsidRDefault="00E92998" w:rsidP="00E9299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I rate myself a 10, because I am confident that the current career and educational </w:t>
      </w:r>
      <w:proofErr w:type="gramStart"/>
      <w:r>
        <w:rPr>
          <w:rFonts w:ascii="Times New Roman" w:eastAsia="Arial" w:hAnsi="Times New Roman" w:cs="Times New Roman"/>
        </w:rPr>
        <w:t>plan</w:t>
      </w:r>
      <w:proofErr w:type="gramEnd"/>
      <w:r>
        <w:rPr>
          <w:rFonts w:ascii="Times New Roman" w:eastAsia="Arial" w:hAnsi="Times New Roman" w:cs="Times New Roman"/>
        </w:rPr>
        <w:t xml:space="preserve"> I am on is currently on track. I have two semesters left here at Central Piedmont Community College</w:t>
      </w:r>
      <w:r w:rsidR="003E0512">
        <w:rPr>
          <w:rFonts w:ascii="Times New Roman" w:eastAsia="Arial" w:hAnsi="Times New Roman" w:cs="Times New Roman"/>
        </w:rPr>
        <w:t xml:space="preserve"> before I graduate with a Ass0ciate in Arts degree. I am on track to transfer to University of North Carolina at Charlotte in spring of 2026. I will earn my degree in Business Administration there in two years. I am currently working on my business plan for my meat processing plant.</w:t>
      </w:r>
    </w:p>
    <w:p w14:paraId="6AB96107" w14:textId="0FF361BF" w:rsidR="00EA4505" w:rsidRPr="00BC648C" w:rsidRDefault="00B8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rPr>
          <w:rFonts w:asciiTheme="majorHAnsi" w:hAnsiTheme="majorHAnsi" w:cstheme="majorHAnsi"/>
        </w:rPr>
      </w:pPr>
      <w:r w:rsidRPr="00BC648C">
        <w:rPr>
          <w:rFonts w:asciiTheme="majorHAnsi" w:eastAsia="Arial" w:hAnsiTheme="majorHAnsi" w:cstheme="majorHAnsi"/>
          <w:b/>
          <w:bCs/>
          <w:color w:val="000000"/>
        </w:rPr>
        <w:t>Identify three College Road Map items that you achieved this semester</w:t>
      </w:r>
      <w:r w:rsidRPr="00BC648C">
        <w:rPr>
          <w:rFonts w:asciiTheme="majorHAnsi" w:eastAsia="Arial" w:hAnsiTheme="majorHAnsi" w:cstheme="majorHAnsi"/>
          <w:color w:val="000000"/>
        </w:rPr>
        <w:t xml:space="preserve"> and explain how you achieved </w:t>
      </w:r>
      <w:r w:rsidR="00DE6B76" w:rsidRPr="00BC648C">
        <w:rPr>
          <w:rFonts w:asciiTheme="majorHAnsi" w:eastAsia="Arial" w:hAnsiTheme="majorHAnsi" w:cstheme="majorHAnsi"/>
          <w:color w:val="000000"/>
        </w:rPr>
        <w:t>them.</w:t>
      </w:r>
      <w:r w:rsidRPr="00BC648C">
        <w:rPr>
          <w:rFonts w:asciiTheme="majorHAnsi" w:eastAsia="Arial" w:hAnsiTheme="majorHAnsi" w:cstheme="majorHAnsi"/>
          <w:color w:val="000000"/>
        </w:rPr>
        <w:t xml:space="preserve"> Write a short paragraph about what you have accomplished.</w:t>
      </w:r>
    </w:p>
    <w:p w14:paraId="0956172B" w14:textId="0E100484" w:rsidR="00EA4505" w:rsidRPr="003E0512" w:rsidRDefault="00DE6B76" w:rsidP="003E05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The three</w:t>
      </w:r>
      <w:r w:rsidR="003E0512">
        <w:rPr>
          <w:rFonts w:ascii="Times New Roman" w:eastAsia="Arial" w:hAnsi="Times New Roman" w:cs="Times New Roman"/>
        </w:rPr>
        <w:t xml:space="preserve"> college road map items that I achieved this semester</w:t>
      </w:r>
      <w:r w:rsidR="001E1BB7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are</w:t>
      </w:r>
      <w:r w:rsidR="001E1BB7">
        <w:rPr>
          <w:rFonts w:ascii="Times New Roman" w:eastAsia="Arial" w:hAnsi="Times New Roman" w:cs="Times New Roman"/>
        </w:rPr>
        <w:t xml:space="preserve"> planning my classes to graduate with my </w:t>
      </w:r>
      <w:r>
        <w:rPr>
          <w:rFonts w:ascii="Times New Roman" w:eastAsia="Arial" w:hAnsi="Times New Roman" w:cs="Times New Roman"/>
        </w:rPr>
        <w:t>a</w:t>
      </w:r>
      <w:r w:rsidR="001E1BB7">
        <w:rPr>
          <w:rFonts w:ascii="Times New Roman" w:eastAsia="Arial" w:hAnsi="Times New Roman" w:cs="Times New Roman"/>
        </w:rPr>
        <w:t xml:space="preserve">ssociate in </w:t>
      </w:r>
      <w:r>
        <w:rPr>
          <w:rFonts w:ascii="Times New Roman" w:eastAsia="Arial" w:hAnsi="Times New Roman" w:cs="Times New Roman"/>
        </w:rPr>
        <w:t>a</w:t>
      </w:r>
      <w:r w:rsidR="001E1BB7">
        <w:rPr>
          <w:rFonts w:ascii="Times New Roman" w:eastAsia="Arial" w:hAnsi="Times New Roman" w:cs="Times New Roman"/>
        </w:rPr>
        <w:t>rts degree in December 2025. I also decided which college I will transfer to in spring semester 2026</w:t>
      </w:r>
      <w:r w:rsidR="008C1628">
        <w:rPr>
          <w:rFonts w:ascii="Times New Roman" w:eastAsia="Arial" w:hAnsi="Times New Roman" w:cs="Times New Roman"/>
        </w:rPr>
        <w:t xml:space="preserve">, which will be the University of North Carolina at Charlotte. I also plan to visit the University of North Carolina at Charlotte on March 22, </w:t>
      </w:r>
      <w:r>
        <w:rPr>
          <w:rFonts w:ascii="Times New Roman" w:eastAsia="Arial" w:hAnsi="Times New Roman" w:cs="Times New Roman"/>
        </w:rPr>
        <w:t>2025,</w:t>
      </w:r>
      <w:r w:rsidR="008C1628">
        <w:rPr>
          <w:rFonts w:ascii="Times New Roman" w:eastAsia="Arial" w:hAnsi="Times New Roman" w:cs="Times New Roman"/>
        </w:rPr>
        <w:t xml:space="preserve"> for a tour of the University.</w:t>
      </w:r>
    </w:p>
    <w:p w14:paraId="1C318899" w14:textId="2000F52E" w:rsidR="00EA4505" w:rsidRPr="00BC648C" w:rsidRDefault="00B8526B" w:rsidP="00BC64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80" w:line="288" w:lineRule="auto"/>
        <w:jc w:val="both"/>
        <w:rPr>
          <w:rFonts w:asciiTheme="majorHAnsi" w:eastAsia="Arial" w:hAnsiTheme="majorHAnsi" w:cstheme="majorHAnsi"/>
          <w:color w:val="000000"/>
        </w:rPr>
      </w:pPr>
      <w:r w:rsidRPr="00BC648C">
        <w:rPr>
          <w:rFonts w:asciiTheme="majorHAnsi" w:eastAsia="Arial" w:hAnsiTheme="majorHAnsi" w:cstheme="majorHAnsi"/>
          <w:b/>
          <w:bCs/>
          <w:color w:val="000000"/>
        </w:rPr>
        <w:t>What are three things</w:t>
      </w:r>
      <w:r w:rsidRPr="00BC648C">
        <w:rPr>
          <w:rFonts w:asciiTheme="majorHAnsi" w:eastAsia="Arial" w:hAnsiTheme="majorHAnsi" w:cstheme="majorHAnsi"/>
          <w:color w:val="000000"/>
        </w:rPr>
        <w:t xml:space="preserve"> you </w:t>
      </w:r>
      <w:r w:rsidR="00BC648C" w:rsidRPr="00BC648C">
        <w:rPr>
          <w:rFonts w:asciiTheme="majorHAnsi" w:eastAsia="Arial" w:hAnsiTheme="majorHAnsi" w:cstheme="majorHAnsi"/>
          <w:color w:val="000000"/>
        </w:rPr>
        <w:t>need to do in the next semester/year to</w:t>
      </w:r>
      <w:r w:rsidRPr="00BC648C">
        <w:rPr>
          <w:rFonts w:asciiTheme="majorHAnsi" w:eastAsia="Arial" w:hAnsiTheme="majorHAnsi" w:cstheme="majorHAnsi"/>
          <w:color w:val="000000"/>
        </w:rPr>
        <w:t xml:space="preserve"> ensure that you stay on track toward successful degree completion</w:t>
      </w:r>
      <w:r w:rsidR="00BC648C" w:rsidRPr="00BC648C">
        <w:rPr>
          <w:rFonts w:asciiTheme="majorHAnsi" w:eastAsia="Arial" w:hAnsiTheme="majorHAnsi" w:cstheme="majorHAnsi"/>
          <w:color w:val="000000"/>
        </w:rPr>
        <w:t xml:space="preserve"> and </w:t>
      </w:r>
      <w:r w:rsidR="00BC648C">
        <w:rPr>
          <w:rFonts w:asciiTheme="majorHAnsi" w:eastAsia="Arial" w:hAnsiTheme="majorHAnsi" w:cstheme="majorHAnsi"/>
          <w:color w:val="000000"/>
        </w:rPr>
        <w:t xml:space="preserve">continue </w:t>
      </w:r>
      <w:r w:rsidR="00BC648C" w:rsidRPr="00BC648C">
        <w:rPr>
          <w:rFonts w:asciiTheme="majorHAnsi" w:eastAsia="Arial" w:hAnsiTheme="majorHAnsi" w:cstheme="majorHAnsi"/>
          <w:color w:val="000000"/>
        </w:rPr>
        <w:t>moving forward with your career plans</w:t>
      </w:r>
      <w:r w:rsidRPr="00BC648C">
        <w:rPr>
          <w:rFonts w:asciiTheme="majorHAnsi" w:eastAsia="Arial" w:hAnsiTheme="majorHAnsi" w:cstheme="majorHAnsi"/>
          <w:color w:val="000000"/>
        </w:rPr>
        <w:t>?</w:t>
      </w:r>
      <w:r w:rsidRPr="00BC648C">
        <w:rPr>
          <w:rFonts w:asciiTheme="majorHAnsi" w:eastAsia="Arial" w:hAnsiTheme="majorHAnsi" w:cstheme="majorHAnsi"/>
        </w:rPr>
        <w:t xml:space="preserve"> </w:t>
      </w:r>
    </w:p>
    <w:tbl>
      <w:tblPr>
        <w:tblStyle w:val="a"/>
        <w:tblW w:w="9625" w:type="dxa"/>
        <w:tblLayout w:type="fixed"/>
        <w:tblLook w:val="0000" w:firstRow="0" w:lastRow="0" w:firstColumn="0" w:lastColumn="0" w:noHBand="0" w:noVBand="0"/>
      </w:tblPr>
      <w:tblGrid>
        <w:gridCol w:w="4315"/>
        <w:gridCol w:w="1350"/>
        <w:gridCol w:w="3960"/>
      </w:tblGrid>
      <w:tr w:rsidR="00EA4505" w:rsidRPr="00BC648C" w14:paraId="6D1B5727" w14:textId="77777777" w:rsidTr="00BC648C">
        <w:trPr>
          <w:trHeight w:val="60"/>
        </w:trPr>
        <w:tc>
          <w:tcPr>
            <w:tcW w:w="9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520876" w14:textId="77777777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>ACTION PLAN</w:t>
            </w:r>
          </w:p>
        </w:tc>
      </w:tr>
      <w:tr w:rsidR="00EA4505" w:rsidRPr="00BC648C" w14:paraId="413BAE88" w14:textId="77777777" w:rsidTr="00BC648C">
        <w:trPr>
          <w:trHeight w:val="60"/>
        </w:trPr>
        <w:tc>
          <w:tcPr>
            <w:tcW w:w="431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CEB6D87" w14:textId="77777777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>Task</w:t>
            </w:r>
          </w:p>
        </w:tc>
        <w:tc>
          <w:tcPr>
            <w:tcW w:w="1350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ED59F58" w14:textId="77777777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>Target Date</w:t>
            </w:r>
          </w:p>
        </w:tc>
        <w:tc>
          <w:tcPr>
            <w:tcW w:w="3960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44EE1DC" w14:textId="77777777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>Status/Notes</w:t>
            </w:r>
          </w:p>
        </w:tc>
      </w:tr>
      <w:tr w:rsidR="00EA4505" w:rsidRPr="00BC648C" w14:paraId="54A9055A" w14:textId="77777777" w:rsidTr="00BC648C">
        <w:trPr>
          <w:trHeight w:val="6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9A369AE" w14:textId="3B2DAECC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>Example</w:t>
            </w:r>
            <w:r w:rsidR="00BC648C">
              <w:rPr>
                <w:rFonts w:asciiTheme="majorHAnsi" w:eastAsia="Arial" w:hAnsiTheme="majorHAnsi" w:cstheme="majorHAnsi"/>
                <w:i/>
                <w:color w:val="000000"/>
              </w:rPr>
              <w:t>:</w:t>
            </w:r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 xml:space="preserve"> Meet with </w:t>
            </w:r>
            <w:proofErr w:type="gramStart"/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>advisor</w:t>
            </w:r>
            <w:proofErr w:type="gramEnd"/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 xml:space="preserve"> to ensure I have</w:t>
            </w:r>
            <w:r w:rsidR="00BC648C">
              <w:rPr>
                <w:rFonts w:asciiTheme="majorHAnsi" w:eastAsia="Arial" w:hAnsiTheme="majorHAnsi" w:cstheme="majorHAnsi"/>
                <w:i/>
                <w:color w:val="000000"/>
              </w:rPr>
              <w:t xml:space="preserve"> a solid</w:t>
            </w:r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 xml:space="preserve"> plan for the rest of my classes at </w:t>
            </w:r>
            <w:r w:rsidR="00BC648C">
              <w:rPr>
                <w:rFonts w:asciiTheme="majorHAnsi" w:eastAsia="Arial" w:hAnsiTheme="majorHAnsi" w:cstheme="majorHAnsi"/>
                <w:i/>
                <w:color w:val="000000"/>
              </w:rPr>
              <w:t>CPCC</w:t>
            </w:r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D19FC9E" w14:textId="5EA456B3" w:rsidR="00EA4505" w:rsidRPr="00BC648C" w:rsidRDefault="00BC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</w:rPr>
              <w:t>Oct</w:t>
            </w:r>
            <w:r w:rsidR="00B8526B" w:rsidRPr="00BC648C">
              <w:rPr>
                <w:rFonts w:asciiTheme="majorHAnsi" w:eastAsia="Arial" w:hAnsiTheme="majorHAnsi" w:cstheme="majorHAnsi"/>
              </w:rPr>
              <w:t xml:space="preserve"> 202</w:t>
            </w:r>
            <w:r w:rsidR="00750857">
              <w:rPr>
                <w:rFonts w:asciiTheme="majorHAnsi" w:eastAsia="Arial" w:hAnsiTheme="majorHAnsi" w:cstheme="majorHAnsi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8FD3361" w14:textId="01DDA215" w:rsidR="00EA4505" w:rsidRPr="00BC648C" w:rsidRDefault="00BC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Scheduled meeting for Oct</w:t>
            </w:r>
          </w:p>
        </w:tc>
      </w:tr>
      <w:tr w:rsidR="00EA4505" w:rsidRPr="00BC648C" w14:paraId="4D9E8F36" w14:textId="77777777" w:rsidTr="00BC648C">
        <w:trPr>
          <w:trHeight w:val="6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33F23DC" w14:textId="5459DA41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lastRenderedPageBreak/>
              <w:t xml:space="preserve">Example: </w:t>
            </w:r>
            <w:r w:rsidR="00BC648C" w:rsidRPr="00BC648C">
              <w:rPr>
                <w:rFonts w:asciiTheme="majorHAnsi" w:eastAsia="Arial" w:hAnsiTheme="majorHAnsi" w:cstheme="majorHAnsi"/>
                <w:i/>
                <w:color w:val="000000"/>
              </w:rPr>
              <w:t xml:space="preserve">Make </w:t>
            </w:r>
            <w:proofErr w:type="gramStart"/>
            <w:r w:rsidR="00BC648C" w:rsidRPr="00BC648C">
              <w:rPr>
                <w:rFonts w:asciiTheme="majorHAnsi" w:eastAsia="Arial" w:hAnsiTheme="majorHAnsi" w:cstheme="majorHAnsi"/>
                <w:i/>
                <w:color w:val="000000"/>
              </w:rPr>
              <w:t>appointment</w:t>
            </w:r>
            <w:proofErr w:type="gramEnd"/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 xml:space="preserve"> with Career Services to </w:t>
            </w:r>
            <w:r w:rsidR="00BC648C">
              <w:rPr>
                <w:rFonts w:asciiTheme="majorHAnsi" w:eastAsia="Arial" w:hAnsiTheme="majorHAnsi" w:cstheme="majorHAnsi"/>
                <w:i/>
                <w:color w:val="000000"/>
              </w:rPr>
              <w:t>create/update resume</w:t>
            </w:r>
            <w:r w:rsidRPr="00BC648C">
              <w:rPr>
                <w:rFonts w:asciiTheme="majorHAnsi" w:eastAsia="Arial" w:hAnsiTheme="majorHAnsi" w:cstheme="majorHAnsi"/>
                <w:i/>
                <w:color w:val="000000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84FAAC7" w14:textId="299C4D33" w:rsidR="00EA4505" w:rsidRPr="00BC648C" w:rsidRDefault="00BC648C" w:rsidP="00BC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Dec 202</w:t>
            </w:r>
            <w:r w:rsidR="00750857">
              <w:rPr>
                <w:rFonts w:asciiTheme="majorHAnsi" w:eastAsia="Arial" w:hAnsiTheme="majorHAnsi" w:cstheme="majorHAnsi"/>
                <w:color w:val="000000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5777E0" w14:textId="2E9FB98D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 xml:space="preserve">Contact the counselor that visited our class. </w:t>
            </w:r>
          </w:p>
        </w:tc>
      </w:tr>
      <w:tr w:rsidR="00EA4505" w:rsidRPr="00BC648C" w14:paraId="6B37DC51" w14:textId="77777777" w:rsidTr="00BC648C">
        <w:trPr>
          <w:trHeight w:val="6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6E8E55B" w14:textId="77777777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>1.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FB3ACA0" w14:textId="79E8A4BE" w:rsidR="00EA4505" w:rsidRPr="0034249A" w:rsidRDefault="0034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Jul 2025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AF2446C" w14:textId="69E51859" w:rsidR="00EA4505" w:rsidRPr="00BC648C" w:rsidRDefault="0034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Submit my application to the University of North Carolina at Charlotte so I can attend in spring semester in 2026.</w:t>
            </w:r>
          </w:p>
        </w:tc>
      </w:tr>
      <w:tr w:rsidR="00EA4505" w:rsidRPr="00BC648C" w14:paraId="440D8AF9" w14:textId="77777777" w:rsidTr="00BC648C">
        <w:trPr>
          <w:trHeight w:val="6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0BFDA5" w14:textId="7382D6A1" w:rsidR="00EA4505" w:rsidRPr="00BC648C" w:rsidRDefault="00EA4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0E8446" w14:textId="06260FDA" w:rsidR="00EA4505" w:rsidRPr="0034249A" w:rsidRDefault="0034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4249A">
              <w:rPr>
                <w:rFonts w:ascii="Times New Roman" w:eastAsia="Arial" w:hAnsi="Times New Roman" w:cs="Times New Roman"/>
                <w:color w:val="000000"/>
              </w:rPr>
              <w:t>Aug 2025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3F54966" w14:textId="592F6CE9" w:rsidR="00EA4505" w:rsidRPr="0034249A" w:rsidRDefault="0034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4249A">
              <w:rPr>
                <w:rFonts w:ascii="Times New Roman" w:eastAsia="Arial" w:hAnsi="Times New Roman" w:cs="Times New Roman"/>
                <w:color w:val="000000"/>
              </w:rPr>
              <w:t>Submit my application to graduate in December 2025.</w:t>
            </w:r>
          </w:p>
        </w:tc>
      </w:tr>
      <w:tr w:rsidR="00EA4505" w:rsidRPr="00BC648C" w14:paraId="16A2C73A" w14:textId="77777777" w:rsidTr="00BC648C">
        <w:trPr>
          <w:trHeight w:val="6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6993FC8" w14:textId="77777777" w:rsidR="00EA4505" w:rsidRPr="00BC648C" w:rsidRDefault="00B8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BC648C">
              <w:rPr>
                <w:rFonts w:asciiTheme="majorHAnsi" w:eastAsia="Arial" w:hAnsiTheme="majorHAnsi" w:cstheme="majorHAnsi"/>
                <w:color w:val="000000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030C6E1" w14:textId="45DC7153" w:rsidR="00EA4505" w:rsidRPr="0034249A" w:rsidRDefault="0034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4249A">
              <w:rPr>
                <w:rFonts w:ascii="Times New Roman" w:eastAsia="Arial" w:hAnsi="Times New Roman" w:cs="Times New Roman"/>
                <w:color w:val="000000"/>
              </w:rPr>
              <w:t>Dec 2025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4A7CCD" w14:textId="4915D0CE" w:rsidR="00EA4505" w:rsidRPr="0034249A" w:rsidRDefault="0034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4249A">
              <w:rPr>
                <w:rFonts w:ascii="Times New Roman" w:eastAsia="Arial" w:hAnsi="Times New Roman" w:cs="Times New Roman"/>
                <w:color w:val="000000"/>
              </w:rPr>
              <w:t xml:space="preserve">Speak </w:t>
            </w:r>
            <w:proofErr w:type="gramStart"/>
            <w:r w:rsidRPr="0034249A">
              <w:rPr>
                <w:rFonts w:ascii="Times New Roman" w:eastAsia="Arial" w:hAnsi="Times New Roman" w:cs="Times New Roman"/>
                <w:color w:val="000000"/>
              </w:rPr>
              <w:t>to  a</w:t>
            </w:r>
            <w:proofErr w:type="gramEnd"/>
            <w:r w:rsidRPr="0034249A">
              <w:rPr>
                <w:rFonts w:ascii="Times New Roman" w:eastAsia="Arial" w:hAnsi="Times New Roman" w:cs="Times New Roman"/>
                <w:color w:val="000000"/>
              </w:rPr>
              <w:t xml:space="preserve"> counselor to select my classes for spring semester at the University of North Carolina at Charlotte.</w:t>
            </w:r>
          </w:p>
        </w:tc>
      </w:tr>
    </w:tbl>
    <w:p w14:paraId="7DC1AE32" w14:textId="77777777" w:rsidR="00EA4505" w:rsidRPr="00BC648C" w:rsidRDefault="00EA4505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EB Garamond" w:hAnsiTheme="majorHAnsi" w:cstheme="majorHAnsi"/>
          <w:color w:val="000000"/>
        </w:rPr>
      </w:pPr>
    </w:p>
    <w:sectPr w:rsidR="00EA4505" w:rsidRPr="00BC64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648"/>
    <w:multiLevelType w:val="multilevel"/>
    <w:tmpl w:val="F8C44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5"/>
    <w:rsid w:val="00047B94"/>
    <w:rsid w:val="001B0D25"/>
    <w:rsid w:val="001E1BB7"/>
    <w:rsid w:val="0034249A"/>
    <w:rsid w:val="003E0512"/>
    <w:rsid w:val="00750857"/>
    <w:rsid w:val="008C1628"/>
    <w:rsid w:val="008C77BB"/>
    <w:rsid w:val="00914503"/>
    <w:rsid w:val="00B44866"/>
    <w:rsid w:val="00B8526B"/>
    <w:rsid w:val="00BC648C"/>
    <w:rsid w:val="00BF04F9"/>
    <w:rsid w:val="00DE6B76"/>
    <w:rsid w:val="00E92998"/>
    <w:rsid w:val="00EA4505"/>
    <w:rsid w:val="00EB7C80"/>
    <w:rsid w:val="00EF2579"/>
    <w:rsid w:val="00F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65B0"/>
  <w15:docId w15:val="{03D70220-C499-417A-8003-ADB5E309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82bfd3-4ee3-48d7-a70a-61ab72cebb45">JT3ZJEFCKJF3-171964709-748</_dlc_DocId>
    <_dlc_DocIdUrl xmlns="4a82bfd3-4ee3-48d7-a70a-61ab72cebb45">
      <Url>https://cpcc.sharepoint.com/sites/Share-ACATeam/_layouts/15/DocIdRedir.aspx?ID=JT3ZJEFCKJF3-171964709-748</Url>
      <Description>JT3ZJEFCKJF3-171964709-748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12BA9CB59C34FA594A3EF88841B53" ma:contentTypeVersion="6" ma:contentTypeDescription="Create a new document." ma:contentTypeScope="" ma:versionID="28ec3fb2255df73c9e610e076fedf55b">
  <xsd:schema xmlns:xsd="http://www.w3.org/2001/XMLSchema" xmlns:xs="http://www.w3.org/2001/XMLSchema" xmlns:p="http://schemas.microsoft.com/office/2006/metadata/properties" xmlns:ns2="4a82bfd3-4ee3-48d7-a70a-61ab72cebb45" xmlns:ns3="d8164059-e4e8-4ec2-898e-6972d2c90c84" targetNamespace="http://schemas.microsoft.com/office/2006/metadata/properties" ma:root="true" ma:fieldsID="e9041e7756727150272151935af798c1" ns2:_="" ns3:_="">
    <xsd:import namespace="4a82bfd3-4ee3-48d7-a70a-61ab72cebb45"/>
    <xsd:import namespace="d8164059-e4e8-4ec2-898e-6972d2c90c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2bfd3-4ee3-48d7-a70a-61ab72cebb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64059-e4e8-4ec2-898e-6972d2c90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73AEA8-F5EC-4C1C-A6E0-520942FCB974}">
  <ds:schemaRefs>
    <ds:schemaRef ds:uri="http://schemas.microsoft.com/office/2006/metadata/properties"/>
    <ds:schemaRef ds:uri="http://schemas.microsoft.com/office/infopath/2007/PartnerControls"/>
    <ds:schemaRef ds:uri="4a82bfd3-4ee3-48d7-a70a-61ab72cebb45"/>
  </ds:schemaRefs>
</ds:datastoreItem>
</file>

<file path=customXml/itemProps2.xml><?xml version="1.0" encoding="utf-8"?>
<ds:datastoreItem xmlns:ds="http://schemas.openxmlformats.org/officeDocument/2006/customXml" ds:itemID="{A7FDD264-283D-47A0-8597-34E91EC87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E94DC-DC76-41D7-AD12-128F05F9F46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0E13EBD-8D69-43D9-B5F9-8B23463B7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2bfd3-4ee3-48d7-a70a-61ab72cebb45"/>
    <ds:schemaRef ds:uri="d8164059-e4e8-4ec2-898e-6972d2c90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Donna Housman</dc:creator>
  <cp:lastModifiedBy>Jermaine Merritt</cp:lastModifiedBy>
  <cp:revision>2</cp:revision>
  <dcterms:created xsi:type="dcterms:W3CDTF">2025-03-03T23:53:00Z</dcterms:created>
  <dcterms:modified xsi:type="dcterms:W3CDTF">2025-03-03T23:53:00Z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0x0101008E212BA9CB59C34FA594A3EF88841B53</vt:lpwstr>
  </property>
  <property fmtid="{D5CDD505-2E9C-101B-9397-08002B2CF9AE}" pid="3" name="_dlc_DocIdItemGuid">
    <vt:lpwstr>e173ec62-545d-41e0-8331-6047ca35bed9</vt:lpwstr>
  </property>
</Properties>
</file>