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E465A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>Legacy Tactics Channel Intro Animation</w:t>
      </w:r>
    </w:p>
    <w:p w14:paraId="277DD864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Segoe UI Emoji" w:hAnsi="Segoe UI Emoji" w:cs="Segoe UI Emoji"/>
          <w:sz w:val="28"/>
          <w:szCs w:val="28"/>
        </w:rPr>
        <w:t>🔷</w:t>
      </w:r>
      <w:r w:rsidRPr="0091047C">
        <w:rPr>
          <w:rFonts w:ascii="Times New Roman" w:hAnsi="Times New Roman" w:cs="Times New Roman"/>
          <w:sz w:val="28"/>
          <w:szCs w:val="28"/>
        </w:rPr>
        <w:t xml:space="preserve"> Duration: 6–8 seconds</w:t>
      </w:r>
    </w:p>
    <w:p w14:paraId="21E34B2C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>Short, sharp, and trust-building. Enough to signal discipline—never enough to waste viewer attention.</w:t>
      </w:r>
    </w:p>
    <w:p w14:paraId="27C79E78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</w:p>
    <w:p w14:paraId="30172003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Segoe UI Emoji" w:hAnsi="Segoe UI Emoji" w:cs="Segoe UI Emoji"/>
          <w:sz w:val="28"/>
          <w:szCs w:val="28"/>
        </w:rPr>
        <w:t>🛡️</w:t>
      </w:r>
      <w:r w:rsidRPr="0091047C">
        <w:rPr>
          <w:rFonts w:ascii="Times New Roman" w:hAnsi="Times New Roman" w:cs="Times New Roman"/>
          <w:sz w:val="28"/>
          <w:szCs w:val="28"/>
        </w:rPr>
        <w:t xml:space="preserve"> Visual Sequence</w:t>
      </w:r>
    </w:p>
    <w:p w14:paraId="0233D255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>Frame 1 (0:00–0:02)</w:t>
      </w:r>
    </w:p>
    <w:p w14:paraId="1918C60C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  <w:t>Fade in your Legacy Tactics crest</w:t>
      </w:r>
    </w:p>
    <w:p w14:paraId="6672728E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  <w:t>Background: muted tactical grid or parchment texture</w:t>
      </w:r>
    </w:p>
    <w:p w14:paraId="4FA1AB45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  <w:t>Text overlay: “Where Discipline Meets Compounding” (tagline)</w:t>
      </w:r>
    </w:p>
    <w:p w14:paraId="08344F4F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>Frame 2 (0:02–0:05)</w:t>
      </w:r>
    </w:p>
    <w:p w14:paraId="59D349FD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  <w:t>Crest animates with subtle pulse or glow</w:t>
      </w:r>
    </w:p>
    <w:p w14:paraId="19CA42E8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  <w:t>Overlay symbols fade in:</w:t>
      </w:r>
    </w:p>
    <w:p w14:paraId="7F758981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</w:r>
      <w:r w:rsidRPr="0091047C">
        <w:rPr>
          <w:rFonts w:ascii="Segoe UI Emoji" w:hAnsi="Segoe UI Emoji" w:cs="Segoe UI Emoji"/>
          <w:sz w:val="28"/>
          <w:szCs w:val="28"/>
        </w:rPr>
        <w:t>📈</w:t>
      </w:r>
      <w:r w:rsidRPr="0091047C">
        <w:rPr>
          <w:rFonts w:ascii="Times New Roman" w:hAnsi="Times New Roman" w:cs="Times New Roman"/>
          <w:sz w:val="28"/>
          <w:szCs w:val="28"/>
        </w:rPr>
        <w:t xml:space="preserve"> DRIP velocity arrow</w:t>
      </w:r>
    </w:p>
    <w:p w14:paraId="5B292827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</w:r>
      <w:r w:rsidRPr="0091047C">
        <w:rPr>
          <w:rFonts w:ascii="Segoe UI Emoji" w:hAnsi="Segoe UI Emoji" w:cs="Segoe UI Emoji"/>
          <w:sz w:val="28"/>
          <w:szCs w:val="28"/>
        </w:rPr>
        <w:t>🎯</w:t>
      </w:r>
      <w:r w:rsidRPr="0091047C">
        <w:rPr>
          <w:rFonts w:ascii="Times New Roman" w:hAnsi="Times New Roman" w:cs="Times New Roman"/>
          <w:sz w:val="28"/>
          <w:szCs w:val="28"/>
        </w:rPr>
        <w:t xml:space="preserve"> Milestone flag</w:t>
      </w:r>
    </w:p>
    <w:p w14:paraId="54F6379C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</w:r>
      <w:r w:rsidRPr="0091047C">
        <w:rPr>
          <w:rFonts w:ascii="Segoe UI Emoji" w:hAnsi="Segoe UI Emoji" w:cs="Segoe UI Emoji"/>
          <w:sz w:val="28"/>
          <w:szCs w:val="28"/>
        </w:rPr>
        <w:t>🧬</w:t>
      </w:r>
      <w:r w:rsidRPr="0091047C">
        <w:rPr>
          <w:rFonts w:ascii="Times New Roman" w:hAnsi="Times New Roman" w:cs="Times New Roman"/>
          <w:sz w:val="28"/>
          <w:szCs w:val="28"/>
        </w:rPr>
        <w:t xml:space="preserve"> Legacy trust icon</w:t>
      </w:r>
    </w:p>
    <w:p w14:paraId="04C0348A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>Frame 3 (0:05–0:08)</w:t>
      </w:r>
    </w:p>
    <w:p w14:paraId="5CAC55F1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  <w:t>Crest locks into top-left corner (for reuse during video)</w:t>
      </w:r>
    </w:p>
    <w:p w14:paraId="5A69E726" w14:textId="77777777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  <w:t>Text fades: “Subscribe for Tactical Wisdom”</w:t>
      </w:r>
    </w:p>
    <w:p w14:paraId="475CA6AB" w14:textId="2BD58C86" w:rsidR="0091047C" w:rsidRPr="0091047C" w:rsidRDefault="0091047C" w:rsidP="0091047C">
      <w:pPr>
        <w:rPr>
          <w:rFonts w:ascii="Times New Roman" w:hAnsi="Times New Roman" w:cs="Times New Roman"/>
          <w:sz w:val="28"/>
          <w:szCs w:val="28"/>
        </w:rPr>
      </w:pPr>
      <w:r w:rsidRPr="0091047C">
        <w:rPr>
          <w:rFonts w:ascii="Times New Roman" w:hAnsi="Times New Roman" w:cs="Times New Roman"/>
          <w:sz w:val="28"/>
          <w:szCs w:val="28"/>
        </w:rPr>
        <w:t xml:space="preserve">• </w:t>
      </w:r>
      <w:r w:rsidRPr="0091047C">
        <w:rPr>
          <w:rFonts w:ascii="Times New Roman" w:hAnsi="Times New Roman" w:cs="Times New Roman"/>
          <w:sz w:val="28"/>
          <w:szCs w:val="28"/>
        </w:rPr>
        <w:tab/>
        <w:t>Optional sound: clean synth hit or legacy-style chime</w:t>
      </w:r>
    </w:p>
    <w:sectPr w:rsidR="0091047C" w:rsidRPr="0091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7C"/>
    <w:rsid w:val="00261DDB"/>
    <w:rsid w:val="0091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BCF5F"/>
  <w15:chartTrackingRefBased/>
  <w15:docId w15:val="{CDDB8FD7-DE40-4B8B-9CB3-0600F113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608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2025-08-21T21:36:00Z</dcterms:created>
  <dcterms:modified xsi:type="dcterms:W3CDTF">2025-08-21T21:36:00Z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d332d4ab-af65-49b2-bb58-c64126fab196</vt:lpwstr>
  </property>
</Properties>
</file>