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23F4B" w14:textId="27D32AC7" w:rsidR="00F224C9" w:rsidRDefault="00F224C9" w:rsidP="00F224C9">
      <w:pPr>
        <w:spacing w:line="480" w:lineRule="auto"/>
        <w:rPr>
          <w:rFonts w:ascii="Times New Roman" w:hAnsi="Times New Roman" w:cs="Times New Roman"/>
          <w:b/>
          <w:bCs/>
          <w:sz w:val="28"/>
          <w:szCs w:val="28"/>
        </w:rPr>
      </w:pPr>
      <w:r>
        <w:rPr>
          <w:rFonts w:ascii="Times New Roman" w:hAnsi="Times New Roman" w:cs="Times New Roman"/>
          <w:b/>
          <w:bCs/>
          <w:sz w:val="28"/>
          <w:szCs w:val="28"/>
        </w:rPr>
        <w:t>Jermaine Merritt</w:t>
      </w:r>
    </w:p>
    <w:p w14:paraId="4F5006E1" w14:textId="5B10F276" w:rsidR="00F224C9" w:rsidRDefault="00F224C9" w:rsidP="00F224C9">
      <w:pPr>
        <w:spacing w:line="480" w:lineRule="auto"/>
        <w:rPr>
          <w:rFonts w:ascii="Times New Roman" w:hAnsi="Times New Roman" w:cs="Times New Roman"/>
          <w:b/>
          <w:bCs/>
          <w:sz w:val="28"/>
          <w:szCs w:val="28"/>
        </w:rPr>
      </w:pPr>
      <w:r>
        <w:rPr>
          <w:rFonts w:ascii="Times New Roman" w:hAnsi="Times New Roman" w:cs="Times New Roman"/>
          <w:b/>
          <w:bCs/>
          <w:sz w:val="28"/>
          <w:szCs w:val="28"/>
        </w:rPr>
        <w:t>COM231-B220</w:t>
      </w:r>
    </w:p>
    <w:p w14:paraId="408D9A50" w14:textId="6A441416" w:rsidR="00F224C9" w:rsidRDefault="00F224C9" w:rsidP="00F224C9">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Mindful Speaker Reflection</w:t>
      </w:r>
    </w:p>
    <w:p w14:paraId="764C64B1" w14:textId="39998C5B" w:rsidR="00F224C9" w:rsidRDefault="009820F9" w:rsidP="00F224C9">
      <w:pPr>
        <w:spacing w:line="480" w:lineRule="auto"/>
        <w:rPr>
          <w:rFonts w:ascii="Times New Roman" w:hAnsi="Times New Roman" w:cs="Times New Roman"/>
        </w:rPr>
      </w:pPr>
      <w:r>
        <w:rPr>
          <w:rFonts w:ascii="Times New Roman" w:hAnsi="Times New Roman" w:cs="Times New Roman"/>
        </w:rPr>
        <w:t>Throughout my Public Speaking class, I learned the importance of being a mindful speaker by developing specific behaviors that enhance communication effectiveness.</w:t>
      </w:r>
      <w:r w:rsidR="006358FF">
        <w:rPr>
          <w:rFonts w:ascii="Times New Roman" w:hAnsi="Times New Roman" w:cs="Times New Roman"/>
        </w:rPr>
        <w:t xml:space="preserve"> One key behavior I adopted is active listening, which involves giving the speaker my undivided attention without preparing a response while they are talking. This means observing non-verbal cues and responding appropriately. </w:t>
      </w:r>
      <w:r w:rsidR="00043A6B">
        <w:rPr>
          <w:rFonts w:ascii="Times New Roman" w:hAnsi="Times New Roman" w:cs="Times New Roman"/>
        </w:rPr>
        <w:t>Active listening fosters a better understanding and shows respect, which in turn builds trust and rapport with the audience.</w:t>
      </w:r>
    </w:p>
    <w:p w14:paraId="6A32D778" w14:textId="1EEFE1B5" w:rsidR="00043A6B" w:rsidRDefault="00043A6B" w:rsidP="00F224C9">
      <w:pPr>
        <w:spacing w:line="480" w:lineRule="auto"/>
        <w:rPr>
          <w:rFonts w:ascii="Times New Roman" w:hAnsi="Times New Roman" w:cs="Times New Roman"/>
        </w:rPr>
      </w:pPr>
      <w:r>
        <w:rPr>
          <w:rFonts w:ascii="Times New Roman" w:hAnsi="Times New Roman" w:cs="Times New Roman"/>
        </w:rPr>
        <w:t>Applying active listening will be crucial when I open my Meat Processing Plant, especially in interact</w:t>
      </w:r>
      <w:r w:rsidR="008E4CF2">
        <w:rPr>
          <w:rFonts w:ascii="Times New Roman" w:hAnsi="Times New Roman" w:cs="Times New Roman"/>
        </w:rPr>
        <w:t xml:space="preserve">ions with both customers and employees. For example, when an employee raises </w:t>
      </w:r>
      <w:r w:rsidR="00AC19CB">
        <w:rPr>
          <w:rFonts w:ascii="Times New Roman" w:hAnsi="Times New Roman" w:cs="Times New Roman"/>
        </w:rPr>
        <w:t xml:space="preserve">a </w:t>
      </w:r>
      <w:r w:rsidR="00BC23E8">
        <w:rPr>
          <w:rFonts w:ascii="Times New Roman" w:hAnsi="Times New Roman" w:cs="Times New Roman"/>
        </w:rPr>
        <w:t>concern</w:t>
      </w:r>
      <w:r w:rsidR="008E4CF2">
        <w:rPr>
          <w:rFonts w:ascii="Times New Roman" w:hAnsi="Times New Roman" w:cs="Times New Roman"/>
        </w:rPr>
        <w:t xml:space="preserve"> about </w:t>
      </w:r>
      <w:r w:rsidR="007566FD">
        <w:rPr>
          <w:rFonts w:ascii="Times New Roman" w:hAnsi="Times New Roman" w:cs="Times New Roman"/>
        </w:rPr>
        <w:t>safety procedures, practicing active listening will help me accurately understand their perspective and address the issue thoughtfully. This not only improves workplace morale but also helps prevent accidents by ensuring all voices are heard and solutions are well-informed.</w:t>
      </w:r>
    </w:p>
    <w:p w14:paraId="432495B1" w14:textId="0521F94C" w:rsidR="00CF3191" w:rsidRDefault="00CF3191" w:rsidP="00F224C9">
      <w:pPr>
        <w:spacing w:line="480" w:lineRule="auto"/>
        <w:rPr>
          <w:rFonts w:ascii="Times New Roman" w:hAnsi="Times New Roman" w:cs="Times New Roman"/>
        </w:rPr>
      </w:pPr>
      <w:r>
        <w:rPr>
          <w:rFonts w:ascii="Times New Roman" w:hAnsi="Times New Roman" w:cs="Times New Roman"/>
        </w:rPr>
        <w:t xml:space="preserve">Another mindful speaker behavior I practiced is organizing my thoughts clearly before speaking. This </w:t>
      </w:r>
      <w:r w:rsidR="00BA5961">
        <w:rPr>
          <w:rFonts w:ascii="Times New Roman" w:hAnsi="Times New Roman" w:cs="Times New Roman"/>
        </w:rPr>
        <w:t xml:space="preserve">involves structuring my message with a clear introduction, main points, and a firm conclusion so that my listeners can easily follow and retain the information. By preparing and using outlines or </w:t>
      </w:r>
      <w:r w:rsidR="00AC19CB">
        <w:rPr>
          <w:rFonts w:ascii="Times New Roman" w:hAnsi="Times New Roman" w:cs="Times New Roman"/>
        </w:rPr>
        <w:t>notes,</w:t>
      </w:r>
      <w:r w:rsidR="00BA5961">
        <w:rPr>
          <w:rFonts w:ascii="Times New Roman" w:hAnsi="Times New Roman" w:cs="Times New Roman"/>
        </w:rPr>
        <w:t xml:space="preserve"> when necessary, I reduce confusion and increase the impact of my communication.</w:t>
      </w:r>
    </w:p>
    <w:p w14:paraId="2A424390" w14:textId="75216BCD" w:rsidR="00BA5961" w:rsidRDefault="00975765" w:rsidP="00F224C9">
      <w:pPr>
        <w:spacing w:line="480" w:lineRule="auto"/>
        <w:rPr>
          <w:rFonts w:ascii="Times New Roman" w:hAnsi="Times New Roman" w:cs="Times New Roman"/>
        </w:rPr>
      </w:pPr>
      <w:r>
        <w:rPr>
          <w:rFonts w:ascii="Times New Roman" w:hAnsi="Times New Roman" w:cs="Times New Roman"/>
        </w:rPr>
        <w:t>A clear organization will be essential in my professional setting when explaining</w:t>
      </w:r>
      <w:r w:rsidR="00672921">
        <w:rPr>
          <w:rFonts w:ascii="Times New Roman" w:hAnsi="Times New Roman" w:cs="Times New Roman"/>
        </w:rPr>
        <w:t xml:space="preserve"> new processing techniques or company policies to employees or customers. For instance, when presenting a new </w:t>
      </w:r>
      <w:r w:rsidR="00672921">
        <w:rPr>
          <w:rFonts w:ascii="Times New Roman" w:hAnsi="Times New Roman" w:cs="Times New Roman"/>
        </w:rPr>
        <w:lastRenderedPageBreak/>
        <w:t>product line, a well-structured</w:t>
      </w:r>
      <w:r w:rsidR="007E2E4E">
        <w:rPr>
          <w:rFonts w:ascii="Times New Roman" w:hAnsi="Times New Roman" w:cs="Times New Roman"/>
        </w:rPr>
        <w:t xml:space="preserve"> explanation will help customers understand the benefits quickly and make an informed purchase decision. It will also help employees grasp their roles and responsibilities more efficiently. </w:t>
      </w:r>
    </w:p>
    <w:p w14:paraId="6C2AC0E8" w14:textId="77548883" w:rsidR="007E2E4E" w:rsidRDefault="007E2E4E" w:rsidP="00F224C9">
      <w:pPr>
        <w:spacing w:line="480" w:lineRule="auto"/>
        <w:rPr>
          <w:rFonts w:ascii="Times New Roman" w:hAnsi="Times New Roman" w:cs="Times New Roman"/>
        </w:rPr>
      </w:pPr>
      <w:r>
        <w:rPr>
          <w:rFonts w:ascii="Times New Roman" w:hAnsi="Times New Roman" w:cs="Times New Roman"/>
        </w:rPr>
        <w:t xml:space="preserve">Finally, I learned to </w:t>
      </w:r>
      <w:r w:rsidR="00FA169F">
        <w:rPr>
          <w:rFonts w:ascii="Times New Roman" w:hAnsi="Times New Roman" w:cs="Times New Roman"/>
        </w:rPr>
        <w:t>manage my non-verbal communication effectively. Being mindful of body language, facial expressions, and eye contact helps convey confidence and sin</w:t>
      </w:r>
      <w:r w:rsidR="000C6275">
        <w:rPr>
          <w:rFonts w:ascii="Times New Roman" w:hAnsi="Times New Roman" w:cs="Times New Roman"/>
        </w:rPr>
        <w:t>cerity. Non-verbal cues often speak louder than words and can either strengthen or weaken the intended message.</w:t>
      </w:r>
    </w:p>
    <w:p w14:paraId="5D094137" w14:textId="5855C9DC" w:rsidR="000C6275" w:rsidRDefault="000C6275" w:rsidP="00F224C9">
      <w:pPr>
        <w:spacing w:line="480" w:lineRule="auto"/>
        <w:rPr>
          <w:rFonts w:ascii="Times New Roman" w:hAnsi="Times New Roman" w:cs="Times New Roman"/>
        </w:rPr>
      </w:pPr>
      <w:r>
        <w:rPr>
          <w:rFonts w:ascii="Times New Roman" w:hAnsi="Times New Roman" w:cs="Times New Roman"/>
        </w:rPr>
        <w:t xml:space="preserve">In my future Meat Processing Plant, positive non-verbal communication will be </w:t>
      </w:r>
      <w:r w:rsidR="008F76C1">
        <w:rPr>
          <w:rFonts w:ascii="Times New Roman" w:hAnsi="Times New Roman" w:cs="Times New Roman"/>
        </w:rPr>
        <w:t xml:space="preserve">important when meeting clients or conducting team meetings. </w:t>
      </w:r>
      <w:r w:rsidR="004713BE">
        <w:rPr>
          <w:rFonts w:ascii="Times New Roman" w:hAnsi="Times New Roman" w:cs="Times New Roman"/>
        </w:rPr>
        <w:t xml:space="preserve">For example, maintaining eye contact and </w:t>
      </w:r>
      <w:r w:rsidR="00E03EAF">
        <w:rPr>
          <w:rFonts w:ascii="Times New Roman" w:hAnsi="Times New Roman" w:cs="Times New Roman"/>
        </w:rPr>
        <w:t>adopting an open posture while addressing employee concerns will foster</w:t>
      </w:r>
      <w:r w:rsidR="004713BE">
        <w:rPr>
          <w:rFonts w:ascii="Times New Roman" w:hAnsi="Times New Roman" w:cs="Times New Roman"/>
        </w:rPr>
        <w:t xml:space="preserve"> an environment of openness and trust. This behavior fosters stronger relationships and encourages honest dialogue, which is essential for business success.</w:t>
      </w:r>
    </w:p>
    <w:p w14:paraId="0D17A77A" w14:textId="1A33BE8E" w:rsidR="004713BE" w:rsidRPr="009820F9" w:rsidRDefault="00E03EAF" w:rsidP="00F224C9">
      <w:pPr>
        <w:spacing w:line="480" w:lineRule="auto"/>
        <w:rPr>
          <w:rFonts w:ascii="Times New Roman" w:hAnsi="Times New Roman" w:cs="Times New Roman"/>
        </w:rPr>
      </w:pPr>
      <w:r>
        <w:rPr>
          <w:rFonts w:ascii="Times New Roman" w:hAnsi="Times New Roman" w:cs="Times New Roman"/>
        </w:rPr>
        <w:t>The behaviors of these three mindful speakers — active listening, clear organization, and effective nonverbal communication —have provided me with valuable tools that extend beyond the classroom. They will directly support my ability to communicate clearly and build strong relationships in my future career, ensuring I convey respect, clarity, and confidence in every interaction.</w:t>
      </w:r>
    </w:p>
    <w:sectPr w:rsidR="004713BE" w:rsidRPr="00982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C9"/>
    <w:rsid w:val="00043A6B"/>
    <w:rsid w:val="00061F0A"/>
    <w:rsid w:val="000C6275"/>
    <w:rsid w:val="004713BE"/>
    <w:rsid w:val="006358FF"/>
    <w:rsid w:val="00672921"/>
    <w:rsid w:val="007566FD"/>
    <w:rsid w:val="007E2E4E"/>
    <w:rsid w:val="008E4CF2"/>
    <w:rsid w:val="008F76C1"/>
    <w:rsid w:val="00975765"/>
    <w:rsid w:val="009820F9"/>
    <w:rsid w:val="00AC19CB"/>
    <w:rsid w:val="00BA5961"/>
    <w:rsid w:val="00BC23E8"/>
    <w:rsid w:val="00C777A6"/>
    <w:rsid w:val="00CF3191"/>
    <w:rsid w:val="00E03EAF"/>
    <w:rsid w:val="00F224C9"/>
    <w:rsid w:val="00FA1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35FF5"/>
  <w15:chartTrackingRefBased/>
  <w15:docId w15:val="{B34560E9-2B17-44BC-91D3-B640CCE3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4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4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4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4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4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4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4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4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4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4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4C9"/>
    <w:rPr>
      <w:rFonts w:eastAsiaTheme="majorEastAsia" w:cstheme="majorBidi"/>
      <w:color w:val="272727" w:themeColor="text1" w:themeTint="D8"/>
    </w:rPr>
  </w:style>
  <w:style w:type="paragraph" w:styleId="Title">
    <w:name w:val="Title"/>
    <w:basedOn w:val="Normal"/>
    <w:next w:val="Normal"/>
    <w:link w:val="TitleChar"/>
    <w:uiPriority w:val="10"/>
    <w:qFormat/>
    <w:rsid w:val="00F22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4C9"/>
    <w:pPr>
      <w:spacing w:before="160"/>
      <w:jc w:val="center"/>
    </w:pPr>
    <w:rPr>
      <w:i/>
      <w:iCs/>
      <w:color w:val="404040" w:themeColor="text1" w:themeTint="BF"/>
    </w:rPr>
  </w:style>
  <w:style w:type="character" w:customStyle="1" w:styleId="QuoteChar">
    <w:name w:val="Quote Char"/>
    <w:basedOn w:val="DefaultParagraphFont"/>
    <w:link w:val="Quote"/>
    <w:uiPriority w:val="29"/>
    <w:rsid w:val="00F224C9"/>
    <w:rPr>
      <w:i/>
      <w:iCs/>
      <w:color w:val="404040" w:themeColor="text1" w:themeTint="BF"/>
    </w:rPr>
  </w:style>
  <w:style w:type="paragraph" w:styleId="ListParagraph">
    <w:name w:val="List Paragraph"/>
    <w:basedOn w:val="Normal"/>
    <w:uiPriority w:val="34"/>
    <w:qFormat/>
    <w:rsid w:val="00F224C9"/>
    <w:pPr>
      <w:ind w:left="720"/>
      <w:contextualSpacing/>
    </w:pPr>
  </w:style>
  <w:style w:type="character" w:styleId="IntenseEmphasis">
    <w:name w:val="Intense Emphasis"/>
    <w:basedOn w:val="DefaultParagraphFont"/>
    <w:uiPriority w:val="21"/>
    <w:qFormat/>
    <w:rsid w:val="00F224C9"/>
    <w:rPr>
      <w:i/>
      <w:iCs/>
      <w:color w:val="0F4761" w:themeColor="accent1" w:themeShade="BF"/>
    </w:rPr>
  </w:style>
  <w:style w:type="paragraph" w:styleId="IntenseQuote">
    <w:name w:val="Intense Quote"/>
    <w:basedOn w:val="Normal"/>
    <w:next w:val="Normal"/>
    <w:link w:val="IntenseQuoteChar"/>
    <w:uiPriority w:val="30"/>
    <w:qFormat/>
    <w:rsid w:val="00F22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4C9"/>
    <w:rPr>
      <w:i/>
      <w:iCs/>
      <w:color w:val="0F4761" w:themeColor="accent1" w:themeShade="BF"/>
    </w:rPr>
  </w:style>
  <w:style w:type="character" w:styleId="IntenseReference">
    <w:name w:val="Intense Reference"/>
    <w:basedOn w:val="DefaultParagraphFont"/>
    <w:uiPriority w:val="32"/>
    <w:qFormat/>
    <w:rsid w:val="00F224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1488</TotalTime>
  <Pages>2</Pages>
  <Words>412</Words>
  <Characters>2495</Characters>
  <Application>Microsoft Office Word</Application>
  <DocSecurity>0</DocSecurity>
  <Lines>37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Merritt</dc:creator>
  <cp:keywords/>
  <dc:description/>
  <cp:lastModifiedBy>Jermaine Merritt</cp:lastModifiedBy>
  <cp:revision>3</cp:revision>
  <dcterms:created xsi:type="dcterms:W3CDTF">2025-05-09T03:21:00Z</dcterms:created>
  <dcterms:modified xsi:type="dcterms:W3CDTF">2025-05-10T04:13:00Z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9c389dc7-189f-43ee-8e54-def890898de9</vt:lpwstr>
  </property>
</Properties>
</file>