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F58D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Moonshot Sleeve Ranking Video Script (</w:t>
      </w:r>
      <w:proofErr w:type="spellStart"/>
      <w:r w:rsidRPr="0006262C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Pr="0006262C">
        <w:rPr>
          <w:rFonts w:ascii="Times New Roman" w:hAnsi="Times New Roman" w:cs="Times New Roman"/>
          <w:sz w:val="28"/>
          <w:szCs w:val="28"/>
        </w:rPr>
        <w:t>-Ready)</w:t>
      </w:r>
    </w:p>
    <w:p w14:paraId="1999E01E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This one’s built to energize your viewers and showcase your tactical edge. Here’s the segmented voiceover script:</w:t>
      </w:r>
    </w:p>
    <w:p w14:paraId="3F3793BA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</w:p>
    <w:p w14:paraId="522B1339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Intro (0:00–0:10)</w:t>
      </w:r>
    </w:p>
    <w:p w14:paraId="598D4494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"Welcome back to Legacy Tactics. Today, we’re ranking the Moonshot Sleeve—where high-risk meets high-discipline."</w:t>
      </w:r>
    </w:p>
    <w:p w14:paraId="1B8CB790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Segment 1: What Is a Moonshot Sleeve? (0:10–0:30)</w:t>
      </w:r>
    </w:p>
    <w:p w14:paraId="006AC1F8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"A Moonshot Sleeve is your tactical allocation for explosive growth. These aren’t random bets—they’re disciplined plays with milestone triggers and DRIP overlays."</w:t>
      </w:r>
    </w:p>
    <w:p w14:paraId="1A9FF27B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Segment 2: Ranking Criteria (0:30–1:00)</w:t>
      </w:r>
    </w:p>
    <w:p w14:paraId="052612AF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"We rank by three factors:</w:t>
      </w:r>
    </w:p>
    <w:p w14:paraId="20A772D2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 xml:space="preserve">1. </w:t>
      </w:r>
      <w:r w:rsidRPr="0006262C">
        <w:rPr>
          <w:rFonts w:ascii="Times New Roman" w:hAnsi="Times New Roman" w:cs="Times New Roman"/>
          <w:sz w:val="28"/>
          <w:szCs w:val="28"/>
        </w:rPr>
        <w:tab/>
        <w:t>Growth velocity</w:t>
      </w:r>
    </w:p>
    <w:p w14:paraId="52EC96B3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06262C">
        <w:rPr>
          <w:rFonts w:ascii="Times New Roman" w:hAnsi="Times New Roman" w:cs="Times New Roman"/>
          <w:sz w:val="28"/>
          <w:szCs w:val="28"/>
        </w:rPr>
        <w:t xml:space="preserve">. </w:t>
      </w:r>
      <w:r w:rsidRPr="0006262C">
        <w:rPr>
          <w:rFonts w:ascii="Times New Roman" w:hAnsi="Times New Roman" w:cs="Times New Roman"/>
          <w:sz w:val="28"/>
          <w:szCs w:val="28"/>
        </w:rPr>
        <w:tab/>
        <w:t>Dividend</w:t>
      </w:r>
      <w:proofErr w:type="gramEnd"/>
      <w:r w:rsidRPr="0006262C">
        <w:rPr>
          <w:rFonts w:ascii="Times New Roman" w:hAnsi="Times New Roman" w:cs="Times New Roman"/>
          <w:sz w:val="28"/>
          <w:szCs w:val="28"/>
        </w:rPr>
        <w:t xml:space="preserve"> potential</w:t>
      </w:r>
    </w:p>
    <w:p w14:paraId="595E4042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06262C">
        <w:rPr>
          <w:rFonts w:ascii="Times New Roman" w:hAnsi="Times New Roman" w:cs="Times New Roman"/>
          <w:sz w:val="28"/>
          <w:szCs w:val="28"/>
        </w:rPr>
        <w:t xml:space="preserve">. </w:t>
      </w:r>
      <w:r w:rsidRPr="0006262C">
        <w:rPr>
          <w:rFonts w:ascii="Times New Roman" w:hAnsi="Times New Roman" w:cs="Times New Roman"/>
          <w:sz w:val="28"/>
          <w:szCs w:val="28"/>
        </w:rPr>
        <w:tab/>
        <w:t>Tactical</w:t>
      </w:r>
      <w:proofErr w:type="gramEnd"/>
      <w:r w:rsidRPr="0006262C">
        <w:rPr>
          <w:rFonts w:ascii="Times New Roman" w:hAnsi="Times New Roman" w:cs="Times New Roman"/>
          <w:sz w:val="28"/>
          <w:szCs w:val="28"/>
        </w:rPr>
        <w:t xml:space="preserve"> overlays for recession resistance and trust-building cadence."</w:t>
      </w:r>
    </w:p>
    <w:p w14:paraId="0FD40370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Segment 3: Top Picks Breakdown (1:00–1:45)</w:t>
      </w:r>
    </w:p>
    <w:p w14:paraId="5394A2E6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"Here’s the lineup:</w:t>
      </w:r>
    </w:p>
    <w:p w14:paraId="083A28C6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 xml:space="preserve">• </w:t>
      </w:r>
      <w:r w:rsidRPr="0006262C">
        <w:rPr>
          <w:rFonts w:ascii="Times New Roman" w:hAnsi="Times New Roman" w:cs="Times New Roman"/>
          <w:sz w:val="28"/>
          <w:szCs w:val="28"/>
        </w:rPr>
        <w:tab/>
        <w:t>SOXL: Semiconductor triple-leveraged—high velocity, high volatility</w:t>
      </w:r>
    </w:p>
    <w:p w14:paraId="3A3AF7E4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 xml:space="preserve">• </w:t>
      </w:r>
      <w:r w:rsidRPr="0006262C">
        <w:rPr>
          <w:rFonts w:ascii="Times New Roman" w:hAnsi="Times New Roman" w:cs="Times New Roman"/>
          <w:sz w:val="28"/>
          <w:szCs w:val="28"/>
        </w:rPr>
        <w:tab/>
        <w:t>ARKK: Innovation ETF—moonshot potential with tactical drawdown risk</w:t>
      </w:r>
    </w:p>
    <w:p w14:paraId="0344B601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 xml:space="preserve">• </w:t>
      </w:r>
      <w:r w:rsidRPr="0006262C">
        <w:rPr>
          <w:rFonts w:ascii="Times New Roman" w:hAnsi="Times New Roman" w:cs="Times New Roman"/>
          <w:sz w:val="28"/>
          <w:szCs w:val="28"/>
        </w:rPr>
        <w:tab/>
        <w:t>JEPI: Covered call strategy—lower upside, but strong DRIP discipline</w:t>
      </w:r>
    </w:p>
    <w:p w14:paraId="7E070579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Each pick gets a tactical score and milestone flag."</w:t>
      </w:r>
    </w:p>
    <w:p w14:paraId="6E69ED3D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Segment 4: Viewer Action Plan (1:45–2:00)</w:t>
      </w:r>
    </w:p>
    <w:p w14:paraId="70BF3EDC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"Use the Moonshot Tracker spreadsheet to rank your own picks. Track DRIP velocity, milestone flags, and overlay notes."</w:t>
      </w:r>
    </w:p>
    <w:p w14:paraId="73DB67F1" w14:textId="7777777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t>Outro (2:00–2:15)</w:t>
      </w:r>
    </w:p>
    <w:p w14:paraId="451495D2" w14:textId="432F89A7" w:rsidR="0006262C" w:rsidRPr="0006262C" w:rsidRDefault="0006262C" w:rsidP="0006262C">
      <w:pPr>
        <w:rPr>
          <w:rFonts w:ascii="Times New Roman" w:hAnsi="Times New Roman" w:cs="Times New Roman"/>
          <w:sz w:val="28"/>
          <w:szCs w:val="28"/>
        </w:rPr>
      </w:pPr>
      <w:r w:rsidRPr="0006262C">
        <w:rPr>
          <w:rFonts w:ascii="Times New Roman" w:hAnsi="Times New Roman" w:cs="Times New Roman"/>
          <w:sz w:val="28"/>
          <w:szCs w:val="28"/>
        </w:rPr>
        <w:lastRenderedPageBreak/>
        <w:t>"Subscribe for more tactical overlays and legacy-building strategies. This is Legacy Tactics—where compounding meets clarity."</w:t>
      </w:r>
    </w:p>
    <w:sectPr w:rsidR="0006262C" w:rsidRPr="0006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2C"/>
    <w:rsid w:val="0006262C"/>
    <w:rsid w:val="00D3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72BB6"/>
  <w15:chartTrackingRefBased/>
  <w15:docId w15:val="{86BFD131-4CDA-44E4-A522-CADAD330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2025-08-21T21:26:00Z</dcterms:created>
  <dcterms:modified xsi:type="dcterms:W3CDTF">2025-08-21T21:27:00Z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0544188f-36f4-4164-8478-5b69ec3eb3b8</vt:lpwstr>
  </property>
</Properties>
</file>