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B93D5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Portfolio Structure: 60/25/15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114"/>
        <w:gridCol w:w="3618"/>
        <w:gridCol w:w="2891"/>
      </w:tblGrid>
      <w:tr w:rsidR="005F66B8" w:rsidRPr="005F66B8" w14:paraId="666A47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34FA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953D4D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30194334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 in Portfolio</w:t>
            </w:r>
          </w:p>
        </w:tc>
        <w:tc>
          <w:tcPr>
            <w:tcW w:w="0" w:type="auto"/>
            <w:vAlign w:val="center"/>
            <w:hideMark/>
          </w:tcPr>
          <w:p w14:paraId="5433E879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Holdings</w:t>
            </w:r>
          </w:p>
        </w:tc>
      </w:tr>
      <w:tr w:rsidR="005F66B8" w:rsidRPr="005F66B8" w14:paraId="5DC0A5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F3CD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 Core</w:t>
            </w:r>
          </w:p>
        </w:tc>
        <w:tc>
          <w:tcPr>
            <w:tcW w:w="0" w:type="auto"/>
            <w:vAlign w:val="center"/>
            <w:hideMark/>
          </w:tcPr>
          <w:p w14:paraId="075FBA25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7E74D98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Income + DRIP compounding</w:t>
            </w:r>
          </w:p>
        </w:tc>
        <w:tc>
          <w:tcPr>
            <w:tcW w:w="0" w:type="auto"/>
            <w:vAlign w:val="center"/>
            <w:hideMark/>
          </w:tcPr>
          <w:p w14:paraId="63CA2A2B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SCHD, VYM, SPYD, KO</w:t>
            </w:r>
          </w:p>
        </w:tc>
      </w:tr>
      <w:tr w:rsidR="005F66B8" w:rsidRPr="005F66B8" w14:paraId="5EEEC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CF6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 Overlay</w:t>
            </w:r>
          </w:p>
        </w:tc>
        <w:tc>
          <w:tcPr>
            <w:tcW w:w="0" w:type="auto"/>
            <w:vAlign w:val="center"/>
            <w:hideMark/>
          </w:tcPr>
          <w:p w14:paraId="612894E0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6CE4510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Capital appreciation + future dividend growers</w:t>
            </w:r>
          </w:p>
        </w:tc>
        <w:tc>
          <w:tcPr>
            <w:tcW w:w="0" w:type="auto"/>
            <w:vAlign w:val="center"/>
            <w:hideMark/>
          </w:tcPr>
          <w:p w14:paraId="0E048854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SPLG, DGRO, FTS</w:t>
            </w:r>
          </w:p>
        </w:tc>
      </w:tr>
      <w:tr w:rsidR="005F66B8" w:rsidRPr="005F66B8" w14:paraId="22BDED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E4AF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Foundation Layer</w:t>
            </w:r>
          </w:p>
        </w:tc>
        <w:tc>
          <w:tcPr>
            <w:tcW w:w="0" w:type="auto"/>
            <w:vAlign w:val="center"/>
            <w:hideMark/>
          </w:tcPr>
          <w:p w14:paraId="1B9FD0E9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5D1E3DE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Stability + recession resilience</w:t>
            </w:r>
          </w:p>
        </w:tc>
        <w:tc>
          <w:tcPr>
            <w:tcW w:w="0" w:type="auto"/>
            <w:vAlign w:val="center"/>
            <w:hideMark/>
          </w:tcPr>
          <w:p w14:paraId="6C3AB1A5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SCHD, KO, FTS (dual-role holdings)</w:t>
            </w:r>
          </w:p>
        </w:tc>
      </w:tr>
    </w:tbl>
    <w:p w14:paraId="6B3F74FD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💸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Monthly Allocation Plan ($700/month, increasing $100/year)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292"/>
        <w:gridCol w:w="1393"/>
        <w:gridCol w:w="1652"/>
        <w:gridCol w:w="1521"/>
        <w:gridCol w:w="1920"/>
      </w:tblGrid>
      <w:tr w:rsidR="005F66B8" w:rsidRPr="005F66B8" w14:paraId="25F35C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7F1DC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086911D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Contribution</w:t>
            </w:r>
          </w:p>
        </w:tc>
        <w:tc>
          <w:tcPr>
            <w:tcW w:w="0" w:type="auto"/>
            <w:vAlign w:val="center"/>
            <w:hideMark/>
          </w:tcPr>
          <w:p w14:paraId="6579D9AD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Total</w:t>
            </w:r>
          </w:p>
        </w:tc>
        <w:tc>
          <w:tcPr>
            <w:tcW w:w="0" w:type="auto"/>
            <w:vAlign w:val="center"/>
            <w:hideMark/>
          </w:tcPr>
          <w:p w14:paraId="0EA0C16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 (60%)</w:t>
            </w:r>
          </w:p>
        </w:tc>
        <w:tc>
          <w:tcPr>
            <w:tcW w:w="0" w:type="auto"/>
            <w:vAlign w:val="center"/>
            <w:hideMark/>
          </w:tcPr>
          <w:p w14:paraId="48275F8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 (25%)</w:t>
            </w:r>
          </w:p>
        </w:tc>
        <w:tc>
          <w:tcPr>
            <w:tcW w:w="0" w:type="auto"/>
            <w:vAlign w:val="center"/>
            <w:hideMark/>
          </w:tcPr>
          <w:p w14:paraId="2989C91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Foundation (15%)</w:t>
            </w:r>
          </w:p>
        </w:tc>
      </w:tr>
      <w:tr w:rsidR="005F66B8" w:rsidRPr="005F66B8" w14:paraId="16AF1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63F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1CEECCE2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1036CA2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$8,400</w:t>
            </w:r>
          </w:p>
        </w:tc>
        <w:tc>
          <w:tcPr>
            <w:tcW w:w="0" w:type="auto"/>
            <w:vAlign w:val="center"/>
            <w:hideMark/>
          </w:tcPr>
          <w:p w14:paraId="20F5072B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$420/</w:t>
            </w:r>
            <w:proofErr w:type="spellStart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0B26B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$175/</w:t>
            </w:r>
            <w:proofErr w:type="spellStart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99CB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$105/</w:t>
            </w:r>
            <w:proofErr w:type="spellStart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5F66B8" w:rsidRPr="005F66B8" w14:paraId="252398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CA3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683EA06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459DC274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$9,600</w:t>
            </w:r>
          </w:p>
        </w:tc>
        <w:tc>
          <w:tcPr>
            <w:tcW w:w="0" w:type="auto"/>
            <w:vAlign w:val="center"/>
            <w:hideMark/>
          </w:tcPr>
          <w:p w14:paraId="5039A6D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$480/</w:t>
            </w:r>
            <w:proofErr w:type="spellStart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289FB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$200/</w:t>
            </w:r>
            <w:proofErr w:type="spellStart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43009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$120/</w:t>
            </w:r>
            <w:proofErr w:type="spellStart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5F66B8" w:rsidRPr="005F66B8" w14:paraId="178FF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ED14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4F56F746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$900</w:t>
            </w:r>
          </w:p>
        </w:tc>
        <w:tc>
          <w:tcPr>
            <w:tcW w:w="0" w:type="auto"/>
            <w:vAlign w:val="center"/>
            <w:hideMark/>
          </w:tcPr>
          <w:p w14:paraId="56591E8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$10,800</w:t>
            </w:r>
          </w:p>
        </w:tc>
        <w:tc>
          <w:tcPr>
            <w:tcW w:w="0" w:type="auto"/>
            <w:vAlign w:val="center"/>
            <w:hideMark/>
          </w:tcPr>
          <w:p w14:paraId="33F61D8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$540/</w:t>
            </w:r>
            <w:proofErr w:type="spellStart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7AC1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$225/</w:t>
            </w:r>
            <w:proofErr w:type="spellStart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2E035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$135/</w:t>
            </w:r>
            <w:proofErr w:type="spellStart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5F66B8" w:rsidRPr="005F66B8" w14:paraId="357C5E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678B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C81FA50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16CBF75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3F9B0AA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CFB3657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C604D26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</w:tr>
    </w:tbl>
    <w:p w14:paraId="7F3CA1B2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Tip: Use Google Sheets with conditional formatting to track share-based DRIP milestones (e.g., 50 KO, 30 SCHD) and trigger rebalancing overlays when thresholds are hit.</w:t>
      </w:r>
    </w:p>
    <w:p w14:paraId="5414254B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Rule of 72 + 8-4-3 System: Time to $100K</w:t>
      </w:r>
    </w:p>
    <w:p w14:paraId="23E7A35C" w14:textId="77777777" w:rsidR="005F66B8" w:rsidRPr="005F66B8" w:rsidRDefault="005F66B8" w:rsidP="005F6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of</w:t>
      </w:r>
      <w:proofErr w:type="gramEnd"/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72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: If your portfolio compounds at ~12% annually, it doubles every 6 years.</w:t>
      </w:r>
    </w:p>
    <w:p w14:paraId="0872D698" w14:textId="77777777" w:rsidR="005F66B8" w:rsidRPr="005F66B8" w:rsidRDefault="005F66B8" w:rsidP="005F6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Starting with $1,000 + $700/month + $10K infusion in 6 months, you could hit </w:t>
      </w: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$100K in ~5–6 years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if you maintain aggressive reinvestment and growth.</w:t>
      </w:r>
    </w:p>
    <w:p w14:paraId="389F3459" w14:textId="77777777" w:rsidR="005F66B8" w:rsidRPr="005F66B8" w:rsidRDefault="005F66B8" w:rsidP="005F6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8-4-3 System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A81DD6" w14:textId="77777777" w:rsidR="005F66B8" w:rsidRPr="005F66B8" w:rsidRDefault="005F66B8" w:rsidP="005F6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Double in 8 years → $100K becomes $200K</w:t>
      </w:r>
    </w:p>
    <w:p w14:paraId="228D7CFA" w14:textId="77777777" w:rsidR="005F66B8" w:rsidRPr="005F66B8" w:rsidRDefault="005F66B8" w:rsidP="005F6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Double again in 4 years → $200K becomes $400K</w:t>
      </w:r>
    </w:p>
    <w:p w14:paraId="29003B51" w14:textId="77777777" w:rsidR="005F66B8" w:rsidRPr="005F66B8" w:rsidRDefault="005F66B8" w:rsidP="005F6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Final double in 3 years → $400K becomes $800K+</w:t>
      </w:r>
    </w:p>
    <w:p w14:paraId="08F06A9F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This system works best when you layer in DRIP, tactical rebalancing, and milestone-based overlays. Your $2M goal in 5–10 years is ambitious, but with your discipline and infusion plan, it’s not out of reach.</w:t>
      </w:r>
    </w:p>
    <w:p w14:paraId="0A370139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🛡️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Recession &amp; Rate Stress Testing</w:t>
      </w:r>
    </w:p>
    <w:p w14:paraId="7B36A8AB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Let’s simulate how your holdings behave under pressure: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147"/>
        <w:gridCol w:w="1667"/>
        <w:gridCol w:w="1643"/>
        <w:gridCol w:w="2368"/>
      </w:tblGrid>
      <w:tr w:rsidR="005F66B8" w:rsidRPr="005F66B8" w14:paraId="40CE7A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19477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ETF/Stock</w:t>
            </w:r>
          </w:p>
        </w:tc>
        <w:tc>
          <w:tcPr>
            <w:tcW w:w="0" w:type="auto"/>
            <w:vAlign w:val="center"/>
            <w:hideMark/>
          </w:tcPr>
          <w:p w14:paraId="20D98C3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Recession Resilience</w:t>
            </w:r>
          </w:p>
        </w:tc>
        <w:tc>
          <w:tcPr>
            <w:tcW w:w="0" w:type="auto"/>
            <w:vAlign w:val="center"/>
            <w:hideMark/>
          </w:tcPr>
          <w:p w14:paraId="54E61FD5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Rate Sensitivity</w:t>
            </w:r>
          </w:p>
        </w:tc>
        <w:tc>
          <w:tcPr>
            <w:tcW w:w="0" w:type="auto"/>
            <w:vAlign w:val="center"/>
            <w:hideMark/>
          </w:tcPr>
          <w:p w14:paraId="1B600B25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Strength</w:t>
            </w:r>
          </w:p>
        </w:tc>
        <w:tc>
          <w:tcPr>
            <w:tcW w:w="0" w:type="auto"/>
            <w:vAlign w:val="center"/>
            <w:hideMark/>
          </w:tcPr>
          <w:p w14:paraId="4E9838F9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5F66B8" w:rsidRPr="005F66B8" w14:paraId="0970A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5C9A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028A5BD0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0F0E234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04229BB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3EBD910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Quality dividend screen</w:t>
            </w:r>
          </w:p>
        </w:tc>
      </w:tr>
      <w:tr w:rsidR="005F66B8" w:rsidRPr="005F66B8" w14:paraId="5F2AA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BAF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SPLG</w:t>
            </w:r>
          </w:p>
        </w:tc>
        <w:tc>
          <w:tcPr>
            <w:tcW w:w="0" w:type="auto"/>
            <w:vAlign w:val="center"/>
            <w:hideMark/>
          </w:tcPr>
          <w:p w14:paraId="156A8F4C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3408151A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351E4CA7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dividend</w:t>
            </w:r>
          </w:p>
        </w:tc>
        <w:tc>
          <w:tcPr>
            <w:tcW w:w="0" w:type="auto"/>
            <w:vAlign w:val="center"/>
            <w:hideMark/>
          </w:tcPr>
          <w:p w14:paraId="666F8413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engine</w:t>
            </w:r>
          </w:p>
        </w:tc>
      </w:tr>
      <w:tr w:rsidR="005F66B8" w:rsidRPr="005F66B8" w14:paraId="056821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F0FE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73E1DE9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3B263B1A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44B62DFC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Solid</w:t>
            </w:r>
          </w:p>
        </w:tc>
        <w:tc>
          <w:tcPr>
            <w:tcW w:w="0" w:type="auto"/>
            <w:vAlign w:val="center"/>
            <w:hideMark/>
          </w:tcPr>
          <w:p w14:paraId="1C0EF8B6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growers</w:t>
            </w:r>
          </w:p>
        </w:tc>
      </w:tr>
      <w:tr w:rsidR="005F66B8" w:rsidRPr="005F66B8" w14:paraId="6898E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EA3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30CC19D2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1075EF7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32D2DCC2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5E6BCCB3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High-yield tilt</w:t>
            </w:r>
          </w:p>
        </w:tc>
      </w:tr>
      <w:tr w:rsidR="005F66B8" w:rsidRPr="005F66B8" w14:paraId="0F8C37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146B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SPYD</w:t>
            </w:r>
          </w:p>
        </w:tc>
        <w:tc>
          <w:tcPr>
            <w:tcW w:w="0" w:type="auto"/>
            <w:vAlign w:val="center"/>
            <w:hideMark/>
          </w:tcPr>
          <w:p w14:paraId="06D62DC2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61A619A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C32317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6CA1A036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Volatile but juicy yield</w:t>
            </w:r>
          </w:p>
        </w:tc>
      </w:tr>
      <w:tr w:rsidR="005F66B8" w:rsidRPr="005F66B8" w14:paraId="348E9E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04C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</w:t>
            </w:r>
          </w:p>
        </w:tc>
        <w:tc>
          <w:tcPr>
            <w:tcW w:w="0" w:type="auto"/>
            <w:vAlign w:val="center"/>
            <w:hideMark/>
          </w:tcPr>
          <w:p w14:paraId="2C601E69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E7B6CF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60115E15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Stable</w:t>
            </w:r>
          </w:p>
        </w:tc>
        <w:tc>
          <w:tcPr>
            <w:tcW w:w="0" w:type="auto"/>
            <w:vAlign w:val="center"/>
            <w:hideMark/>
          </w:tcPr>
          <w:p w14:paraId="155337C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Utility buffer</w:t>
            </w:r>
          </w:p>
        </w:tc>
      </w:tr>
      <w:tr w:rsidR="005F66B8" w:rsidRPr="005F66B8" w14:paraId="4148D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B7D6A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5CB7286B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99673B3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1BE18A46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368256CD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Buffett-style anchor</w:t>
            </w:r>
          </w:p>
        </w:tc>
      </w:tr>
    </w:tbl>
    <w:p w14:paraId="22C26F59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Consider rotating SPYD into a more recession-resilient high-yield pick if volatility spikes. You could also layer in a tactical overlay with a REIT or BDC like OBDC or ARCC.</w:t>
      </w:r>
    </w:p>
    <w:p w14:paraId="183664AE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🧱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Dividend Growth Picks: Buffett-Style, Your Way</w:t>
      </w:r>
    </w:p>
    <w:p w14:paraId="79C1154A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Here are some </w:t>
      </w: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blue-chip dividend aristocrats and high-yield growers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to consider layering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167"/>
        <w:gridCol w:w="1320"/>
        <w:gridCol w:w="2137"/>
      </w:tblGrid>
      <w:tr w:rsidR="005F66B8" w:rsidRPr="005F66B8" w14:paraId="507722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AACEB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4A8A915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Stocks</w:t>
            </w:r>
          </w:p>
        </w:tc>
        <w:tc>
          <w:tcPr>
            <w:tcW w:w="0" w:type="auto"/>
            <w:vAlign w:val="center"/>
            <w:hideMark/>
          </w:tcPr>
          <w:p w14:paraId="656B724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Yield Range</w:t>
            </w:r>
          </w:p>
        </w:tc>
        <w:tc>
          <w:tcPr>
            <w:tcW w:w="0" w:type="auto"/>
            <w:vAlign w:val="center"/>
            <w:hideMark/>
          </w:tcPr>
          <w:p w14:paraId="660B097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</w:tr>
      <w:tr w:rsidR="005F66B8" w:rsidRPr="005F66B8" w14:paraId="370A7C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9742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 Aristocrats</w:t>
            </w:r>
          </w:p>
        </w:tc>
        <w:tc>
          <w:tcPr>
            <w:tcW w:w="0" w:type="auto"/>
            <w:vAlign w:val="center"/>
            <w:hideMark/>
          </w:tcPr>
          <w:p w14:paraId="7108688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KO, PG, JNJ, PEP</w:t>
            </w:r>
          </w:p>
        </w:tc>
        <w:tc>
          <w:tcPr>
            <w:tcW w:w="0" w:type="auto"/>
            <w:vAlign w:val="center"/>
            <w:hideMark/>
          </w:tcPr>
          <w:p w14:paraId="6AA02EE2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2–3%</w:t>
            </w:r>
          </w:p>
        </w:tc>
        <w:tc>
          <w:tcPr>
            <w:tcW w:w="0" w:type="auto"/>
            <w:vAlign w:val="center"/>
            <w:hideMark/>
          </w:tcPr>
          <w:p w14:paraId="1E337489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Stability + DRIP</w:t>
            </w:r>
          </w:p>
        </w:tc>
      </w:tr>
      <w:tr w:rsidR="005F66B8" w:rsidRPr="005F66B8" w14:paraId="6183A2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4327A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High-Yield Dividend</w:t>
            </w:r>
          </w:p>
        </w:tc>
        <w:tc>
          <w:tcPr>
            <w:tcW w:w="0" w:type="auto"/>
            <w:vAlign w:val="center"/>
            <w:hideMark/>
          </w:tcPr>
          <w:p w14:paraId="26F13B27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MO, ARCC, USAC</w:t>
            </w:r>
          </w:p>
        </w:tc>
        <w:tc>
          <w:tcPr>
            <w:tcW w:w="0" w:type="auto"/>
            <w:vAlign w:val="center"/>
            <w:hideMark/>
          </w:tcPr>
          <w:p w14:paraId="0F770FED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6–10%</w:t>
            </w:r>
          </w:p>
        </w:tc>
        <w:tc>
          <w:tcPr>
            <w:tcW w:w="0" w:type="auto"/>
            <w:vAlign w:val="center"/>
            <w:hideMark/>
          </w:tcPr>
          <w:p w14:paraId="65AAB8E2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Income acceleration</w:t>
            </w:r>
          </w:p>
        </w:tc>
      </w:tr>
      <w:tr w:rsidR="005F66B8" w:rsidRPr="005F66B8" w14:paraId="5AEF7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0269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Growth-Oriented Dividend</w:t>
            </w:r>
          </w:p>
        </w:tc>
        <w:tc>
          <w:tcPr>
            <w:tcW w:w="0" w:type="auto"/>
            <w:vAlign w:val="center"/>
            <w:hideMark/>
          </w:tcPr>
          <w:p w14:paraId="18DE3F34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ABBV, AVGO, DHR</w:t>
            </w:r>
          </w:p>
        </w:tc>
        <w:tc>
          <w:tcPr>
            <w:tcW w:w="0" w:type="auto"/>
            <w:vAlign w:val="center"/>
            <w:hideMark/>
          </w:tcPr>
          <w:p w14:paraId="212B653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1–2%</w:t>
            </w:r>
          </w:p>
        </w:tc>
        <w:tc>
          <w:tcPr>
            <w:tcW w:w="0" w:type="auto"/>
            <w:vAlign w:val="center"/>
            <w:hideMark/>
          </w:tcPr>
          <w:p w14:paraId="18D5BE3A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Capital + future yield</w:t>
            </w:r>
          </w:p>
        </w:tc>
      </w:tr>
    </w:tbl>
    <w:p w14:paraId="30C58CC7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You could rotate $1–2K yearly into one of these to boost yield and diversify sector exposure.</w:t>
      </w:r>
    </w:p>
    <w:p w14:paraId="25B68643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Next Steps</w:t>
      </w:r>
    </w:p>
    <w:p w14:paraId="66497541" w14:textId="77777777" w:rsidR="005F66B8" w:rsidRPr="005F66B8" w:rsidRDefault="005F66B8" w:rsidP="005F6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 visual dashboard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2B24324E" w14:textId="77777777" w:rsidR="005F66B8" w:rsidRPr="005F66B8" w:rsidRDefault="005F66B8" w:rsidP="005F6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Share-based DRIP milestones</w:t>
      </w:r>
    </w:p>
    <w:p w14:paraId="26AA9F32" w14:textId="77777777" w:rsidR="005F66B8" w:rsidRPr="005F66B8" w:rsidRDefault="005F66B8" w:rsidP="005F6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Monthly contribution tracker</w:t>
      </w:r>
    </w:p>
    <w:p w14:paraId="7AAA183A" w14:textId="77777777" w:rsidR="005F66B8" w:rsidRPr="005F66B8" w:rsidRDefault="005F66B8" w:rsidP="005F6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Tactical overlay triggers</w:t>
      </w:r>
    </w:p>
    <w:p w14:paraId="6A706BD1" w14:textId="77777777" w:rsidR="005F66B8" w:rsidRPr="005F66B8" w:rsidRDefault="005F66B8" w:rsidP="005F6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 growth curves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using Portfolio Visualizer or Snowball Analytics</w:t>
      </w:r>
    </w:p>
    <w:p w14:paraId="75E52FC7" w14:textId="77777777" w:rsidR="005F66B8" w:rsidRPr="005F66B8" w:rsidRDefault="005F66B8" w:rsidP="005F6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 test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with recession and rate overlays</w:t>
      </w:r>
    </w:p>
    <w:p w14:paraId="7466D2FC" w14:textId="77777777" w:rsidR="005F66B8" w:rsidRPr="005F66B8" w:rsidRDefault="005F66B8" w:rsidP="005F6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**Set milestone</w:t>
      </w:r>
    </w:p>
    <w:p w14:paraId="4657023A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Let’s first sketch out your </w:t>
      </w: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dashboard logic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so it mirrors your strategy. Here’s a draft layout tailored for your 60/25/15 dividend-growth rotation using SCHD, SPLG, DGRO, VYM, SPYD, FTS, and KO:</w:t>
      </w:r>
    </w:p>
    <w:p w14:paraId="12FD3D58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Dashboard Tabs</w:t>
      </w:r>
    </w:p>
    <w:p w14:paraId="18271D62" w14:textId="77777777" w:rsidR="005F66B8" w:rsidRPr="005F66B8" w:rsidRDefault="005F66B8" w:rsidP="005F6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Allocation Tracker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: $700 inflow split across holdings</w:t>
      </w:r>
    </w:p>
    <w:p w14:paraId="2F9EE5DC" w14:textId="77777777" w:rsidR="005F66B8" w:rsidRPr="005F66B8" w:rsidRDefault="005F66B8" w:rsidP="005F6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Milestone Progress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: Tracks when KO hits 50, FTS hits 25, etc.</w:t>
      </w:r>
    </w:p>
    <w:p w14:paraId="7DE4F7AB" w14:textId="77777777" w:rsidR="005F66B8" w:rsidRPr="005F66B8" w:rsidRDefault="005F66B8" w:rsidP="005F6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DRIP Trigger Watchlist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: Highlights when a dividend hits reinvestment </w:t>
      </w:r>
      <w:proofErr w:type="gramStart"/>
      <w:r w:rsidRPr="005F66B8">
        <w:rPr>
          <w:rFonts w:ascii="Times New Roman" w:eastAsia="Times New Roman" w:hAnsi="Times New Roman" w:cs="Times New Roman"/>
          <w:kern w:val="0"/>
          <w14:ligatures w14:val="none"/>
        </w:rPr>
        <w:t>thresholds</w:t>
      </w:r>
      <w:proofErr w:type="gramEnd"/>
    </w:p>
    <w:p w14:paraId="53FE57A7" w14:textId="77777777" w:rsidR="005F66B8" w:rsidRPr="005F66B8" w:rsidRDefault="005F66B8" w:rsidP="005F6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Rebalancing Toggle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: Activates when share ratios deviate from plan</w:t>
      </w:r>
    </w:p>
    <w:p w14:paraId="5F75774F" w14:textId="77777777" w:rsidR="005F66B8" w:rsidRPr="005F66B8" w:rsidRDefault="005F66B8" w:rsidP="005F6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Tactical Overlay Panel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: For scenarios like rate hikes, recession playbooks, or inflation pivots</w:t>
      </w:r>
    </w:p>
    <w:p w14:paraId="386F0324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Formula Logic Highlights</w:t>
      </w:r>
    </w:p>
    <w:p w14:paraId="15D85612" w14:textId="77777777" w:rsidR="005F66B8" w:rsidRPr="005F66B8" w:rsidRDefault="005F66B8" w:rsidP="005F6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Allocation x Monthly Inflow = Buy $</w:t>
      </w:r>
    </w:p>
    <w:p w14:paraId="276AA9C9" w14:textId="77777777" w:rsidR="005F66B8" w:rsidRPr="005F66B8" w:rsidRDefault="005F66B8" w:rsidP="005F6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 $ ÷ Price = Buy Shares (rounded down)</w:t>
      </w:r>
    </w:p>
    <w:p w14:paraId="4200552B" w14:textId="77777777" w:rsidR="005F66B8" w:rsidRPr="005F66B8" w:rsidRDefault="005F66B8" w:rsidP="005F6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Shares + DRIP Shares = Progress vs Milestone</w:t>
      </w:r>
    </w:p>
    <w:p w14:paraId="21D02199" w14:textId="77777777" w:rsidR="005F66B8" w:rsidRPr="005F66B8" w:rsidRDefault="005F66B8" w:rsidP="005F6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Conditional formatting for:</w:t>
      </w:r>
    </w:p>
    <w:p w14:paraId="48A5AF4B" w14:textId="77777777" w:rsidR="005F66B8" w:rsidRPr="005F66B8" w:rsidRDefault="005F66B8" w:rsidP="005F6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🔵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Below Target</w:t>
      </w:r>
    </w:p>
    <w:p w14:paraId="17429961" w14:textId="77777777" w:rsidR="005F66B8" w:rsidRPr="005F66B8" w:rsidRDefault="005F66B8" w:rsidP="005F6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At Milestone</w:t>
      </w:r>
    </w:p>
    <w:p w14:paraId="7102DC80" w14:textId="77777777" w:rsidR="005F66B8" w:rsidRPr="005F66B8" w:rsidRDefault="005F66B8" w:rsidP="005F6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🔴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Rebalance Trigger</w:t>
      </w:r>
    </w:p>
    <w:p w14:paraId="15D21888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Want me to simulate month-by-month progress toward those share goals with DRIP layering next? Or refine the logic for the tactical overlays? We're basically designing the cockpit for your dividend-growth machine — let’s make it sleek and powerful.</w:t>
      </w:r>
    </w:p>
    <w:p w14:paraId="295E517A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Month-by-Month DRIP Simulator: Share Growth Toward Milestones</w:t>
      </w:r>
    </w:p>
    <w:p w14:paraId="226879A8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 (customizable):</w:t>
      </w:r>
    </w:p>
    <w:p w14:paraId="1D0FEEAF" w14:textId="77777777" w:rsidR="005F66B8" w:rsidRPr="005F66B8" w:rsidRDefault="005F66B8" w:rsidP="005F6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Starting shares per holding</w:t>
      </w:r>
    </w:p>
    <w:p w14:paraId="07448273" w14:textId="77777777" w:rsidR="005F66B8" w:rsidRPr="005F66B8" w:rsidRDefault="005F66B8" w:rsidP="005F6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Monthly contribution = $700, split by 60/25/15 rule</w:t>
      </w:r>
    </w:p>
    <w:p w14:paraId="6A4D2534" w14:textId="77777777" w:rsidR="005F66B8" w:rsidRPr="005F66B8" w:rsidRDefault="005F66B8" w:rsidP="005F6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Estimated share price per holding</w:t>
      </w:r>
    </w:p>
    <w:p w14:paraId="2C993B45" w14:textId="77777777" w:rsidR="005F66B8" w:rsidRPr="005F66B8" w:rsidRDefault="005F66B8" w:rsidP="005F6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Dividend yield, payout frequency, and DRIP reinvestment timing</w:t>
      </w:r>
    </w:p>
    <w:p w14:paraId="0D8397D1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for Each Month:</w:t>
      </w:r>
    </w:p>
    <w:p w14:paraId="0C63E6EC" w14:textId="77777777" w:rsidR="005F66B8" w:rsidRPr="005F66B8" w:rsidRDefault="005F66B8" w:rsidP="005F6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5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</w:t>
      </w:r>
      <w:proofErr w:type="spellEnd"/>
      <w:r w:rsidRPr="005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× %Weight ÷ Share Price = Buy Shares (rounded down)</w:t>
      </w:r>
    </w:p>
    <w:p w14:paraId="6F9EB5D6" w14:textId="77777777" w:rsidR="005F66B8" w:rsidRPr="005F66B8" w:rsidRDefault="005F66B8" w:rsidP="005F6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Shares = Previous Shares + Monthly Buys + DRIP Shares</w:t>
      </w:r>
    </w:p>
    <w:p w14:paraId="36B2C53C" w14:textId="77777777" w:rsidR="005F66B8" w:rsidRPr="005F66B8" w:rsidRDefault="005F66B8" w:rsidP="005F6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DRIP = (Dividend Yield ÷ 12) × Current Value ÷ Share Price</w:t>
      </w:r>
    </w:p>
    <w:p w14:paraId="03455742" w14:textId="77777777" w:rsidR="005F66B8" w:rsidRPr="005F66B8" w:rsidRDefault="005F66B8" w:rsidP="005F6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Milestone Tracker = Progress bar toward targets (e.g. KO </w:t>
      </w:r>
      <w:r w:rsidRPr="005F66B8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5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 shares)</w:t>
      </w:r>
    </w:p>
    <w:p w14:paraId="163124E5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Visuals:</w:t>
      </w:r>
    </w:p>
    <w:p w14:paraId="76611538" w14:textId="77777777" w:rsidR="005F66B8" w:rsidRPr="005F66B8" w:rsidRDefault="005F66B8" w:rsidP="005F6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Line chart for each holding: share count vs. milestones</w:t>
      </w:r>
    </w:p>
    <w:p w14:paraId="057806C0" w14:textId="77777777" w:rsidR="005F66B8" w:rsidRPr="005F66B8" w:rsidRDefault="005F66B8" w:rsidP="005F6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Progress bars for each target with color-coded DRIP impact</w:t>
      </w:r>
    </w:p>
    <w:p w14:paraId="68A79B89" w14:textId="77777777" w:rsidR="005F66B8" w:rsidRPr="005F66B8" w:rsidRDefault="005F66B8" w:rsidP="005F6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Monthly dashboard showing income, reinvestment, and projected compounding curve</w:t>
      </w:r>
    </w:p>
    <w:p w14:paraId="0106C1EC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🛡️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Overlay Panel: Scenario-Based Allocations</w:t>
      </w:r>
    </w:p>
    <w:p w14:paraId="7B4A2477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Scenarios: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| Scenario | Trigger | Tactical Shift | |---------------------|-------------------------------------|--------------------------------------------------| | </w:t>
      </w:r>
      <w:r w:rsidRPr="005F66B8">
        <w:rPr>
          <w:rFonts w:ascii="Segoe UI Emoji" w:eastAsia="Times New Roman" w:hAnsi="Segoe UI Emoji" w:cs="Segoe UI Emoji"/>
          <w:kern w:val="0"/>
          <w14:ligatures w14:val="none"/>
        </w:rPr>
        <w:t>🏦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Rate Hike | Fed signals higher rates | 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Rotate into SPLG (low duration), trim VYM | | </w:t>
      </w:r>
      <w:r w:rsidRPr="005F66B8">
        <w:rPr>
          <w:rFonts w:ascii="Segoe UI Emoji" w:eastAsia="Times New Roman" w:hAnsi="Segoe UI Emoji" w:cs="Segoe UI Emoji"/>
          <w:kern w:val="0"/>
          <w14:ligatures w14:val="none"/>
        </w:rPr>
        <w:t>📉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Recession Risk | Leading indicators flash red | Boost SCHD and DGRO, hold KO, cut SPYD | | </w:t>
      </w:r>
      <w:r w:rsidRPr="005F66B8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Inflation Spike | CPI &gt; 4% | Add weight to FTS (utilities), raise cash buffer | | </w:t>
      </w:r>
      <w:r w:rsidRPr="005F66B8">
        <w:rPr>
          <w:rFonts w:ascii="Segoe UI Emoji" w:eastAsia="Times New Roman" w:hAnsi="Segoe UI Emoji" w:cs="Segoe UI Emoji"/>
          <w:kern w:val="0"/>
          <w14:ligatures w14:val="none"/>
        </w:rPr>
        <w:t>💹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Strong Earnings | S&amp;P 500 EPS &gt; consensus | Increase SPLG and DGRO, resume VYM/SPYD rotation | | </w:t>
      </w:r>
      <w:r w:rsidRPr="005F66B8">
        <w:rPr>
          <w:rFonts w:ascii="Segoe UI Emoji" w:eastAsia="Times New Roman" w:hAnsi="Segoe UI Emoji" w:cs="Segoe UI Emoji"/>
          <w:kern w:val="0"/>
          <w14:ligatures w14:val="none"/>
        </w:rPr>
        <w:t>💰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Div Bubble Burst | SPYD yield unsustainable | Pause SPYD buys, shift to SCHD/DGRO |</w:t>
      </w:r>
    </w:p>
    <w:p w14:paraId="6665F01A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Overlay Tools:</w:t>
      </w:r>
    </w:p>
    <w:p w14:paraId="6FB8F906" w14:textId="77777777" w:rsidR="005F66B8" w:rsidRPr="005F66B8" w:rsidRDefault="005F66B8" w:rsidP="005F6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🔘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Toggle buttons to activate scenario overlays</w:t>
      </w:r>
    </w:p>
    <w:p w14:paraId="26364462" w14:textId="77777777" w:rsidR="005F66B8" w:rsidRPr="005F66B8" w:rsidRDefault="005F66B8" w:rsidP="005F6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📉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Expected impact </w:t>
      </w:r>
      <w:proofErr w:type="gramStart"/>
      <w:r w:rsidRPr="005F66B8">
        <w:rPr>
          <w:rFonts w:ascii="Times New Roman" w:eastAsia="Times New Roman" w:hAnsi="Times New Roman" w:cs="Times New Roman"/>
          <w:kern w:val="0"/>
          <w14:ligatures w14:val="none"/>
        </w:rPr>
        <w:t>module:</w:t>
      </w:r>
      <w:proofErr w:type="gramEnd"/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shows compounding drag/lift by scenario</w:t>
      </w:r>
    </w:p>
    <w:p w14:paraId="0AEA17FB" w14:textId="77777777" w:rsidR="005F66B8" w:rsidRPr="005F66B8" w:rsidRDefault="005F66B8" w:rsidP="005F6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Pie chart overlay: real-time allocation changes when overlays are active</w:t>
      </w:r>
    </w:p>
    <w:p w14:paraId="51A6AA63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What’s Next</w:t>
      </w:r>
    </w:p>
    <w:p w14:paraId="01E36645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I can help you simulate this in Google Sheets or Portfolio Visualizer, complete with rebalancing toggles, conditional formatting, and monthly DRIP logic </w:t>
      </w:r>
      <w:proofErr w:type="gramStart"/>
      <w:r w:rsidRPr="005F66B8">
        <w:rPr>
          <w:rFonts w:ascii="Times New Roman" w:eastAsia="Times New Roman" w:hAnsi="Times New Roman" w:cs="Times New Roman"/>
          <w:kern w:val="0"/>
          <w14:ligatures w14:val="none"/>
        </w:rPr>
        <w:t>built-in.</w:t>
      </w:r>
      <w:proofErr w:type="gramEnd"/>
    </w:p>
    <w:p w14:paraId="0BD7116D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lay out the spreadsheet tab structure with formulas next, or </w:t>
      </w:r>
      <w:proofErr w:type="gramStart"/>
      <w:r w:rsidRPr="005F66B8">
        <w:rPr>
          <w:rFonts w:ascii="Times New Roman" w:eastAsia="Times New Roman" w:hAnsi="Times New Roman" w:cs="Times New Roman"/>
          <w:kern w:val="0"/>
          <w14:ligatures w14:val="none"/>
        </w:rPr>
        <w:t>mock up</w:t>
      </w:r>
      <w:proofErr w:type="gramEnd"/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how the visuals would look for one milestone like KO’s 50-share target with DRIP layering? Either way, we’re designing something that builds toward your $2M goal with surgical precision.</w:t>
      </w:r>
    </w:p>
    <w:p w14:paraId="038DEE9A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kern w:val="0"/>
          <w14:ligatures w14:val="none"/>
        </w:rPr>
        <w:t>Tactical Overlay Panel: Monthly Allocation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304"/>
        <w:gridCol w:w="2311"/>
        <w:gridCol w:w="3126"/>
        <w:gridCol w:w="1787"/>
      </w:tblGrid>
      <w:tr w:rsidR="005F66B8" w:rsidRPr="005F66B8" w14:paraId="4246B8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748E2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D83F61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Overlay Trigger</w:t>
            </w:r>
          </w:p>
        </w:tc>
        <w:tc>
          <w:tcPr>
            <w:tcW w:w="0" w:type="auto"/>
            <w:vAlign w:val="center"/>
            <w:hideMark/>
          </w:tcPr>
          <w:p w14:paraId="7A85CC04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79F09DAD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 Changes</w:t>
            </w:r>
          </w:p>
        </w:tc>
        <w:tc>
          <w:tcPr>
            <w:tcW w:w="0" w:type="auto"/>
            <w:vAlign w:val="center"/>
            <w:hideMark/>
          </w:tcPr>
          <w:p w14:paraId="1EDDE92A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5F66B8" w:rsidRPr="005F66B8" w14:paraId="091FF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10C2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Aug 2025</w:t>
            </w:r>
          </w:p>
        </w:tc>
        <w:tc>
          <w:tcPr>
            <w:tcW w:w="0" w:type="auto"/>
            <w:vAlign w:val="center"/>
            <w:hideMark/>
          </w:tcPr>
          <w:p w14:paraId="7874B8D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📉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Recession Risk</w:t>
            </w:r>
          </w:p>
        </w:tc>
        <w:tc>
          <w:tcPr>
            <w:tcW w:w="0" w:type="auto"/>
            <w:vAlign w:val="center"/>
            <w:hideMark/>
          </w:tcPr>
          <w:p w14:paraId="30E5070C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SCHD/DGRO boosted, SPYD trimmed</w:t>
            </w:r>
          </w:p>
        </w:tc>
        <w:tc>
          <w:tcPr>
            <w:tcW w:w="0" w:type="auto"/>
            <w:vAlign w:val="center"/>
            <w:hideMark/>
          </w:tcPr>
          <w:p w14:paraId="5D4C2E80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SCHD: ↑, DGRO: ↑, SPYD: ↓</w:t>
            </w:r>
          </w:p>
        </w:tc>
        <w:tc>
          <w:tcPr>
            <w:tcW w:w="0" w:type="auto"/>
            <w:vAlign w:val="center"/>
            <w:hideMark/>
          </w:tcPr>
          <w:p w14:paraId="4EA0C7DB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held steady</w:t>
            </w:r>
          </w:p>
        </w:tc>
      </w:tr>
      <w:tr w:rsidR="005F66B8" w:rsidRPr="005F66B8" w14:paraId="3F236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C24C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 2025</w:t>
            </w:r>
          </w:p>
        </w:tc>
        <w:tc>
          <w:tcPr>
            <w:tcW w:w="0" w:type="auto"/>
            <w:vAlign w:val="center"/>
            <w:hideMark/>
          </w:tcPr>
          <w:p w14:paraId="0C95B50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🏦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Rate Hike</w:t>
            </w:r>
          </w:p>
        </w:tc>
        <w:tc>
          <w:tcPr>
            <w:tcW w:w="0" w:type="auto"/>
            <w:vAlign w:val="center"/>
            <w:hideMark/>
          </w:tcPr>
          <w:p w14:paraId="664F8C96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 rotated in, VYM trimmed</w:t>
            </w:r>
          </w:p>
        </w:tc>
        <w:tc>
          <w:tcPr>
            <w:tcW w:w="0" w:type="auto"/>
            <w:vAlign w:val="center"/>
            <w:hideMark/>
          </w:tcPr>
          <w:p w14:paraId="14D140AB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SPLG: ↑, VYM: ↓</w:t>
            </w:r>
          </w:p>
        </w:tc>
        <w:tc>
          <w:tcPr>
            <w:tcW w:w="0" w:type="auto"/>
            <w:vAlign w:val="center"/>
            <w:hideMark/>
          </w:tcPr>
          <w:p w14:paraId="3AAAA25C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Preserves lower duration</w:t>
            </w:r>
          </w:p>
        </w:tc>
      </w:tr>
      <w:tr w:rsidR="005F66B8" w:rsidRPr="005F66B8" w14:paraId="5E0A9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E177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2025</w:t>
            </w:r>
          </w:p>
        </w:tc>
        <w:tc>
          <w:tcPr>
            <w:tcW w:w="0" w:type="auto"/>
            <w:vAlign w:val="center"/>
            <w:hideMark/>
          </w:tcPr>
          <w:p w14:paraId="1BA65D89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Trigger</w:t>
            </w:r>
          </w:p>
        </w:tc>
        <w:tc>
          <w:tcPr>
            <w:tcW w:w="0" w:type="auto"/>
            <w:vAlign w:val="center"/>
            <w:hideMark/>
          </w:tcPr>
          <w:p w14:paraId="585F194D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 60/25/15 allocation</w:t>
            </w:r>
          </w:p>
        </w:tc>
        <w:tc>
          <w:tcPr>
            <w:tcW w:w="0" w:type="auto"/>
            <w:vAlign w:val="center"/>
            <w:hideMark/>
          </w:tcPr>
          <w:p w14:paraId="535A723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SCHD/SPLG/DGRO: 60%, VYM/SPYD: 25%, FTS/KO: 15%</w:t>
            </w:r>
          </w:p>
        </w:tc>
        <w:tc>
          <w:tcPr>
            <w:tcW w:w="0" w:type="auto"/>
            <w:vAlign w:val="center"/>
            <w:hideMark/>
          </w:tcPr>
          <w:p w14:paraId="4FDCA09D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and milestone tracking resumes</w:t>
            </w:r>
          </w:p>
        </w:tc>
      </w:tr>
      <w:tr w:rsidR="005F66B8" w:rsidRPr="005F66B8" w14:paraId="00415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85D1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Nov 2025</w:t>
            </w:r>
          </w:p>
        </w:tc>
        <w:tc>
          <w:tcPr>
            <w:tcW w:w="0" w:type="auto"/>
            <w:vAlign w:val="center"/>
            <w:hideMark/>
          </w:tcPr>
          <w:p w14:paraId="4E82980A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Inflation Spike</w:t>
            </w:r>
          </w:p>
        </w:tc>
        <w:tc>
          <w:tcPr>
            <w:tcW w:w="0" w:type="auto"/>
            <w:vAlign w:val="center"/>
            <w:hideMark/>
          </w:tcPr>
          <w:p w14:paraId="030F8DC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 weighted up, cash buffer raised</w:t>
            </w:r>
          </w:p>
        </w:tc>
        <w:tc>
          <w:tcPr>
            <w:tcW w:w="0" w:type="auto"/>
            <w:vAlign w:val="center"/>
            <w:hideMark/>
          </w:tcPr>
          <w:p w14:paraId="06BFC6F8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FTS: ↑, KO: steady, others slightly trimmed</w:t>
            </w:r>
          </w:p>
        </w:tc>
        <w:tc>
          <w:tcPr>
            <w:tcW w:w="0" w:type="auto"/>
            <w:vAlign w:val="center"/>
            <w:hideMark/>
          </w:tcPr>
          <w:p w14:paraId="0640D53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Utility tilt for inflation shelter</w:t>
            </w:r>
          </w:p>
        </w:tc>
      </w:tr>
      <w:tr w:rsidR="005F66B8" w:rsidRPr="005F66B8" w14:paraId="2C787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A4B7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 2025</w:t>
            </w:r>
          </w:p>
        </w:tc>
        <w:tc>
          <w:tcPr>
            <w:tcW w:w="0" w:type="auto"/>
            <w:vAlign w:val="center"/>
            <w:hideMark/>
          </w:tcPr>
          <w:p w14:paraId="0FEDDEC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💹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 Earnings</w:t>
            </w:r>
          </w:p>
        </w:tc>
        <w:tc>
          <w:tcPr>
            <w:tcW w:w="0" w:type="auto"/>
            <w:vAlign w:val="center"/>
            <w:hideMark/>
          </w:tcPr>
          <w:p w14:paraId="33897814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SPLG/DGRO boosted, VYM/SPYD rotation active</w:t>
            </w:r>
          </w:p>
        </w:tc>
        <w:tc>
          <w:tcPr>
            <w:tcW w:w="0" w:type="auto"/>
            <w:vAlign w:val="center"/>
            <w:hideMark/>
          </w:tcPr>
          <w:p w14:paraId="3BD058AE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SPLG: ↑↑, DGRO: ↑, VYM/SPYD resume full rotation</w:t>
            </w:r>
          </w:p>
        </w:tc>
        <w:tc>
          <w:tcPr>
            <w:tcW w:w="0" w:type="auto"/>
            <w:vAlign w:val="center"/>
            <w:hideMark/>
          </w:tcPr>
          <w:p w14:paraId="42E6D4A4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tilt returns</w:t>
            </w:r>
          </w:p>
        </w:tc>
      </w:tr>
      <w:tr w:rsidR="005F66B8" w:rsidRPr="005F66B8" w14:paraId="7CA70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F6707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 2026</w:t>
            </w:r>
          </w:p>
        </w:tc>
        <w:tc>
          <w:tcPr>
            <w:tcW w:w="0" w:type="auto"/>
            <w:vAlign w:val="center"/>
            <w:hideMark/>
          </w:tcPr>
          <w:p w14:paraId="1B104073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💰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Div Bubble Burst</w:t>
            </w:r>
          </w:p>
        </w:tc>
        <w:tc>
          <w:tcPr>
            <w:tcW w:w="0" w:type="auto"/>
            <w:vAlign w:val="center"/>
            <w:hideMark/>
          </w:tcPr>
          <w:p w14:paraId="59854B80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SPYD paused, SCHD/DGRO weighted</w:t>
            </w:r>
          </w:p>
        </w:tc>
        <w:tc>
          <w:tcPr>
            <w:tcW w:w="0" w:type="auto"/>
            <w:vAlign w:val="center"/>
            <w:hideMark/>
          </w:tcPr>
          <w:p w14:paraId="69AE5187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SPYD</w:t>
            </w:r>
            <w:proofErr w:type="gramStart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5F66B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⏸</w:t>
            </w: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  <w:proofErr w:type="gramEnd"/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SCHD: ↑, DGRO: ↑</w:t>
            </w:r>
          </w:p>
        </w:tc>
        <w:tc>
          <w:tcPr>
            <w:tcW w:w="0" w:type="auto"/>
            <w:vAlign w:val="center"/>
            <w:hideMark/>
          </w:tcPr>
          <w:p w14:paraId="5F7A94B0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Protects against yield trap</w:t>
            </w:r>
          </w:p>
        </w:tc>
      </w:tr>
      <w:tr w:rsidR="005F66B8" w:rsidRPr="005F66B8" w14:paraId="38701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033E0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 2026</w:t>
            </w:r>
          </w:p>
        </w:tc>
        <w:tc>
          <w:tcPr>
            <w:tcW w:w="0" w:type="auto"/>
            <w:vAlign w:val="center"/>
            <w:hideMark/>
          </w:tcPr>
          <w:p w14:paraId="4A22F7E9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Trigger</w:t>
            </w:r>
          </w:p>
        </w:tc>
        <w:tc>
          <w:tcPr>
            <w:tcW w:w="0" w:type="auto"/>
            <w:vAlign w:val="center"/>
            <w:hideMark/>
          </w:tcPr>
          <w:p w14:paraId="3A8D6FD3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Revert to baseline</w:t>
            </w:r>
          </w:p>
        </w:tc>
        <w:tc>
          <w:tcPr>
            <w:tcW w:w="0" w:type="auto"/>
            <w:vAlign w:val="center"/>
            <w:hideMark/>
          </w:tcPr>
          <w:p w14:paraId="5F07C4BF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60/25/15 resumes</w:t>
            </w:r>
          </w:p>
        </w:tc>
        <w:tc>
          <w:tcPr>
            <w:tcW w:w="0" w:type="auto"/>
            <w:vAlign w:val="center"/>
            <w:hideMark/>
          </w:tcPr>
          <w:p w14:paraId="4813BE16" w14:textId="77777777" w:rsidR="005F66B8" w:rsidRPr="005F66B8" w:rsidRDefault="005F66B8" w:rsidP="005F6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66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layers accumulate</w:t>
            </w:r>
          </w:p>
        </w:tc>
      </w:tr>
    </w:tbl>
    <w:p w14:paraId="405472D0" w14:textId="77777777" w:rsidR="005F66B8" w:rsidRPr="005F66B8" w:rsidRDefault="005F66B8" w:rsidP="005F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6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Legend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: ↑ = Increase in allocation, ↓ = </w:t>
      </w:r>
      <w:proofErr w:type="gramStart"/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Decrease, </w:t>
      </w:r>
      <w:r w:rsidRPr="005F66B8">
        <w:rPr>
          <w:rFonts w:ascii="Segoe UI Symbol" w:eastAsia="Times New Roman" w:hAnsi="Segoe UI Symbol" w:cs="Segoe UI Symbol"/>
          <w:kern w:val="0"/>
          <w14:ligatures w14:val="none"/>
        </w:rPr>
        <w:t>⏸</w:t>
      </w:r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=</w:t>
      </w:r>
      <w:proofErr w:type="gramEnd"/>
      <w:r w:rsidRPr="005F66B8">
        <w:rPr>
          <w:rFonts w:ascii="Times New Roman" w:eastAsia="Times New Roman" w:hAnsi="Times New Roman" w:cs="Times New Roman"/>
          <w:kern w:val="0"/>
          <w14:ligatures w14:val="none"/>
        </w:rPr>
        <w:t xml:space="preserve"> Pause</w:t>
      </w:r>
    </w:p>
    <w:p w14:paraId="7AD7E36D" w14:textId="77777777" w:rsidR="00D8648E" w:rsidRPr="00D8648E" w:rsidRDefault="00D8648E" w:rsidP="00D8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Dividend-Growth Tracker with Tactical Overlays (Monthly Format)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  <w:gridCol w:w="726"/>
        <w:gridCol w:w="1050"/>
        <w:gridCol w:w="644"/>
        <w:gridCol w:w="699"/>
        <w:gridCol w:w="744"/>
        <w:gridCol w:w="814"/>
      </w:tblGrid>
      <w:tr w:rsidR="00D8648E" w:rsidRPr="00D8648E" w14:paraId="7BE580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CC9F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21C6B2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Macro Overlay</w:t>
            </w:r>
          </w:p>
        </w:tc>
        <w:tc>
          <w:tcPr>
            <w:tcW w:w="0" w:type="auto"/>
            <w:vAlign w:val="center"/>
            <w:hideMark/>
          </w:tcPr>
          <w:p w14:paraId="1746DAD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Tactical Shift</w:t>
            </w:r>
          </w:p>
        </w:tc>
        <w:tc>
          <w:tcPr>
            <w:tcW w:w="0" w:type="auto"/>
            <w:vAlign w:val="center"/>
            <w:hideMark/>
          </w:tcPr>
          <w:p w14:paraId="1446E5C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Buys (Shares)</w:t>
            </w:r>
          </w:p>
        </w:tc>
        <w:tc>
          <w:tcPr>
            <w:tcW w:w="0" w:type="auto"/>
            <w:vAlign w:val="center"/>
            <w:hideMark/>
          </w:tcPr>
          <w:p w14:paraId="7EEA6C3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Layering Impact</w:t>
            </w:r>
          </w:p>
        </w:tc>
        <w:tc>
          <w:tcPr>
            <w:tcW w:w="0" w:type="auto"/>
            <w:vAlign w:val="center"/>
            <w:hideMark/>
          </w:tcPr>
          <w:p w14:paraId="02477C0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Progress</w:t>
            </w:r>
          </w:p>
        </w:tc>
        <w:tc>
          <w:tcPr>
            <w:tcW w:w="0" w:type="auto"/>
            <w:vAlign w:val="center"/>
            <w:hideMark/>
          </w:tcPr>
          <w:p w14:paraId="0B6D51B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Rebalance Trigger</w:t>
            </w:r>
          </w:p>
        </w:tc>
      </w:tr>
      <w:tr w:rsidR="00D8648E" w:rsidRPr="00D8648E" w14:paraId="520C6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1773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Aug 2025</w:t>
            </w:r>
          </w:p>
        </w:tc>
        <w:tc>
          <w:tcPr>
            <w:tcW w:w="0" w:type="auto"/>
            <w:vAlign w:val="center"/>
            <w:hideMark/>
          </w:tcPr>
          <w:p w14:paraId="37C7F13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📉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Recession Risk</w:t>
            </w:r>
          </w:p>
        </w:tc>
        <w:tc>
          <w:tcPr>
            <w:tcW w:w="0" w:type="auto"/>
            <w:vAlign w:val="center"/>
            <w:hideMark/>
          </w:tcPr>
          <w:p w14:paraId="0C7DC292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↑ SCHD/DGRO, ↓ SPYD</w:t>
            </w:r>
          </w:p>
        </w:tc>
        <w:tc>
          <w:tcPr>
            <w:tcW w:w="0" w:type="auto"/>
            <w:vAlign w:val="center"/>
            <w:hideMark/>
          </w:tcPr>
          <w:p w14:paraId="4F9E0A9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+2.1, DGRO +1.8, SPYD -0.6</w:t>
            </w:r>
          </w:p>
        </w:tc>
        <w:tc>
          <w:tcPr>
            <w:tcW w:w="0" w:type="auto"/>
            <w:vAlign w:val="center"/>
            <w:hideMark/>
          </w:tcPr>
          <w:p w14:paraId="7D0A365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+0.3, SCHD +0.4</w:t>
            </w:r>
          </w:p>
        </w:tc>
        <w:tc>
          <w:tcPr>
            <w:tcW w:w="0" w:type="auto"/>
            <w:vAlign w:val="center"/>
            <w:hideMark/>
          </w:tcPr>
          <w:p w14:paraId="0BD3E43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KO 42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42.7, SCHD 18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20.5</w:t>
            </w:r>
          </w:p>
        </w:tc>
        <w:tc>
          <w:tcPr>
            <w:tcW w:w="0" w:type="auto"/>
            <w:vAlign w:val="center"/>
            <w:hideMark/>
          </w:tcPr>
          <w:p w14:paraId="5AE659B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SPYD now </w:t>
            </w:r>
          </w:p>
        </w:tc>
      </w:tr>
      <w:tr w:rsidR="00D8648E" w:rsidRPr="00D8648E" w14:paraId="4A2AB1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127F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 2025</w:t>
            </w:r>
          </w:p>
        </w:tc>
        <w:tc>
          <w:tcPr>
            <w:tcW w:w="0" w:type="auto"/>
            <w:vAlign w:val="center"/>
            <w:hideMark/>
          </w:tcPr>
          <w:p w14:paraId="1BB6FB4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🏦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Rate Hike</w:t>
            </w:r>
          </w:p>
        </w:tc>
        <w:tc>
          <w:tcPr>
            <w:tcW w:w="0" w:type="auto"/>
            <w:vAlign w:val="center"/>
            <w:hideMark/>
          </w:tcPr>
          <w:p w14:paraId="55D3D19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↑ SPLG, ↓ VYM</w:t>
            </w:r>
          </w:p>
        </w:tc>
        <w:tc>
          <w:tcPr>
            <w:tcW w:w="0" w:type="auto"/>
            <w:vAlign w:val="center"/>
            <w:hideMark/>
          </w:tcPr>
          <w:p w14:paraId="3A1CDAD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 +3.3, VYM +1.2</w:t>
            </w:r>
          </w:p>
        </w:tc>
        <w:tc>
          <w:tcPr>
            <w:tcW w:w="0" w:type="auto"/>
            <w:vAlign w:val="center"/>
            <w:hideMark/>
          </w:tcPr>
          <w:p w14:paraId="0005029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 +0.2, KO +0.3</w:t>
            </w:r>
          </w:p>
        </w:tc>
        <w:tc>
          <w:tcPr>
            <w:tcW w:w="0" w:type="auto"/>
            <w:vAlign w:val="center"/>
            <w:hideMark/>
          </w:tcPr>
          <w:p w14:paraId="5B40239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SPLG 35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38.5, KO 42.7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43.0</w:t>
            </w:r>
          </w:p>
        </w:tc>
        <w:tc>
          <w:tcPr>
            <w:tcW w:w="0" w:type="auto"/>
            <w:vAlign w:val="center"/>
            <w:hideMark/>
          </w:tcPr>
          <w:p w14:paraId="46A1D9B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SPLG breaches 25% cap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</w:p>
        </w:tc>
      </w:tr>
      <w:tr w:rsidR="00D8648E" w:rsidRPr="00D8648E" w14:paraId="2C1EA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281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2025</w:t>
            </w:r>
          </w:p>
        </w:tc>
        <w:tc>
          <w:tcPr>
            <w:tcW w:w="0" w:type="auto"/>
            <w:vAlign w:val="center"/>
            <w:hideMark/>
          </w:tcPr>
          <w:p w14:paraId="4CCBFBC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4887C95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 60/25/15</w:t>
            </w:r>
          </w:p>
        </w:tc>
        <w:tc>
          <w:tcPr>
            <w:tcW w:w="0" w:type="auto"/>
            <w:vAlign w:val="center"/>
            <w:hideMark/>
          </w:tcPr>
          <w:p w14:paraId="1C437DE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rotation</w:t>
            </w:r>
          </w:p>
        </w:tc>
        <w:tc>
          <w:tcPr>
            <w:tcW w:w="0" w:type="auto"/>
            <w:vAlign w:val="center"/>
            <w:hideMark/>
          </w:tcPr>
          <w:p w14:paraId="6441A6F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layering</w:t>
            </w:r>
          </w:p>
        </w:tc>
        <w:tc>
          <w:tcPr>
            <w:tcW w:w="0" w:type="auto"/>
            <w:vAlign w:val="center"/>
            <w:hideMark/>
          </w:tcPr>
          <w:p w14:paraId="45B007D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KO 43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44.2, SPYD rebounds to 16 shares</w:t>
            </w:r>
          </w:p>
        </w:tc>
        <w:tc>
          <w:tcPr>
            <w:tcW w:w="0" w:type="auto"/>
            <w:vAlign w:val="center"/>
            <w:hideMark/>
          </w:tcPr>
          <w:p w14:paraId="0D2A557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 trigger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</w:p>
        </w:tc>
      </w:tr>
      <w:tr w:rsidR="00D8648E" w:rsidRPr="00D8648E" w14:paraId="2639ED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399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Nov 2025</w:t>
            </w:r>
          </w:p>
        </w:tc>
        <w:tc>
          <w:tcPr>
            <w:tcW w:w="0" w:type="auto"/>
            <w:vAlign w:val="center"/>
            <w:hideMark/>
          </w:tcPr>
          <w:p w14:paraId="0947FFB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Inflation Spike</w:t>
            </w:r>
          </w:p>
        </w:tc>
        <w:tc>
          <w:tcPr>
            <w:tcW w:w="0" w:type="auto"/>
            <w:vAlign w:val="center"/>
            <w:hideMark/>
          </w:tcPr>
          <w:p w14:paraId="2A2AE41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↑ FTS, cash buffer raised</w:t>
            </w:r>
          </w:p>
        </w:tc>
        <w:tc>
          <w:tcPr>
            <w:tcW w:w="0" w:type="auto"/>
            <w:vAlign w:val="center"/>
            <w:hideMark/>
          </w:tcPr>
          <w:p w14:paraId="4A7DAF9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 +2.2, KO steady</w:t>
            </w:r>
          </w:p>
        </w:tc>
        <w:tc>
          <w:tcPr>
            <w:tcW w:w="0" w:type="auto"/>
            <w:vAlign w:val="center"/>
            <w:hideMark/>
          </w:tcPr>
          <w:p w14:paraId="52C6B84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 +0.1, KO +0.2</w:t>
            </w:r>
          </w:p>
        </w:tc>
        <w:tc>
          <w:tcPr>
            <w:tcW w:w="0" w:type="auto"/>
            <w:vAlign w:val="center"/>
            <w:hideMark/>
          </w:tcPr>
          <w:p w14:paraId="2C9970D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FTS 18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20.3, KO 44.2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44.4</w:t>
            </w:r>
          </w:p>
        </w:tc>
        <w:tc>
          <w:tcPr>
            <w:tcW w:w="0" w:type="auto"/>
            <w:vAlign w:val="center"/>
            <w:hideMark/>
          </w:tcPr>
          <w:p w14:paraId="158B90A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FTS exceeds 15% threshold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</w:p>
        </w:tc>
      </w:tr>
      <w:tr w:rsidR="00D8648E" w:rsidRPr="00D8648E" w14:paraId="38C56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B63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 2025</w:t>
            </w:r>
          </w:p>
        </w:tc>
        <w:tc>
          <w:tcPr>
            <w:tcW w:w="0" w:type="auto"/>
            <w:vAlign w:val="center"/>
            <w:hideMark/>
          </w:tcPr>
          <w:p w14:paraId="675274C2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💹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 Earnings</w:t>
            </w:r>
          </w:p>
        </w:tc>
        <w:tc>
          <w:tcPr>
            <w:tcW w:w="0" w:type="auto"/>
            <w:vAlign w:val="center"/>
            <w:hideMark/>
          </w:tcPr>
          <w:p w14:paraId="61561E5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↑ SPLG/DGRO, resume 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SPYD/VYM rotation</w:t>
            </w:r>
          </w:p>
        </w:tc>
        <w:tc>
          <w:tcPr>
            <w:tcW w:w="0" w:type="auto"/>
            <w:vAlign w:val="center"/>
            <w:hideMark/>
          </w:tcPr>
          <w:p w14:paraId="3FD64CE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SPLG +2.8, DGR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O +2.2, SPYD +1.5</w:t>
            </w:r>
          </w:p>
        </w:tc>
        <w:tc>
          <w:tcPr>
            <w:tcW w:w="0" w:type="auto"/>
            <w:vAlign w:val="center"/>
            <w:hideMark/>
          </w:tcPr>
          <w:p w14:paraId="1B51830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DGRO +0.4, 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SPYD +0.2</w:t>
            </w:r>
          </w:p>
        </w:tc>
        <w:tc>
          <w:tcPr>
            <w:tcW w:w="0" w:type="auto"/>
            <w:vAlign w:val="center"/>
            <w:hideMark/>
          </w:tcPr>
          <w:p w14:paraId="211C6B1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DGRO 24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27.0, SPYD 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16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17.7</w:t>
            </w:r>
          </w:p>
        </w:tc>
        <w:tc>
          <w:tcPr>
            <w:tcW w:w="0" w:type="auto"/>
            <w:vAlign w:val="center"/>
            <w:hideMark/>
          </w:tcPr>
          <w:p w14:paraId="5A4589D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DGRO milestone hit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D8648E" w:rsidRPr="00D8648E" w14:paraId="1F95E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CD0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 2026</w:t>
            </w:r>
          </w:p>
        </w:tc>
        <w:tc>
          <w:tcPr>
            <w:tcW w:w="0" w:type="auto"/>
            <w:vAlign w:val="center"/>
            <w:hideMark/>
          </w:tcPr>
          <w:p w14:paraId="5AFBD3A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💰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Div Bubble Burst</w:t>
            </w:r>
          </w:p>
        </w:tc>
        <w:tc>
          <w:tcPr>
            <w:tcW w:w="0" w:type="auto"/>
            <w:vAlign w:val="center"/>
            <w:hideMark/>
          </w:tcPr>
          <w:p w14:paraId="09F43B9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⏸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SPYD, ↑ SCHD/DGRO</w:t>
            </w:r>
          </w:p>
        </w:tc>
        <w:tc>
          <w:tcPr>
            <w:tcW w:w="0" w:type="auto"/>
            <w:vAlign w:val="center"/>
            <w:hideMark/>
          </w:tcPr>
          <w:p w14:paraId="799DC12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+2.5, DGRO +1.9</w:t>
            </w:r>
          </w:p>
        </w:tc>
        <w:tc>
          <w:tcPr>
            <w:tcW w:w="0" w:type="auto"/>
            <w:vAlign w:val="center"/>
            <w:hideMark/>
          </w:tcPr>
          <w:p w14:paraId="3406E33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+0.3, KO +0.3</w:t>
            </w:r>
          </w:p>
        </w:tc>
        <w:tc>
          <w:tcPr>
            <w:tcW w:w="0" w:type="auto"/>
            <w:vAlign w:val="center"/>
            <w:hideMark/>
          </w:tcPr>
          <w:p w14:paraId="0747486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SCHD 20.5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23.3, KO 44.4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45.1</w:t>
            </w:r>
          </w:p>
        </w:tc>
        <w:tc>
          <w:tcPr>
            <w:tcW w:w="0" w:type="auto"/>
            <w:vAlign w:val="center"/>
            <w:hideMark/>
          </w:tcPr>
          <w:p w14:paraId="54B0D98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SPYD frozen, review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</w:p>
        </w:tc>
      </w:tr>
      <w:tr w:rsidR="00D8648E" w:rsidRPr="00D8648E" w14:paraId="4CF7F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6971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 2026</w:t>
            </w:r>
          </w:p>
        </w:tc>
        <w:tc>
          <w:tcPr>
            <w:tcW w:w="0" w:type="auto"/>
            <w:vAlign w:val="center"/>
            <w:hideMark/>
          </w:tcPr>
          <w:p w14:paraId="78DF974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34BBB95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Resume base allocation</w:t>
            </w:r>
          </w:p>
        </w:tc>
        <w:tc>
          <w:tcPr>
            <w:tcW w:w="0" w:type="auto"/>
            <w:vAlign w:val="center"/>
            <w:hideMark/>
          </w:tcPr>
          <w:p w14:paraId="20C309B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rotation</w:t>
            </w:r>
          </w:p>
        </w:tc>
        <w:tc>
          <w:tcPr>
            <w:tcW w:w="0" w:type="auto"/>
            <w:vAlign w:val="center"/>
            <w:hideMark/>
          </w:tcPr>
          <w:p w14:paraId="75587EA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resume</w:t>
            </w:r>
          </w:p>
        </w:tc>
        <w:tc>
          <w:tcPr>
            <w:tcW w:w="0" w:type="auto"/>
            <w:vAlign w:val="center"/>
            <w:hideMark/>
          </w:tcPr>
          <w:p w14:paraId="5EFFD05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KO 45.1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46.5, FTS 20.3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21.5</w:t>
            </w:r>
          </w:p>
        </w:tc>
        <w:tc>
          <w:tcPr>
            <w:tcW w:w="0" w:type="auto"/>
            <w:vAlign w:val="center"/>
            <w:hideMark/>
          </w:tcPr>
          <w:p w14:paraId="16E792D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KO approaches 50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D8648E" w:rsidRPr="00D8648E" w14:paraId="1D800AF5" w14:textId="77777777">
        <w:trPr>
          <w:tblCellSpacing w:w="15" w:type="dxa"/>
        </w:trPr>
        <w:tc>
          <w:tcPr>
            <w:tcW w:w="0" w:type="auto"/>
            <w:vAlign w:val="center"/>
          </w:tcPr>
          <w:p w14:paraId="0AB4CD9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Tactical Overlay Panel: Monthly Allocation Tracker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"/>
              <w:gridCol w:w="726"/>
              <w:gridCol w:w="1008"/>
              <w:gridCol w:w="1502"/>
              <w:gridCol w:w="822"/>
            </w:tblGrid>
            <w:tr w:rsidR="00D8648E" w:rsidRPr="00D8648E" w14:paraId="73EE1945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410602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Month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904BE0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Overlay Trigger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BB9F59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D0467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Allocation Changes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ED2E9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Notes</w:t>
                  </w:r>
                </w:p>
              </w:tc>
            </w:tr>
            <w:tr w:rsidR="00D8648E" w:rsidRPr="00D8648E" w14:paraId="0930F7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C6A19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Aug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F08A3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Segoe UI Emoji" w:eastAsia="Times New Roman" w:hAnsi="Segoe UI Emoji" w:cs="Segoe UI Emoji"/>
                      <w:kern w:val="0"/>
                      <w14:ligatures w14:val="none"/>
                    </w:rPr>
                    <w:t>📉</w:t>
                  </w: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Recession Risk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B40F7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SCHD/DGRO boosted, SPYD trimmed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07FED9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SCHD: ↑, DGRO: ↑, SPYD: 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8B0BD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KO held steady</w:t>
                  </w:r>
                </w:p>
              </w:tc>
            </w:tr>
            <w:tr w:rsidR="00D8648E" w:rsidRPr="00D8648E" w14:paraId="4F15640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D6C52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Sep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1439A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Segoe UI Emoji" w:eastAsia="Times New Roman" w:hAnsi="Segoe UI Emoji" w:cs="Segoe UI Emoji"/>
                      <w:kern w:val="0"/>
                      <w14:ligatures w14:val="none"/>
                    </w:rPr>
                    <w:t>🏦</w:t>
                  </w: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Rate Hike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0B6586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SPLG rotated in, VYM trimmed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2CC2D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SPLG: ↑, VYM: 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FB5FD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Preserves lower duration</w:t>
                  </w:r>
                </w:p>
              </w:tc>
            </w:tr>
            <w:tr w:rsidR="00D8648E" w:rsidRPr="00D8648E" w14:paraId="7C90D7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A63F1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Oct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8C567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Trigger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9EABE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Base 60/25/15 allocation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F6234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SCHD/SPLG/DGRO: 60%, VYM/SPYD: 25%, FTS/KO: 15%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71D03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DRIP and milestone tracking resumes</w:t>
                  </w:r>
                </w:p>
              </w:tc>
            </w:tr>
            <w:tr w:rsidR="00D8648E" w:rsidRPr="00D8648E" w14:paraId="1A940D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B3C55D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Nov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A75E39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Segoe UI Emoji" w:eastAsia="Times New Roman" w:hAnsi="Segoe UI Emoji" w:cs="Segoe UI Emoji"/>
                      <w:kern w:val="0"/>
                      <w14:ligatures w14:val="none"/>
                    </w:rPr>
                    <w:t>📊</w:t>
                  </w: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Inflation Spike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67797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FTS weighted up, cash buffer raised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AF40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FTS: ↑, KO: steady, others slightly trimmed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6E0A75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Utility tilt for inflation shelter</w:t>
                  </w:r>
                </w:p>
              </w:tc>
            </w:tr>
            <w:tr w:rsidR="00D8648E" w:rsidRPr="00D8648E" w14:paraId="2EEE06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4E6A4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Dec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D0E948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Segoe UI Emoji" w:eastAsia="Times New Roman" w:hAnsi="Segoe UI Emoji" w:cs="Segoe UI Emoji"/>
                      <w:kern w:val="0"/>
                      <w14:ligatures w14:val="none"/>
                    </w:rPr>
                    <w:t>💹</w:t>
                  </w: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Strong Earnings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9268D7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SPLG/DGRO boosted, VYM/SPYD rotation 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D958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SPLG: ↑↑, DGRO: ↑, VYM/SPYD resume full rotation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AEB9F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Growth tilt returns</w:t>
                  </w:r>
                </w:p>
              </w:tc>
            </w:tr>
            <w:tr w:rsidR="00D8648E" w:rsidRPr="00D8648E" w14:paraId="724B27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60BB4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Jan 2026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BE051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Segoe UI Emoji" w:eastAsia="Times New Roman" w:hAnsi="Segoe UI Emoji" w:cs="Segoe UI Emoji"/>
                      <w:kern w:val="0"/>
                      <w14:ligatures w14:val="none"/>
                    </w:rPr>
                    <w:t>💰</w:t>
                  </w: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Div Bubble Burst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95ADE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SPYD paused, SCHD/DGRO weighted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FCF84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SPYD</w:t>
                  </w:r>
                  <w:proofErr w:type="gramStart"/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: </w:t>
                  </w:r>
                  <w:r w:rsidRPr="00D8648E">
                    <w:rPr>
                      <w:rFonts w:ascii="Segoe UI Symbol" w:eastAsia="Times New Roman" w:hAnsi="Segoe UI Symbol" w:cs="Segoe UI Symbol"/>
                      <w:kern w:val="0"/>
                      <w14:ligatures w14:val="none"/>
                    </w:rPr>
                    <w:t>⏸</w:t>
                  </w: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,</w:t>
                  </w:r>
                  <w:proofErr w:type="gramEnd"/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SCHD: ↑, DGRO: ↑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8BEC4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Protects against yield trap</w:t>
                  </w:r>
                </w:p>
              </w:tc>
            </w:tr>
            <w:tr w:rsidR="00D8648E" w:rsidRPr="00D8648E" w14:paraId="6A779A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4FA69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Feb 2026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75866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Trigger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71B1F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Revert to baseline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28347A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Standard 60/25/15 resumes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1F958" w14:textId="77777777" w:rsidR="00D8648E" w:rsidRPr="00D8648E" w:rsidRDefault="00D8648E" w:rsidP="00D864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8648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DRIP layers accumulate</w:t>
                  </w:r>
                </w:p>
              </w:tc>
            </w:tr>
          </w:tbl>
          <w:p w14:paraId="0975ECD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Legend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↑ = Increase in allocation, ↓ = </w:t>
            </w:r>
            <w:proofErr w:type="gramStart"/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Decrease,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⏸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</w:t>
            </w:r>
            <w:proofErr w:type="gramEnd"/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Pause</w:t>
            </w:r>
          </w:p>
          <w:p w14:paraId="0E03482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EF3A7C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479670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0730FB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92E25C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A6C6F1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CEF258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F04472C" w14:textId="77777777" w:rsidR="00D8648E" w:rsidRPr="00D8648E" w:rsidRDefault="00D8648E" w:rsidP="00D8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 xml:space="preserve"> Highlights</w:t>
      </w:r>
    </w:p>
    <w:p w14:paraId="422B4CEF" w14:textId="77777777" w:rsidR="00D8648E" w:rsidRPr="00D8648E" w:rsidRDefault="00D8648E" w:rsidP="00D864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Bars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: Visual indicators for KO (50), FTS (25), etc.</w:t>
      </w:r>
    </w:p>
    <w:p w14:paraId="12334086" w14:textId="77777777" w:rsidR="00D8648E" w:rsidRPr="00D8648E" w:rsidRDefault="00D8648E" w:rsidP="00D864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Alerts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: Flags when allocations breach tactical rules</w:t>
      </w:r>
    </w:p>
    <w:p w14:paraId="533F0409" w14:textId="77777777" w:rsidR="00D8648E" w:rsidRPr="00D8648E" w:rsidRDefault="00D8648E" w:rsidP="00D864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Scenario-Sync Logic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: Overlays actively shape compounding paths</w:t>
      </w:r>
    </w:p>
    <w:p w14:paraId="08ED8360" w14:textId="77777777" w:rsidR="00D8648E" w:rsidRPr="00D8648E" w:rsidRDefault="00D8648E" w:rsidP="00D8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Dividend-Growth Tracker with Tactical Overlays (Monthly Format)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1188"/>
        <w:gridCol w:w="1922"/>
        <w:gridCol w:w="1296"/>
        <w:gridCol w:w="1198"/>
        <w:gridCol w:w="1519"/>
        <w:gridCol w:w="1432"/>
      </w:tblGrid>
      <w:tr w:rsidR="00D8648E" w:rsidRPr="00D8648E" w14:paraId="619306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5B1C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1311BFB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Macro Overlay</w:t>
            </w:r>
          </w:p>
        </w:tc>
        <w:tc>
          <w:tcPr>
            <w:tcW w:w="0" w:type="auto"/>
            <w:vAlign w:val="center"/>
            <w:hideMark/>
          </w:tcPr>
          <w:p w14:paraId="2AF5821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Tactical Shift</w:t>
            </w:r>
          </w:p>
        </w:tc>
        <w:tc>
          <w:tcPr>
            <w:tcW w:w="0" w:type="auto"/>
            <w:vAlign w:val="center"/>
            <w:hideMark/>
          </w:tcPr>
          <w:p w14:paraId="278C6A5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Buys (Shares)</w:t>
            </w:r>
          </w:p>
        </w:tc>
        <w:tc>
          <w:tcPr>
            <w:tcW w:w="0" w:type="auto"/>
            <w:vAlign w:val="center"/>
            <w:hideMark/>
          </w:tcPr>
          <w:p w14:paraId="50D7ADF2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Layering Impact</w:t>
            </w:r>
          </w:p>
        </w:tc>
        <w:tc>
          <w:tcPr>
            <w:tcW w:w="0" w:type="auto"/>
            <w:vAlign w:val="center"/>
            <w:hideMark/>
          </w:tcPr>
          <w:p w14:paraId="7D38F4C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Progress</w:t>
            </w:r>
          </w:p>
        </w:tc>
        <w:tc>
          <w:tcPr>
            <w:tcW w:w="0" w:type="auto"/>
            <w:vAlign w:val="center"/>
            <w:hideMark/>
          </w:tcPr>
          <w:p w14:paraId="0D145F2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Rebalance Trigger</w:t>
            </w:r>
          </w:p>
        </w:tc>
      </w:tr>
      <w:tr w:rsidR="00D8648E" w:rsidRPr="00D8648E" w14:paraId="4CE6F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B01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Aug 2025</w:t>
            </w:r>
          </w:p>
        </w:tc>
        <w:tc>
          <w:tcPr>
            <w:tcW w:w="0" w:type="auto"/>
            <w:vAlign w:val="center"/>
            <w:hideMark/>
          </w:tcPr>
          <w:p w14:paraId="6B6789A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📉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Recession Risk</w:t>
            </w:r>
          </w:p>
        </w:tc>
        <w:tc>
          <w:tcPr>
            <w:tcW w:w="0" w:type="auto"/>
            <w:vAlign w:val="center"/>
            <w:hideMark/>
          </w:tcPr>
          <w:p w14:paraId="7E19561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↑ SCHD/DGRO, ↓ SPYD</w:t>
            </w:r>
          </w:p>
        </w:tc>
        <w:tc>
          <w:tcPr>
            <w:tcW w:w="0" w:type="auto"/>
            <w:vAlign w:val="center"/>
            <w:hideMark/>
          </w:tcPr>
          <w:p w14:paraId="2D096D1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+2.1, DGRO +1.8, SPYD -0.6</w:t>
            </w:r>
          </w:p>
        </w:tc>
        <w:tc>
          <w:tcPr>
            <w:tcW w:w="0" w:type="auto"/>
            <w:vAlign w:val="center"/>
            <w:hideMark/>
          </w:tcPr>
          <w:p w14:paraId="5DAA6A5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+0.3, SCHD +0.4</w:t>
            </w:r>
          </w:p>
        </w:tc>
        <w:tc>
          <w:tcPr>
            <w:tcW w:w="0" w:type="auto"/>
            <w:vAlign w:val="center"/>
            <w:hideMark/>
          </w:tcPr>
          <w:p w14:paraId="6DBD54E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KO 42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42.7, SCHD 18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20.5</w:t>
            </w:r>
          </w:p>
        </w:tc>
        <w:tc>
          <w:tcPr>
            <w:tcW w:w="0" w:type="auto"/>
            <w:vAlign w:val="center"/>
            <w:hideMark/>
          </w:tcPr>
          <w:p w14:paraId="13700E72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SPYD now </w:t>
            </w:r>
          </w:p>
        </w:tc>
      </w:tr>
      <w:tr w:rsidR="00D8648E" w:rsidRPr="00D8648E" w14:paraId="7F965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B53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 2025</w:t>
            </w:r>
          </w:p>
        </w:tc>
        <w:tc>
          <w:tcPr>
            <w:tcW w:w="0" w:type="auto"/>
            <w:vAlign w:val="center"/>
            <w:hideMark/>
          </w:tcPr>
          <w:p w14:paraId="2E08A79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🏦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Rate Hike</w:t>
            </w:r>
          </w:p>
        </w:tc>
        <w:tc>
          <w:tcPr>
            <w:tcW w:w="0" w:type="auto"/>
            <w:vAlign w:val="center"/>
            <w:hideMark/>
          </w:tcPr>
          <w:p w14:paraId="1D135D0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↑ SPLG, ↓ VYM</w:t>
            </w:r>
          </w:p>
        </w:tc>
        <w:tc>
          <w:tcPr>
            <w:tcW w:w="0" w:type="auto"/>
            <w:vAlign w:val="center"/>
            <w:hideMark/>
          </w:tcPr>
          <w:p w14:paraId="0AE475F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 +3.3, VYM +1.2</w:t>
            </w:r>
          </w:p>
        </w:tc>
        <w:tc>
          <w:tcPr>
            <w:tcW w:w="0" w:type="auto"/>
            <w:vAlign w:val="center"/>
            <w:hideMark/>
          </w:tcPr>
          <w:p w14:paraId="798F375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 +0.2, KO +0.3</w:t>
            </w:r>
          </w:p>
        </w:tc>
        <w:tc>
          <w:tcPr>
            <w:tcW w:w="0" w:type="auto"/>
            <w:vAlign w:val="center"/>
            <w:hideMark/>
          </w:tcPr>
          <w:p w14:paraId="064AC29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SPLG 35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38.5, KO 42.7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43.0</w:t>
            </w:r>
          </w:p>
        </w:tc>
        <w:tc>
          <w:tcPr>
            <w:tcW w:w="0" w:type="auto"/>
            <w:vAlign w:val="center"/>
            <w:hideMark/>
          </w:tcPr>
          <w:p w14:paraId="7D173D4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SPLG breaches 25% cap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</w:p>
        </w:tc>
      </w:tr>
      <w:tr w:rsidR="00D8648E" w:rsidRPr="00D8648E" w14:paraId="63350C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4827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2025</w:t>
            </w:r>
          </w:p>
        </w:tc>
        <w:tc>
          <w:tcPr>
            <w:tcW w:w="0" w:type="auto"/>
            <w:vAlign w:val="center"/>
            <w:hideMark/>
          </w:tcPr>
          <w:p w14:paraId="7BCCE28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7E1AEE5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 60/25/15</w:t>
            </w:r>
          </w:p>
        </w:tc>
        <w:tc>
          <w:tcPr>
            <w:tcW w:w="0" w:type="auto"/>
            <w:vAlign w:val="center"/>
            <w:hideMark/>
          </w:tcPr>
          <w:p w14:paraId="6A37754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rotation</w:t>
            </w:r>
          </w:p>
        </w:tc>
        <w:tc>
          <w:tcPr>
            <w:tcW w:w="0" w:type="auto"/>
            <w:vAlign w:val="center"/>
            <w:hideMark/>
          </w:tcPr>
          <w:p w14:paraId="6C9AD24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layering</w:t>
            </w:r>
          </w:p>
        </w:tc>
        <w:tc>
          <w:tcPr>
            <w:tcW w:w="0" w:type="auto"/>
            <w:vAlign w:val="center"/>
            <w:hideMark/>
          </w:tcPr>
          <w:p w14:paraId="0A81AB1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KO 43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44.2, SPYD rebounds to 16 shares</w:t>
            </w:r>
          </w:p>
        </w:tc>
        <w:tc>
          <w:tcPr>
            <w:tcW w:w="0" w:type="auto"/>
            <w:vAlign w:val="center"/>
            <w:hideMark/>
          </w:tcPr>
          <w:p w14:paraId="2B8D34F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 trigger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🟢</w:t>
            </w:r>
          </w:p>
        </w:tc>
      </w:tr>
      <w:tr w:rsidR="00D8648E" w:rsidRPr="00D8648E" w14:paraId="22D91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284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Nov 2025</w:t>
            </w:r>
          </w:p>
        </w:tc>
        <w:tc>
          <w:tcPr>
            <w:tcW w:w="0" w:type="auto"/>
            <w:vAlign w:val="center"/>
            <w:hideMark/>
          </w:tcPr>
          <w:p w14:paraId="0A1290C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Inflation Spike</w:t>
            </w:r>
          </w:p>
        </w:tc>
        <w:tc>
          <w:tcPr>
            <w:tcW w:w="0" w:type="auto"/>
            <w:vAlign w:val="center"/>
            <w:hideMark/>
          </w:tcPr>
          <w:p w14:paraId="0548D95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↑ FTS, cash buffer raised</w:t>
            </w:r>
          </w:p>
        </w:tc>
        <w:tc>
          <w:tcPr>
            <w:tcW w:w="0" w:type="auto"/>
            <w:vAlign w:val="center"/>
            <w:hideMark/>
          </w:tcPr>
          <w:p w14:paraId="56C7B20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 +2.2, KO steady</w:t>
            </w:r>
          </w:p>
        </w:tc>
        <w:tc>
          <w:tcPr>
            <w:tcW w:w="0" w:type="auto"/>
            <w:vAlign w:val="center"/>
            <w:hideMark/>
          </w:tcPr>
          <w:p w14:paraId="4605B04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 +0.1, KO +0.2</w:t>
            </w:r>
          </w:p>
        </w:tc>
        <w:tc>
          <w:tcPr>
            <w:tcW w:w="0" w:type="auto"/>
            <w:vAlign w:val="center"/>
            <w:hideMark/>
          </w:tcPr>
          <w:p w14:paraId="63495A2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FTS 18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20.3, KO 44.2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44.4</w:t>
            </w:r>
          </w:p>
        </w:tc>
        <w:tc>
          <w:tcPr>
            <w:tcW w:w="0" w:type="auto"/>
            <w:vAlign w:val="center"/>
            <w:hideMark/>
          </w:tcPr>
          <w:p w14:paraId="1015793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FTS exceeds 15% threshold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</w:p>
        </w:tc>
      </w:tr>
      <w:tr w:rsidR="00D8648E" w:rsidRPr="00D8648E" w14:paraId="2E6A4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CFFE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 2025</w:t>
            </w:r>
          </w:p>
        </w:tc>
        <w:tc>
          <w:tcPr>
            <w:tcW w:w="0" w:type="auto"/>
            <w:vAlign w:val="center"/>
            <w:hideMark/>
          </w:tcPr>
          <w:p w14:paraId="4551EDE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💹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 Earnings</w:t>
            </w:r>
          </w:p>
        </w:tc>
        <w:tc>
          <w:tcPr>
            <w:tcW w:w="0" w:type="auto"/>
            <w:vAlign w:val="center"/>
            <w:hideMark/>
          </w:tcPr>
          <w:p w14:paraId="731F839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↑ SPLG/DGRO, resume SPYD/VYM rotation</w:t>
            </w:r>
          </w:p>
        </w:tc>
        <w:tc>
          <w:tcPr>
            <w:tcW w:w="0" w:type="auto"/>
            <w:vAlign w:val="center"/>
            <w:hideMark/>
          </w:tcPr>
          <w:p w14:paraId="1B0904B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 +2.8, DGRO +2.2, SPYD +1.5</w:t>
            </w:r>
          </w:p>
        </w:tc>
        <w:tc>
          <w:tcPr>
            <w:tcW w:w="0" w:type="auto"/>
            <w:vAlign w:val="center"/>
            <w:hideMark/>
          </w:tcPr>
          <w:p w14:paraId="4405A81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 +0.4, SPYD +0.2</w:t>
            </w:r>
          </w:p>
        </w:tc>
        <w:tc>
          <w:tcPr>
            <w:tcW w:w="0" w:type="auto"/>
            <w:vAlign w:val="center"/>
            <w:hideMark/>
          </w:tcPr>
          <w:p w14:paraId="280E06C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DGRO 24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27.0, SPYD 16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17.7</w:t>
            </w:r>
          </w:p>
        </w:tc>
        <w:tc>
          <w:tcPr>
            <w:tcW w:w="0" w:type="auto"/>
            <w:vAlign w:val="center"/>
            <w:hideMark/>
          </w:tcPr>
          <w:p w14:paraId="3D27796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DGRO milestone hit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D8648E" w:rsidRPr="00D8648E" w14:paraId="71ED2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4F1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 2026</w:t>
            </w:r>
          </w:p>
        </w:tc>
        <w:tc>
          <w:tcPr>
            <w:tcW w:w="0" w:type="auto"/>
            <w:vAlign w:val="center"/>
            <w:hideMark/>
          </w:tcPr>
          <w:p w14:paraId="28221D5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💰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Div Bubble Burst</w:t>
            </w:r>
          </w:p>
        </w:tc>
        <w:tc>
          <w:tcPr>
            <w:tcW w:w="0" w:type="auto"/>
            <w:vAlign w:val="center"/>
            <w:hideMark/>
          </w:tcPr>
          <w:p w14:paraId="3FCCA4F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⏸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SPYD, ↑ SCHD/DGRO</w:t>
            </w:r>
          </w:p>
        </w:tc>
        <w:tc>
          <w:tcPr>
            <w:tcW w:w="0" w:type="auto"/>
            <w:vAlign w:val="center"/>
            <w:hideMark/>
          </w:tcPr>
          <w:p w14:paraId="28E0819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+2.5, DGRO +1.9</w:t>
            </w:r>
          </w:p>
        </w:tc>
        <w:tc>
          <w:tcPr>
            <w:tcW w:w="0" w:type="auto"/>
            <w:vAlign w:val="center"/>
            <w:hideMark/>
          </w:tcPr>
          <w:p w14:paraId="47D7BDF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+0.3, KO +0.3</w:t>
            </w:r>
          </w:p>
        </w:tc>
        <w:tc>
          <w:tcPr>
            <w:tcW w:w="0" w:type="auto"/>
            <w:vAlign w:val="center"/>
            <w:hideMark/>
          </w:tcPr>
          <w:p w14:paraId="3A9EA2B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SCHD 20.5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23.3, KO 44.4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45.1</w:t>
            </w:r>
          </w:p>
        </w:tc>
        <w:tc>
          <w:tcPr>
            <w:tcW w:w="0" w:type="auto"/>
            <w:vAlign w:val="center"/>
            <w:hideMark/>
          </w:tcPr>
          <w:p w14:paraId="72D509F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SPYD frozen, review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</w:p>
        </w:tc>
      </w:tr>
      <w:tr w:rsidR="00D8648E" w:rsidRPr="00D8648E" w14:paraId="6BA16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33D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 2026</w:t>
            </w:r>
          </w:p>
        </w:tc>
        <w:tc>
          <w:tcPr>
            <w:tcW w:w="0" w:type="auto"/>
            <w:vAlign w:val="center"/>
            <w:hideMark/>
          </w:tcPr>
          <w:p w14:paraId="3A5790D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4C5CDB8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Resume base allocation</w:t>
            </w:r>
          </w:p>
        </w:tc>
        <w:tc>
          <w:tcPr>
            <w:tcW w:w="0" w:type="auto"/>
            <w:vAlign w:val="center"/>
            <w:hideMark/>
          </w:tcPr>
          <w:p w14:paraId="215FA0B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rotation</w:t>
            </w:r>
          </w:p>
        </w:tc>
        <w:tc>
          <w:tcPr>
            <w:tcW w:w="0" w:type="auto"/>
            <w:vAlign w:val="center"/>
            <w:hideMark/>
          </w:tcPr>
          <w:p w14:paraId="6CA4726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resume</w:t>
            </w:r>
          </w:p>
        </w:tc>
        <w:tc>
          <w:tcPr>
            <w:tcW w:w="0" w:type="auto"/>
            <w:vAlign w:val="center"/>
            <w:hideMark/>
          </w:tcPr>
          <w:p w14:paraId="7BC6AE6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KO 45.1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46.5, FTS 20.3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➤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21.5</w:t>
            </w:r>
          </w:p>
        </w:tc>
        <w:tc>
          <w:tcPr>
            <w:tcW w:w="0" w:type="auto"/>
            <w:vAlign w:val="center"/>
            <w:hideMark/>
          </w:tcPr>
          <w:p w14:paraId="101E0B3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KO approaches 50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</w:tbl>
    <w:p w14:paraId="29FEBD53" w14:textId="77777777" w:rsidR="00D8648E" w:rsidRPr="00D8648E" w:rsidRDefault="00D8648E" w:rsidP="00D8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 xml:space="preserve"> Highlights</w:t>
      </w:r>
    </w:p>
    <w:p w14:paraId="2CB1ECB3" w14:textId="77777777" w:rsidR="00D8648E" w:rsidRPr="00D8648E" w:rsidRDefault="00D8648E" w:rsidP="00D864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Bars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: Visual indicators for KO (50), FTS (25), etc.</w:t>
      </w:r>
    </w:p>
    <w:p w14:paraId="40D256CF" w14:textId="77777777" w:rsidR="00D8648E" w:rsidRPr="00D8648E" w:rsidRDefault="00D8648E" w:rsidP="00D864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Alerts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: Flags when allocations breach tactical rules</w:t>
      </w:r>
    </w:p>
    <w:p w14:paraId="60591D7C" w14:textId="77777777" w:rsidR="00D8648E" w:rsidRPr="00D8648E" w:rsidRDefault="00D8648E" w:rsidP="00D864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Scenario-Sync Logic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: Overlays actively shape compounding paths</w:t>
      </w:r>
    </w:p>
    <w:p w14:paraId="4719BDCB" w14:textId="77777777" w:rsidR="00D8648E" w:rsidRPr="00D8648E" w:rsidRDefault="00D8648E" w:rsidP="00D8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$2M Dividend-Growth Simulator: Visual Mockup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412"/>
        <w:gridCol w:w="1190"/>
        <w:gridCol w:w="1138"/>
        <w:gridCol w:w="2207"/>
        <w:gridCol w:w="1509"/>
        <w:gridCol w:w="1322"/>
      </w:tblGrid>
      <w:tr w:rsidR="00D8648E" w:rsidRPr="00D8648E" w14:paraId="2DFBB2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2E05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3AB59AB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Starting Balance</w:t>
            </w:r>
          </w:p>
        </w:tc>
        <w:tc>
          <w:tcPr>
            <w:tcW w:w="0" w:type="auto"/>
            <w:vAlign w:val="center"/>
            <w:hideMark/>
          </w:tcPr>
          <w:p w14:paraId="63FE076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DCA</w:t>
            </w:r>
          </w:p>
        </w:tc>
        <w:tc>
          <w:tcPr>
            <w:tcW w:w="0" w:type="auto"/>
            <w:vAlign w:val="center"/>
            <w:hideMark/>
          </w:tcPr>
          <w:p w14:paraId="236F8E02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Growth</w:t>
            </w:r>
          </w:p>
        </w:tc>
        <w:tc>
          <w:tcPr>
            <w:tcW w:w="0" w:type="auto"/>
            <w:vAlign w:val="center"/>
            <w:hideMark/>
          </w:tcPr>
          <w:p w14:paraId="09A7990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Tactical Overlay Impact</w:t>
            </w:r>
          </w:p>
        </w:tc>
        <w:tc>
          <w:tcPr>
            <w:tcW w:w="0" w:type="auto"/>
            <w:vAlign w:val="center"/>
            <w:hideMark/>
          </w:tcPr>
          <w:p w14:paraId="7DA755A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Achieved</w:t>
            </w:r>
          </w:p>
        </w:tc>
        <w:tc>
          <w:tcPr>
            <w:tcW w:w="0" w:type="auto"/>
            <w:vAlign w:val="center"/>
            <w:hideMark/>
          </w:tcPr>
          <w:p w14:paraId="178D978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 Balance</w:t>
            </w:r>
          </w:p>
        </w:tc>
      </w:tr>
      <w:tr w:rsidR="00D8648E" w:rsidRPr="00D8648E" w14:paraId="416B7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B30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589C8B7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089FC96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74FE0E1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+$120</w:t>
            </w:r>
          </w:p>
        </w:tc>
        <w:tc>
          <w:tcPr>
            <w:tcW w:w="0" w:type="auto"/>
            <w:vAlign w:val="center"/>
            <w:hideMark/>
          </w:tcPr>
          <w:p w14:paraId="51707A5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📉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Recession: ↑SCHD/DGRO</w:t>
            </w:r>
          </w:p>
        </w:tc>
        <w:tc>
          <w:tcPr>
            <w:tcW w:w="0" w:type="auto"/>
            <w:vAlign w:val="center"/>
            <w:hideMark/>
          </w:tcPr>
          <w:p w14:paraId="6312A66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hits 45 shares</w:t>
            </w:r>
          </w:p>
        </w:tc>
        <w:tc>
          <w:tcPr>
            <w:tcW w:w="0" w:type="auto"/>
            <w:vAlign w:val="center"/>
            <w:hideMark/>
          </w:tcPr>
          <w:p w14:paraId="5D87E51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$11,800</w:t>
            </w:r>
          </w:p>
        </w:tc>
      </w:tr>
      <w:tr w:rsidR="00D8648E" w:rsidRPr="00D8648E" w14:paraId="794068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7C89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7867773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$11,800</w:t>
            </w:r>
          </w:p>
        </w:tc>
        <w:tc>
          <w:tcPr>
            <w:tcW w:w="0" w:type="auto"/>
            <w:vAlign w:val="center"/>
            <w:hideMark/>
          </w:tcPr>
          <w:p w14:paraId="3455467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467CC97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+$240</w:t>
            </w:r>
          </w:p>
        </w:tc>
        <w:tc>
          <w:tcPr>
            <w:tcW w:w="0" w:type="auto"/>
            <w:vAlign w:val="center"/>
            <w:hideMark/>
          </w:tcPr>
          <w:p w14:paraId="3C491D8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🏦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Rate Hike: ↑SPLG</w:t>
            </w:r>
          </w:p>
        </w:tc>
        <w:tc>
          <w:tcPr>
            <w:tcW w:w="0" w:type="auto"/>
            <w:vAlign w:val="center"/>
            <w:hideMark/>
          </w:tcPr>
          <w:p w14:paraId="5BFF0C0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hits 25 shares</w:t>
            </w:r>
          </w:p>
        </w:tc>
        <w:tc>
          <w:tcPr>
            <w:tcW w:w="0" w:type="auto"/>
            <w:vAlign w:val="center"/>
            <w:hideMark/>
          </w:tcPr>
          <w:p w14:paraId="627D3AA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$24,900</w:t>
            </w:r>
          </w:p>
        </w:tc>
      </w:tr>
      <w:tr w:rsidR="00D8648E" w:rsidRPr="00D8648E" w14:paraId="266E7A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6B1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198DD2C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$24,900</w:t>
            </w:r>
          </w:p>
        </w:tc>
        <w:tc>
          <w:tcPr>
            <w:tcW w:w="0" w:type="auto"/>
            <w:vAlign w:val="center"/>
            <w:hideMark/>
          </w:tcPr>
          <w:p w14:paraId="70DC077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$900</w:t>
            </w:r>
          </w:p>
        </w:tc>
        <w:tc>
          <w:tcPr>
            <w:tcW w:w="0" w:type="auto"/>
            <w:vAlign w:val="center"/>
            <w:hideMark/>
          </w:tcPr>
          <w:p w14:paraId="44164A2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+$360</w:t>
            </w:r>
          </w:p>
        </w:tc>
        <w:tc>
          <w:tcPr>
            <w:tcW w:w="0" w:type="auto"/>
            <w:vAlign w:val="center"/>
            <w:hideMark/>
          </w:tcPr>
          <w:p w14:paraId="2627746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Inflation: ↑FTS</w:t>
            </w:r>
          </w:p>
        </w:tc>
        <w:tc>
          <w:tcPr>
            <w:tcW w:w="0" w:type="auto"/>
            <w:vAlign w:val="center"/>
            <w:hideMark/>
          </w:tcPr>
          <w:p w14:paraId="52A8D8F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 hits 25 shares</w:t>
            </w:r>
          </w:p>
        </w:tc>
        <w:tc>
          <w:tcPr>
            <w:tcW w:w="0" w:type="auto"/>
            <w:vAlign w:val="center"/>
            <w:hideMark/>
          </w:tcPr>
          <w:p w14:paraId="3298AE9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$41,300</w:t>
            </w:r>
          </w:p>
        </w:tc>
      </w:tr>
      <w:tr w:rsidR="00D8648E" w:rsidRPr="00D8648E" w14:paraId="1A15B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EC9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14:paraId="037B285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$41,300</w:t>
            </w:r>
          </w:p>
        </w:tc>
        <w:tc>
          <w:tcPr>
            <w:tcW w:w="0" w:type="auto"/>
            <w:vAlign w:val="center"/>
            <w:hideMark/>
          </w:tcPr>
          <w:p w14:paraId="26C75B4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4904E20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+$480</w:t>
            </w:r>
          </w:p>
        </w:tc>
        <w:tc>
          <w:tcPr>
            <w:tcW w:w="0" w:type="auto"/>
            <w:vAlign w:val="center"/>
            <w:hideMark/>
          </w:tcPr>
          <w:p w14:paraId="5B5FBAF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💹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Earnings: ↑SPLG/DGRO</w:t>
            </w:r>
          </w:p>
        </w:tc>
        <w:tc>
          <w:tcPr>
            <w:tcW w:w="0" w:type="auto"/>
            <w:vAlign w:val="center"/>
            <w:hideMark/>
          </w:tcPr>
          <w:p w14:paraId="0295B90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 hits 30 shares</w:t>
            </w:r>
          </w:p>
        </w:tc>
        <w:tc>
          <w:tcPr>
            <w:tcW w:w="0" w:type="auto"/>
            <w:vAlign w:val="center"/>
            <w:hideMark/>
          </w:tcPr>
          <w:p w14:paraId="44E82D1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$63,700</w:t>
            </w:r>
          </w:p>
        </w:tc>
      </w:tr>
      <w:tr w:rsidR="00D8648E" w:rsidRPr="00D8648E" w14:paraId="42251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11C0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14:paraId="3BACBCA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$63,700</w:t>
            </w:r>
          </w:p>
        </w:tc>
        <w:tc>
          <w:tcPr>
            <w:tcW w:w="0" w:type="auto"/>
            <w:vAlign w:val="center"/>
            <w:hideMark/>
          </w:tcPr>
          <w:p w14:paraId="6CCE9F3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$1,100</w:t>
            </w:r>
          </w:p>
        </w:tc>
        <w:tc>
          <w:tcPr>
            <w:tcW w:w="0" w:type="auto"/>
            <w:vAlign w:val="center"/>
            <w:hideMark/>
          </w:tcPr>
          <w:p w14:paraId="4DBF22E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+$600</w:t>
            </w:r>
          </w:p>
        </w:tc>
        <w:tc>
          <w:tcPr>
            <w:tcW w:w="0" w:type="auto"/>
            <w:vAlign w:val="center"/>
            <w:hideMark/>
          </w:tcPr>
          <w:p w14:paraId="38AABFA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💰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Div Bubble: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⏸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SPYD</w:t>
            </w:r>
          </w:p>
        </w:tc>
        <w:tc>
          <w:tcPr>
            <w:tcW w:w="0" w:type="auto"/>
            <w:vAlign w:val="center"/>
            <w:hideMark/>
          </w:tcPr>
          <w:p w14:paraId="0986307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SPYD hits 25 shares</w:t>
            </w:r>
          </w:p>
        </w:tc>
        <w:tc>
          <w:tcPr>
            <w:tcW w:w="0" w:type="auto"/>
            <w:vAlign w:val="center"/>
            <w:hideMark/>
          </w:tcPr>
          <w:p w14:paraId="7BFD5EA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$93,400</w:t>
            </w:r>
          </w:p>
        </w:tc>
      </w:tr>
      <w:tr w:rsidR="00D8648E" w:rsidRPr="00D8648E" w14:paraId="22306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04F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28C11DF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$93,400</w:t>
            </w:r>
          </w:p>
        </w:tc>
        <w:tc>
          <w:tcPr>
            <w:tcW w:w="0" w:type="auto"/>
            <w:vAlign w:val="center"/>
            <w:hideMark/>
          </w:tcPr>
          <w:p w14:paraId="13A8529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3B75695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+$720</w:t>
            </w:r>
          </w:p>
        </w:tc>
        <w:tc>
          <w:tcPr>
            <w:tcW w:w="0" w:type="auto"/>
            <w:vAlign w:val="center"/>
            <w:hideMark/>
          </w:tcPr>
          <w:p w14:paraId="2256D31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77ED2B2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hits 50 shares</w:t>
            </w:r>
          </w:p>
        </w:tc>
        <w:tc>
          <w:tcPr>
            <w:tcW w:w="0" w:type="auto"/>
            <w:vAlign w:val="center"/>
            <w:hideMark/>
          </w:tcPr>
          <w:p w14:paraId="609DD63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$132,000</w:t>
            </w:r>
          </w:p>
        </w:tc>
      </w:tr>
      <w:tr w:rsidR="00D8648E" w:rsidRPr="00D8648E" w14:paraId="168D1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3F2E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2031</w:t>
            </w:r>
          </w:p>
        </w:tc>
        <w:tc>
          <w:tcPr>
            <w:tcW w:w="0" w:type="auto"/>
            <w:vAlign w:val="center"/>
            <w:hideMark/>
          </w:tcPr>
          <w:p w14:paraId="537AD30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$132,000</w:t>
            </w:r>
          </w:p>
        </w:tc>
        <w:tc>
          <w:tcPr>
            <w:tcW w:w="0" w:type="auto"/>
            <w:vAlign w:val="center"/>
            <w:hideMark/>
          </w:tcPr>
          <w:p w14:paraId="29FF5D9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$1,300</w:t>
            </w:r>
          </w:p>
        </w:tc>
        <w:tc>
          <w:tcPr>
            <w:tcW w:w="0" w:type="auto"/>
            <w:vAlign w:val="center"/>
            <w:hideMark/>
          </w:tcPr>
          <w:p w14:paraId="44B6F2E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+$840</w:t>
            </w:r>
          </w:p>
        </w:tc>
        <w:tc>
          <w:tcPr>
            <w:tcW w:w="0" w:type="auto"/>
            <w:vAlign w:val="center"/>
            <w:hideMark/>
          </w:tcPr>
          <w:p w14:paraId="399066F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📉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Recession: ↑SCHD/DGRO</w:t>
            </w:r>
          </w:p>
        </w:tc>
        <w:tc>
          <w:tcPr>
            <w:tcW w:w="0" w:type="auto"/>
            <w:vAlign w:val="center"/>
            <w:hideMark/>
          </w:tcPr>
          <w:p w14:paraId="73CB320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hits 30 shares</w:t>
            </w:r>
          </w:p>
        </w:tc>
        <w:tc>
          <w:tcPr>
            <w:tcW w:w="0" w:type="auto"/>
            <w:vAlign w:val="center"/>
            <w:hideMark/>
          </w:tcPr>
          <w:p w14:paraId="554A182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$182,000</w:t>
            </w:r>
          </w:p>
        </w:tc>
      </w:tr>
      <w:tr w:rsidR="00D8648E" w:rsidRPr="00D8648E" w14:paraId="566E1D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23C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2032</w:t>
            </w:r>
          </w:p>
        </w:tc>
        <w:tc>
          <w:tcPr>
            <w:tcW w:w="0" w:type="auto"/>
            <w:vAlign w:val="center"/>
            <w:hideMark/>
          </w:tcPr>
          <w:p w14:paraId="6C2A018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$182,000</w:t>
            </w:r>
          </w:p>
        </w:tc>
        <w:tc>
          <w:tcPr>
            <w:tcW w:w="0" w:type="auto"/>
            <w:vAlign w:val="center"/>
            <w:hideMark/>
          </w:tcPr>
          <w:p w14:paraId="22898FA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$1,400</w:t>
            </w:r>
          </w:p>
        </w:tc>
        <w:tc>
          <w:tcPr>
            <w:tcW w:w="0" w:type="auto"/>
            <w:vAlign w:val="center"/>
            <w:hideMark/>
          </w:tcPr>
          <w:p w14:paraId="1257E96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+$960</w:t>
            </w:r>
          </w:p>
        </w:tc>
        <w:tc>
          <w:tcPr>
            <w:tcW w:w="0" w:type="auto"/>
            <w:vAlign w:val="center"/>
            <w:hideMark/>
          </w:tcPr>
          <w:p w14:paraId="51A307E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🏦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Rate Hike: ↑SPLG</w:t>
            </w:r>
          </w:p>
        </w:tc>
        <w:tc>
          <w:tcPr>
            <w:tcW w:w="0" w:type="auto"/>
            <w:vAlign w:val="center"/>
            <w:hideMark/>
          </w:tcPr>
          <w:p w14:paraId="76736582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 hits 50 shares</w:t>
            </w:r>
          </w:p>
        </w:tc>
        <w:tc>
          <w:tcPr>
            <w:tcW w:w="0" w:type="auto"/>
            <w:vAlign w:val="center"/>
            <w:hideMark/>
          </w:tcPr>
          <w:p w14:paraId="440A33B2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$247,000</w:t>
            </w:r>
          </w:p>
        </w:tc>
      </w:tr>
      <w:tr w:rsidR="00D8648E" w:rsidRPr="00D8648E" w14:paraId="40FCB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EC4A2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14:paraId="23AA6D6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$247,000</w:t>
            </w:r>
          </w:p>
        </w:tc>
        <w:tc>
          <w:tcPr>
            <w:tcW w:w="0" w:type="auto"/>
            <w:vAlign w:val="center"/>
            <w:hideMark/>
          </w:tcPr>
          <w:p w14:paraId="5C34714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$1,500</w:t>
            </w:r>
          </w:p>
        </w:tc>
        <w:tc>
          <w:tcPr>
            <w:tcW w:w="0" w:type="auto"/>
            <w:vAlign w:val="center"/>
            <w:hideMark/>
          </w:tcPr>
          <w:p w14:paraId="62EB38C3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+$1,080</w:t>
            </w:r>
          </w:p>
        </w:tc>
        <w:tc>
          <w:tcPr>
            <w:tcW w:w="0" w:type="auto"/>
            <w:vAlign w:val="center"/>
            <w:hideMark/>
          </w:tcPr>
          <w:p w14:paraId="74ED8DF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Inflation: ↑FTS</w:t>
            </w:r>
          </w:p>
        </w:tc>
        <w:tc>
          <w:tcPr>
            <w:tcW w:w="0" w:type="auto"/>
            <w:vAlign w:val="center"/>
            <w:hideMark/>
          </w:tcPr>
          <w:p w14:paraId="586C49F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 milestone reset</w:t>
            </w:r>
          </w:p>
        </w:tc>
        <w:tc>
          <w:tcPr>
            <w:tcW w:w="0" w:type="auto"/>
            <w:vAlign w:val="center"/>
            <w:hideMark/>
          </w:tcPr>
          <w:p w14:paraId="4D5E981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$330,000</w:t>
            </w:r>
          </w:p>
        </w:tc>
      </w:tr>
      <w:tr w:rsidR="00D8648E" w:rsidRPr="00D8648E" w14:paraId="2E897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117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2034</w:t>
            </w:r>
          </w:p>
        </w:tc>
        <w:tc>
          <w:tcPr>
            <w:tcW w:w="0" w:type="auto"/>
            <w:vAlign w:val="center"/>
            <w:hideMark/>
          </w:tcPr>
          <w:p w14:paraId="5F34E93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$330,000</w:t>
            </w:r>
          </w:p>
        </w:tc>
        <w:tc>
          <w:tcPr>
            <w:tcW w:w="0" w:type="auto"/>
            <w:vAlign w:val="center"/>
            <w:hideMark/>
          </w:tcPr>
          <w:p w14:paraId="0BE4335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$1,600</w:t>
            </w:r>
          </w:p>
        </w:tc>
        <w:tc>
          <w:tcPr>
            <w:tcW w:w="0" w:type="auto"/>
            <w:vAlign w:val="center"/>
            <w:hideMark/>
          </w:tcPr>
          <w:p w14:paraId="4C93095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+$1,200</w:t>
            </w:r>
          </w:p>
        </w:tc>
        <w:tc>
          <w:tcPr>
            <w:tcW w:w="0" w:type="auto"/>
            <w:vAlign w:val="center"/>
            <w:hideMark/>
          </w:tcPr>
          <w:p w14:paraId="3FDB36C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💹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Earnings: ↑DGRO</w:t>
            </w:r>
          </w:p>
        </w:tc>
        <w:tc>
          <w:tcPr>
            <w:tcW w:w="0" w:type="auto"/>
            <w:vAlign w:val="center"/>
            <w:hideMark/>
          </w:tcPr>
          <w:p w14:paraId="57D19C7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 hits 50 shares</w:t>
            </w:r>
          </w:p>
        </w:tc>
        <w:tc>
          <w:tcPr>
            <w:tcW w:w="0" w:type="auto"/>
            <w:vAlign w:val="center"/>
            <w:hideMark/>
          </w:tcPr>
          <w:p w14:paraId="1F6CDDE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$435,000</w:t>
            </w:r>
          </w:p>
        </w:tc>
      </w:tr>
      <w:tr w:rsidR="00D8648E" w:rsidRPr="00D8648E" w14:paraId="17DD5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08D1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2035</w:t>
            </w:r>
          </w:p>
        </w:tc>
        <w:tc>
          <w:tcPr>
            <w:tcW w:w="0" w:type="auto"/>
            <w:vAlign w:val="center"/>
            <w:hideMark/>
          </w:tcPr>
          <w:p w14:paraId="00C214F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$435,000</w:t>
            </w:r>
          </w:p>
        </w:tc>
        <w:tc>
          <w:tcPr>
            <w:tcW w:w="0" w:type="auto"/>
            <w:vAlign w:val="center"/>
            <w:hideMark/>
          </w:tcPr>
          <w:p w14:paraId="30ABC8A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$1,700</w:t>
            </w:r>
          </w:p>
        </w:tc>
        <w:tc>
          <w:tcPr>
            <w:tcW w:w="0" w:type="auto"/>
            <w:vAlign w:val="center"/>
            <w:hideMark/>
          </w:tcPr>
          <w:p w14:paraId="493DCF5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+$1,320</w:t>
            </w:r>
          </w:p>
        </w:tc>
        <w:tc>
          <w:tcPr>
            <w:tcW w:w="0" w:type="auto"/>
            <w:vAlign w:val="center"/>
            <w:hideMark/>
          </w:tcPr>
          <w:p w14:paraId="6347262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3B90D3C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SPYD hits 30 shares</w:t>
            </w:r>
          </w:p>
        </w:tc>
        <w:tc>
          <w:tcPr>
            <w:tcW w:w="0" w:type="auto"/>
            <w:vAlign w:val="center"/>
            <w:hideMark/>
          </w:tcPr>
          <w:p w14:paraId="3E1A73E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$565,000</w:t>
            </w:r>
          </w:p>
        </w:tc>
      </w:tr>
      <w:tr w:rsidR="00D8648E" w:rsidRPr="00D8648E" w14:paraId="5ECE6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133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2036</w:t>
            </w:r>
          </w:p>
        </w:tc>
        <w:tc>
          <w:tcPr>
            <w:tcW w:w="0" w:type="auto"/>
            <w:vAlign w:val="center"/>
            <w:hideMark/>
          </w:tcPr>
          <w:p w14:paraId="1983D8B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$565,000</w:t>
            </w:r>
          </w:p>
        </w:tc>
        <w:tc>
          <w:tcPr>
            <w:tcW w:w="0" w:type="auto"/>
            <w:vAlign w:val="center"/>
            <w:hideMark/>
          </w:tcPr>
          <w:p w14:paraId="721E2B9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$1,800</w:t>
            </w:r>
          </w:p>
        </w:tc>
        <w:tc>
          <w:tcPr>
            <w:tcW w:w="0" w:type="auto"/>
            <w:vAlign w:val="center"/>
            <w:hideMark/>
          </w:tcPr>
          <w:p w14:paraId="0A7A24E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+$1,440</w:t>
            </w:r>
          </w:p>
        </w:tc>
        <w:tc>
          <w:tcPr>
            <w:tcW w:w="0" w:type="auto"/>
            <w:vAlign w:val="center"/>
            <w:hideMark/>
          </w:tcPr>
          <w:p w14:paraId="0AE699D9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📉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Recession: ↑SCHD/DGRO</w:t>
            </w:r>
          </w:p>
        </w:tc>
        <w:tc>
          <w:tcPr>
            <w:tcW w:w="0" w:type="auto"/>
            <w:vAlign w:val="center"/>
            <w:hideMark/>
          </w:tcPr>
          <w:p w14:paraId="4BA8CAD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hits 75 shares</w:t>
            </w:r>
          </w:p>
        </w:tc>
        <w:tc>
          <w:tcPr>
            <w:tcW w:w="0" w:type="auto"/>
            <w:vAlign w:val="center"/>
            <w:hideMark/>
          </w:tcPr>
          <w:p w14:paraId="257A45A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$725,000</w:t>
            </w:r>
          </w:p>
        </w:tc>
      </w:tr>
      <w:tr w:rsidR="00D8648E" w:rsidRPr="00D8648E" w14:paraId="60516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59F7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2037</w:t>
            </w:r>
          </w:p>
        </w:tc>
        <w:tc>
          <w:tcPr>
            <w:tcW w:w="0" w:type="auto"/>
            <w:vAlign w:val="center"/>
            <w:hideMark/>
          </w:tcPr>
          <w:p w14:paraId="2E62F20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$725,000</w:t>
            </w:r>
          </w:p>
        </w:tc>
        <w:tc>
          <w:tcPr>
            <w:tcW w:w="0" w:type="auto"/>
            <w:vAlign w:val="center"/>
            <w:hideMark/>
          </w:tcPr>
          <w:p w14:paraId="24EB6B3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$1,900</w:t>
            </w:r>
          </w:p>
        </w:tc>
        <w:tc>
          <w:tcPr>
            <w:tcW w:w="0" w:type="auto"/>
            <w:vAlign w:val="center"/>
            <w:hideMark/>
          </w:tcPr>
          <w:p w14:paraId="767D7FD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+$1,560</w:t>
            </w:r>
          </w:p>
        </w:tc>
        <w:tc>
          <w:tcPr>
            <w:tcW w:w="0" w:type="auto"/>
            <w:vAlign w:val="center"/>
            <w:hideMark/>
          </w:tcPr>
          <w:p w14:paraId="479F1B6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💰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Div Bubble: </w:t>
            </w:r>
            <w:r w:rsidRPr="00D8648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⏸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SPYD</w:t>
            </w:r>
          </w:p>
        </w:tc>
        <w:tc>
          <w:tcPr>
            <w:tcW w:w="0" w:type="auto"/>
            <w:vAlign w:val="center"/>
            <w:hideMark/>
          </w:tcPr>
          <w:p w14:paraId="3DEBEBD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hits 50 shares</w:t>
            </w:r>
          </w:p>
        </w:tc>
        <w:tc>
          <w:tcPr>
            <w:tcW w:w="0" w:type="auto"/>
            <w:vAlign w:val="center"/>
            <w:hideMark/>
          </w:tcPr>
          <w:p w14:paraId="1EC4006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$920,000</w:t>
            </w:r>
          </w:p>
        </w:tc>
      </w:tr>
      <w:tr w:rsidR="00D8648E" w:rsidRPr="00D8648E" w14:paraId="6DB4BD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018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2038</w:t>
            </w:r>
          </w:p>
        </w:tc>
        <w:tc>
          <w:tcPr>
            <w:tcW w:w="0" w:type="auto"/>
            <w:vAlign w:val="center"/>
            <w:hideMark/>
          </w:tcPr>
          <w:p w14:paraId="3B8D74A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$920,000</w:t>
            </w:r>
          </w:p>
        </w:tc>
        <w:tc>
          <w:tcPr>
            <w:tcW w:w="0" w:type="auto"/>
            <w:vAlign w:val="center"/>
            <w:hideMark/>
          </w:tcPr>
          <w:p w14:paraId="3CBFF1E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$2,000</w:t>
            </w:r>
          </w:p>
        </w:tc>
        <w:tc>
          <w:tcPr>
            <w:tcW w:w="0" w:type="auto"/>
            <w:vAlign w:val="center"/>
            <w:hideMark/>
          </w:tcPr>
          <w:p w14:paraId="2AAFBAE1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+$1,680</w:t>
            </w:r>
          </w:p>
        </w:tc>
        <w:tc>
          <w:tcPr>
            <w:tcW w:w="0" w:type="auto"/>
            <w:vAlign w:val="center"/>
            <w:hideMark/>
          </w:tcPr>
          <w:p w14:paraId="32A117A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6915AB0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 hits 75 shares</w:t>
            </w:r>
          </w:p>
        </w:tc>
        <w:tc>
          <w:tcPr>
            <w:tcW w:w="0" w:type="auto"/>
            <w:vAlign w:val="center"/>
            <w:hideMark/>
          </w:tcPr>
          <w:p w14:paraId="7F4DFB75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$1,160,000</w:t>
            </w:r>
          </w:p>
        </w:tc>
      </w:tr>
      <w:tr w:rsidR="00D8648E" w:rsidRPr="00D8648E" w14:paraId="04F0E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D22EE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2039</w:t>
            </w:r>
          </w:p>
        </w:tc>
        <w:tc>
          <w:tcPr>
            <w:tcW w:w="0" w:type="auto"/>
            <w:vAlign w:val="center"/>
            <w:hideMark/>
          </w:tcPr>
          <w:p w14:paraId="5DC1E6D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$1,160,000</w:t>
            </w:r>
          </w:p>
        </w:tc>
        <w:tc>
          <w:tcPr>
            <w:tcW w:w="0" w:type="auto"/>
            <w:vAlign w:val="center"/>
            <w:hideMark/>
          </w:tcPr>
          <w:p w14:paraId="72C1B2E6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$2,100</w:t>
            </w:r>
          </w:p>
        </w:tc>
        <w:tc>
          <w:tcPr>
            <w:tcW w:w="0" w:type="auto"/>
            <w:vAlign w:val="center"/>
            <w:hideMark/>
          </w:tcPr>
          <w:p w14:paraId="0BF917D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+$1,800</w:t>
            </w:r>
          </w:p>
        </w:tc>
        <w:tc>
          <w:tcPr>
            <w:tcW w:w="0" w:type="auto"/>
            <w:vAlign w:val="center"/>
            <w:hideMark/>
          </w:tcPr>
          <w:p w14:paraId="6E15724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Inflation: ↑FTS</w:t>
            </w:r>
          </w:p>
        </w:tc>
        <w:tc>
          <w:tcPr>
            <w:tcW w:w="0" w:type="auto"/>
            <w:vAlign w:val="center"/>
            <w:hideMark/>
          </w:tcPr>
          <w:p w14:paraId="47CE8E7F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FTS hits 40 shares</w:t>
            </w:r>
          </w:p>
        </w:tc>
        <w:tc>
          <w:tcPr>
            <w:tcW w:w="0" w:type="auto"/>
            <w:vAlign w:val="center"/>
            <w:hideMark/>
          </w:tcPr>
          <w:p w14:paraId="5A3D83AA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$1,450,000</w:t>
            </w:r>
          </w:p>
        </w:tc>
      </w:tr>
      <w:tr w:rsidR="00D8648E" w:rsidRPr="00D8648E" w14:paraId="6B2B5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D91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14:paraId="3CAAC31D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$1,450,000</w:t>
            </w:r>
          </w:p>
        </w:tc>
        <w:tc>
          <w:tcPr>
            <w:tcW w:w="0" w:type="auto"/>
            <w:vAlign w:val="center"/>
            <w:hideMark/>
          </w:tcPr>
          <w:p w14:paraId="7E0C155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$2,200</w:t>
            </w:r>
          </w:p>
        </w:tc>
        <w:tc>
          <w:tcPr>
            <w:tcW w:w="0" w:type="auto"/>
            <w:vAlign w:val="center"/>
            <w:hideMark/>
          </w:tcPr>
          <w:p w14:paraId="309C64D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+$1,920</w:t>
            </w:r>
          </w:p>
        </w:tc>
        <w:tc>
          <w:tcPr>
            <w:tcW w:w="0" w:type="auto"/>
            <w:vAlign w:val="center"/>
            <w:hideMark/>
          </w:tcPr>
          <w:p w14:paraId="7AD5F7E7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💹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Earnings: ↑SPLG</w:t>
            </w:r>
          </w:p>
        </w:tc>
        <w:tc>
          <w:tcPr>
            <w:tcW w:w="0" w:type="auto"/>
            <w:vAlign w:val="center"/>
            <w:hideMark/>
          </w:tcPr>
          <w:p w14:paraId="7D944AA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 hits 75 shares</w:t>
            </w:r>
          </w:p>
        </w:tc>
        <w:tc>
          <w:tcPr>
            <w:tcW w:w="0" w:type="auto"/>
            <w:vAlign w:val="center"/>
            <w:hideMark/>
          </w:tcPr>
          <w:p w14:paraId="3D01050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$1,780,000</w:t>
            </w:r>
          </w:p>
        </w:tc>
      </w:tr>
      <w:tr w:rsidR="00D8648E" w:rsidRPr="00D8648E" w14:paraId="5A030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76DB8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2041</w:t>
            </w:r>
          </w:p>
        </w:tc>
        <w:tc>
          <w:tcPr>
            <w:tcW w:w="0" w:type="auto"/>
            <w:vAlign w:val="center"/>
            <w:hideMark/>
          </w:tcPr>
          <w:p w14:paraId="6749363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$1,780,000</w:t>
            </w:r>
          </w:p>
        </w:tc>
        <w:tc>
          <w:tcPr>
            <w:tcW w:w="0" w:type="auto"/>
            <w:vAlign w:val="center"/>
            <w:hideMark/>
          </w:tcPr>
          <w:p w14:paraId="7EB2888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$2,300</w:t>
            </w:r>
          </w:p>
        </w:tc>
        <w:tc>
          <w:tcPr>
            <w:tcW w:w="0" w:type="auto"/>
            <w:vAlign w:val="center"/>
            <w:hideMark/>
          </w:tcPr>
          <w:p w14:paraId="222C1F4C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+$2,040</w:t>
            </w:r>
          </w:p>
        </w:tc>
        <w:tc>
          <w:tcPr>
            <w:tcW w:w="0" w:type="auto"/>
            <w:vAlign w:val="center"/>
            <w:hideMark/>
          </w:tcPr>
          <w:p w14:paraId="11B97D74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140E92A0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hits 100 shares</w:t>
            </w:r>
          </w:p>
        </w:tc>
        <w:tc>
          <w:tcPr>
            <w:tcW w:w="0" w:type="auto"/>
            <w:vAlign w:val="center"/>
            <w:hideMark/>
          </w:tcPr>
          <w:p w14:paraId="0E1BC28B" w14:textId="77777777" w:rsidR="00D8648E" w:rsidRPr="00D8648E" w:rsidRDefault="00D8648E" w:rsidP="00D86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4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$2,050,000</w:t>
            </w:r>
            <w:r w:rsidRPr="00D8648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8648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</w:tbl>
    <w:p w14:paraId="4232CAD3" w14:textId="77777777" w:rsidR="00D8648E" w:rsidRPr="00D8648E" w:rsidRDefault="00D8648E" w:rsidP="00D8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 xml:space="preserve"> Visual Curve Highlights</w:t>
      </w:r>
    </w:p>
    <w:p w14:paraId="319BDF37" w14:textId="77777777" w:rsidR="00D8648E" w:rsidRPr="00D8648E" w:rsidRDefault="00D8648E" w:rsidP="00D864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 Line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: Portfolio Value (with DRIP + DCA + Tactical Overlays)</w:t>
      </w:r>
    </w:p>
    <w:p w14:paraId="43CEFD4C" w14:textId="77777777" w:rsidR="00D8648E" w:rsidRPr="00D8648E" w:rsidRDefault="00D8648E" w:rsidP="00D864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 Dots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: Milestone Achievements (e.g., KO 50, SCHD 30, SPYD 25)</w:t>
      </w:r>
    </w:p>
    <w:p w14:paraId="76D82EEA" w14:textId="77777777" w:rsidR="00D8648E" w:rsidRPr="00D8648E" w:rsidRDefault="00D8648E" w:rsidP="00D864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Red Flags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: Tactical Overlay Triggers (e.g., SPYD paused, SPLG boosted)</w:t>
      </w:r>
    </w:p>
    <w:p w14:paraId="5E8CACD5" w14:textId="77777777" w:rsidR="00D8648E" w:rsidRPr="00D8648E" w:rsidRDefault="00D8648E" w:rsidP="00D864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Yellow Zones</w:t>
      </w:r>
      <w:r w:rsidRPr="00D8648E">
        <w:rPr>
          <w:rFonts w:ascii="Times New Roman" w:eastAsia="Times New Roman" w:hAnsi="Times New Roman" w:cs="Times New Roman"/>
          <w:kern w:val="0"/>
          <w14:ligatures w14:val="none"/>
        </w:rPr>
        <w:t>: Rebalancing Alerts (allocation breach or milestone hit)</w:t>
      </w:r>
    </w:p>
    <w:p w14:paraId="4015C8F0" w14:textId="77777777" w:rsidR="00864EC2" w:rsidRPr="00864EC2" w:rsidRDefault="00864EC2" w:rsidP="0086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Assumptions for Simulation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607"/>
        <w:gridCol w:w="1153"/>
        <w:gridCol w:w="1681"/>
        <w:gridCol w:w="1561"/>
        <w:gridCol w:w="1988"/>
      </w:tblGrid>
      <w:tr w:rsidR="00864EC2" w:rsidRPr="00864EC2" w14:paraId="7DDCA3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A8551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5A693E01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14:paraId="127C9471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Price (est.)</w:t>
            </w:r>
          </w:p>
        </w:tc>
        <w:tc>
          <w:tcPr>
            <w:tcW w:w="0" w:type="auto"/>
            <w:vAlign w:val="center"/>
            <w:hideMark/>
          </w:tcPr>
          <w:p w14:paraId="505771FD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Growth</w:t>
            </w:r>
          </w:p>
        </w:tc>
        <w:tc>
          <w:tcPr>
            <w:tcW w:w="0" w:type="auto"/>
            <w:vAlign w:val="center"/>
            <w:hideMark/>
          </w:tcPr>
          <w:p w14:paraId="45BCE6EE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Enabled</w:t>
            </w:r>
          </w:p>
        </w:tc>
        <w:tc>
          <w:tcPr>
            <w:tcW w:w="0" w:type="auto"/>
            <w:vAlign w:val="center"/>
            <w:hideMark/>
          </w:tcPr>
          <w:p w14:paraId="7AF40123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</w:tr>
      <w:tr w:rsidR="00864EC2" w:rsidRPr="00864EC2" w14:paraId="5921B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0B72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2973E09E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3.5%</w:t>
            </w:r>
          </w:p>
        </w:tc>
        <w:tc>
          <w:tcPr>
            <w:tcW w:w="0" w:type="auto"/>
            <w:vAlign w:val="center"/>
            <w:hideMark/>
          </w:tcPr>
          <w:p w14:paraId="5D7CDCD2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$75</w:t>
            </w:r>
          </w:p>
        </w:tc>
        <w:tc>
          <w:tcPr>
            <w:tcW w:w="0" w:type="auto"/>
            <w:vAlign w:val="center"/>
            <w:hideMark/>
          </w:tcPr>
          <w:p w14:paraId="1A3052D0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14:paraId="4AE5A5F7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1CDB9B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ETF</w:t>
            </w:r>
          </w:p>
        </w:tc>
      </w:tr>
      <w:tr w:rsidR="00864EC2" w:rsidRPr="00864EC2" w14:paraId="309BB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807B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3353D7BC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3.2%</w:t>
            </w:r>
          </w:p>
        </w:tc>
        <w:tc>
          <w:tcPr>
            <w:tcW w:w="0" w:type="auto"/>
            <w:vAlign w:val="center"/>
            <w:hideMark/>
          </w:tcPr>
          <w:p w14:paraId="32881440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</w:t>
            </w:r>
          </w:p>
        </w:tc>
        <w:tc>
          <w:tcPr>
            <w:tcW w:w="0" w:type="auto"/>
            <w:vAlign w:val="center"/>
            <w:hideMark/>
          </w:tcPr>
          <w:p w14:paraId="297DA3A2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7%</w:t>
            </w:r>
          </w:p>
        </w:tc>
        <w:tc>
          <w:tcPr>
            <w:tcW w:w="0" w:type="auto"/>
            <w:vAlign w:val="center"/>
            <w:hideMark/>
          </w:tcPr>
          <w:p w14:paraId="53FB4329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4C5668" w14:textId="77777777" w:rsidR="00864EC2" w:rsidRPr="00864EC2" w:rsidRDefault="00864EC2" w:rsidP="00864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E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Aristocrat</w:t>
            </w:r>
          </w:p>
        </w:tc>
      </w:tr>
    </w:tbl>
    <w:p w14:paraId="61CD627F" w14:textId="77777777" w:rsidR="00864EC2" w:rsidRPr="00864EC2" w:rsidRDefault="00864EC2" w:rsidP="0086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Target: $2M Portfolio by 2040</w:t>
      </w:r>
    </w:p>
    <w:p w14:paraId="1F489A19" w14:textId="77777777" w:rsidR="00864EC2" w:rsidRPr="00864EC2" w:rsidRDefault="00864EC2" w:rsidP="0086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Let’s say SCHD and KO make up </w:t>
      </w: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60% of your portfolio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($1.2M). We’ll simulate how many shares you’d need to reach that value through </w:t>
      </w: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DCA + DRIP + price appreciation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4C8381" w14:textId="77777777" w:rsidR="00864EC2" w:rsidRPr="00864EC2" w:rsidRDefault="00864EC2" w:rsidP="0086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SCHD Simulation</w:t>
      </w:r>
    </w:p>
    <w:p w14:paraId="755DBE35" w14:textId="77777777" w:rsidR="00864EC2" w:rsidRPr="00864EC2" w:rsidRDefault="00864EC2" w:rsidP="00864E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Price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: $75</w:t>
      </w:r>
    </w:p>
    <w:p w14:paraId="2856E8FF" w14:textId="77777777" w:rsidR="00864EC2" w:rsidRPr="00864EC2" w:rsidRDefault="00864EC2" w:rsidP="00864E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Value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: $600,000</w:t>
      </w:r>
    </w:p>
    <w:p w14:paraId="29354E4A" w14:textId="77777777" w:rsidR="00864EC2" w:rsidRPr="00864EC2" w:rsidRDefault="00864EC2" w:rsidP="00864E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Growth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: 8% (price + DRIP compounding)</w:t>
      </w:r>
    </w:p>
    <w:p w14:paraId="7D092394" w14:textId="77777777" w:rsidR="00864EC2" w:rsidRPr="00864EC2" w:rsidRDefault="00864EC2" w:rsidP="00864E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Shares Needed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A6D588" w14:textId="77777777" w:rsidR="00864EC2" w:rsidRPr="00864EC2" w:rsidRDefault="00864EC2" w:rsidP="00864E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In 2040, SCHD could grow to ~$240/share</w:t>
      </w:r>
    </w:p>
    <w:p w14:paraId="355AAA7C" w14:textId="77777777" w:rsidR="00864EC2" w:rsidRPr="00864EC2" w:rsidRDefault="00864EC2" w:rsidP="00864E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$600,000 ÷ $240 ≈ </w:t>
      </w: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2,500 shares</w:t>
      </w:r>
    </w:p>
    <w:p w14:paraId="724B15FC" w14:textId="77777777" w:rsidR="00864EC2" w:rsidRPr="00864EC2" w:rsidRDefault="00864EC2" w:rsidP="0086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With DRIP and monthly buys, you’d need to average ~12–15 shares/month over 15 years, plus reinvested dividends.</w:t>
      </w:r>
    </w:p>
    <w:p w14:paraId="45975491" w14:textId="77777777" w:rsidR="00864EC2" w:rsidRPr="00864EC2" w:rsidRDefault="00864EC2" w:rsidP="0086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KO Simulation</w:t>
      </w:r>
    </w:p>
    <w:p w14:paraId="5994076E" w14:textId="77777777" w:rsidR="00864EC2" w:rsidRPr="00864EC2" w:rsidRDefault="00864EC2" w:rsidP="00864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Price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: $70</w:t>
      </w:r>
    </w:p>
    <w:p w14:paraId="1EEDEF1D" w14:textId="77777777" w:rsidR="00864EC2" w:rsidRPr="00864EC2" w:rsidRDefault="00864EC2" w:rsidP="00864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Value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: $600,000</w:t>
      </w:r>
    </w:p>
    <w:p w14:paraId="28FAF172" w14:textId="77777777" w:rsidR="00864EC2" w:rsidRPr="00864EC2" w:rsidRDefault="00864EC2" w:rsidP="00864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Growth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: 7%</w:t>
      </w:r>
    </w:p>
    <w:p w14:paraId="3E0D67F3" w14:textId="77777777" w:rsidR="00864EC2" w:rsidRPr="00864EC2" w:rsidRDefault="00864EC2" w:rsidP="00864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Shares Needed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99E56" w14:textId="77777777" w:rsidR="00864EC2" w:rsidRPr="00864EC2" w:rsidRDefault="00864EC2" w:rsidP="00864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In 2040, KO could grow to ~$200/share</w:t>
      </w:r>
    </w:p>
    <w:p w14:paraId="401C008A" w14:textId="77777777" w:rsidR="00864EC2" w:rsidRPr="00864EC2" w:rsidRDefault="00864EC2" w:rsidP="00864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$600,000 ÷ $200 ≈ </w:t>
      </w: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3,000 shares</w:t>
      </w:r>
    </w:p>
    <w:p w14:paraId="0D4D89EC" w14:textId="77777777" w:rsidR="00864EC2" w:rsidRPr="00864EC2" w:rsidRDefault="00864EC2" w:rsidP="0086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That’s roughly 14–16 shares/month, plus DRIP layering. KO’s quarterly dividend will help snowball this faster.</w:t>
      </w:r>
    </w:p>
    <w:p w14:paraId="72B0E9C3" w14:textId="77777777" w:rsidR="00864EC2" w:rsidRPr="00864EC2" w:rsidRDefault="00864EC2" w:rsidP="0086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Tactical Tip</w:t>
      </w:r>
    </w:p>
    <w:p w14:paraId="0804E58A" w14:textId="77777777" w:rsidR="00864EC2" w:rsidRPr="00864EC2" w:rsidRDefault="00864EC2" w:rsidP="00864E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You don’t need to hit these totals immediately — your </w:t>
      </w:r>
      <w:r w:rsidRPr="00864E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DCA + DRIP + milestone tracking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will compound toward them.</w:t>
      </w:r>
    </w:p>
    <w:p w14:paraId="3EE690D0" w14:textId="77777777" w:rsidR="00864EC2" w:rsidRPr="00864EC2" w:rsidRDefault="00864EC2" w:rsidP="00864E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>Use your dashboard to track:</w:t>
      </w:r>
    </w:p>
    <w:p w14:paraId="2E4E3F73" w14:textId="77777777" w:rsidR="00864EC2" w:rsidRPr="00864EC2" w:rsidRDefault="00864EC2" w:rsidP="00864E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📈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Monthly share growth</w:t>
      </w:r>
    </w:p>
    <w:p w14:paraId="0AE4E7FC" w14:textId="77777777" w:rsidR="00864EC2" w:rsidRPr="00864EC2" w:rsidRDefault="00864EC2" w:rsidP="00864E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Segoe UI Emoji" w:eastAsia="Times New Roman" w:hAnsi="Segoe UI Emoji" w:cs="Segoe UI Emoji"/>
          <w:kern w:val="0"/>
          <w14:ligatures w14:val="none"/>
        </w:rPr>
        <w:t>💰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DRIP income reinvested</w:t>
      </w:r>
    </w:p>
    <w:p w14:paraId="0AA473C9" w14:textId="77777777" w:rsidR="00864EC2" w:rsidRPr="00864EC2" w:rsidRDefault="00864EC2" w:rsidP="00864E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Milestone markers (e.g., KO 50 </w:t>
      </w:r>
      <w:r w:rsidRPr="00864EC2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100 </w:t>
      </w:r>
      <w:r w:rsidRPr="00864EC2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250 </w:t>
      </w:r>
      <w:r w:rsidRPr="00864EC2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500 </w:t>
      </w:r>
      <w:r w:rsidRPr="00864EC2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 1000)</w:t>
      </w:r>
    </w:p>
    <w:p w14:paraId="61FA9333" w14:textId="77777777" w:rsidR="00864EC2" w:rsidRPr="00864EC2" w:rsidRDefault="00864EC2" w:rsidP="0086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EC2">
        <w:rPr>
          <w:rFonts w:ascii="Times New Roman" w:eastAsia="Times New Roman" w:hAnsi="Times New Roman" w:cs="Times New Roman"/>
          <w:kern w:val="0"/>
          <w14:ligatures w14:val="none"/>
        </w:rPr>
        <w:t xml:space="preserve">Want me to simulate how your current $700/month + $10K infusion + DRIP layering could get you to those share counts over time? I can chart it year-by-year with milestone flags and tactical overlays. Let’s build the flight path. </w:t>
      </w:r>
      <w:r w:rsidRPr="00864EC2">
        <w:rPr>
          <w:rFonts w:ascii="Segoe UI Emoji" w:eastAsia="Times New Roman" w:hAnsi="Segoe UI Emoji" w:cs="Segoe UI Emoji"/>
          <w:kern w:val="0"/>
          <w14:ligatures w14:val="none"/>
        </w:rPr>
        <w:t>🛫📊</w:t>
      </w:r>
    </w:p>
    <w:p w14:paraId="1C81AE75" w14:textId="77777777" w:rsidR="00926C62" w:rsidRPr="00926C62" w:rsidRDefault="00926C62" w:rsidP="00926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>Year-by-Year Share Growth (2025–2040)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481"/>
        <w:gridCol w:w="1187"/>
        <w:gridCol w:w="1960"/>
        <w:gridCol w:w="1842"/>
      </w:tblGrid>
      <w:tr w:rsidR="00926C62" w:rsidRPr="00926C62" w14:paraId="093445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E76B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3EC93B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 Shares</w:t>
            </w:r>
          </w:p>
        </w:tc>
        <w:tc>
          <w:tcPr>
            <w:tcW w:w="0" w:type="auto"/>
            <w:vAlign w:val="center"/>
            <w:hideMark/>
          </w:tcPr>
          <w:p w14:paraId="05EB691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 Shares</w:t>
            </w:r>
          </w:p>
        </w:tc>
        <w:tc>
          <w:tcPr>
            <w:tcW w:w="0" w:type="auto"/>
            <w:vAlign w:val="center"/>
            <w:hideMark/>
          </w:tcPr>
          <w:p w14:paraId="332A4A4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Shares (est.)</w:t>
            </w:r>
          </w:p>
        </w:tc>
        <w:tc>
          <w:tcPr>
            <w:tcW w:w="0" w:type="auto"/>
            <w:vAlign w:val="center"/>
            <w:hideMark/>
          </w:tcPr>
          <w:p w14:paraId="787059D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Value (est.)</w:t>
            </w:r>
          </w:p>
        </w:tc>
      </w:tr>
      <w:tr w:rsidR="00926C62" w:rsidRPr="00926C62" w14:paraId="605A43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A639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67AA6A0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0FB2327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4245A66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0D0A8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$16,500</w:t>
            </w:r>
          </w:p>
        </w:tc>
      </w:tr>
      <w:tr w:rsidR="00926C62" w:rsidRPr="00926C62" w14:paraId="422D62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3B0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1F2E6319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14:paraId="519C6A9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14:paraId="78B2B9C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B8F43E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$36,000</w:t>
            </w:r>
          </w:p>
        </w:tc>
      </w:tr>
      <w:tr w:rsidR="00926C62" w:rsidRPr="00926C62" w14:paraId="5D8C4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BAA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1BEA550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14:paraId="07CC4FF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14:paraId="4423DA6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E7F1D1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$58,000</w:t>
            </w:r>
          </w:p>
        </w:tc>
      </w:tr>
      <w:tr w:rsidR="00926C62" w:rsidRPr="00926C62" w14:paraId="399CB1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818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14:paraId="123BE9D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490</w:t>
            </w:r>
          </w:p>
        </w:tc>
        <w:tc>
          <w:tcPr>
            <w:tcW w:w="0" w:type="auto"/>
            <w:vAlign w:val="center"/>
            <w:hideMark/>
          </w:tcPr>
          <w:p w14:paraId="1F87AA9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14:paraId="32A90F0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AB1FF5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$83,000</w:t>
            </w:r>
          </w:p>
        </w:tc>
      </w:tr>
      <w:tr w:rsidR="00926C62" w:rsidRPr="00926C62" w14:paraId="75D33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E43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14:paraId="78F2F6C9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635</w:t>
            </w:r>
          </w:p>
        </w:tc>
        <w:tc>
          <w:tcPr>
            <w:tcW w:w="0" w:type="auto"/>
            <w:vAlign w:val="center"/>
            <w:hideMark/>
          </w:tcPr>
          <w:p w14:paraId="1BF27C2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660</w:t>
            </w:r>
          </w:p>
        </w:tc>
        <w:tc>
          <w:tcPr>
            <w:tcW w:w="0" w:type="auto"/>
            <w:vAlign w:val="center"/>
            <w:hideMark/>
          </w:tcPr>
          <w:p w14:paraId="4092874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05C090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$111,000</w:t>
            </w:r>
          </w:p>
        </w:tc>
      </w:tr>
      <w:tr w:rsidR="00926C62" w:rsidRPr="00926C62" w14:paraId="573B6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024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7796ED9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790</w:t>
            </w:r>
          </w:p>
        </w:tc>
        <w:tc>
          <w:tcPr>
            <w:tcW w:w="0" w:type="auto"/>
            <w:vAlign w:val="center"/>
            <w:hideMark/>
          </w:tcPr>
          <w:p w14:paraId="7426134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825</w:t>
            </w:r>
          </w:p>
        </w:tc>
        <w:tc>
          <w:tcPr>
            <w:tcW w:w="0" w:type="auto"/>
            <w:vAlign w:val="center"/>
            <w:hideMark/>
          </w:tcPr>
          <w:p w14:paraId="73BF293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079E194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$142,000</w:t>
            </w:r>
          </w:p>
        </w:tc>
      </w:tr>
      <w:tr w:rsidR="00926C62" w:rsidRPr="00926C62" w14:paraId="765AA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209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2031</w:t>
            </w:r>
          </w:p>
        </w:tc>
        <w:tc>
          <w:tcPr>
            <w:tcW w:w="0" w:type="auto"/>
            <w:vAlign w:val="center"/>
            <w:hideMark/>
          </w:tcPr>
          <w:p w14:paraId="30B3E74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955</w:t>
            </w:r>
          </w:p>
        </w:tc>
        <w:tc>
          <w:tcPr>
            <w:tcW w:w="0" w:type="auto"/>
            <w:vAlign w:val="center"/>
            <w:hideMark/>
          </w:tcPr>
          <w:p w14:paraId="00BD090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6F112BA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00C3E5F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$176,000</w:t>
            </w:r>
          </w:p>
        </w:tc>
      </w:tr>
      <w:tr w:rsidR="00926C62" w:rsidRPr="00926C62" w14:paraId="3BBAAC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2C61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2032</w:t>
            </w:r>
          </w:p>
        </w:tc>
        <w:tc>
          <w:tcPr>
            <w:tcW w:w="0" w:type="auto"/>
            <w:vAlign w:val="center"/>
            <w:hideMark/>
          </w:tcPr>
          <w:p w14:paraId="7E55185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1,130</w:t>
            </w:r>
          </w:p>
        </w:tc>
        <w:tc>
          <w:tcPr>
            <w:tcW w:w="0" w:type="auto"/>
            <w:vAlign w:val="center"/>
            <w:hideMark/>
          </w:tcPr>
          <w:p w14:paraId="2194D61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1,185</w:t>
            </w:r>
          </w:p>
        </w:tc>
        <w:tc>
          <w:tcPr>
            <w:tcW w:w="0" w:type="auto"/>
            <w:vAlign w:val="center"/>
            <w:hideMark/>
          </w:tcPr>
          <w:p w14:paraId="65E5373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5835E0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$213,000</w:t>
            </w:r>
          </w:p>
        </w:tc>
      </w:tr>
      <w:tr w:rsidR="00926C62" w:rsidRPr="00926C62" w14:paraId="37D39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6439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14:paraId="053BB06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1,315</w:t>
            </w:r>
          </w:p>
        </w:tc>
        <w:tc>
          <w:tcPr>
            <w:tcW w:w="0" w:type="auto"/>
            <w:vAlign w:val="center"/>
            <w:hideMark/>
          </w:tcPr>
          <w:p w14:paraId="5DEC24C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1,380</w:t>
            </w:r>
          </w:p>
        </w:tc>
        <w:tc>
          <w:tcPr>
            <w:tcW w:w="0" w:type="auto"/>
            <w:vAlign w:val="center"/>
            <w:hideMark/>
          </w:tcPr>
          <w:p w14:paraId="474AF42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21864A0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$253,000</w:t>
            </w:r>
          </w:p>
        </w:tc>
      </w:tr>
      <w:tr w:rsidR="00926C62" w:rsidRPr="00926C62" w14:paraId="0CD9E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C45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2034</w:t>
            </w:r>
          </w:p>
        </w:tc>
        <w:tc>
          <w:tcPr>
            <w:tcW w:w="0" w:type="auto"/>
            <w:vAlign w:val="center"/>
            <w:hideMark/>
          </w:tcPr>
          <w:p w14:paraId="1A87DE0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1,510</w:t>
            </w:r>
          </w:p>
        </w:tc>
        <w:tc>
          <w:tcPr>
            <w:tcW w:w="0" w:type="auto"/>
            <w:vAlign w:val="center"/>
            <w:hideMark/>
          </w:tcPr>
          <w:p w14:paraId="695E652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1,585</w:t>
            </w:r>
          </w:p>
        </w:tc>
        <w:tc>
          <w:tcPr>
            <w:tcW w:w="0" w:type="auto"/>
            <w:vAlign w:val="center"/>
            <w:hideMark/>
          </w:tcPr>
          <w:p w14:paraId="655B472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79C4C58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$296,000</w:t>
            </w:r>
          </w:p>
        </w:tc>
      </w:tr>
      <w:tr w:rsidR="00926C62" w:rsidRPr="00926C62" w14:paraId="53280E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12F4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2035</w:t>
            </w:r>
          </w:p>
        </w:tc>
        <w:tc>
          <w:tcPr>
            <w:tcW w:w="0" w:type="auto"/>
            <w:vAlign w:val="center"/>
            <w:hideMark/>
          </w:tcPr>
          <w:p w14:paraId="144FDBF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1,715</w:t>
            </w:r>
          </w:p>
        </w:tc>
        <w:tc>
          <w:tcPr>
            <w:tcW w:w="0" w:type="auto"/>
            <w:vAlign w:val="center"/>
            <w:hideMark/>
          </w:tcPr>
          <w:p w14:paraId="56B5468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1,800</w:t>
            </w:r>
          </w:p>
        </w:tc>
        <w:tc>
          <w:tcPr>
            <w:tcW w:w="0" w:type="auto"/>
            <w:vAlign w:val="center"/>
            <w:hideMark/>
          </w:tcPr>
          <w:p w14:paraId="03606A3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24D67A8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$342,000</w:t>
            </w:r>
          </w:p>
        </w:tc>
      </w:tr>
      <w:tr w:rsidR="00926C62" w:rsidRPr="00926C62" w14:paraId="4A53D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C7BF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2036</w:t>
            </w:r>
          </w:p>
        </w:tc>
        <w:tc>
          <w:tcPr>
            <w:tcW w:w="0" w:type="auto"/>
            <w:vAlign w:val="center"/>
            <w:hideMark/>
          </w:tcPr>
          <w:p w14:paraId="39BC234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1,930</w:t>
            </w:r>
          </w:p>
        </w:tc>
        <w:tc>
          <w:tcPr>
            <w:tcW w:w="0" w:type="auto"/>
            <w:vAlign w:val="center"/>
            <w:hideMark/>
          </w:tcPr>
          <w:p w14:paraId="01A2E46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2,025</w:t>
            </w:r>
          </w:p>
        </w:tc>
        <w:tc>
          <w:tcPr>
            <w:tcW w:w="0" w:type="auto"/>
            <w:vAlign w:val="center"/>
            <w:hideMark/>
          </w:tcPr>
          <w:p w14:paraId="61218D2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5F2FDD9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$391,000</w:t>
            </w:r>
          </w:p>
        </w:tc>
      </w:tr>
      <w:tr w:rsidR="00926C62" w:rsidRPr="00926C62" w14:paraId="43B1C2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BE8D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2037</w:t>
            </w:r>
          </w:p>
        </w:tc>
        <w:tc>
          <w:tcPr>
            <w:tcW w:w="0" w:type="auto"/>
            <w:vAlign w:val="center"/>
            <w:hideMark/>
          </w:tcPr>
          <w:p w14:paraId="488012C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2,155</w:t>
            </w:r>
          </w:p>
        </w:tc>
        <w:tc>
          <w:tcPr>
            <w:tcW w:w="0" w:type="auto"/>
            <w:vAlign w:val="center"/>
            <w:hideMark/>
          </w:tcPr>
          <w:p w14:paraId="745CA57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2,260</w:t>
            </w:r>
          </w:p>
        </w:tc>
        <w:tc>
          <w:tcPr>
            <w:tcW w:w="0" w:type="auto"/>
            <w:vAlign w:val="center"/>
            <w:hideMark/>
          </w:tcPr>
          <w:p w14:paraId="2143E1C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14:paraId="44386CC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$443,000</w:t>
            </w:r>
          </w:p>
        </w:tc>
      </w:tr>
      <w:tr w:rsidR="00926C62" w:rsidRPr="00926C62" w14:paraId="26DC4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312D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2038</w:t>
            </w:r>
          </w:p>
        </w:tc>
        <w:tc>
          <w:tcPr>
            <w:tcW w:w="0" w:type="auto"/>
            <w:vAlign w:val="center"/>
            <w:hideMark/>
          </w:tcPr>
          <w:p w14:paraId="6075AE5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2,390</w:t>
            </w:r>
          </w:p>
        </w:tc>
        <w:tc>
          <w:tcPr>
            <w:tcW w:w="0" w:type="auto"/>
            <w:vAlign w:val="center"/>
            <w:hideMark/>
          </w:tcPr>
          <w:p w14:paraId="1DAE5EA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2,505</w:t>
            </w:r>
          </w:p>
        </w:tc>
        <w:tc>
          <w:tcPr>
            <w:tcW w:w="0" w:type="auto"/>
            <w:vAlign w:val="center"/>
            <w:hideMark/>
          </w:tcPr>
          <w:p w14:paraId="4573049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14:paraId="6883E45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$498,000</w:t>
            </w:r>
          </w:p>
        </w:tc>
      </w:tr>
      <w:tr w:rsidR="00926C62" w:rsidRPr="00926C62" w14:paraId="0E911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4BB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2039</w:t>
            </w:r>
          </w:p>
        </w:tc>
        <w:tc>
          <w:tcPr>
            <w:tcW w:w="0" w:type="auto"/>
            <w:vAlign w:val="center"/>
            <w:hideMark/>
          </w:tcPr>
          <w:p w14:paraId="40CEB91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2,635</w:t>
            </w:r>
          </w:p>
        </w:tc>
        <w:tc>
          <w:tcPr>
            <w:tcW w:w="0" w:type="auto"/>
            <w:vAlign w:val="center"/>
            <w:hideMark/>
          </w:tcPr>
          <w:p w14:paraId="559FB33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2,760</w:t>
            </w:r>
          </w:p>
        </w:tc>
        <w:tc>
          <w:tcPr>
            <w:tcW w:w="0" w:type="auto"/>
            <w:vAlign w:val="center"/>
            <w:hideMark/>
          </w:tcPr>
          <w:p w14:paraId="6AAC567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14:paraId="707D361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$556,000</w:t>
            </w:r>
          </w:p>
        </w:tc>
      </w:tr>
      <w:tr w:rsidR="00926C62" w:rsidRPr="00926C62" w14:paraId="5E7E4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9E10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14:paraId="31B9DDC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2,890</w:t>
            </w:r>
          </w:p>
        </w:tc>
        <w:tc>
          <w:tcPr>
            <w:tcW w:w="0" w:type="auto"/>
            <w:vAlign w:val="center"/>
            <w:hideMark/>
          </w:tcPr>
          <w:p w14:paraId="427EAD7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3,025</w:t>
            </w:r>
          </w:p>
        </w:tc>
        <w:tc>
          <w:tcPr>
            <w:tcW w:w="0" w:type="auto"/>
            <w:vAlign w:val="center"/>
            <w:hideMark/>
          </w:tcPr>
          <w:p w14:paraId="10D12CE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43B3A99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$618,000</w:t>
            </w:r>
          </w:p>
        </w:tc>
      </w:tr>
    </w:tbl>
    <w:p w14:paraId="2D9FAD30" w14:textId="77777777" w:rsidR="00926C62" w:rsidRPr="00926C62" w:rsidRDefault="00926C62" w:rsidP="00926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>These estimates assume ~8% annual growth for SCHD and ~7% for KO, with DRIP compounding quarterly. DRIP shares are cumulative and accelerate as your base grows.</w:t>
      </w:r>
    </w:p>
    <w:p w14:paraId="61C3CB53" w14:textId="77777777" w:rsidR="00926C62" w:rsidRPr="00926C62" w:rsidRDefault="00926C62" w:rsidP="00926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Tactical Overlays You Can Add</w:t>
      </w:r>
    </w:p>
    <w:p w14:paraId="2F5C1488" w14:textId="77777777" w:rsidR="00926C62" w:rsidRPr="00926C62" w:rsidRDefault="00926C62" w:rsidP="00926C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C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Dashboard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: Track monthly share growth, DRIP income, and milestone flags (e.g., KO 250 </w:t>
      </w:r>
      <w:r w:rsidRPr="00926C62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500 </w:t>
      </w:r>
      <w:r w:rsidRPr="00926C62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1000).</w:t>
      </w:r>
    </w:p>
    <w:p w14:paraId="7A8C7607" w14:textId="77777777" w:rsidR="00926C62" w:rsidRPr="00926C62" w:rsidRDefault="00926C62" w:rsidP="00926C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C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Rebalancing Triggers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>: If KO outpaces SCHD or vice versa, rotate monthly buys to maintain your 60/40 split.</w:t>
      </w:r>
    </w:p>
    <w:p w14:paraId="7998D576" w14:textId="77777777" w:rsidR="00926C62" w:rsidRPr="00926C62" w:rsidRDefault="00926C62" w:rsidP="00926C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C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Stress Tests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>: Simulate recession dips, dividend cuts, or rate hikes to test resilience.</w:t>
      </w:r>
    </w:p>
    <w:p w14:paraId="7A9C60E6" w14:textId="77777777" w:rsidR="00926C62" w:rsidRPr="00926C62" w:rsidRDefault="00926C62" w:rsidP="00926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>SCHD &amp; KO Share Growth with $100/Year DCA Increase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338"/>
        <w:gridCol w:w="1224"/>
        <w:gridCol w:w="1634"/>
        <w:gridCol w:w="1434"/>
        <w:gridCol w:w="1580"/>
        <w:gridCol w:w="1568"/>
      </w:tblGrid>
      <w:tr w:rsidR="00926C62" w:rsidRPr="00926C62" w14:paraId="1E53FC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E4C8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5D0A529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DCA</w:t>
            </w:r>
          </w:p>
        </w:tc>
        <w:tc>
          <w:tcPr>
            <w:tcW w:w="0" w:type="auto"/>
            <w:vAlign w:val="center"/>
            <w:hideMark/>
          </w:tcPr>
          <w:p w14:paraId="7010827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DCA</w:t>
            </w:r>
          </w:p>
        </w:tc>
        <w:tc>
          <w:tcPr>
            <w:tcW w:w="0" w:type="auto"/>
            <w:vAlign w:val="center"/>
            <w:hideMark/>
          </w:tcPr>
          <w:p w14:paraId="4469EDD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 Shares (est.)</w:t>
            </w:r>
          </w:p>
        </w:tc>
        <w:tc>
          <w:tcPr>
            <w:tcW w:w="0" w:type="auto"/>
            <w:vAlign w:val="center"/>
            <w:hideMark/>
          </w:tcPr>
          <w:p w14:paraId="2ED7210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 Shares (est.)</w:t>
            </w:r>
          </w:p>
        </w:tc>
        <w:tc>
          <w:tcPr>
            <w:tcW w:w="0" w:type="auto"/>
            <w:vAlign w:val="center"/>
            <w:hideMark/>
          </w:tcPr>
          <w:p w14:paraId="0E1A2EE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Shares (est.)</w:t>
            </w:r>
          </w:p>
        </w:tc>
        <w:tc>
          <w:tcPr>
            <w:tcW w:w="0" w:type="auto"/>
            <w:vAlign w:val="center"/>
            <w:hideMark/>
          </w:tcPr>
          <w:p w14:paraId="1D854FD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Value (est.)</w:t>
            </w:r>
          </w:p>
        </w:tc>
      </w:tr>
      <w:tr w:rsidR="00926C62" w:rsidRPr="00926C62" w14:paraId="59800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840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6379B7C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4F8CD51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$8,400</w:t>
            </w:r>
          </w:p>
        </w:tc>
        <w:tc>
          <w:tcPr>
            <w:tcW w:w="0" w:type="auto"/>
            <w:vAlign w:val="center"/>
            <w:hideMark/>
          </w:tcPr>
          <w:p w14:paraId="68D8A8B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5ACDD6B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5B2061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A0664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$16,500</w:t>
            </w:r>
          </w:p>
        </w:tc>
      </w:tr>
      <w:tr w:rsidR="00926C62" w:rsidRPr="00926C62" w14:paraId="65EC0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613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77B158A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69A2675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$9,600</w:t>
            </w:r>
          </w:p>
        </w:tc>
        <w:tc>
          <w:tcPr>
            <w:tcW w:w="0" w:type="auto"/>
            <w:vAlign w:val="center"/>
            <w:hideMark/>
          </w:tcPr>
          <w:p w14:paraId="1664484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14:paraId="2034CDE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24CC5DD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F3957D9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$38,000</w:t>
            </w:r>
          </w:p>
        </w:tc>
      </w:tr>
      <w:tr w:rsidR="00926C62" w:rsidRPr="00926C62" w14:paraId="1F0B6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A69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14BAD45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$900</w:t>
            </w:r>
          </w:p>
        </w:tc>
        <w:tc>
          <w:tcPr>
            <w:tcW w:w="0" w:type="auto"/>
            <w:vAlign w:val="center"/>
            <w:hideMark/>
          </w:tcPr>
          <w:p w14:paraId="5E70D86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$10,800</w:t>
            </w:r>
          </w:p>
        </w:tc>
        <w:tc>
          <w:tcPr>
            <w:tcW w:w="0" w:type="auto"/>
            <w:vAlign w:val="center"/>
            <w:hideMark/>
          </w:tcPr>
          <w:p w14:paraId="2A2A0C1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14:paraId="2A1E4B5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673DD81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A97079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$62,000</w:t>
            </w:r>
          </w:p>
        </w:tc>
      </w:tr>
      <w:tr w:rsidR="00926C62" w:rsidRPr="00926C62" w14:paraId="698D1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635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14:paraId="7C50923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3A0615C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$12,000</w:t>
            </w:r>
          </w:p>
        </w:tc>
        <w:tc>
          <w:tcPr>
            <w:tcW w:w="0" w:type="auto"/>
            <w:vAlign w:val="center"/>
            <w:hideMark/>
          </w:tcPr>
          <w:p w14:paraId="167D7BE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505</w:t>
            </w:r>
          </w:p>
        </w:tc>
        <w:tc>
          <w:tcPr>
            <w:tcW w:w="0" w:type="auto"/>
            <w:vAlign w:val="center"/>
            <w:hideMark/>
          </w:tcPr>
          <w:p w14:paraId="67084C19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530</w:t>
            </w:r>
          </w:p>
        </w:tc>
        <w:tc>
          <w:tcPr>
            <w:tcW w:w="0" w:type="auto"/>
            <w:vAlign w:val="center"/>
            <w:hideMark/>
          </w:tcPr>
          <w:p w14:paraId="445C57D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25A2972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$89,000</w:t>
            </w:r>
          </w:p>
        </w:tc>
      </w:tr>
      <w:tr w:rsidR="00926C62" w:rsidRPr="00926C62" w14:paraId="68490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A2B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14:paraId="4D2E815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$1,100</w:t>
            </w:r>
          </w:p>
        </w:tc>
        <w:tc>
          <w:tcPr>
            <w:tcW w:w="0" w:type="auto"/>
            <w:vAlign w:val="center"/>
            <w:hideMark/>
          </w:tcPr>
          <w:p w14:paraId="0C240DE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$13,200</w:t>
            </w:r>
          </w:p>
        </w:tc>
        <w:tc>
          <w:tcPr>
            <w:tcW w:w="0" w:type="auto"/>
            <w:vAlign w:val="center"/>
            <w:hideMark/>
          </w:tcPr>
          <w:p w14:paraId="5E35BB4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655</w:t>
            </w:r>
          </w:p>
        </w:tc>
        <w:tc>
          <w:tcPr>
            <w:tcW w:w="0" w:type="auto"/>
            <w:vAlign w:val="center"/>
            <w:hideMark/>
          </w:tcPr>
          <w:p w14:paraId="4E5E1EE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685</w:t>
            </w:r>
          </w:p>
        </w:tc>
        <w:tc>
          <w:tcPr>
            <w:tcW w:w="0" w:type="auto"/>
            <w:vAlign w:val="center"/>
            <w:hideMark/>
          </w:tcPr>
          <w:p w14:paraId="0BD57AA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7CE817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$119,000</w:t>
            </w:r>
          </w:p>
        </w:tc>
      </w:tr>
      <w:tr w:rsidR="00926C62" w:rsidRPr="00926C62" w14:paraId="74BD4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7C34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746C790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006AE3E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$14,400</w:t>
            </w:r>
          </w:p>
        </w:tc>
        <w:tc>
          <w:tcPr>
            <w:tcW w:w="0" w:type="auto"/>
            <w:vAlign w:val="center"/>
            <w:hideMark/>
          </w:tcPr>
          <w:p w14:paraId="1FB59B7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815</w:t>
            </w:r>
          </w:p>
        </w:tc>
        <w:tc>
          <w:tcPr>
            <w:tcW w:w="0" w:type="auto"/>
            <w:vAlign w:val="center"/>
            <w:hideMark/>
          </w:tcPr>
          <w:p w14:paraId="1518E9F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850</w:t>
            </w:r>
          </w:p>
        </w:tc>
        <w:tc>
          <w:tcPr>
            <w:tcW w:w="0" w:type="auto"/>
            <w:vAlign w:val="center"/>
            <w:hideMark/>
          </w:tcPr>
          <w:p w14:paraId="77D4524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765501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$152,000</w:t>
            </w:r>
          </w:p>
        </w:tc>
      </w:tr>
      <w:tr w:rsidR="00926C62" w:rsidRPr="00926C62" w14:paraId="7AD64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5DB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2031</w:t>
            </w:r>
          </w:p>
        </w:tc>
        <w:tc>
          <w:tcPr>
            <w:tcW w:w="0" w:type="auto"/>
            <w:vAlign w:val="center"/>
            <w:hideMark/>
          </w:tcPr>
          <w:p w14:paraId="47D0A58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$1,300</w:t>
            </w:r>
          </w:p>
        </w:tc>
        <w:tc>
          <w:tcPr>
            <w:tcW w:w="0" w:type="auto"/>
            <w:vAlign w:val="center"/>
            <w:hideMark/>
          </w:tcPr>
          <w:p w14:paraId="2A6AC51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$15,600</w:t>
            </w:r>
          </w:p>
        </w:tc>
        <w:tc>
          <w:tcPr>
            <w:tcW w:w="0" w:type="auto"/>
            <w:vAlign w:val="center"/>
            <w:hideMark/>
          </w:tcPr>
          <w:p w14:paraId="5D1710A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985</w:t>
            </w:r>
          </w:p>
        </w:tc>
        <w:tc>
          <w:tcPr>
            <w:tcW w:w="0" w:type="auto"/>
            <w:vAlign w:val="center"/>
            <w:hideMark/>
          </w:tcPr>
          <w:p w14:paraId="58E639E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1,025</w:t>
            </w:r>
          </w:p>
        </w:tc>
        <w:tc>
          <w:tcPr>
            <w:tcW w:w="0" w:type="auto"/>
            <w:vAlign w:val="center"/>
            <w:hideMark/>
          </w:tcPr>
          <w:p w14:paraId="1347E9A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48DA540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$188,000</w:t>
            </w:r>
          </w:p>
        </w:tc>
      </w:tr>
      <w:tr w:rsidR="00926C62" w:rsidRPr="00926C62" w14:paraId="587E9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AF5B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2032</w:t>
            </w:r>
          </w:p>
        </w:tc>
        <w:tc>
          <w:tcPr>
            <w:tcW w:w="0" w:type="auto"/>
            <w:vAlign w:val="center"/>
            <w:hideMark/>
          </w:tcPr>
          <w:p w14:paraId="5E911C7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$1,400</w:t>
            </w:r>
          </w:p>
        </w:tc>
        <w:tc>
          <w:tcPr>
            <w:tcW w:w="0" w:type="auto"/>
            <w:vAlign w:val="center"/>
            <w:hideMark/>
          </w:tcPr>
          <w:p w14:paraId="7FFDB06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$16,800</w:t>
            </w:r>
          </w:p>
        </w:tc>
        <w:tc>
          <w:tcPr>
            <w:tcW w:w="0" w:type="auto"/>
            <w:vAlign w:val="center"/>
            <w:hideMark/>
          </w:tcPr>
          <w:p w14:paraId="42667CC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1,165</w:t>
            </w:r>
          </w:p>
        </w:tc>
        <w:tc>
          <w:tcPr>
            <w:tcW w:w="0" w:type="auto"/>
            <w:vAlign w:val="center"/>
            <w:hideMark/>
          </w:tcPr>
          <w:p w14:paraId="70CE7C4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1,210</w:t>
            </w:r>
          </w:p>
        </w:tc>
        <w:tc>
          <w:tcPr>
            <w:tcW w:w="0" w:type="auto"/>
            <w:vAlign w:val="center"/>
            <w:hideMark/>
          </w:tcPr>
          <w:p w14:paraId="3C832F7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FC01F5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$227,000</w:t>
            </w:r>
          </w:p>
        </w:tc>
      </w:tr>
      <w:tr w:rsidR="00926C62" w:rsidRPr="00926C62" w14:paraId="7BE2E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CC7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14:paraId="0DEC9D8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$1,500</w:t>
            </w:r>
          </w:p>
        </w:tc>
        <w:tc>
          <w:tcPr>
            <w:tcW w:w="0" w:type="auto"/>
            <w:vAlign w:val="center"/>
            <w:hideMark/>
          </w:tcPr>
          <w:p w14:paraId="4964B7E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$18,000</w:t>
            </w:r>
          </w:p>
        </w:tc>
        <w:tc>
          <w:tcPr>
            <w:tcW w:w="0" w:type="auto"/>
            <w:vAlign w:val="center"/>
            <w:hideMark/>
          </w:tcPr>
          <w:p w14:paraId="37F12EE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1,355</w:t>
            </w:r>
          </w:p>
        </w:tc>
        <w:tc>
          <w:tcPr>
            <w:tcW w:w="0" w:type="auto"/>
            <w:vAlign w:val="center"/>
            <w:hideMark/>
          </w:tcPr>
          <w:p w14:paraId="3AA04C8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1,405</w:t>
            </w:r>
          </w:p>
        </w:tc>
        <w:tc>
          <w:tcPr>
            <w:tcW w:w="0" w:type="auto"/>
            <w:vAlign w:val="center"/>
            <w:hideMark/>
          </w:tcPr>
          <w:p w14:paraId="32A481E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6C1850D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$269,000</w:t>
            </w:r>
          </w:p>
        </w:tc>
      </w:tr>
      <w:tr w:rsidR="00926C62" w:rsidRPr="00926C62" w14:paraId="18B77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2D10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2034</w:t>
            </w:r>
          </w:p>
        </w:tc>
        <w:tc>
          <w:tcPr>
            <w:tcW w:w="0" w:type="auto"/>
            <w:vAlign w:val="center"/>
            <w:hideMark/>
          </w:tcPr>
          <w:p w14:paraId="3D49E8A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$1,600</w:t>
            </w:r>
          </w:p>
        </w:tc>
        <w:tc>
          <w:tcPr>
            <w:tcW w:w="0" w:type="auto"/>
            <w:vAlign w:val="center"/>
            <w:hideMark/>
          </w:tcPr>
          <w:p w14:paraId="576F838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$19,200</w:t>
            </w:r>
          </w:p>
        </w:tc>
        <w:tc>
          <w:tcPr>
            <w:tcW w:w="0" w:type="auto"/>
            <w:vAlign w:val="center"/>
            <w:hideMark/>
          </w:tcPr>
          <w:p w14:paraId="6C1657C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1,555</w:t>
            </w:r>
          </w:p>
        </w:tc>
        <w:tc>
          <w:tcPr>
            <w:tcW w:w="0" w:type="auto"/>
            <w:vAlign w:val="center"/>
            <w:hideMark/>
          </w:tcPr>
          <w:p w14:paraId="3031E61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1,610</w:t>
            </w:r>
          </w:p>
        </w:tc>
        <w:tc>
          <w:tcPr>
            <w:tcW w:w="0" w:type="auto"/>
            <w:vAlign w:val="center"/>
            <w:hideMark/>
          </w:tcPr>
          <w:p w14:paraId="05553C8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31FED829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$314,000</w:t>
            </w:r>
          </w:p>
        </w:tc>
      </w:tr>
      <w:tr w:rsidR="00926C62" w:rsidRPr="00926C62" w14:paraId="4A666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989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2035</w:t>
            </w:r>
          </w:p>
        </w:tc>
        <w:tc>
          <w:tcPr>
            <w:tcW w:w="0" w:type="auto"/>
            <w:vAlign w:val="center"/>
            <w:hideMark/>
          </w:tcPr>
          <w:p w14:paraId="25F453A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$1,700</w:t>
            </w:r>
          </w:p>
        </w:tc>
        <w:tc>
          <w:tcPr>
            <w:tcW w:w="0" w:type="auto"/>
            <w:vAlign w:val="center"/>
            <w:hideMark/>
          </w:tcPr>
          <w:p w14:paraId="2939928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$20,400</w:t>
            </w:r>
          </w:p>
        </w:tc>
        <w:tc>
          <w:tcPr>
            <w:tcW w:w="0" w:type="auto"/>
            <w:vAlign w:val="center"/>
            <w:hideMark/>
          </w:tcPr>
          <w:p w14:paraId="20B7C1C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1,765</w:t>
            </w:r>
          </w:p>
        </w:tc>
        <w:tc>
          <w:tcPr>
            <w:tcW w:w="0" w:type="auto"/>
            <w:vAlign w:val="center"/>
            <w:hideMark/>
          </w:tcPr>
          <w:p w14:paraId="4491BC9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1,825</w:t>
            </w:r>
          </w:p>
        </w:tc>
        <w:tc>
          <w:tcPr>
            <w:tcW w:w="0" w:type="auto"/>
            <w:vAlign w:val="center"/>
            <w:hideMark/>
          </w:tcPr>
          <w:p w14:paraId="25FDE49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18387ED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$362,000</w:t>
            </w:r>
          </w:p>
        </w:tc>
      </w:tr>
      <w:tr w:rsidR="00926C62" w:rsidRPr="00926C62" w14:paraId="7274F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B2D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2036</w:t>
            </w:r>
          </w:p>
        </w:tc>
        <w:tc>
          <w:tcPr>
            <w:tcW w:w="0" w:type="auto"/>
            <w:vAlign w:val="center"/>
            <w:hideMark/>
          </w:tcPr>
          <w:p w14:paraId="046E7C1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$1,800</w:t>
            </w:r>
          </w:p>
        </w:tc>
        <w:tc>
          <w:tcPr>
            <w:tcW w:w="0" w:type="auto"/>
            <w:vAlign w:val="center"/>
            <w:hideMark/>
          </w:tcPr>
          <w:p w14:paraId="1D9BF2C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$21,600</w:t>
            </w:r>
          </w:p>
        </w:tc>
        <w:tc>
          <w:tcPr>
            <w:tcW w:w="0" w:type="auto"/>
            <w:vAlign w:val="center"/>
            <w:hideMark/>
          </w:tcPr>
          <w:p w14:paraId="02BD5D0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1,985</w:t>
            </w:r>
          </w:p>
        </w:tc>
        <w:tc>
          <w:tcPr>
            <w:tcW w:w="0" w:type="auto"/>
            <w:vAlign w:val="center"/>
            <w:hideMark/>
          </w:tcPr>
          <w:p w14:paraId="35A70A9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2,050</w:t>
            </w:r>
          </w:p>
        </w:tc>
        <w:tc>
          <w:tcPr>
            <w:tcW w:w="0" w:type="auto"/>
            <w:vAlign w:val="center"/>
            <w:hideMark/>
          </w:tcPr>
          <w:p w14:paraId="644D56E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14:paraId="060B16C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$413,000</w:t>
            </w:r>
          </w:p>
        </w:tc>
      </w:tr>
      <w:tr w:rsidR="00926C62" w:rsidRPr="00926C62" w14:paraId="27BF1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AC03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2037</w:t>
            </w:r>
          </w:p>
        </w:tc>
        <w:tc>
          <w:tcPr>
            <w:tcW w:w="0" w:type="auto"/>
            <w:vAlign w:val="center"/>
            <w:hideMark/>
          </w:tcPr>
          <w:p w14:paraId="2ABC8A3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$1,900</w:t>
            </w:r>
          </w:p>
        </w:tc>
        <w:tc>
          <w:tcPr>
            <w:tcW w:w="0" w:type="auto"/>
            <w:vAlign w:val="center"/>
            <w:hideMark/>
          </w:tcPr>
          <w:p w14:paraId="1E0E6AF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$22,800</w:t>
            </w:r>
          </w:p>
        </w:tc>
        <w:tc>
          <w:tcPr>
            <w:tcW w:w="0" w:type="auto"/>
            <w:vAlign w:val="center"/>
            <w:hideMark/>
          </w:tcPr>
          <w:p w14:paraId="2A29840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2,215</w:t>
            </w:r>
          </w:p>
        </w:tc>
        <w:tc>
          <w:tcPr>
            <w:tcW w:w="0" w:type="auto"/>
            <w:vAlign w:val="center"/>
            <w:hideMark/>
          </w:tcPr>
          <w:p w14:paraId="15BAF0A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2,285</w:t>
            </w:r>
          </w:p>
        </w:tc>
        <w:tc>
          <w:tcPr>
            <w:tcW w:w="0" w:type="auto"/>
            <w:vAlign w:val="center"/>
            <w:hideMark/>
          </w:tcPr>
          <w:p w14:paraId="3FAE6CD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14:paraId="21933759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$467,000</w:t>
            </w:r>
          </w:p>
        </w:tc>
      </w:tr>
      <w:tr w:rsidR="00926C62" w:rsidRPr="00926C62" w14:paraId="69C14E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7E34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2038</w:t>
            </w:r>
          </w:p>
        </w:tc>
        <w:tc>
          <w:tcPr>
            <w:tcW w:w="0" w:type="auto"/>
            <w:vAlign w:val="center"/>
            <w:hideMark/>
          </w:tcPr>
          <w:p w14:paraId="02F7B8F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$2,000</w:t>
            </w:r>
          </w:p>
        </w:tc>
        <w:tc>
          <w:tcPr>
            <w:tcW w:w="0" w:type="auto"/>
            <w:vAlign w:val="center"/>
            <w:hideMark/>
          </w:tcPr>
          <w:p w14:paraId="747EE9B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$24,000</w:t>
            </w:r>
          </w:p>
        </w:tc>
        <w:tc>
          <w:tcPr>
            <w:tcW w:w="0" w:type="auto"/>
            <w:vAlign w:val="center"/>
            <w:hideMark/>
          </w:tcPr>
          <w:p w14:paraId="43D7F39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2,455</w:t>
            </w:r>
          </w:p>
        </w:tc>
        <w:tc>
          <w:tcPr>
            <w:tcW w:w="0" w:type="auto"/>
            <w:vAlign w:val="center"/>
            <w:hideMark/>
          </w:tcPr>
          <w:p w14:paraId="4EA97D0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2,530</w:t>
            </w:r>
          </w:p>
        </w:tc>
        <w:tc>
          <w:tcPr>
            <w:tcW w:w="0" w:type="auto"/>
            <w:vAlign w:val="center"/>
            <w:hideMark/>
          </w:tcPr>
          <w:p w14:paraId="572DD80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14:paraId="14C5224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$524,000</w:t>
            </w:r>
          </w:p>
        </w:tc>
      </w:tr>
      <w:tr w:rsidR="00926C62" w:rsidRPr="00926C62" w14:paraId="5C47D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0458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2039</w:t>
            </w:r>
          </w:p>
        </w:tc>
        <w:tc>
          <w:tcPr>
            <w:tcW w:w="0" w:type="auto"/>
            <w:vAlign w:val="center"/>
            <w:hideMark/>
          </w:tcPr>
          <w:p w14:paraId="7D7760E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$2,100</w:t>
            </w:r>
          </w:p>
        </w:tc>
        <w:tc>
          <w:tcPr>
            <w:tcW w:w="0" w:type="auto"/>
            <w:vAlign w:val="center"/>
            <w:hideMark/>
          </w:tcPr>
          <w:p w14:paraId="67CD14C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$25,200</w:t>
            </w:r>
          </w:p>
        </w:tc>
        <w:tc>
          <w:tcPr>
            <w:tcW w:w="0" w:type="auto"/>
            <w:vAlign w:val="center"/>
            <w:hideMark/>
          </w:tcPr>
          <w:p w14:paraId="41A2B2D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2,705</w:t>
            </w:r>
          </w:p>
        </w:tc>
        <w:tc>
          <w:tcPr>
            <w:tcW w:w="0" w:type="auto"/>
            <w:vAlign w:val="center"/>
            <w:hideMark/>
          </w:tcPr>
          <w:p w14:paraId="19B3C3D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2,785</w:t>
            </w:r>
          </w:p>
        </w:tc>
        <w:tc>
          <w:tcPr>
            <w:tcW w:w="0" w:type="auto"/>
            <w:vAlign w:val="center"/>
            <w:hideMark/>
          </w:tcPr>
          <w:p w14:paraId="206BD70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14:paraId="6424366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$584,000</w:t>
            </w:r>
          </w:p>
        </w:tc>
      </w:tr>
      <w:tr w:rsidR="00926C62" w:rsidRPr="00926C62" w14:paraId="02CD6D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7730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14:paraId="09341D39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$2,200</w:t>
            </w:r>
          </w:p>
        </w:tc>
        <w:tc>
          <w:tcPr>
            <w:tcW w:w="0" w:type="auto"/>
            <w:vAlign w:val="center"/>
            <w:hideMark/>
          </w:tcPr>
          <w:p w14:paraId="2F51D319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$26,400</w:t>
            </w:r>
          </w:p>
        </w:tc>
        <w:tc>
          <w:tcPr>
            <w:tcW w:w="0" w:type="auto"/>
            <w:vAlign w:val="center"/>
            <w:hideMark/>
          </w:tcPr>
          <w:p w14:paraId="711C332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2,965</w:t>
            </w:r>
          </w:p>
        </w:tc>
        <w:tc>
          <w:tcPr>
            <w:tcW w:w="0" w:type="auto"/>
            <w:vAlign w:val="center"/>
            <w:hideMark/>
          </w:tcPr>
          <w:p w14:paraId="61E4686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3,050</w:t>
            </w:r>
          </w:p>
        </w:tc>
        <w:tc>
          <w:tcPr>
            <w:tcW w:w="0" w:type="auto"/>
            <w:vAlign w:val="center"/>
            <w:hideMark/>
          </w:tcPr>
          <w:p w14:paraId="1285A7C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14:paraId="2C8198B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$648,000</w:t>
            </w:r>
          </w:p>
        </w:tc>
      </w:tr>
    </w:tbl>
    <w:p w14:paraId="1DF40466" w14:textId="77777777" w:rsidR="00926C62" w:rsidRPr="00926C62" w:rsidRDefault="00926C62" w:rsidP="00926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What This Shows</w:t>
      </w:r>
    </w:p>
    <w:p w14:paraId="35596C0A" w14:textId="77777777" w:rsidR="00926C62" w:rsidRPr="00926C62" w:rsidRDefault="00926C62" w:rsidP="00926C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926C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reach your target share counts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for SCHD and KO by 2040 with room to spare.</w:t>
      </w:r>
    </w:p>
    <w:p w14:paraId="429281D7" w14:textId="77777777" w:rsidR="00926C62" w:rsidRPr="00926C62" w:rsidRDefault="00926C62" w:rsidP="00926C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>DRIP layering accelerates as your base grows — compounding becomes exponential.</w:t>
      </w:r>
    </w:p>
    <w:p w14:paraId="098BF684" w14:textId="77777777" w:rsidR="00926C62" w:rsidRPr="00926C62" w:rsidRDefault="00926C62" w:rsidP="00926C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26C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$100/year DCA increase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adds ~$120K in extra contributions over 15 years, pushing your portfolio past </w:t>
      </w:r>
      <w:r w:rsidRPr="00926C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$650K in SCHD and KO alone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— before factoring in your other holdings.</w:t>
      </w:r>
    </w:p>
    <w:p w14:paraId="1C5137AF" w14:textId="77777777" w:rsidR="00926C62" w:rsidRPr="00926C62" w:rsidRDefault="00926C62" w:rsidP="00926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>Portfolio Allocation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2054"/>
        <w:gridCol w:w="2802"/>
      </w:tblGrid>
      <w:tr w:rsidR="00926C62" w:rsidRPr="00926C62" w14:paraId="27B907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1E66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980CF3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5D9B3E7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Holdings</w:t>
            </w:r>
          </w:p>
        </w:tc>
      </w:tr>
      <w:tr w:rsidR="00926C62" w:rsidRPr="00926C62" w14:paraId="3A8C4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05A1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 Core (60%)</w:t>
            </w:r>
          </w:p>
        </w:tc>
        <w:tc>
          <w:tcPr>
            <w:tcW w:w="0" w:type="auto"/>
            <w:vAlign w:val="center"/>
            <w:hideMark/>
          </w:tcPr>
          <w:p w14:paraId="0B6BFEF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$420/</w:t>
            </w:r>
            <w:proofErr w:type="spellStart"/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↑ yearly</w:t>
            </w:r>
          </w:p>
        </w:tc>
        <w:tc>
          <w:tcPr>
            <w:tcW w:w="0" w:type="auto"/>
            <w:vAlign w:val="center"/>
            <w:hideMark/>
          </w:tcPr>
          <w:p w14:paraId="49220E5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SCHD, VYM, SPYD, KO</w:t>
            </w:r>
          </w:p>
        </w:tc>
      </w:tr>
      <w:tr w:rsidR="00926C62" w:rsidRPr="00926C62" w14:paraId="5876B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FBB1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 Overlay</w:t>
            </w:r>
            <w:proofErr w:type="gramEnd"/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(25%)</w:t>
            </w:r>
          </w:p>
        </w:tc>
        <w:tc>
          <w:tcPr>
            <w:tcW w:w="0" w:type="auto"/>
            <w:vAlign w:val="center"/>
            <w:hideMark/>
          </w:tcPr>
          <w:p w14:paraId="54EA128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$175/</w:t>
            </w:r>
            <w:proofErr w:type="spellStart"/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↑ yearly</w:t>
            </w:r>
          </w:p>
        </w:tc>
        <w:tc>
          <w:tcPr>
            <w:tcW w:w="0" w:type="auto"/>
            <w:vAlign w:val="center"/>
            <w:hideMark/>
          </w:tcPr>
          <w:p w14:paraId="32D60B2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SPLG, DGRO, FTS</w:t>
            </w:r>
          </w:p>
        </w:tc>
      </w:tr>
      <w:tr w:rsidR="00926C62" w:rsidRPr="00926C62" w14:paraId="56A1A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CDA5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Foundation Layer (15%)</w:t>
            </w:r>
          </w:p>
        </w:tc>
        <w:tc>
          <w:tcPr>
            <w:tcW w:w="0" w:type="auto"/>
            <w:vAlign w:val="center"/>
            <w:hideMark/>
          </w:tcPr>
          <w:p w14:paraId="62809B0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$105/</w:t>
            </w:r>
            <w:proofErr w:type="spellStart"/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↑ yearly</w:t>
            </w:r>
          </w:p>
        </w:tc>
        <w:tc>
          <w:tcPr>
            <w:tcW w:w="0" w:type="auto"/>
            <w:vAlign w:val="center"/>
            <w:hideMark/>
          </w:tcPr>
          <w:p w14:paraId="7AC79B6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SCHD, KO, FTS (</w:t>
            </w:r>
            <w:proofErr w:type="gramStart"/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dual-role</w:t>
            </w:r>
            <w:proofErr w:type="gramEnd"/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1351CB96" w14:textId="77777777" w:rsidR="00926C62" w:rsidRPr="00926C62" w:rsidRDefault="00926C62" w:rsidP="00926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📆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Year-by-Year Portfolio Simulation (2025–2040)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521"/>
        <w:gridCol w:w="1401"/>
        <w:gridCol w:w="1507"/>
        <w:gridCol w:w="1827"/>
        <w:gridCol w:w="2479"/>
      </w:tblGrid>
      <w:tr w:rsidR="00926C62" w:rsidRPr="00926C62" w14:paraId="19F1DD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BE5B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1A7E45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DCA</w:t>
            </w:r>
          </w:p>
        </w:tc>
        <w:tc>
          <w:tcPr>
            <w:tcW w:w="0" w:type="auto"/>
            <w:vAlign w:val="center"/>
            <w:hideMark/>
          </w:tcPr>
          <w:p w14:paraId="10EE943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DCA</w:t>
            </w:r>
          </w:p>
        </w:tc>
        <w:tc>
          <w:tcPr>
            <w:tcW w:w="0" w:type="auto"/>
            <w:vAlign w:val="center"/>
            <w:hideMark/>
          </w:tcPr>
          <w:p w14:paraId="2BB838C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Growth</w:t>
            </w:r>
          </w:p>
        </w:tc>
        <w:tc>
          <w:tcPr>
            <w:tcW w:w="0" w:type="auto"/>
            <w:vAlign w:val="center"/>
            <w:hideMark/>
          </w:tcPr>
          <w:p w14:paraId="5566F25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Value (est.)</w:t>
            </w:r>
          </w:p>
        </w:tc>
        <w:tc>
          <w:tcPr>
            <w:tcW w:w="0" w:type="auto"/>
            <w:vAlign w:val="center"/>
            <w:hideMark/>
          </w:tcPr>
          <w:p w14:paraId="696D1CA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Milestones Hit</w:t>
            </w:r>
          </w:p>
        </w:tc>
      </w:tr>
      <w:tr w:rsidR="00926C62" w:rsidRPr="00926C62" w14:paraId="312DB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A03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6E70FA0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7F33CFC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$8,400</w:t>
            </w:r>
          </w:p>
        </w:tc>
        <w:tc>
          <w:tcPr>
            <w:tcW w:w="0" w:type="auto"/>
            <w:vAlign w:val="center"/>
            <w:hideMark/>
          </w:tcPr>
          <w:p w14:paraId="01B7EAC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+$150</w:t>
            </w:r>
          </w:p>
        </w:tc>
        <w:tc>
          <w:tcPr>
            <w:tcW w:w="0" w:type="auto"/>
            <w:vAlign w:val="center"/>
            <w:hideMark/>
          </w:tcPr>
          <w:p w14:paraId="07B69F2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$17,000</w:t>
            </w:r>
          </w:p>
        </w:tc>
        <w:tc>
          <w:tcPr>
            <w:tcW w:w="0" w:type="auto"/>
            <w:vAlign w:val="center"/>
            <w:hideMark/>
          </w:tcPr>
          <w:p w14:paraId="040439E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45, SCHD 20</w:t>
            </w:r>
          </w:p>
        </w:tc>
      </w:tr>
      <w:tr w:rsidR="00926C62" w:rsidRPr="00926C62" w14:paraId="406AF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A60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74C813D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3AAEDD6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$9,600</w:t>
            </w:r>
          </w:p>
        </w:tc>
        <w:tc>
          <w:tcPr>
            <w:tcW w:w="0" w:type="auto"/>
            <w:vAlign w:val="center"/>
            <w:hideMark/>
          </w:tcPr>
          <w:p w14:paraId="6170834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+$300</w:t>
            </w:r>
          </w:p>
        </w:tc>
        <w:tc>
          <w:tcPr>
            <w:tcW w:w="0" w:type="auto"/>
            <w:vAlign w:val="center"/>
            <w:hideMark/>
          </w:tcPr>
          <w:p w14:paraId="3468D98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$39,000</w:t>
            </w:r>
          </w:p>
        </w:tc>
        <w:tc>
          <w:tcPr>
            <w:tcW w:w="0" w:type="auto"/>
            <w:vAlign w:val="center"/>
            <w:hideMark/>
          </w:tcPr>
          <w:p w14:paraId="356D629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SPYD 20, DGRO 25</w:t>
            </w:r>
          </w:p>
        </w:tc>
      </w:tr>
      <w:tr w:rsidR="00926C62" w:rsidRPr="00926C62" w14:paraId="13B66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02C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58F38ED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$900</w:t>
            </w:r>
          </w:p>
        </w:tc>
        <w:tc>
          <w:tcPr>
            <w:tcW w:w="0" w:type="auto"/>
            <w:vAlign w:val="center"/>
            <w:hideMark/>
          </w:tcPr>
          <w:p w14:paraId="12BAD1C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$10,800</w:t>
            </w:r>
          </w:p>
        </w:tc>
        <w:tc>
          <w:tcPr>
            <w:tcW w:w="0" w:type="auto"/>
            <w:vAlign w:val="center"/>
            <w:hideMark/>
          </w:tcPr>
          <w:p w14:paraId="240F723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+$450</w:t>
            </w:r>
          </w:p>
        </w:tc>
        <w:tc>
          <w:tcPr>
            <w:tcW w:w="0" w:type="auto"/>
            <w:vAlign w:val="center"/>
            <w:hideMark/>
          </w:tcPr>
          <w:p w14:paraId="7F9CE85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$64,000</w:t>
            </w:r>
          </w:p>
        </w:tc>
        <w:tc>
          <w:tcPr>
            <w:tcW w:w="0" w:type="auto"/>
            <w:vAlign w:val="center"/>
            <w:hideMark/>
          </w:tcPr>
          <w:p w14:paraId="418B2FD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KO 50 </w:t>
            </w:r>
            <w:r w:rsidRPr="00926C6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FTS 25 </w:t>
            </w:r>
            <w:r w:rsidRPr="00926C6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926C62" w:rsidRPr="00926C62" w14:paraId="6E5CF4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F52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2028</w:t>
            </w:r>
          </w:p>
        </w:tc>
        <w:tc>
          <w:tcPr>
            <w:tcW w:w="0" w:type="auto"/>
            <w:vAlign w:val="center"/>
            <w:hideMark/>
          </w:tcPr>
          <w:p w14:paraId="5838A93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10C0BC7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$12,000</w:t>
            </w:r>
          </w:p>
        </w:tc>
        <w:tc>
          <w:tcPr>
            <w:tcW w:w="0" w:type="auto"/>
            <w:vAlign w:val="center"/>
            <w:hideMark/>
          </w:tcPr>
          <w:p w14:paraId="4D09C82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+$600</w:t>
            </w:r>
          </w:p>
        </w:tc>
        <w:tc>
          <w:tcPr>
            <w:tcW w:w="0" w:type="auto"/>
            <w:vAlign w:val="center"/>
            <w:hideMark/>
          </w:tcPr>
          <w:p w14:paraId="0B50C4E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$92,000</w:t>
            </w:r>
          </w:p>
        </w:tc>
        <w:tc>
          <w:tcPr>
            <w:tcW w:w="0" w:type="auto"/>
            <w:vAlign w:val="center"/>
            <w:hideMark/>
          </w:tcPr>
          <w:p w14:paraId="349FB7D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30, SPLG 40</w:t>
            </w:r>
          </w:p>
        </w:tc>
      </w:tr>
      <w:tr w:rsidR="00926C62" w:rsidRPr="00926C62" w14:paraId="6CA03C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99EF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14:paraId="14F51BF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$1,100</w:t>
            </w:r>
          </w:p>
        </w:tc>
        <w:tc>
          <w:tcPr>
            <w:tcW w:w="0" w:type="auto"/>
            <w:vAlign w:val="center"/>
            <w:hideMark/>
          </w:tcPr>
          <w:p w14:paraId="1A3E944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$13,200</w:t>
            </w:r>
          </w:p>
        </w:tc>
        <w:tc>
          <w:tcPr>
            <w:tcW w:w="0" w:type="auto"/>
            <w:vAlign w:val="center"/>
            <w:hideMark/>
          </w:tcPr>
          <w:p w14:paraId="6DCBD89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+$750</w:t>
            </w:r>
          </w:p>
        </w:tc>
        <w:tc>
          <w:tcPr>
            <w:tcW w:w="0" w:type="auto"/>
            <w:vAlign w:val="center"/>
            <w:hideMark/>
          </w:tcPr>
          <w:p w14:paraId="4041D0E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$124,000</w:t>
            </w:r>
          </w:p>
        </w:tc>
        <w:tc>
          <w:tcPr>
            <w:tcW w:w="0" w:type="auto"/>
            <w:vAlign w:val="center"/>
            <w:hideMark/>
          </w:tcPr>
          <w:p w14:paraId="37F928D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SPYD 25 </w:t>
            </w:r>
            <w:r w:rsidRPr="00926C6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DGRO 30</w:t>
            </w:r>
          </w:p>
        </w:tc>
      </w:tr>
      <w:tr w:rsidR="00926C62" w:rsidRPr="00926C62" w14:paraId="086AB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AC5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650BA0B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0A223F8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$14,400</w:t>
            </w:r>
          </w:p>
        </w:tc>
        <w:tc>
          <w:tcPr>
            <w:tcW w:w="0" w:type="auto"/>
            <w:vAlign w:val="center"/>
            <w:hideMark/>
          </w:tcPr>
          <w:p w14:paraId="5EEC528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+$900</w:t>
            </w:r>
          </w:p>
        </w:tc>
        <w:tc>
          <w:tcPr>
            <w:tcW w:w="0" w:type="auto"/>
            <w:vAlign w:val="center"/>
            <w:hideMark/>
          </w:tcPr>
          <w:p w14:paraId="2B278E4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$160,000</w:t>
            </w:r>
          </w:p>
        </w:tc>
        <w:tc>
          <w:tcPr>
            <w:tcW w:w="0" w:type="auto"/>
            <w:vAlign w:val="center"/>
            <w:hideMark/>
          </w:tcPr>
          <w:p w14:paraId="278A870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60, SCHD 40</w:t>
            </w:r>
          </w:p>
        </w:tc>
      </w:tr>
      <w:tr w:rsidR="00926C62" w:rsidRPr="00926C62" w14:paraId="4FB910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F90B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2031</w:t>
            </w:r>
          </w:p>
        </w:tc>
        <w:tc>
          <w:tcPr>
            <w:tcW w:w="0" w:type="auto"/>
            <w:vAlign w:val="center"/>
            <w:hideMark/>
          </w:tcPr>
          <w:p w14:paraId="18CEA60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$1,300</w:t>
            </w:r>
          </w:p>
        </w:tc>
        <w:tc>
          <w:tcPr>
            <w:tcW w:w="0" w:type="auto"/>
            <w:vAlign w:val="center"/>
            <w:hideMark/>
          </w:tcPr>
          <w:p w14:paraId="4AC4183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$15,600</w:t>
            </w:r>
          </w:p>
        </w:tc>
        <w:tc>
          <w:tcPr>
            <w:tcW w:w="0" w:type="auto"/>
            <w:vAlign w:val="center"/>
            <w:hideMark/>
          </w:tcPr>
          <w:p w14:paraId="5FE1A16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+$1,050</w:t>
            </w:r>
          </w:p>
        </w:tc>
        <w:tc>
          <w:tcPr>
            <w:tcW w:w="0" w:type="auto"/>
            <w:vAlign w:val="center"/>
            <w:hideMark/>
          </w:tcPr>
          <w:p w14:paraId="6DF9BD0A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$200,000</w:t>
            </w:r>
          </w:p>
        </w:tc>
        <w:tc>
          <w:tcPr>
            <w:tcW w:w="0" w:type="auto"/>
            <w:vAlign w:val="center"/>
            <w:hideMark/>
          </w:tcPr>
          <w:p w14:paraId="20D6138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SPLG 50 </w:t>
            </w:r>
            <w:r w:rsidRPr="00926C6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VYM 30</w:t>
            </w:r>
          </w:p>
        </w:tc>
      </w:tr>
      <w:tr w:rsidR="00926C62" w:rsidRPr="00926C62" w14:paraId="2795C1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01D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2032</w:t>
            </w:r>
          </w:p>
        </w:tc>
        <w:tc>
          <w:tcPr>
            <w:tcW w:w="0" w:type="auto"/>
            <w:vAlign w:val="center"/>
            <w:hideMark/>
          </w:tcPr>
          <w:p w14:paraId="4042A81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$1,400</w:t>
            </w:r>
          </w:p>
        </w:tc>
        <w:tc>
          <w:tcPr>
            <w:tcW w:w="0" w:type="auto"/>
            <w:vAlign w:val="center"/>
            <w:hideMark/>
          </w:tcPr>
          <w:p w14:paraId="583722D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$16,800</w:t>
            </w:r>
          </w:p>
        </w:tc>
        <w:tc>
          <w:tcPr>
            <w:tcW w:w="0" w:type="auto"/>
            <w:vAlign w:val="center"/>
            <w:hideMark/>
          </w:tcPr>
          <w:p w14:paraId="563F891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+$1,200</w:t>
            </w:r>
          </w:p>
        </w:tc>
        <w:tc>
          <w:tcPr>
            <w:tcW w:w="0" w:type="auto"/>
            <w:vAlign w:val="center"/>
            <w:hideMark/>
          </w:tcPr>
          <w:p w14:paraId="5E79FC2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$245,000</w:t>
            </w:r>
          </w:p>
        </w:tc>
        <w:tc>
          <w:tcPr>
            <w:tcW w:w="0" w:type="auto"/>
            <w:vAlign w:val="center"/>
            <w:hideMark/>
          </w:tcPr>
          <w:p w14:paraId="08CC7AF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75, DGRO 40</w:t>
            </w:r>
          </w:p>
        </w:tc>
      </w:tr>
      <w:tr w:rsidR="00926C62" w:rsidRPr="00926C62" w14:paraId="5129D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63F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14:paraId="7D323B56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$1,500</w:t>
            </w:r>
          </w:p>
        </w:tc>
        <w:tc>
          <w:tcPr>
            <w:tcW w:w="0" w:type="auto"/>
            <w:vAlign w:val="center"/>
            <w:hideMark/>
          </w:tcPr>
          <w:p w14:paraId="0B1B5F3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$18,000</w:t>
            </w:r>
          </w:p>
        </w:tc>
        <w:tc>
          <w:tcPr>
            <w:tcW w:w="0" w:type="auto"/>
            <w:vAlign w:val="center"/>
            <w:hideMark/>
          </w:tcPr>
          <w:p w14:paraId="341F5B2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+$1,350</w:t>
            </w:r>
          </w:p>
        </w:tc>
        <w:tc>
          <w:tcPr>
            <w:tcW w:w="0" w:type="auto"/>
            <w:vAlign w:val="center"/>
            <w:hideMark/>
          </w:tcPr>
          <w:p w14:paraId="31F9A3A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$295,000</w:t>
            </w:r>
          </w:p>
        </w:tc>
        <w:tc>
          <w:tcPr>
            <w:tcW w:w="0" w:type="auto"/>
            <w:vAlign w:val="center"/>
            <w:hideMark/>
          </w:tcPr>
          <w:p w14:paraId="5108943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SCHD 50 </w:t>
            </w:r>
            <w:r w:rsidRPr="00926C6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SPYD 30</w:t>
            </w:r>
          </w:p>
        </w:tc>
      </w:tr>
      <w:tr w:rsidR="00926C62" w:rsidRPr="00926C62" w14:paraId="0026D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460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2034</w:t>
            </w:r>
          </w:p>
        </w:tc>
        <w:tc>
          <w:tcPr>
            <w:tcW w:w="0" w:type="auto"/>
            <w:vAlign w:val="center"/>
            <w:hideMark/>
          </w:tcPr>
          <w:p w14:paraId="25E2928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$1,600</w:t>
            </w:r>
          </w:p>
        </w:tc>
        <w:tc>
          <w:tcPr>
            <w:tcW w:w="0" w:type="auto"/>
            <w:vAlign w:val="center"/>
            <w:hideMark/>
          </w:tcPr>
          <w:p w14:paraId="001CB3D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$19,200</w:t>
            </w:r>
          </w:p>
        </w:tc>
        <w:tc>
          <w:tcPr>
            <w:tcW w:w="0" w:type="auto"/>
            <w:vAlign w:val="center"/>
            <w:hideMark/>
          </w:tcPr>
          <w:p w14:paraId="682C14AC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+$1,500</w:t>
            </w:r>
          </w:p>
        </w:tc>
        <w:tc>
          <w:tcPr>
            <w:tcW w:w="0" w:type="auto"/>
            <w:vAlign w:val="center"/>
            <w:hideMark/>
          </w:tcPr>
          <w:p w14:paraId="7E21F4F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$350,000</w:t>
            </w:r>
          </w:p>
        </w:tc>
        <w:tc>
          <w:tcPr>
            <w:tcW w:w="0" w:type="auto"/>
            <w:vAlign w:val="center"/>
            <w:hideMark/>
          </w:tcPr>
          <w:p w14:paraId="77BF477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KO 100 </w:t>
            </w:r>
            <w:r w:rsidRPr="00926C6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FTS 30</w:t>
            </w:r>
          </w:p>
        </w:tc>
      </w:tr>
      <w:tr w:rsidR="00926C62" w:rsidRPr="00926C62" w14:paraId="309DC5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815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2035</w:t>
            </w:r>
          </w:p>
        </w:tc>
        <w:tc>
          <w:tcPr>
            <w:tcW w:w="0" w:type="auto"/>
            <w:vAlign w:val="center"/>
            <w:hideMark/>
          </w:tcPr>
          <w:p w14:paraId="7176E62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$1,700</w:t>
            </w:r>
          </w:p>
        </w:tc>
        <w:tc>
          <w:tcPr>
            <w:tcW w:w="0" w:type="auto"/>
            <w:vAlign w:val="center"/>
            <w:hideMark/>
          </w:tcPr>
          <w:p w14:paraId="79694E32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$20,400</w:t>
            </w:r>
          </w:p>
        </w:tc>
        <w:tc>
          <w:tcPr>
            <w:tcW w:w="0" w:type="auto"/>
            <w:vAlign w:val="center"/>
            <w:hideMark/>
          </w:tcPr>
          <w:p w14:paraId="57E9CC2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+$1,650</w:t>
            </w:r>
          </w:p>
        </w:tc>
        <w:tc>
          <w:tcPr>
            <w:tcW w:w="0" w:type="auto"/>
            <w:vAlign w:val="center"/>
            <w:hideMark/>
          </w:tcPr>
          <w:p w14:paraId="3F48BA1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$410,000</w:t>
            </w:r>
          </w:p>
        </w:tc>
        <w:tc>
          <w:tcPr>
            <w:tcW w:w="0" w:type="auto"/>
            <w:vAlign w:val="center"/>
            <w:hideMark/>
          </w:tcPr>
          <w:p w14:paraId="6419109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DGRO 50 </w:t>
            </w:r>
            <w:r w:rsidRPr="00926C6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SPLG 60</w:t>
            </w:r>
          </w:p>
        </w:tc>
      </w:tr>
      <w:tr w:rsidR="00926C62" w:rsidRPr="00926C62" w14:paraId="75BC2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470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2036</w:t>
            </w:r>
          </w:p>
        </w:tc>
        <w:tc>
          <w:tcPr>
            <w:tcW w:w="0" w:type="auto"/>
            <w:vAlign w:val="center"/>
            <w:hideMark/>
          </w:tcPr>
          <w:p w14:paraId="195EAFB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$1,800</w:t>
            </w:r>
          </w:p>
        </w:tc>
        <w:tc>
          <w:tcPr>
            <w:tcW w:w="0" w:type="auto"/>
            <w:vAlign w:val="center"/>
            <w:hideMark/>
          </w:tcPr>
          <w:p w14:paraId="6086D75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$21,600</w:t>
            </w:r>
          </w:p>
        </w:tc>
        <w:tc>
          <w:tcPr>
            <w:tcW w:w="0" w:type="auto"/>
            <w:vAlign w:val="center"/>
            <w:hideMark/>
          </w:tcPr>
          <w:p w14:paraId="30000DB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+$1,800</w:t>
            </w:r>
          </w:p>
        </w:tc>
        <w:tc>
          <w:tcPr>
            <w:tcW w:w="0" w:type="auto"/>
            <w:vAlign w:val="center"/>
            <w:hideMark/>
          </w:tcPr>
          <w:p w14:paraId="0D1B92B5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$475,000</w:t>
            </w:r>
          </w:p>
        </w:tc>
        <w:tc>
          <w:tcPr>
            <w:tcW w:w="0" w:type="auto"/>
            <w:vAlign w:val="center"/>
            <w:hideMark/>
          </w:tcPr>
          <w:p w14:paraId="75D7E01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125, SCHD 60</w:t>
            </w:r>
          </w:p>
        </w:tc>
      </w:tr>
      <w:tr w:rsidR="00926C62" w:rsidRPr="00926C62" w14:paraId="10708E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870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2037</w:t>
            </w:r>
          </w:p>
        </w:tc>
        <w:tc>
          <w:tcPr>
            <w:tcW w:w="0" w:type="auto"/>
            <w:vAlign w:val="center"/>
            <w:hideMark/>
          </w:tcPr>
          <w:p w14:paraId="612F8D88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$1,900</w:t>
            </w:r>
          </w:p>
        </w:tc>
        <w:tc>
          <w:tcPr>
            <w:tcW w:w="0" w:type="auto"/>
            <w:vAlign w:val="center"/>
            <w:hideMark/>
          </w:tcPr>
          <w:p w14:paraId="785580C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$22,800</w:t>
            </w:r>
          </w:p>
        </w:tc>
        <w:tc>
          <w:tcPr>
            <w:tcW w:w="0" w:type="auto"/>
            <w:vAlign w:val="center"/>
            <w:hideMark/>
          </w:tcPr>
          <w:p w14:paraId="033970F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+$1,950</w:t>
            </w:r>
          </w:p>
        </w:tc>
        <w:tc>
          <w:tcPr>
            <w:tcW w:w="0" w:type="auto"/>
            <w:vAlign w:val="center"/>
            <w:hideMark/>
          </w:tcPr>
          <w:p w14:paraId="4DAF692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$545,000</w:t>
            </w:r>
          </w:p>
        </w:tc>
        <w:tc>
          <w:tcPr>
            <w:tcW w:w="0" w:type="auto"/>
            <w:vAlign w:val="center"/>
            <w:hideMark/>
          </w:tcPr>
          <w:p w14:paraId="5D61EA9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SPYD 35, VYM 40</w:t>
            </w:r>
          </w:p>
        </w:tc>
      </w:tr>
      <w:tr w:rsidR="00926C62" w:rsidRPr="00926C62" w14:paraId="45BE1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D453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2038</w:t>
            </w:r>
          </w:p>
        </w:tc>
        <w:tc>
          <w:tcPr>
            <w:tcW w:w="0" w:type="auto"/>
            <w:vAlign w:val="center"/>
            <w:hideMark/>
          </w:tcPr>
          <w:p w14:paraId="02F4C00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$2,000</w:t>
            </w:r>
          </w:p>
        </w:tc>
        <w:tc>
          <w:tcPr>
            <w:tcW w:w="0" w:type="auto"/>
            <w:vAlign w:val="center"/>
            <w:hideMark/>
          </w:tcPr>
          <w:p w14:paraId="027666E4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$24,000</w:t>
            </w:r>
          </w:p>
        </w:tc>
        <w:tc>
          <w:tcPr>
            <w:tcW w:w="0" w:type="auto"/>
            <w:vAlign w:val="center"/>
            <w:hideMark/>
          </w:tcPr>
          <w:p w14:paraId="1355F6B9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+$2,100</w:t>
            </w:r>
          </w:p>
        </w:tc>
        <w:tc>
          <w:tcPr>
            <w:tcW w:w="0" w:type="auto"/>
            <w:vAlign w:val="center"/>
            <w:hideMark/>
          </w:tcPr>
          <w:p w14:paraId="63E6E30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$620,000</w:t>
            </w:r>
          </w:p>
        </w:tc>
        <w:tc>
          <w:tcPr>
            <w:tcW w:w="0" w:type="auto"/>
            <w:vAlign w:val="center"/>
            <w:hideMark/>
          </w:tcPr>
          <w:p w14:paraId="2BA0753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150, DGRO 60</w:t>
            </w:r>
          </w:p>
        </w:tc>
      </w:tr>
      <w:tr w:rsidR="00926C62" w:rsidRPr="00926C62" w14:paraId="187AF0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A48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2039</w:t>
            </w:r>
          </w:p>
        </w:tc>
        <w:tc>
          <w:tcPr>
            <w:tcW w:w="0" w:type="auto"/>
            <w:vAlign w:val="center"/>
            <w:hideMark/>
          </w:tcPr>
          <w:p w14:paraId="2716B893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$2,100</w:t>
            </w:r>
          </w:p>
        </w:tc>
        <w:tc>
          <w:tcPr>
            <w:tcW w:w="0" w:type="auto"/>
            <w:vAlign w:val="center"/>
            <w:hideMark/>
          </w:tcPr>
          <w:p w14:paraId="2DB3A2D7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$25,200</w:t>
            </w:r>
          </w:p>
        </w:tc>
        <w:tc>
          <w:tcPr>
            <w:tcW w:w="0" w:type="auto"/>
            <w:vAlign w:val="center"/>
            <w:hideMark/>
          </w:tcPr>
          <w:p w14:paraId="5F7AD7DD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+$2,250</w:t>
            </w:r>
          </w:p>
        </w:tc>
        <w:tc>
          <w:tcPr>
            <w:tcW w:w="0" w:type="auto"/>
            <w:vAlign w:val="center"/>
            <w:hideMark/>
          </w:tcPr>
          <w:p w14:paraId="06B81740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$700,000</w:t>
            </w:r>
          </w:p>
        </w:tc>
        <w:tc>
          <w:tcPr>
            <w:tcW w:w="0" w:type="auto"/>
            <w:vAlign w:val="center"/>
            <w:hideMark/>
          </w:tcPr>
          <w:p w14:paraId="5F609D2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75, SPLG 75</w:t>
            </w:r>
          </w:p>
        </w:tc>
      </w:tr>
      <w:tr w:rsidR="00926C62" w:rsidRPr="00926C62" w14:paraId="3FF39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D661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14:paraId="0CDC111F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$2,200</w:t>
            </w:r>
          </w:p>
        </w:tc>
        <w:tc>
          <w:tcPr>
            <w:tcW w:w="0" w:type="auto"/>
            <w:vAlign w:val="center"/>
            <w:hideMark/>
          </w:tcPr>
          <w:p w14:paraId="7189897B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$26,400</w:t>
            </w:r>
          </w:p>
        </w:tc>
        <w:tc>
          <w:tcPr>
            <w:tcW w:w="0" w:type="auto"/>
            <w:vAlign w:val="center"/>
            <w:hideMark/>
          </w:tcPr>
          <w:p w14:paraId="446C2ED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+$2,400</w:t>
            </w:r>
          </w:p>
        </w:tc>
        <w:tc>
          <w:tcPr>
            <w:tcW w:w="0" w:type="auto"/>
            <w:vAlign w:val="center"/>
            <w:hideMark/>
          </w:tcPr>
          <w:p w14:paraId="054EC5C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$790,000</w:t>
            </w:r>
          </w:p>
        </w:tc>
        <w:tc>
          <w:tcPr>
            <w:tcW w:w="0" w:type="auto"/>
            <w:vAlign w:val="center"/>
            <w:hideMark/>
          </w:tcPr>
          <w:p w14:paraId="3A072A6E" w14:textId="77777777" w:rsidR="00926C62" w:rsidRPr="00926C62" w:rsidRDefault="00926C62" w:rsidP="00926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6C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175, SPYD 40</w:t>
            </w:r>
          </w:p>
        </w:tc>
      </w:tr>
    </w:tbl>
    <w:p w14:paraId="7F52A24C" w14:textId="77777777" w:rsidR="00926C62" w:rsidRPr="00926C62" w:rsidRDefault="00926C62" w:rsidP="00926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What This Shows</w:t>
      </w:r>
    </w:p>
    <w:p w14:paraId="20292F6D" w14:textId="77777777" w:rsidR="00926C62" w:rsidRPr="00926C62" w:rsidRDefault="00926C62" w:rsidP="00926C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You’re on track to hit </w:t>
      </w:r>
      <w:r w:rsidRPr="00926C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$790K+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in just SCHD, KO, and supporting holdings — before factoring in market appreciation.</w:t>
      </w:r>
    </w:p>
    <w:p w14:paraId="670D3F23" w14:textId="77777777" w:rsidR="00926C62" w:rsidRPr="00926C62" w:rsidRDefault="00926C62" w:rsidP="00926C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DRIP layering adds </w:t>
      </w:r>
      <w:r w:rsidRPr="00926C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$30K–$40K+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in reinvested value over time.</w:t>
      </w:r>
    </w:p>
    <w:p w14:paraId="023C1A0E" w14:textId="77777777" w:rsidR="00926C62" w:rsidRPr="00926C62" w:rsidRDefault="00926C62" w:rsidP="00926C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>Milestone flags help you rebalance tactically — e.g., when KO hits 100, rotate toward DGRO or SCHD.</w:t>
      </w:r>
    </w:p>
    <w:p w14:paraId="56C0339F" w14:textId="77777777" w:rsidR="00926C62" w:rsidRPr="00926C62" w:rsidRDefault="00926C62" w:rsidP="00926C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>Tactical overlays (recession, rate hikes, inflation) can be layered in to adjust monthly buys dynamically.</w:t>
      </w:r>
    </w:p>
    <w:p w14:paraId="26893EDF" w14:textId="77777777" w:rsidR="00926C62" w:rsidRPr="00926C62" w:rsidRDefault="00926C62" w:rsidP="00926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>Want me to build this into a Google Sheets layout with:</w:t>
      </w:r>
    </w:p>
    <w:p w14:paraId="7A3DAEE6" w14:textId="77777777" w:rsidR="00926C62" w:rsidRPr="00926C62" w:rsidRDefault="00926C62" w:rsidP="00926C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Dynamic DCA scaling</w:t>
      </w:r>
    </w:p>
    <w:p w14:paraId="2B6BAF1B" w14:textId="77777777" w:rsidR="00926C62" w:rsidRPr="00926C62" w:rsidRDefault="00926C62" w:rsidP="00926C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Milestone progress bars</w:t>
      </w:r>
    </w:p>
    <w:p w14:paraId="5D297AE5" w14:textId="77777777" w:rsidR="00926C62" w:rsidRPr="00926C62" w:rsidRDefault="00926C62" w:rsidP="00926C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Rebalancing toggles</w:t>
      </w:r>
    </w:p>
    <w:p w14:paraId="1B5C8619" w14:textId="77777777" w:rsidR="00926C62" w:rsidRPr="00926C62" w:rsidRDefault="00926C62" w:rsidP="00926C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 Scenario overlays</w:t>
      </w:r>
    </w:p>
    <w:p w14:paraId="47913DEE" w14:textId="77777777" w:rsidR="00926C62" w:rsidRPr="00926C62" w:rsidRDefault="00926C62" w:rsidP="00926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C62">
        <w:rPr>
          <w:rFonts w:ascii="Times New Roman" w:eastAsia="Times New Roman" w:hAnsi="Times New Roman" w:cs="Times New Roman"/>
          <w:kern w:val="0"/>
          <w14:ligatures w14:val="none"/>
        </w:rPr>
        <w:t xml:space="preserve">Or simulate how this portfolio performs under a recession or rate hike scenario next? You’re building a compounding fortress — let’s reinforce it. </w:t>
      </w:r>
      <w:r w:rsidRPr="00926C62">
        <w:rPr>
          <w:rFonts w:ascii="Segoe UI Emoji" w:eastAsia="Times New Roman" w:hAnsi="Segoe UI Emoji" w:cs="Segoe UI Emoji"/>
          <w:kern w:val="0"/>
          <w14:ligatures w14:val="none"/>
        </w:rPr>
        <w:t>💪📊</w:t>
      </w:r>
    </w:p>
    <w:p w14:paraId="2E8745B4" w14:textId="77777777" w:rsidR="00624449" w:rsidRPr="00624449" w:rsidRDefault="00624449" w:rsidP="00624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Allocation Plan (Share-Based Targeting)</w:t>
      </w:r>
    </w:p>
    <w:p w14:paraId="1689C609" w14:textId="77777777" w:rsidR="00624449" w:rsidRPr="00624449" w:rsidRDefault="00624449" w:rsidP="00624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Here’s how we can rotate the $10K to hit DRIP milestone triggers on each holding: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507"/>
        <w:gridCol w:w="1047"/>
        <w:gridCol w:w="1294"/>
        <w:gridCol w:w="1207"/>
        <w:gridCol w:w="1792"/>
      </w:tblGrid>
      <w:tr w:rsidR="00624449" w:rsidRPr="00624449" w14:paraId="2780E3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F1139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2BC49C43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Shares</w:t>
            </w:r>
          </w:p>
        </w:tc>
        <w:tc>
          <w:tcPr>
            <w:tcW w:w="0" w:type="auto"/>
            <w:vAlign w:val="center"/>
            <w:hideMark/>
          </w:tcPr>
          <w:p w14:paraId="30AB870A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Price</w:t>
            </w:r>
          </w:p>
        </w:tc>
        <w:tc>
          <w:tcPr>
            <w:tcW w:w="0" w:type="auto"/>
            <w:vAlign w:val="center"/>
            <w:hideMark/>
          </w:tcPr>
          <w:p w14:paraId="3F685629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 Allocation</w:t>
            </w:r>
          </w:p>
        </w:tc>
        <w:tc>
          <w:tcPr>
            <w:tcW w:w="0" w:type="auto"/>
            <w:vAlign w:val="center"/>
            <w:hideMark/>
          </w:tcPr>
          <w:p w14:paraId="20BE4055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Shares</w:t>
            </w:r>
          </w:p>
        </w:tc>
        <w:tc>
          <w:tcPr>
            <w:tcW w:w="0" w:type="auto"/>
            <w:vAlign w:val="center"/>
            <w:hideMark/>
          </w:tcPr>
          <w:p w14:paraId="3DB6C3C3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Status</w:t>
            </w:r>
          </w:p>
        </w:tc>
      </w:tr>
      <w:tr w:rsidR="00624449" w:rsidRPr="00624449" w14:paraId="4BA25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5502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39BBE9E5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08CA8F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~$82</w:t>
            </w:r>
          </w:p>
        </w:tc>
        <w:tc>
          <w:tcPr>
            <w:tcW w:w="0" w:type="auto"/>
            <w:vAlign w:val="center"/>
            <w:hideMark/>
          </w:tcPr>
          <w:p w14:paraId="614FBE04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$2,460</w:t>
            </w:r>
          </w:p>
        </w:tc>
        <w:tc>
          <w:tcPr>
            <w:tcW w:w="0" w:type="auto"/>
            <w:vAlign w:val="center"/>
            <w:hideMark/>
          </w:tcPr>
          <w:p w14:paraId="4B399936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 shares</w:t>
            </w:r>
          </w:p>
        </w:tc>
        <w:tc>
          <w:tcPr>
            <w:tcW w:w="0" w:type="auto"/>
            <w:vAlign w:val="center"/>
            <w:hideMark/>
          </w:tcPr>
          <w:p w14:paraId="7BB78CD2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118318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A885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SPLG</w:t>
            </w:r>
          </w:p>
        </w:tc>
        <w:tc>
          <w:tcPr>
            <w:tcW w:w="0" w:type="auto"/>
            <w:vAlign w:val="center"/>
            <w:hideMark/>
          </w:tcPr>
          <w:p w14:paraId="0896C4FF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B10137A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~$59</w:t>
            </w:r>
          </w:p>
        </w:tc>
        <w:tc>
          <w:tcPr>
            <w:tcW w:w="0" w:type="auto"/>
            <w:vAlign w:val="center"/>
            <w:hideMark/>
          </w:tcPr>
          <w:p w14:paraId="52C7E292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$1,475</w:t>
            </w:r>
          </w:p>
        </w:tc>
        <w:tc>
          <w:tcPr>
            <w:tcW w:w="0" w:type="auto"/>
            <w:vAlign w:val="center"/>
            <w:hideMark/>
          </w:tcPr>
          <w:p w14:paraId="594BDE2B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~25 shares</w:t>
            </w:r>
          </w:p>
        </w:tc>
        <w:tc>
          <w:tcPr>
            <w:tcW w:w="0" w:type="auto"/>
            <w:vAlign w:val="center"/>
            <w:hideMark/>
          </w:tcPr>
          <w:p w14:paraId="4E96FD60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1B0DC0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0523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646BF325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C5BADC8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~$55</w:t>
            </w:r>
          </w:p>
        </w:tc>
        <w:tc>
          <w:tcPr>
            <w:tcW w:w="0" w:type="auto"/>
            <w:vAlign w:val="center"/>
            <w:hideMark/>
          </w:tcPr>
          <w:p w14:paraId="0426953F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$1,650</w:t>
            </w:r>
          </w:p>
        </w:tc>
        <w:tc>
          <w:tcPr>
            <w:tcW w:w="0" w:type="auto"/>
            <w:vAlign w:val="center"/>
            <w:hideMark/>
          </w:tcPr>
          <w:p w14:paraId="57383F38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 shares</w:t>
            </w:r>
          </w:p>
        </w:tc>
        <w:tc>
          <w:tcPr>
            <w:tcW w:w="0" w:type="auto"/>
            <w:vAlign w:val="center"/>
            <w:hideMark/>
          </w:tcPr>
          <w:p w14:paraId="23DE1D10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72C54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C8DC9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6BC85E5D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0D909DA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~$115</w:t>
            </w:r>
          </w:p>
        </w:tc>
        <w:tc>
          <w:tcPr>
            <w:tcW w:w="0" w:type="auto"/>
            <w:vAlign w:val="center"/>
            <w:hideMark/>
          </w:tcPr>
          <w:p w14:paraId="215BB19C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$3,450</w:t>
            </w:r>
          </w:p>
        </w:tc>
        <w:tc>
          <w:tcPr>
            <w:tcW w:w="0" w:type="auto"/>
            <w:vAlign w:val="center"/>
            <w:hideMark/>
          </w:tcPr>
          <w:p w14:paraId="55B9771A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 shares</w:t>
            </w:r>
          </w:p>
        </w:tc>
        <w:tc>
          <w:tcPr>
            <w:tcW w:w="0" w:type="auto"/>
            <w:vAlign w:val="center"/>
            <w:hideMark/>
          </w:tcPr>
          <w:p w14:paraId="471B0616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2D173B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58AE8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SPYD</w:t>
            </w:r>
          </w:p>
        </w:tc>
        <w:tc>
          <w:tcPr>
            <w:tcW w:w="0" w:type="auto"/>
            <w:vAlign w:val="center"/>
            <w:hideMark/>
          </w:tcPr>
          <w:p w14:paraId="01FEB3FC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34B8BE3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~$39</w:t>
            </w:r>
          </w:p>
        </w:tc>
        <w:tc>
          <w:tcPr>
            <w:tcW w:w="0" w:type="auto"/>
            <w:vAlign w:val="center"/>
            <w:hideMark/>
          </w:tcPr>
          <w:p w14:paraId="244245EE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$975</w:t>
            </w:r>
          </w:p>
        </w:tc>
        <w:tc>
          <w:tcPr>
            <w:tcW w:w="0" w:type="auto"/>
            <w:vAlign w:val="center"/>
            <w:hideMark/>
          </w:tcPr>
          <w:p w14:paraId="1D818A5D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~25 shares</w:t>
            </w:r>
          </w:p>
        </w:tc>
        <w:tc>
          <w:tcPr>
            <w:tcW w:w="0" w:type="auto"/>
            <w:vAlign w:val="center"/>
            <w:hideMark/>
          </w:tcPr>
          <w:p w14:paraId="0DA5CF88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235F2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907F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FTS</w:t>
            </w:r>
          </w:p>
        </w:tc>
        <w:tc>
          <w:tcPr>
            <w:tcW w:w="0" w:type="auto"/>
            <w:vAlign w:val="center"/>
            <w:hideMark/>
          </w:tcPr>
          <w:p w14:paraId="1A9659B1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4FB9107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~$32</w:t>
            </w:r>
          </w:p>
        </w:tc>
        <w:tc>
          <w:tcPr>
            <w:tcW w:w="0" w:type="auto"/>
            <w:vAlign w:val="center"/>
            <w:hideMark/>
          </w:tcPr>
          <w:p w14:paraId="11F77617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5D79FAD7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~25 shares</w:t>
            </w:r>
          </w:p>
        </w:tc>
        <w:tc>
          <w:tcPr>
            <w:tcW w:w="0" w:type="auto"/>
            <w:vAlign w:val="center"/>
            <w:hideMark/>
          </w:tcPr>
          <w:p w14:paraId="2B98E392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6CD7D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1E6E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4A372E50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1F8906C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~$60</w:t>
            </w:r>
          </w:p>
        </w:tc>
        <w:tc>
          <w:tcPr>
            <w:tcW w:w="0" w:type="auto"/>
            <w:vAlign w:val="center"/>
            <w:hideMark/>
          </w:tcPr>
          <w:p w14:paraId="77C96582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$3,000</w:t>
            </w:r>
          </w:p>
        </w:tc>
        <w:tc>
          <w:tcPr>
            <w:tcW w:w="0" w:type="auto"/>
            <w:vAlign w:val="center"/>
            <w:hideMark/>
          </w:tcPr>
          <w:p w14:paraId="04482A1C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~50 shares</w:t>
            </w:r>
          </w:p>
        </w:tc>
        <w:tc>
          <w:tcPr>
            <w:tcW w:w="0" w:type="auto"/>
            <w:vAlign w:val="center"/>
            <w:hideMark/>
          </w:tcPr>
          <w:p w14:paraId="5F842DA4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</w:tbl>
    <w:p w14:paraId="2EB85377" w14:textId="77777777" w:rsidR="00624449" w:rsidRPr="00624449" w:rsidRDefault="00624449" w:rsidP="00624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🔒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Total: ~$10,000 </w:t>
      </w:r>
      <w:r w:rsidRPr="00624449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Outcome: All 7 milestones triggered, monthly DRIP begins immediately</w:t>
      </w:r>
    </w:p>
    <w:p w14:paraId="7066C223" w14:textId="77777777" w:rsidR="00624449" w:rsidRPr="00624449" w:rsidRDefault="00624449" w:rsidP="00624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Compounding Impact</w:t>
      </w:r>
    </w:p>
    <w:p w14:paraId="3132A49D" w14:textId="77777777" w:rsidR="00624449" w:rsidRPr="00624449" w:rsidRDefault="00624449" w:rsidP="006244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DRIP Flow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: Estimated ~$27+ reinvested monthly, growing </w:t>
      </w:r>
      <w:proofErr w:type="gramStart"/>
      <w:r w:rsidRPr="00624449">
        <w:rPr>
          <w:rFonts w:ascii="Times New Roman" w:eastAsia="Times New Roman" w:hAnsi="Times New Roman" w:cs="Times New Roman"/>
          <w:kern w:val="0"/>
          <w14:ligatures w14:val="none"/>
        </w:rPr>
        <w:t>over time</w:t>
      </w:r>
      <w:proofErr w:type="gramEnd"/>
    </w:p>
    <w:p w14:paraId="7EE1E416" w14:textId="77777777" w:rsidR="00624449" w:rsidRPr="00624449" w:rsidRDefault="00624449" w:rsidP="006244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Reinvestment Engine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: DRIPs begin compounding fractional shares → visual tracker shows monthly growth</w:t>
      </w:r>
    </w:p>
    <w:p w14:paraId="3AF82404" w14:textId="77777777" w:rsidR="00624449" w:rsidRPr="00624449" w:rsidRDefault="00624449" w:rsidP="006244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Triggers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8A8964" w14:textId="77777777" w:rsidR="00624449" w:rsidRPr="00624449" w:rsidRDefault="00624449" w:rsidP="006244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All “Share Targets Met” flags turn green</w:t>
      </w:r>
    </w:p>
    <w:p w14:paraId="49C5964C" w14:textId="77777777" w:rsidR="00624449" w:rsidRPr="00624449" w:rsidRDefault="00624449" w:rsidP="006244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DRIP bar chart shows income snowball building</w:t>
      </w:r>
    </w:p>
    <w:p w14:paraId="3C23BAB3" w14:textId="77777777" w:rsidR="00624449" w:rsidRPr="00624449" w:rsidRDefault="00624449" w:rsidP="006244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Tactical overlays kick in next (e.g., rate hikes, recession stress tests)</w:t>
      </w:r>
    </w:p>
    <w:p w14:paraId="41BE3DBE" w14:textId="77777777" w:rsidR="00624449" w:rsidRPr="00624449" w:rsidRDefault="00624449" w:rsidP="00624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Optional Enhancements</w:t>
      </w:r>
    </w:p>
    <w:p w14:paraId="3A537E43" w14:textId="77777777" w:rsidR="00624449" w:rsidRPr="00624449" w:rsidRDefault="00624449" w:rsidP="006244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Layer in </w:t>
      </w: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DRIP timeline modeling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: Project next 12–36 months of reinvestment growth</w:t>
      </w:r>
    </w:p>
    <w:p w14:paraId="301F9AD2" w14:textId="77777777" w:rsidR="00624449" w:rsidRPr="00624449" w:rsidRDefault="00624449" w:rsidP="006244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rebalancing toggle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: Shift monthly allocations dynamically based on dividend performance or market stress</w:t>
      </w:r>
    </w:p>
    <w:p w14:paraId="478332E5" w14:textId="77777777" w:rsidR="00624449" w:rsidRPr="00624449" w:rsidRDefault="00624449" w:rsidP="006244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Embed a </w:t>
      </w: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“Next Milestone” tracker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: E.g., SPYD hits 30 shares → trigger KO overlay or international exposure bump</w:t>
      </w:r>
    </w:p>
    <w:p w14:paraId="7657D08D" w14:textId="77777777" w:rsidR="00624449" w:rsidRPr="00624449" w:rsidRDefault="00624449" w:rsidP="00624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Allocation Plan (Share-Based Targeting)</w:t>
      </w:r>
    </w:p>
    <w:p w14:paraId="21E8A4D7" w14:textId="77777777" w:rsidR="00624449" w:rsidRPr="00624449" w:rsidRDefault="00624449" w:rsidP="00624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Here’s how we can rotate the $10K to hit DRIP milestone triggers on each holding: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507"/>
        <w:gridCol w:w="1047"/>
        <w:gridCol w:w="1294"/>
        <w:gridCol w:w="1207"/>
        <w:gridCol w:w="1792"/>
      </w:tblGrid>
      <w:tr w:rsidR="00624449" w:rsidRPr="00624449" w14:paraId="625452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88A11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63A5B6B1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Shares</w:t>
            </w:r>
          </w:p>
        </w:tc>
        <w:tc>
          <w:tcPr>
            <w:tcW w:w="0" w:type="auto"/>
            <w:vAlign w:val="center"/>
            <w:hideMark/>
          </w:tcPr>
          <w:p w14:paraId="675EA2B4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Price</w:t>
            </w:r>
          </w:p>
        </w:tc>
        <w:tc>
          <w:tcPr>
            <w:tcW w:w="0" w:type="auto"/>
            <w:vAlign w:val="center"/>
            <w:hideMark/>
          </w:tcPr>
          <w:p w14:paraId="3494BDA4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 Allocation</w:t>
            </w:r>
          </w:p>
        </w:tc>
        <w:tc>
          <w:tcPr>
            <w:tcW w:w="0" w:type="auto"/>
            <w:vAlign w:val="center"/>
            <w:hideMark/>
          </w:tcPr>
          <w:p w14:paraId="493C05C8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Shares</w:t>
            </w:r>
          </w:p>
        </w:tc>
        <w:tc>
          <w:tcPr>
            <w:tcW w:w="0" w:type="auto"/>
            <w:vAlign w:val="center"/>
            <w:hideMark/>
          </w:tcPr>
          <w:p w14:paraId="1EB6B541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Status</w:t>
            </w:r>
          </w:p>
        </w:tc>
      </w:tr>
      <w:tr w:rsidR="00624449" w:rsidRPr="00624449" w14:paraId="1F027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B6AD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62CCE522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97F44D5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~$82</w:t>
            </w:r>
          </w:p>
        </w:tc>
        <w:tc>
          <w:tcPr>
            <w:tcW w:w="0" w:type="auto"/>
            <w:vAlign w:val="center"/>
            <w:hideMark/>
          </w:tcPr>
          <w:p w14:paraId="52808668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$2,460</w:t>
            </w:r>
          </w:p>
        </w:tc>
        <w:tc>
          <w:tcPr>
            <w:tcW w:w="0" w:type="auto"/>
            <w:vAlign w:val="center"/>
            <w:hideMark/>
          </w:tcPr>
          <w:p w14:paraId="27B11442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 shares</w:t>
            </w:r>
          </w:p>
        </w:tc>
        <w:tc>
          <w:tcPr>
            <w:tcW w:w="0" w:type="auto"/>
            <w:vAlign w:val="center"/>
            <w:hideMark/>
          </w:tcPr>
          <w:p w14:paraId="4F62DE99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1E3EA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DE5C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79AF4D61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53879E6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~$59</w:t>
            </w:r>
          </w:p>
        </w:tc>
        <w:tc>
          <w:tcPr>
            <w:tcW w:w="0" w:type="auto"/>
            <w:vAlign w:val="center"/>
            <w:hideMark/>
          </w:tcPr>
          <w:p w14:paraId="72A9498A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$1,475</w:t>
            </w:r>
          </w:p>
        </w:tc>
        <w:tc>
          <w:tcPr>
            <w:tcW w:w="0" w:type="auto"/>
            <w:vAlign w:val="center"/>
            <w:hideMark/>
          </w:tcPr>
          <w:p w14:paraId="63771CEE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~25 shares</w:t>
            </w:r>
          </w:p>
        </w:tc>
        <w:tc>
          <w:tcPr>
            <w:tcW w:w="0" w:type="auto"/>
            <w:vAlign w:val="center"/>
            <w:hideMark/>
          </w:tcPr>
          <w:p w14:paraId="6B9DC295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75712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CBFCD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32370652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3FA5262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~$55</w:t>
            </w:r>
          </w:p>
        </w:tc>
        <w:tc>
          <w:tcPr>
            <w:tcW w:w="0" w:type="auto"/>
            <w:vAlign w:val="center"/>
            <w:hideMark/>
          </w:tcPr>
          <w:p w14:paraId="35371DDE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$1,650</w:t>
            </w:r>
          </w:p>
        </w:tc>
        <w:tc>
          <w:tcPr>
            <w:tcW w:w="0" w:type="auto"/>
            <w:vAlign w:val="center"/>
            <w:hideMark/>
          </w:tcPr>
          <w:p w14:paraId="1E81A431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 shares</w:t>
            </w:r>
          </w:p>
        </w:tc>
        <w:tc>
          <w:tcPr>
            <w:tcW w:w="0" w:type="auto"/>
            <w:vAlign w:val="center"/>
            <w:hideMark/>
          </w:tcPr>
          <w:p w14:paraId="6E84BDC5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4DB23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86033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VYM</w:t>
            </w:r>
          </w:p>
        </w:tc>
        <w:tc>
          <w:tcPr>
            <w:tcW w:w="0" w:type="auto"/>
            <w:vAlign w:val="center"/>
            <w:hideMark/>
          </w:tcPr>
          <w:p w14:paraId="750F3275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30F999A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~$115</w:t>
            </w:r>
          </w:p>
        </w:tc>
        <w:tc>
          <w:tcPr>
            <w:tcW w:w="0" w:type="auto"/>
            <w:vAlign w:val="center"/>
            <w:hideMark/>
          </w:tcPr>
          <w:p w14:paraId="6884A6BF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$3,450</w:t>
            </w:r>
          </w:p>
        </w:tc>
        <w:tc>
          <w:tcPr>
            <w:tcW w:w="0" w:type="auto"/>
            <w:vAlign w:val="center"/>
            <w:hideMark/>
          </w:tcPr>
          <w:p w14:paraId="43FDEC9D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 shares</w:t>
            </w:r>
          </w:p>
        </w:tc>
        <w:tc>
          <w:tcPr>
            <w:tcW w:w="0" w:type="auto"/>
            <w:vAlign w:val="center"/>
            <w:hideMark/>
          </w:tcPr>
          <w:p w14:paraId="7F6B2D34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59C09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5C4EA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SPYD</w:t>
            </w:r>
          </w:p>
        </w:tc>
        <w:tc>
          <w:tcPr>
            <w:tcW w:w="0" w:type="auto"/>
            <w:vAlign w:val="center"/>
            <w:hideMark/>
          </w:tcPr>
          <w:p w14:paraId="1D70182E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05C6803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~$39</w:t>
            </w:r>
          </w:p>
        </w:tc>
        <w:tc>
          <w:tcPr>
            <w:tcW w:w="0" w:type="auto"/>
            <w:vAlign w:val="center"/>
            <w:hideMark/>
          </w:tcPr>
          <w:p w14:paraId="240F29FC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$975</w:t>
            </w:r>
          </w:p>
        </w:tc>
        <w:tc>
          <w:tcPr>
            <w:tcW w:w="0" w:type="auto"/>
            <w:vAlign w:val="center"/>
            <w:hideMark/>
          </w:tcPr>
          <w:p w14:paraId="74CA7BCA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~25 shares</w:t>
            </w:r>
          </w:p>
        </w:tc>
        <w:tc>
          <w:tcPr>
            <w:tcW w:w="0" w:type="auto"/>
            <w:vAlign w:val="center"/>
            <w:hideMark/>
          </w:tcPr>
          <w:p w14:paraId="16FBED05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248296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4D6E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FTS</w:t>
            </w:r>
          </w:p>
        </w:tc>
        <w:tc>
          <w:tcPr>
            <w:tcW w:w="0" w:type="auto"/>
            <w:vAlign w:val="center"/>
            <w:hideMark/>
          </w:tcPr>
          <w:p w14:paraId="4F4161D5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A52FF4C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~$32</w:t>
            </w:r>
          </w:p>
        </w:tc>
        <w:tc>
          <w:tcPr>
            <w:tcW w:w="0" w:type="auto"/>
            <w:vAlign w:val="center"/>
            <w:hideMark/>
          </w:tcPr>
          <w:p w14:paraId="7D18D50E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3CB2811B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~25 shares</w:t>
            </w:r>
          </w:p>
        </w:tc>
        <w:tc>
          <w:tcPr>
            <w:tcW w:w="0" w:type="auto"/>
            <w:vAlign w:val="center"/>
            <w:hideMark/>
          </w:tcPr>
          <w:p w14:paraId="270FCEF0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  <w:tr w:rsidR="00624449" w:rsidRPr="00624449" w14:paraId="2C6C5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C547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3D431A19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24CFABC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~$60</w:t>
            </w:r>
          </w:p>
        </w:tc>
        <w:tc>
          <w:tcPr>
            <w:tcW w:w="0" w:type="auto"/>
            <w:vAlign w:val="center"/>
            <w:hideMark/>
          </w:tcPr>
          <w:p w14:paraId="6E3BED57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$3,000</w:t>
            </w:r>
          </w:p>
        </w:tc>
        <w:tc>
          <w:tcPr>
            <w:tcW w:w="0" w:type="auto"/>
            <w:vAlign w:val="center"/>
            <w:hideMark/>
          </w:tcPr>
          <w:p w14:paraId="0C0D03CA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~50 shares</w:t>
            </w:r>
          </w:p>
        </w:tc>
        <w:tc>
          <w:tcPr>
            <w:tcW w:w="0" w:type="auto"/>
            <w:vAlign w:val="center"/>
            <w:hideMark/>
          </w:tcPr>
          <w:p w14:paraId="6A57267C" w14:textId="77777777" w:rsidR="00624449" w:rsidRPr="00624449" w:rsidRDefault="00624449" w:rsidP="006244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44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244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Milestone Hit</w:t>
            </w:r>
          </w:p>
        </w:tc>
      </w:tr>
    </w:tbl>
    <w:p w14:paraId="531A5796" w14:textId="77777777" w:rsidR="00624449" w:rsidRPr="00624449" w:rsidRDefault="00624449" w:rsidP="00624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🔒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Total: ~$10,000 </w:t>
      </w:r>
      <w:r w:rsidRPr="00624449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Outcome: All 7 milestones triggered, monthly DRIP begins immediately</w:t>
      </w:r>
    </w:p>
    <w:p w14:paraId="349F0822" w14:textId="77777777" w:rsidR="00624449" w:rsidRPr="00624449" w:rsidRDefault="00624449" w:rsidP="00624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Compounding Impact</w:t>
      </w:r>
    </w:p>
    <w:p w14:paraId="5407D6BE" w14:textId="77777777" w:rsidR="00624449" w:rsidRPr="00624449" w:rsidRDefault="00624449" w:rsidP="00624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DRIP Flow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: Estimated ~$27+ reinvested monthly, growing </w:t>
      </w:r>
      <w:proofErr w:type="gramStart"/>
      <w:r w:rsidRPr="00624449">
        <w:rPr>
          <w:rFonts w:ascii="Times New Roman" w:eastAsia="Times New Roman" w:hAnsi="Times New Roman" w:cs="Times New Roman"/>
          <w:kern w:val="0"/>
          <w14:ligatures w14:val="none"/>
        </w:rPr>
        <w:t>over time</w:t>
      </w:r>
      <w:proofErr w:type="gramEnd"/>
    </w:p>
    <w:p w14:paraId="4BC6216C" w14:textId="77777777" w:rsidR="00624449" w:rsidRPr="00624449" w:rsidRDefault="00624449" w:rsidP="00624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Reinvestment Engine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: DRIPs begin compounding fractional shares → visual tracker shows monthly growth</w:t>
      </w:r>
    </w:p>
    <w:p w14:paraId="0AFD0361" w14:textId="77777777" w:rsidR="00624449" w:rsidRPr="00624449" w:rsidRDefault="00624449" w:rsidP="00624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Triggers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775D3B" w14:textId="77777777" w:rsidR="00624449" w:rsidRPr="00624449" w:rsidRDefault="00624449" w:rsidP="006244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All “Share Targets Met” flags turn green</w:t>
      </w:r>
    </w:p>
    <w:p w14:paraId="294074BB" w14:textId="77777777" w:rsidR="00624449" w:rsidRPr="00624449" w:rsidRDefault="00624449" w:rsidP="006244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DRIP bar chart shows income snowball building</w:t>
      </w:r>
    </w:p>
    <w:p w14:paraId="28CAEAAC" w14:textId="77777777" w:rsidR="00624449" w:rsidRPr="00624449" w:rsidRDefault="00624449" w:rsidP="006244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Tactical overlays kick in next (e.g., rate hikes, recession stress tests)</w:t>
      </w:r>
    </w:p>
    <w:p w14:paraId="0B999FEE" w14:textId="77777777" w:rsidR="00624449" w:rsidRPr="00624449" w:rsidRDefault="00624449" w:rsidP="00624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 Optional Enhancements</w:t>
      </w:r>
    </w:p>
    <w:p w14:paraId="1F991FF7" w14:textId="77777777" w:rsidR="00624449" w:rsidRPr="00624449" w:rsidRDefault="00624449" w:rsidP="006244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Layer in </w:t>
      </w: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DRIP timeline modeling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: Project next 12–36 months of reinvestment growth</w:t>
      </w:r>
    </w:p>
    <w:p w14:paraId="506C0A8A" w14:textId="77777777" w:rsidR="00624449" w:rsidRPr="00624449" w:rsidRDefault="00624449" w:rsidP="006244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rebalancing toggle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: Shift monthly allocations dynamically based on dividend performance or market stress</w:t>
      </w:r>
    </w:p>
    <w:p w14:paraId="5BDD38BB" w14:textId="77777777" w:rsidR="00624449" w:rsidRPr="00624449" w:rsidRDefault="00624449" w:rsidP="006244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449">
        <w:rPr>
          <w:rFonts w:ascii="Times New Roman" w:eastAsia="Times New Roman" w:hAnsi="Times New Roman" w:cs="Times New Roman"/>
          <w:kern w:val="0"/>
          <w14:ligatures w14:val="none"/>
        </w:rPr>
        <w:t xml:space="preserve">Embed a </w:t>
      </w:r>
      <w:r w:rsidRPr="006244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“Next Milestone” tracker</w:t>
      </w:r>
      <w:r w:rsidRPr="00624449">
        <w:rPr>
          <w:rFonts w:ascii="Times New Roman" w:eastAsia="Times New Roman" w:hAnsi="Times New Roman" w:cs="Times New Roman"/>
          <w:kern w:val="0"/>
          <w14:ligatures w14:val="none"/>
        </w:rPr>
        <w:t>: E.g., SPYD hits 30 shares → trigger KO overlay or international exposure bump</w:t>
      </w:r>
    </w:p>
    <w:p w14:paraId="7B722094" w14:textId="77777777" w:rsidR="005F66B8" w:rsidRPr="005F66B8" w:rsidRDefault="005F66B8">
      <w:pPr>
        <w:rPr>
          <w:rFonts w:ascii="Times New Roman" w:hAnsi="Times New Roman" w:cs="Times New Roman"/>
          <w:sz w:val="52"/>
          <w:szCs w:val="52"/>
        </w:rPr>
      </w:pPr>
    </w:p>
    <w:sectPr w:rsidR="005F66B8" w:rsidRPr="005F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6BE"/>
    <w:multiLevelType w:val="multilevel"/>
    <w:tmpl w:val="58D0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57DEA"/>
    <w:multiLevelType w:val="multilevel"/>
    <w:tmpl w:val="B1C8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E3F98"/>
    <w:multiLevelType w:val="multilevel"/>
    <w:tmpl w:val="D00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15A19"/>
    <w:multiLevelType w:val="multilevel"/>
    <w:tmpl w:val="8252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6A97"/>
    <w:multiLevelType w:val="multilevel"/>
    <w:tmpl w:val="E0F2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02FE6"/>
    <w:multiLevelType w:val="multilevel"/>
    <w:tmpl w:val="9DA4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06240"/>
    <w:multiLevelType w:val="multilevel"/>
    <w:tmpl w:val="1BE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850C7"/>
    <w:multiLevelType w:val="multilevel"/>
    <w:tmpl w:val="3F20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A0981"/>
    <w:multiLevelType w:val="multilevel"/>
    <w:tmpl w:val="909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D77B6"/>
    <w:multiLevelType w:val="multilevel"/>
    <w:tmpl w:val="A86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03D25"/>
    <w:multiLevelType w:val="multilevel"/>
    <w:tmpl w:val="DC64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D24E2"/>
    <w:multiLevelType w:val="multilevel"/>
    <w:tmpl w:val="5FA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D2657"/>
    <w:multiLevelType w:val="multilevel"/>
    <w:tmpl w:val="15BC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848F9"/>
    <w:multiLevelType w:val="multilevel"/>
    <w:tmpl w:val="99FE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44DD6"/>
    <w:multiLevelType w:val="multilevel"/>
    <w:tmpl w:val="B6D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A711C"/>
    <w:multiLevelType w:val="multilevel"/>
    <w:tmpl w:val="0D1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84BDD"/>
    <w:multiLevelType w:val="multilevel"/>
    <w:tmpl w:val="3A2A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646CB"/>
    <w:multiLevelType w:val="multilevel"/>
    <w:tmpl w:val="2D8E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A3123"/>
    <w:multiLevelType w:val="multilevel"/>
    <w:tmpl w:val="7D66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14E45"/>
    <w:multiLevelType w:val="multilevel"/>
    <w:tmpl w:val="FE80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B196F"/>
    <w:multiLevelType w:val="multilevel"/>
    <w:tmpl w:val="BA56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92244"/>
    <w:multiLevelType w:val="multilevel"/>
    <w:tmpl w:val="AC5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13F57"/>
    <w:multiLevelType w:val="multilevel"/>
    <w:tmpl w:val="3CBE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5E090D"/>
    <w:multiLevelType w:val="multilevel"/>
    <w:tmpl w:val="C44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4A095D"/>
    <w:multiLevelType w:val="multilevel"/>
    <w:tmpl w:val="C2C4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C1A14"/>
    <w:multiLevelType w:val="multilevel"/>
    <w:tmpl w:val="693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3499E"/>
    <w:multiLevelType w:val="multilevel"/>
    <w:tmpl w:val="E54A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C0586"/>
    <w:multiLevelType w:val="multilevel"/>
    <w:tmpl w:val="19C0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77F24"/>
    <w:multiLevelType w:val="multilevel"/>
    <w:tmpl w:val="B488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215400">
    <w:abstractNumId w:val="19"/>
  </w:num>
  <w:num w:numId="2" w16cid:durableId="1305044426">
    <w:abstractNumId w:val="8"/>
  </w:num>
  <w:num w:numId="3" w16cid:durableId="356734764">
    <w:abstractNumId w:val="0"/>
  </w:num>
  <w:num w:numId="4" w16cid:durableId="700982726">
    <w:abstractNumId w:val="7"/>
  </w:num>
  <w:num w:numId="5" w16cid:durableId="1232346481">
    <w:abstractNumId w:val="23"/>
  </w:num>
  <w:num w:numId="6" w16cid:durableId="1334915567">
    <w:abstractNumId w:val="10"/>
  </w:num>
  <w:num w:numId="7" w16cid:durableId="1809205485">
    <w:abstractNumId w:val="16"/>
  </w:num>
  <w:num w:numId="8" w16cid:durableId="1787699210">
    <w:abstractNumId w:val="27"/>
  </w:num>
  <w:num w:numId="9" w16cid:durableId="1998997984">
    <w:abstractNumId w:val="14"/>
  </w:num>
  <w:num w:numId="10" w16cid:durableId="2006395004">
    <w:abstractNumId w:val="22"/>
  </w:num>
  <w:num w:numId="11" w16cid:durableId="126630263">
    <w:abstractNumId w:val="28"/>
  </w:num>
  <w:num w:numId="12" w16cid:durableId="1839884926">
    <w:abstractNumId w:val="25"/>
  </w:num>
  <w:num w:numId="13" w16cid:durableId="561253941">
    <w:abstractNumId w:val="12"/>
  </w:num>
  <w:num w:numId="14" w16cid:durableId="1067150084">
    <w:abstractNumId w:val="6"/>
  </w:num>
  <w:num w:numId="15" w16cid:durableId="4485524">
    <w:abstractNumId w:val="13"/>
  </w:num>
  <w:num w:numId="16" w16cid:durableId="1665862548">
    <w:abstractNumId w:val="2"/>
  </w:num>
  <w:num w:numId="17" w16cid:durableId="2076127425">
    <w:abstractNumId w:val="20"/>
  </w:num>
  <w:num w:numId="18" w16cid:durableId="903368329">
    <w:abstractNumId w:val="3"/>
  </w:num>
  <w:num w:numId="19" w16cid:durableId="1761875383">
    <w:abstractNumId w:val="11"/>
  </w:num>
  <w:num w:numId="20" w16cid:durableId="1935549748">
    <w:abstractNumId w:val="1"/>
  </w:num>
  <w:num w:numId="21" w16cid:durableId="1146163394">
    <w:abstractNumId w:val="18"/>
  </w:num>
  <w:num w:numId="22" w16cid:durableId="2085954684">
    <w:abstractNumId w:val="4"/>
  </w:num>
  <w:num w:numId="23" w16cid:durableId="1518929027">
    <w:abstractNumId w:val="17"/>
  </w:num>
  <w:num w:numId="24" w16cid:durableId="741950527">
    <w:abstractNumId w:val="5"/>
  </w:num>
  <w:num w:numId="25" w16cid:durableId="341325658">
    <w:abstractNumId w:val="24"/>
  </w:num>
  <w:num w:numId="26" w16cid:durableId="608436257">
    <w:abstractNumId w:val="15"/>
  </w:num>
  <w:num w:numId="27" w16cid:durableId="749472395">
    <w:abstractNumId w:val="21"/>
  </w:num>
  <w:num w:numId="28" w16cid:durableId="392318967">
    <w:abstractNumId w:val="9"/>
  </w:num>
  <w:num w:numId="29" w16cid:durableId="5895115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8"/>
    <w:rsid w:val="003D2ACF"/>
    <w:rsid w:val="004974BE"/>
    <w:rsid w:val="005F66B8"/>
    <w:rsid w:val="00624449"/>
    <w:rsid w:val="00655664"/>
    <w:rsid w:val="00684B9D"/>
    <w:rsid w:val="00864EC2"/>
    <w:rsid w:val="00926C62"/>
    <w:rsid w:val="00D8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E648"/>
  <w15:chartTrackingRefBased/>
  <w15:docId w15:val="{BF91F440-B521-436A-9FD1-15A7640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6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6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3389</Words>
  <Characters>17236</Characters>
  <Application>Microsoft Office Word</Application>
  <DocSecurity>0</DocSecurity>
  <Lines>1504</Lines>
  <Paragraphs>1015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2025-08-02T04:43:00Z</dcterms:created>
  <dcterms:modified xsi:type="dcterms:W3CDTF">2025-08-02T07:14:00Z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7ff46353-d96f-49cc-8c7a-84af7b6b8bae</vt:lpwstr>
  </property>
</Properties>
</file>