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70CF3"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Portfolio Strategy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3"/>
        <w:gridCol w:w="1114"/>
        <w:gridCol w:w="2067"/>
        <w:gridCol w:w="1767"/>
        <w:gridCol w:w="2795"/>
      </w:tblGrid>
      <w:tr w:rsidR="00D324BC" w:rsidRPr="00D324BC" w14:paraId="50541438" w14:textId="77777777">
        <w:trPr>
          <w:tblHeader/>
          <w:tblCellSpacing w:w="15" w:type="dxa"/>
        </w:trPr>
        <w:tc>
          <w:tcPr>
            <w:tcW w:w="0" w:type="auto"/>
            <w:vAlign w:val="center"/>
            <w:hideMark/>
          </w:tcPr>
          <w:p w14:paraId="03C87C88" w14:textId="77777777" w:rsidR="00D324BC" w:rsidRPr="00D324BC" w:rsidRDefault="00D324BC" w:rsidP="00D324B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4BC">
              <w:rPr>
                <w:rFonts w:ascii="Times New Roman" w:eastAsia="Times New Roman" w:hAnsi="Times New Roman" w:cs="Times New Roman"/>
                <w:b/>
                <w:bCs/>
                <w:kern w:val="0"/>
                <w14:ligatures w14:val="none"/>
              </w:rPr>
              <w:t>Category</w:t>
            </w:r>
          </w:p>
        </w:tc>
        <w:tc>
          <w:tcPr>
            <w:tcW w:w="0" w:type="auto"/>
            <w:vAlign w:val="center"/>
            <w:hideMark/>
          </w:tcPr>
          <w:p w14:paraId="3D5E0E00" w14:textId="77777777" w:rsidR="00D324BC" w:rsidRPr="00D324BC" w:rsidRDefault="00D324BC" w:rsidP="00D324B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4BC">
              <w:rPr>
                <w:rFonts w:ascii="Times New Roman" w:eastAsia="Times New Roman" w:hAnsi="Times New Roman" w:cs="Times New Roman"/>
                <w:b/>
                <w:bCs/>
                <w:kern w:val="0"/>
                <w14:ligatures w14:val="none"/>
              </w:rPr>
              <w:t>Allocation</w:t>
            </w:r>
          </w:p>
        </w:tc>
        <w:tc>
          <w:tcPr>
            <w:tcW w:w="0" w:type="auto"/>
            <w:vAlign w:val="center"/>
            <w:hideMark/>
          </w:tcPr>
          <w:p w14:paraId="5C4BF05D" w14:textId="77777777" w:rsidR="00D324BC" w:rsidRPr="00D324BC" w:rsidRDefault="00D324BC" w:rsidP="00D324B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4BC">
              <w:rPr>
                <w:rFonts w:ascii="Times New Roman" w:eastAsia="Times New Roman" w:hAnsi="Times New Roman" w:cs="Times New Roman"/>
                <w:b/>
                <w:bCs/>
                <w:kern w:val="0"/>
                <w14:ligatures w14:val="none"/>
              </w:rPr>
              <w:t>ETF Role</w:t>
            </w:r>
          </w:p>
        </w:tc>
        <w:tc>
          <w:tcPr>
            <w:tcW w:w="0" w:type="auto"/>
            <w:vAlign w:val="center"/>
            <w:hideMark/>
          </w:tcPr>
          <w:p w14:paraId="6850FBDF" w14:textId="77777777" w:rsidR="00D324BC" w:rsidRPr="00D324BC" w:rsidRDefault="00D324BC" w:rsidP="00D324B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4BC">
              <w:rPr>
                <w:rFonts w:ascii="Times New Roman" w:eastAsia="Times New Roman" w:hAnsi="Times New Roman" w:cs="Times New Roman"/>
                <w:b/>
                <w:bCs/>
                <w:kern w:val="0"/>
                <w14:ligatures w14:val="none"/>
              </w:rPr>
              <w:t>Current Picks</w:t>
            </w:r>
          </w:p>
        </w:tc>
        <w:tc>
          <w:tcPr>
            <w:tcW w:w="0" w:type="auto"/>
            <w:vAlign w:val="center"/>
            <w:hideMark/>
          </w:tcPr>
          <w:p w14:paraId="05DB7CEC" w14:textId="77777777" w:rsidR="00D324BC" w:rsidRPr="00D324BC" w:rsidRDefault="00D324BC" w:rsidP="00D324B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4BC">
              <w:rPr>
                <w:rFonts w:ascii="Times New Roman" w:eastAsia="Times New Roman" w:hAnsi="Times New Roman" w:cs="Times New Roman"/>
                <w:b/>
                <w:bCs/>
                <w:kern w:val="0"/>
                <w14:ligatures w14:val="none"/>
              </w:rPr>
              <w:t>Suggested Additions</w:t>
            </w:r>
          </w:p>
        </w:tc>
      </w:tr>
      <w:tr w:rsidR="00D324BC" w:rsidRPr="00D324BC" w14:paraId="5F19AFFC" w14:textId="77777777">
        <w:trPr>
          <w:tblCellSpacing w:w="15" w:type="dxa"/>
        </w:trPr>
        <w:tc>
          <w:tcPr>
            <w:tcW w:w="0" w:type="auto"/>
            <w:vAlign w:val="center"/>
            <w:hideMark/>
          </w:tcPr>
          <w:p w14:paraId="449881CF"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b/>
                <w:bCs/>
                <w:kern w:val="0"/>
                <w14:ligatures w14:val="none"/>
              </w:rPr>
              <w:t>Dividends</w:t>
            </w:r>
          </w:p>
        </w:tc>
        <w:tc>
          <w:tcPr>
            <w:tcW w:w="0" w:type="auto"/>
            <w:vAlign w:val="center"/>
            <w:hideMark/>
          </w:tcPr>
          <w:p w14:paraId="29B8B765"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50%</w:t>
            </w:r>
          </w:p>
        </w:tc>
        <w:tc>
          <w:tcPr>
            <w:tcW w:w="0" w:type="auto"/>
            <w:vAlign w:val="center"/>
            <w:hideMark/>
          </w:tcPr>
          <w:p w14:paraId="2E606553"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Income + Stability</w:t>
            </w:r>
          </w:p>
        </w:tc>
        <w:tc>
          <w:tcPr>
            <w:tcW w:w="0" w:type="auto"/>
            <w:vAlign w:val="center"/>
            <w:hideMark/>
          </w:tcPr>
          <w:p w14:paraId="431BED81"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SCHD, OMAH</w:t>
            </w:r>
          </w:p>
        </w:tc>
        <w:tc>
          <w:tcPr>
            <w:tcW w:w="0" w:type="auto"/>
            <w:vAlign w:val="center"/>
            <w:hideMark/>
          </w:tcPr>
          <w:p w14:paraId="21734B3A"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DGRO, VIG, NOBL, DIVO</w:t>
            </w:r>
          </w:p>
        </w:tc>
      </w:tr>
      <w:tr w:rsidR="00D324BC" w:rsidRPr="00D324BC" w14:paraId="24B2AAC3" w14:textId="77777777">
        <w:trPr>
          <w:tblCellSpacing w:w="15" w:type="dxa"/>
        </w:trPr>
        <w:tc>
          <w:tcPr>
            <w:tcW w:w="0" w:type="auto"/>
            <w:vAlign w:val="center"/>
            <w:hideMark/>
          </w:tcPr>
          <w:p w14:paraId="77812E0F"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b/>
                <w:bCs/>
                <w:kern w:val="0"/>
                <w14:ligatures w14:val="none"/>
              </w:rPr>
              <w:t>Growth</w:t>
            </w:r>
          </w:p>
        </w:tc>
        <w:tc>
          <w:tcPr>
            <w:tcW w:w="0" w:type="auto"/>
            <w:vAlign w:val="center"/>
            <w:hideMark/>
          </w:tcPr>
          <w:p w14:paraId="31D0FBA6"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30%</w:t>
            </w:r>
          </w:p>
        </w:tc>
        <w:tc>
          <w:tcPr>
            <w:tcW w:w="0" w:type="auto"/>
            <w:vAlign w:val="center"/>
            <w:hideMark/>
          </w:tcPr>
          <w:p w14:paraId="3952CF12"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Capital Appreciation</w:t>
            </w:r>
          </w:p>
        </w:tc>
        <w:tc>
          <w:tcPr>
            <w:tcW w:w="0" w:type="auto"/>
            <w:vAlign w:val="center"/>
            <w:hideMark/>
          </w:tcPr>
          <w:p w14:paraId="38DEAF1F"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SCHG</w:t>
            </w:r>
          </w:p>
        </w:tc>
        <w:tc>
          <w:tcPr>
            <w:tcW w:w="0" w:type="auto"/>
            <w:vAlign w:val="center"/>
            <w:hideMark/>
          </w:tcPr>
          <w:p w14:paraId="51F0F9F9"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QQQM, VUG, IWF</w:t>
            </w:r>
          </w:p>
        </w:tc>
      </w:tr>
      <w:tr w:rsidR="00D324BC" w:rsidRPr="00D324BC" w14:paraId="4B338E72" w14:textId="77777777">
        <w:trPr>
          <w:tblCellSpacing w:w="15" w:type="dxa"/>
        </w:trPr>
        <w:tc>
          <w:tcPr>
            <w:tcW w:w="0" w:type="auto"/>
            <w:vAlign w:val="center"/>
            <w:hideMark/>
          </w:tcPr>
          <w:p w14:paraId="754DC47E"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b/>
                <w:bCs/>
                <w:kern w:val="0"/>
                <w14:ligatures w14:val="none"/>
              </w:rPr>
              <w:t>Foundation</w:t>
            </w:r>
          </w:p>
        </w:tc>
        <w:tc>
          <w:tcPr>
            <w:tcW w:w="0" w:type="auto"/>
            <w:vAlign w:val="center"/>
            <w:hideMark/>
          </w:tcPr>
          <w:p w14:paraId="437804D1"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20%</w:t>
            </w:r>
          </w:p>
        </w:tc>
        <w:tc>
          <w:tcPr>
            <w:tcW w:w="0" w:type="auto"/>
            <w:vAlign w:val="center"/>
            <w:hideMark/>
          </w:tcPr>
          <w:p w14:paraId="6E5DA741"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Defensive Core</w:t>
            </w:r>
          </w:p>
        </w:tc>
        <w:tc>
          <w:tcPr>
            <w:tcW w:w="0" w:type="auto"/>
            <w:vAlign w:val="center"/>
            <w:hideMark/>
          </w:tcPr>
          <w:p w14:paraId="19E666F2"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SCHD (dual role)</w:t>
            </w:r>
          </w:p>
        </w:tc>
        <w:tc>
          <w:tcPr>
            <w:tcW w:w="0" w:type="auto"/>
            <w:vAlign w:val="center"/>
            <w:hideMark/>
          </w:tcPr>
          <w:p w14:paraId="37080EFB"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VTI, VOO, HDV</w:t>
            </w:r>
          </w:p>
        </w:tc>
      </w:tr>
    </w:tbl>
    <w:p w14:paraId="13EC8E66" w14:textId="77777777" w:rsidR="00D324BC" w:rsidRPr="00D324BC" w:rsidRDefault="00D324BC" w:rsidP="00D324B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b/>
          <w:bCs/>
          <w:kern w:val="0"/>
          <w14:ligatures w14:val="none"/>
        </w:rPr>
        <w:t>SCHD</w:t>
      </w:r>
      <w:r w:rsidRPr="00D324BC">
        <w:rPr>
          <w:rFonts w:ascii="Times New Roman" w:eastAsia="Times New Roman" w:hAnsi="Times New Roman" w:cs="Times New Roman"/>
          <w:kern w:val="0"/>
          <w14:ligatures w14:val="none"/>
        </w:rPr>
        <w:t>: Dividend aristocrats, blue-chip quality, recession-tested</w:t>
      </w:r>
    </w:p>
    <w:p w14:paraId="751F9081" w14:textId="77777777" w:rsidR="00D324BC" w:rsidRPr="00D324BC" w:rsidRDefault="00D324BC" w:rsidP="00D324B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b/>
          <w:bCs/>
          <w:kern w:val="0"/>
          <w14:ligatures w14:val="none"/>
        </w:rPr>
        <w:t>OMAH</w:t>
      </w:r>
      <w:r w:rsidRPr="00D324BC">
        <w:rPr>
          <w:rFonts w:ascii="Times New Roman" w:eastAsia="Times New Roman" w:hAnsi="Times New Roman" w:cs="Times New Roman"/>
          <w:kern w:val="0"/>
          <w14:ligatures w14:val="none"/>
        </w:rPr>
        <w:t>: Monthly income via covered calls on Berkshire holdings; high yield but mostly ROC</w:t>
      </w:r>
    </w:p>
    <w:p w14:paraId="56F7A092" w14:textId="77777777" w:rsidR="00D324BC" w:rsidRPr="00D324BC" w:rsidRDefault="00D324BC" w:rsidP="00D324B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b/>
          <w:bCs/>
          <w:kern w:val="0"/>
          <w14:ligatures w14:val="none"/>
        </w:rPr>
        <w:t>SCHG</w:t>
      </w:r>
      <w:r w:rsidRPr="00D324BC">
        <w:rPr>
          <w:rFonts w:ascii="Times New Roman" w:eastAsia="Times New Roman" w:hAnsi="Times New Roman" w:cs="Times New Roman"/>
          <w:kern w:val="0"/>
          <w14:ligatures w14:val="none"/>
        </w:rPr>
        <w:t>: Pure growth exposure; tech-heavy, volatile but powerful</w:t>
      </w:r>
    </w:p>
    <w:p w14:paraId="74D7D6AE"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Segoe UI Emoji" w:eastAsia="Times New Roman" w:hAnsi="Segoe UI Emoji" w:cs="Segoe UI Emoji"/>
          <w:kern w:val="0"/>
          <w14:ligatures w14:val="none"/>
        </w:rPr>
        <w:t>💰</w:t>
      </w:r>
      <w:r w:rsidRPr="00D324BC">
        <w:rPr>
          <w:rFonts w:ascii="Times New Roman" w:eastAsia="Times New Roman" w:hAnsi="Times New Roman" w:cs="Times New Roman"/>
          <w:kern w:val="0"/>
          <w14:ligatures w14:val="none"/>
        </w:rPr>
        <w:t xml:space="preserve"> Path to $5 Million: DCA + DRIP + Snowball</w:t>
      </w:r>
    </w:p>
    <w:p w14:paraId="1753C2A8"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Segoe UI Emoji" w:eastAsia="Times New Roman" w:hAnsi="Segoe UI Emoji" w:cs="Segoe UI Emoji"/>
          <w:kern w:val="0"/>
          <w14:ligatures w14:val="none"/>
        </w:rPr>
        <w:t>🔄</w:t>
      </w:r>
      <w:r w:rsidRPr="00D324BC">
        <w:rPr>
          <w:rFonts w:ascii="Times New Roman" w:eastAsia="Times New Roman" w:hAnsi="Times New Roman" w:cs="Times New Roman"/>
          <w:kern w:val="0"/>
          <w14:ligatures w14:val="none"/>
        </w:rPr>
        <w:t xml:space="preserve"> Monthly Contribution Plan</w:t>
      </w:r>
    </w:p>
    <w:p w14:paraId="035F5AD0" w14:textId="77777777" w:rsidR="00D324BC" w:rsidRPr="00D324BC" w:rsidRDefault="00D324BC" w:rsidP="00D324B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$500/month = $6,000/year</w:t>
      </w:r>
    </w:p>
    <w:p w14:paraId="7C2B7E61" w14:textId="77777777" w:rsidR="00D324BC" w:rsidRPr="00D324BC" w:rsidRDefault="00D324BC" w:rsidP="00D324B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Over 12 years = $72,000 in contributions</w:t>
      </w:r>
    </w:p>
    <w:p w14:paraId="2B9C3E82"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Segoe UI Emoji" w:eastAsia="Times New Roman" w:hAnsi="Segoe UI Emoji" w:cs="Segoe UI Emoji"/>
          <w:kern w:val="0"/>
          <w14:ligatures w14:val="none"/>
        </w:rPr>
        <w:t>📈</w:t>
      </w:r>
      <w:r w:rsidRPr="00D324BC">
        <w:rPr>
          <w:rFonts w:ascii="Times New Roman" w:eastAsia="Times New Roman" w:hAnsi="Times New Roman" w:cs="Times New Roman"/>
          <w:kern w:val="0"/>
          <w14:ligatures w14:val="none"/>
        </w:rPr>
        <w:t xml:space="preserve"> Compounding Simulation (Assuming 10–12% CAGR)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2"/>
        <w:gridCol w:w="1501"/>
        <w:gridCol w:w="2742"/>
      </w:tblGrid>
      <w:tr w:rsidR="00D324BC" w:rsidRPr="00D324BC" w14:paraId="06D5CFC4" w14:textId="77777777">
        <w:trPr>
          <w:tblHeader/>
          <w:tblCellSpacing w:w="15" w:type="dxa"/>
        </w:trPr>
        <w:tc>
          <w:tcPr>
            <w:tcW w:w="0" w:type="auto"/>
            <w:vAlign w:val="center"/>
            <w:hideMark/>
          </w:tcPr>
          <w:p w14:paraId="2416D107" w14:textId="77777777" w:rsidR="00D324BC" w:rsidRPr="00D324BC" w:rsidRDefault="00D324BC" w:rsidP="00D324B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4BC">
              <w:rPr>
                <w:rFonts w:ascii="Times New Roman" w:eastAsia="Times New Roman" w:hAnsi="Times New Roman" w:cs="Times New Roman"/>
                <w:b/>
                <w:bCs/>
                <w:kern w:val="0"/>
                <w14:ligatures w14:val="none"/>
              </w:rPr>
              <w:t>Time</w:t>
            </w:r>
          </w:p>
        </w:tc>
        <w:tc>
          <w:tcPr>
            <w:tcW w:w="0" w:type="auto"/>
            <w:vAlign w:val="center"/>
            <w:hideMark/>
          </w:tcPr>
          <w:p w14:paraId="1A5DBE2E" w14:textId="77777777" w:rsidR="00D324BC" w:rsidRPr="00D324BC" w:rsidRDefault="00D324BC" w:rsidP="00D324B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4BC">
              <w:rPr>
                <w:rFonts w:ascii="Times New Roman" w:eastAsia="Times New Roman" w:hAnsi="Times New Roman" w:cs="Times New Roman"/>
                <w:b/>
                <w:bCs/>
                <w:kern w:val="0"/>
                <w14:ligatures w14:val="none"/>
              </w:rPr>
              <w:t>Contributions</w:t>
            </w:r>
          </w:p>
        </w:tc>
        <w:tc>
          <w:tcPr>
            <w:tcW w:w="0" w:type="auto"/>
            <w:vAlign w:val="center"/>
            <w:hideMark/>
          </w:tcPr>
          <w:p w14:paraId="1955ACE0" w14:textId="77777777" w:rsidR="00D324BC" w:rsidRPr="00D324BC" w:rsidRDefault="00D324BC" w:rsidP="00D324B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4BC">
              <w:rPr>
                <w:rFonts w:ascii="Times New Roman" w:eastAsia="Times New Roman" w:hAnsi="Times New Roman" w:cs="Times New Roman"/>
                <w:b/>
                <w:bCs/>
                <w:kern w:val="0"/>
                <w14:ligatures w14:val="none"/>
              </w:rPr>
              <w:t>Estimated Portfolio Value</w:t>
            </w:r>
          </w:p>
        </w:tc>
      </w:tr>
      <w:tr w:rsidR="00D324BC" w:rsidRPr="00D324BC" w14:paraId="54B5E11B" w14:textId="77777777">
        <w:trPr>
          <w:tblCellSpacing w:w="15" w:type="dxa"/>
        </w:trPr>
        <w:tc>
          <w:tcPr>
            <w:tcW w:w="0" w:type="auto"/>
            <w:vAlign w:val="center"/>
            <w:hideMark/>
          </w:tcPr>
          <w:p w14:paraId="53904321"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Year 4</w:t>
            </w:r>
          </w:p>
        </w:tc>
        <w:tc>
          <w:tcPr>
            <w:tcW w:w="0" w:type="auto"/>
            <w:vAlign w:val="center"/>
            <w:hideMark/>
          </w:tcPr>
          <w:p w14:paraId="606C3A47"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$24,000</w:t>
            </w:r>
          </w:p>
        </w:tc>
        <w:tc>
          <w:tcPr>
            <w:tcW w:w="0" w:type="auto"/>
            <w:vAlign w:val="center"/>
            <w:hideMark/>
          </w:tcPr>
          <w:p w14:paraId="3304A836"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~$35,000–$40,000</w:t>
            </w:r>
          </w:p>
        </w:tc>
      </w:tr>
      <w:tr w:rsidR="00D324BC" w:rsidRPr="00D324BC" w14:paraId="77319F4A" w14:textId="77777777">
        <w:trPr>
          <w:tblCellSpacing w:w="15" w:type="dxa"/>
        </w:trPr>
        <w:tc>
          <w:tcPr>
            <w:tcW w:w="0" w:type="auto"/>
            <w:vAlign w:val="center"/>
            <w:hideMark/>
          </w:tcPr>
          <w:p w14:paraId="60899934"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Year 8</w:t>
            </w:r>
          </w:p>
        </w:tc>
        <w:tc>
          <w:tcPr>
            <w:tcW w:w="0" w:type="auto"/>
            <w:vAlign w:val="center"/>
            <w:hideMark/>
          </w:tcPr>
          <w:p w14:paraId="19C75C46"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$48,000</w:t>
            </w:r>
          </w:p>
        </w:tc>
        <w:tc>
          <w:tcPr>
            <w:tcW w:w="0" w:type="auto"/>
            <w:vAlign w:val="center"/>
            <w:hideMark/>
          </w:tcPr>
          <w:p w14:paraId="102BB0FD"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~$90,000–$110,000</w:t>
            </w:r>
          </w:p>
        </w:tc>
      </w:tr>
      <w:tr w:rsidR="00D324BC" w:rsidRPr="00D324BC" w14:paraId="23FB0C9B" w14:textId="77777777">
        <w:trPr>
          <w:tblCellSpacing w:w="15" w:type="dxa"/>
        </w:trPr>
        <w:tc>
          <w:tcPr>
            <w:tcW w:w="0" w:type="auto"/>
            <w:vAlign w:val="center"/>
            <w:hideMark/>
          </w:tcPr>
          <w:p w14:paraId="45B8E1BA"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Year 12</w:t>
            </w:r>
          </w:p>
        </w:tc>
        <w:tc>
          <w:tcPr>
            <w:tcW w:w="0" w:type="auto"/>
            <w:vAlign w:val="center"/>
            <w:hideMark/>
          </w:tcPr>
          <w:p w14:paraId="60B8828C"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$72,000</w:t>
            </w:r>
          </w:p>
        </w:tc>
        <w:tc>
          <w:tcPr>
            <w:tcW w:w="0" w:type="auto"/>
            <w:vAlign w:val="center"/>
            <w:hideMark/>
          </w:tcPr>
          <w:p w14:paraId="217516DE"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~$220,000–$300,000</w:t>
            </w:r>
          </w:p>
        </w:tc>
      </w:tr>
    </w:tbl>
    <w:p w14:paraId="711F547F"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 xml:space="preserve">To reach </w:t>
      </w:r>
      <w:r w:rsidRPr="00D324BC">
        <w:rPr>
          <w:rFonts w:ascii="Times New Roman" w:eastAsia="Times New Roman" w:hAnsi="Times New Roman" w:cs="Times New Roman"/>
          <w:b/>
          <w:bCs/>
          <w:kern w:val="0"/>
          <w14:ligatures w14:val="none"/>
        </w:rPr>
        <w:t>$5 million</w:t>
      </w:r>
      <w:r w:rsidRPr="00D324BC">
        <w:rPr>
          <w:rFonts w:ascii="Times New Roman" w:eastAsia="Times New Roman" w:hAnsi="Times New Roman" w:cs="Times New Roman"/>
          <w:kern w:val="0"/>
          <w14:ligatures w14:val="none"/>
        </w:rPr>
        <w:t>, you’ll need:</w:t>
      </w:r>
    </w:p>
    <w:p w14:paraId="59F98332" w14:textId="77777777" w:rsidR="00D324BC" w:rsidRPr="00D324BC" w:rsidRDefault="00D324BC" w:rsidP="00D324B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b/>
          <w:bCs/>
          <w:kern w:val="0"/>
          <w14:ligatures w14:val="none"/>
        </w:rPr>
        <w:t>Higher monthly contributions</w:t>
      </w:r>
      <w:r w:rsidRPr="00D324BC">
        <w:rPr>
          <w:rFonts w:ascii="Times New Roman" w:eastAsia="Times New Roman" w:hAnsi="Times New Roman" w:cs="Times New Roman"/>
          <w:kern w:val="0"/>
          <w14:ligatures w14:val="none"/>
        </w:rPr>
        <w:t xml:space="preserve"> (e.g., $1,500/month)</w:t>
      </w:r>
    </w:p>
    <w:p w14:paraId="542B0721" w14:textId="77777777" w:rsidR="00D324BC" w:rsidRPr="00D324BC" w:rsidRDefault="00D324BC" w:rsidP="00D324B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b/>
          <w:bCs/>
          <w:kern w:val="0"/>
          <w14:ligatures w14:val="none"/>
        </w:rPr>
        <w:t>Aggressive reinvestment</w:t>
      </w:r>
      <w:r w:rsidRPr="00D324BC">
        <w:rPr>
          <w:rFonts w:ascii="Times New Roman" w:eastAsia="Times New Roman" w:hAnsi="Times New Roman" w:cs="Times New Roman"/>
          <w:kern w:val="0"/>
          <w14:ligatures w14:val="none"/>
        </w:rPr>
        <w:t xml:space="preserve"> of dividends</w:t>
      </w:r>
    </w:p>
    <w:p w14:paraId="11BD6165" w14:textId="77777777" w:rsidR="00D324BC" w:rsidRPr="00D324BC" w:rsidRDefault="00D324BC" w:rsidP="00D324B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b/>
          <w:bCs/>
          <w:kern w:val="0"/>
          <w14:ligatures w14:val="none"/>
        </w:rPr>
        <w:t>Tactical rebalancing</w:t>
      </w:r>
      <w:r w:rsidRPr="00D324BC">
        <w:rPr>
          <w:rFonts w:ascii="Times New Roman" w:eastAsia="Times New Roman" w:hAnsi="Times New Roman" w:cs="Times New Roman"/>
          <w:kern w:val="0"/>
          <w14:ligatures w14:val="none"/>
        </w:rPr>
        <w:t xml:space="preserve"> to capture growth cycles</w:t>
      </w:r>
    </w:p>
    <w:p w14:paraId="294E2274" w14:textId="77777777" w:rsidR="00D324BC" w:rsidRPr="00D324BC" w:rsidRDefault="00D324BC" w:rsidP="00D324B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b/>
          <w:bCs/>
          <w:kern w:val="0"/>
          <w14:ligatures w14:val="none"/>
        </w:rPr>
        <w:t xml:space="preserve">Macro </w:t>
      </w:r>
      <w:proofErr w:type="gramStart"/>
      <w:r w:rsidRPr="00D324BC">
        <w:rPr>
          <w:rFonts w:ascii="Times New Roman" w:eastAsia="Times New Roman" w:hAnsi="Times New Roman" w:cs="Times New Roman"/>
          <w:b/>
          <w:bCs/>
          <w:kern w:val="0"/>
          <w14:ligatures w14:val="none"/>
        </w:rPr>
        <w:t>overlays</w:t>
      </w:r>
      <w:r w:rsidRPr="00D324BC">
        <w:rPr>
          <w:rFonts w:ascii="Times New Roman" w:eastAsia="Times New Roman" w:hAnsi="Times New Roman" w:cs="Times New Roman"/>
          <w:kern w:val="0"/>
          <w14:ligatures w14:val="none"/>
        </w:rPr>
        <w:t xml:space="preserve"> to</w:t>
      </w:r>
      <w:proofErr w:type="gramEnd"/>
      <w:r w:rsidRPr="00D324BC">
        <w:rPr>
          <w:rFonts w:ascii="Times New Roman" w:eastAsia="Times New Roman" w:hAnsi="Times New Roman" w:cs="Times New Roman"/>
          <w:kern w:val="0"/>
          <w14:ligatures w14:val="none"/>
        </w:rPr>
        <w:t xml:space="preserve"> tilt toward outperformers during rate shifts or recessions</w:t>
      </w:r>
    </w:p>
    <w:p w14:paraId="358C8FE9"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Segoe UI Emoji" w:eastAsia="Times New Roman" w:hAnsi="Segoe UI Emoji" w:cs="Segoe UI Emoji"/>
          <w:kern w:val="0"/>
          <w14:ligatures w14:val="none"/>
        </w:rPr>
        <w:t>🧪</w:t>
      </w:r>
      <w:r w:rsidRPr="00D324BC">
        <w:rPr>
          <w:rFonts w:ascii="Times New Roman" w:eastAsia="Times New Roman" w:hAnsi="Times New Roman" w:cs="Times New Roman"/>
          <w:kern w:val="0"/>
          <w14:ligatures w14:val="none"/>
        </w:rPr>
        <w:t xml:space="preserve"> Stress Testing: Recession &amp; Rate Sensitivity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3101"/>
        <w:gridCol w:w="1631"/>
        <w:gridCol w:w="3819"/>
      </w:tblGrid>
      <w:tr w:rsidR="00D324BC" w:rsidRPr="00D324BC" w14:paraId="71E5F6F4" w14:textId="77777777">
        <w:trPr>
          <w:tblHeader/>
          <w:tblCellSpacing w:w="15" w:type="dxa"/>
        </w:trPr>
        <w:tc>
          <w:tcPr>
            <w:tcW w:w="0" w:type="auto"/>
            <w:vAlign w:val="center"/>
            <w:hideMark/>
          </w:tcPr>
          <w:p w14:paraId="6C79BA54" w14:textId="77777777" w:rsidR="00D324BC" w:rsidRPr="00D324BC" w:rsidRDefault="00D324BC" w:rsidP="00D324B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4BC">
              <w:rPr>
                <w:rFonts w:ascii="Times New Roman" w:eastAsia="Times New Roman" w:hAnsi="Times New Roman" w:cs="Times New Roman"/>
                <w:b/>
                <w:bCs/>
                <w:kern w:val="0"/>
                <w14:ligatures w14:val="none"/>
              </w:rPr>
              <w:t>ETF</w:t>
            </w:r>
          </w:p>
        </w:tc>
        <w:tc>
          <w:tcPr>
            <w:tcW w:w="0" w:type="auto"/>
            <w:vAlign w:val="center"/>
            <w:hideMark/>
          </w:tcPr>
          <w:p w14:paraId="14EE1CCF" w14:textId="77777777" w:rsidR="00D324BC" w:rsidRPr="00D324BC" w:rsidRDefault="00D324BC" w:rsidP="00D324B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4BC">
              <w:rPr>
                <w:rFonts w:ascii="Times New Roman" w:eastAsia="Times New Roman" w:hAnsi="Times New Roman" w:cs="Times New Roman"/>
                <w:b/>
                <w:bCs/>
                <w:kern w:val="0"/>
                <w14:ligatures w14:val="none"/>
              </w:rPr>
              <w:t>Recession Resilience</w:t>
            </w:r>
          </w:p>
        </w:tc>
        <w:tc>
          <w:tcPr>
            <w:tcW w:w="0" w:type="auto"/>
            <w:vAlign w:val="center"/>
            <w:hideMark/>
          </w:tcPr>
          <w:p w14:paraId="0DD3E115" w14:textId="77777777" w:rsidR="00D324BC" w:rsidRPr="00D324BC" w:rsidRDefault="00D324BC" w:rsidP="00D324B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4BC">
              <w:rPr>
                <w:rFonts w:ascii="Times New Roman" w:eastAsia="Times New Roman" w:hAnsi="Times New Roman" w:cs="Times New Roman"/>
                <w:b/>
                <w:bCs/>
                <w:kern w:val="0"/>
                <w14:ligatures w14:val="none"/>
              </w:rPr>
              <w:t>Rate Sensitivity</w:t>
            </w:r>
          </w:p>
        </w:tc>
        <w:tc>
          <w:tcPr>
            <w:tcW w:w="0" w:type="auto"/>
            <w:vAlign w:val="center"/>
            <w:hideMark/>
          </w:tcPr>
          <w:p w14:paraId="146E98BB" w14:textId="77777777" w:rsidR="00D324BC" w:rsidRPr="00D324BC" w:rsidRDefault="00D324BC" w:rsidP="00D324B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4BC">
              <w:rPr>
                <w:rFonts w:ascii="Times New Roman" w:eastAsia="Times New Roman" w:hAnsi="Times New Roman" w:cs="Times New Roman"/>
                <w:b/>
                <w:bCs/>
                <w:kern w:val="0"/>
                <w14:ligatures w14:val="none"/>
              </w:rPr>
              <w:t>Notes</w:t>
            </w:r>
          </w:p>
        </w:tc>
      </w:tr>
      <w:tr w:rsidR="00D324BC" w:rsidRPr="00D324BC" w14:paraId="5872E64A" w14:textId="77777777">
        <w:trPr>
          <w:tblCellSpacing w:w="15" w:type="dxa"/>
        </w:trPr>
        <w:tc>
          <w:tcPr>
            <w:tcW w:w="0" w:type="auto"/>
            <w:vAlign w:val="center"/>
            <w:hideMark/>
          </w:tcPr>
          <w:p w14:paraId="1E3FD140"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SCHD</w:t>
            </w:r>
          </w:p>
        </w:tc>
        <w:tc>
          <w:tcPr>
            <w:tcW w:w="0" w:type="auto"/>
            <w:vAlign w:val="center"/>
            <w:hideMark/>
          </w:tcPr>
          <w:p w14:paraId="114B393A"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Segoe UI Emoji" w:eastAsia="Times New Roman" w:hAnsi="Segoe UI Emoji" w:cs="Segoe UI Emoji"/>
                <w:kern w:val="0"/>
                <w14:ligatures w14:val="none"/>
              </w:rPr>
              <w:t>✅</w:t>
            </w:r>
            <w:r w:rsidRPr="00D324BC">
              <w:rPr>
                <w:rFonts w:ascii="Times New Roman" w:eastAsia="Times New Roman" w:hAnsi="Times New Roman" w:cs="Times New Roman"/>
                <w:kern w:val="0"/>
                <w14:ligatures w14:val="none"/>
              </w:rPr>
              <w:t xml:space="preserve"> Strong (low beta, quality tilt)</w:t>
            </w:r>
          </w:p>
        </w:tc>
        <w:tc>
          <w:tcPr>
            <w:tcW w:w="0" w:type="auto"/>
            <w:vAlign w:val="center"/>
            <w:hideMark/>
          </w:tcPr>
          <w:p w14:paraId="0DDF29A9"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Moderate</w:t>
            </w:r>
          </w:p>
        </w:tc>
        <w:tc>
          <w:tcPr>
            <w:tcW w:w="0" w:type="auto"/>
            <w:vAlign w:val="center"/>
            <w:hideMark/>
          </w:tcPr>
          <w:p w14:paraId="454DE5BA"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Defensive sectors like staples, healthcare</w:t>
            </w:r>
          </w:p>
        </w:tc>
      </w:tr>
      <w:tr w:rsidR="00D324BC" w:rsidRPr="00D324BC" w14:paraId="1249B45C" w14:textId="77777777">
        <w:trPr>
          <w:tblCellSpacing w:w="15" w:type="dxa"/>
        </w:trPr>
        <w:tc>
          <w:tcPr>
            <w:tcW w:w="0" w:type="auto"/>
            <w:vAlign w:val="center"/>
            <w:hideMark/>
          </w:tcPr>
          <w:p w14:paraId="4AF976EE"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OMAH</w:t>
            </w:r>
          </w:p>
        </w:tc>
        <w:tc>
          <w:tcPr>
            <w:tcW w:w="0" w:type="auto"/>
            <w:vAlign w:val="center"/>
            <w:hideMark/>
          </w:tcPr>
          <w:p w14:paraId="5F545E54"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Segoe UI Emoji" w:eastAsia="Times New Roman" w:hAnsi="Segoe UI Emoji" w:cs="Segoe UI Emoji"/>
                <w:kern w:val="0"/>
                <w14:ligatures w14:val="none"/>
              </w:rPr>
              <w:t>⚠️</w:t>
            </w:r>
            <w:r w:rsidRPr="00D324BC">
              <w:rPr>
                <w:rFonts w:ascii="Times New Roman" w:eastAsia="Times New Roman" w:hAnsi="Times New Roman" w:cs="Times New Roman"/>
                <w:kern w:val="0"/>
                <w14:ligatures w14:val="none"/>
              </w:rPr>
              <w:t xml:space="preserve"> Risky (ROC-heavy)</w:t>
            </w:r>
          </w:p>
        </w:tc>
        <w:tc>
          <w:tcPr>
            <w:tcW w:w="0" w:type="auto"/>
            <w:vAlign w:val="center"/>
            <w:hideMark/>
          </w:tcPr>
          <w:p w14:paraId="42B39C80"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High</w:t>
            </w:r>
          </w:p>
        </w:tc>
        <w:tc>
          <w:tcPr>
            <w:tcW w:w="0" w:type="auto"/>
            <w:vAlign w:val="center"/>
            <w:hideMark/>
          </w:tcPr>
          <w:p w14:paraId="7F87A81F"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Covered calls cap upside in bull runs</w:t>
            </w:r>
          </w:p>
        </w:tc>
      </w:tr>
      <w:tr w:rsidR="00D324BC" w:rsidRPr="00D324BC" w14:paraId="103AB2E2" w14:textId="77777777">
        <w:trPr>
          <w:tblCellSpacing w:w="15" w:type="dxa"/>
        </w:trPr>
        <w:tc>
          <w:tcPr>
            <w:tcW w:w="0" w:type="auto"/>
            <w:vAlign w:val="center"/>
            <w:hideMark/>
          </w:tcPr>
          <w:p w14:paraId="3098F415"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SCHG</w:t>
            </w:r>
          </w:p>
        </w:tc>
        <w:tc>
          <w:tcPr>
            <w:tcW w:w="0" w:type="auto"/>
            <w:vAlign w:val="center"/>
            <w:hideMark/>
          </w:tcPr>
          <w:p w14:paraId="76D8881E"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Segoe UI Emoji" w:eastAsia="Times New Roman" w:hAnsi="Segoe UI Emoji" w:cs="Segoe UI Emoji"/>
                <w:kern w:val="0"/>
                <w14:ligatures w14:val="none"/>
              </w:rPr>
              <w:t>❌</w:t>
            </w:r>
            <w:r w:rsidRPr="00D324BC">
              <w:rPr>
                <w:rFonts w:ascii="Times New Roman" w:eastAsia="Times New Roman" w:hAnsi="Times New Roman" w:cs="Times New Roman"/>
                <w:kern w:val="0"/>
                <w14:ligatures w14:val="none"/>
              </w:rPr>
              <w:t xml:space="preserve"> Weak (growth-heavy)</w:t>
            </w:r>
          </w:p>
        </w:tc>
        <w:tc>
          <w:tcPr>
            <w:tcW w:w="0" w:type="auto"/>
            <w:vAlign w:val="center"/>
            <w:hideMark/>
          </w:tcPr>
          <w:p w14:paraId="6BEAD378"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High</w:t>
            </w:r>
          </w:p>
        </w:tc>
        <w:tc>
          <w:tcPr>
            <w:tcW w:w="0" w:type="auto"/>
            <w:vAlign w:val="center"/>
            <w:hideMark/>
          </w:tcPr>
          <w:p w14:paraId="2ABF8414"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Tech exposure suffers in rate hikes</w:t>
            </w:r>
          </w:p>
        </w:tc>
      </w:tr>
    </w:tbl>
    <w:p w14:paraId="36ED43BF"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b/>
          <w:bCs/>
          <w:kern w:val="0"/>
          <w14:ligatures w14:val="none"/>
        </w:rPr>
        <w:lastRenderedPageBreak/>
        <w:t>Tactical Tip</w:t>
      </w:r>
      <w:r w:rsidRPr="00D324BC">
        <w:rPr>
          <w:rFonts w:ascii="Times New Roman" w:eastAsia="Times New Roman" w:hAnsi="Times New Roman" w:cs="Times New Roman"/>
          <w:kern w:val="0"/>
          <w14:ligatures w14:val="none"/>
        </w:rPr>
        <w:t>: During rate hikes or recessions, tilt toward SCHD, DGRO, and NOBL. In recovery phases, lean into SCHG, QQQM, and VUG.</w:t>
      </w:r>
    </w:p>
    <w:p w14:paraId="474CC057"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Segoe UI Emoji" w:eastAsia="Times New Roman" w:hAnsi="Segoe UI Emoji" w:cs="Segoe UI Emoji"/>
          <w:kern w:val="0"/>
          <w14:ligatures w14:val="none"/>
        </w:rPr>
        <w:t>🧮</w:t>
      </w:r>
      <w:r w:rsidRPr="00D324BC">
        <w:rPr>
          <w:rFonts w:ascii="Times New Roman" w:eastAsia="Times New Roman" w:hAnsi="Times New Roman" w:cs="Times New Roman"/>
          <w:kern w:val="0"/>
          <w14:ligatures w14:val="none"/>
        </w:rPr>
        <w:t xml:space="preserve"> Applying the 8-4-3 Rule</w:t>
      </w:r>
    </w:p>
    <w:p w14:paraId="667BAE28"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 xml:space="preserve">The </w:t>
      </w:r>
      <w:r w:rsidRPr="00D324BC">
        <w:rPr>
          <w:rFonts w:ascii="Times New Roman" w:eastAsia="Times New Roman" w:hAnsi="Times New Roman" w:cs="Times New Roman"/>
          <w:b/>
          <w:bCs/>
          <w:kern w:val="0"/>
          <w14:ligatures w14:val="none"/>
        </w:rPr>
        <w:t>8-4-3 rule</w:t>
      </w:r>
      <w:r w:rsidRPr="00D324BC">
        <w:rPr>
          <w:rFonts w:ascii="Times New Roman" w:eastAsia="Times New Roman" w:hAnsi="Times New Roman" w:cs="Times New Roman"/>
          <w:kern w:val="0"/>
          <w14:ligatures w14:val="none"/>
        </w:rPr>
        <w:t xml:space="preserve"> illustrates compounding acceleration:</w:t>
      </w:r>
    </w:p>
    <w:p w14:paraId="31D52B98" w14:textId="77777777" w:rsidR="00D324BC" w:rsidRPr="00D324BC" w:rsidRDefault="00D324BC" w:rsidP="00D324B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b/>
          <w:bCs/>
          <w:kern w:val="0"/>
          <w14:ligatures w14:val="none"/>
        </w:rPr>
        <w:t>First 8 years</w:t>
      </w:r>
      <w:r w:rsidRPr="00D324BC">
        <w:rPr>
          <w:rFonts w:ascii="Times New Roman" w:eastAsia="Times New Roman" w:hAnsi="Times New Roman" w:cs="Times New Roman"/>
          <w:kern w:val="0"/>
          <w14:ligatures w14:val="none"/>
        </w:rPr>
        <w:t>: Steady accumulation</w:t>
      </w:r>
    </w:p>
    <w:p w14:paraId="59F631BF" w14:textId="77777777" w:rsidR="00D324BC" w:rsidRPr="00D324BC" w:rsidRDefault="00D324BC" w:rsidP="00D324B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b/>
          <w:bCs/>
          <w:kern w:val="0"/>
          <w14:ligatures w14:val="none"/>
        </w:rPr>
        <w:t>Next 4 years</w:t>
      </w:r>
      <w:r w:rsidRPr="00D324BC">
        <w:rPr>
          <w:rFonts w:ascii="Times New Roman" w:eastAsia="Times New Roman" w:hAnsi="Times New Roman" w:cs="Times New Roman"/>
          <w:kern w:val="0"/>
          <w14:ligatures w14:val="none"/>
        </w:rPr>
        <w:t>: Growth accelerates</w:t>
      </w:r>
    </w:p>
    <w:p w14:paraId="54DF49D2" w14:textId="77777777" w:rsidR="00D324BC" w:rsidRPr="00D324BC" w:rsidRDefault="00D324BC" w:rsidP="00D324B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b/>
          <w:bCs/>
          <w:kern w:val="0"/>
          <w14:ligatures w14:val="none"/>
        </w:rPr>
        <w:t>Final 3 years</w:t>
      </w:r>
      <w:r w:rsidRPr="00D324BC">
        <w:rPr>
          <w:rFonts w:ascii="Times New Roman" w:eastAsia="Times New Roman" w:hAnsi="Times New Roman" w:cs="Times New Roman"/>
          <w:kern w:val="0"/>
          <w14:ligatures w14:val="none"/>
        </w:rPr>
        <w:t>: Super-exponential compounding</w:t>
      </w:r>
    </w:p>
    <w:p w14:paraId="151FEA8A"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How It Fits Your Plan:</w:t>
      </w:r>
    </w:p>
    <w:p w14:paraId="04755D2B" w14:textId="77777777" w:rsidR="00D324BC" w:rsidRPr="00D324BC" w:rsidRDefault="00D324BC" w:rsidP="00D324B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b/>
          <w:bCs/>
          <w:kern w:val="0"/>
          <w14:ligatures w14:val="none"/>
        </w:rPr>
        <w:t>Years 1–8</w:t>
      </w:r>
      <w:r w:rsidRPr="00D324BC">
        <w:rPr>
          <w:rFonts w:ascii="Times New Roman" w:eastAsia="Times New Roman" w:hAnsi="Times New Roman" w:cs="Times New Roman"/>
          <w:kern w:val="0"/>
          <w14:ligatures w14:val="none"/>
        </w:rPr>
        <w:t>: Build core positions in SCHD, OMAH, SCHG with DCA + DRIP</w:t>
      </w:r>
    </w:p>
    <w:p w14:paraId="2583F478" w14:textId="77777777" w:rsidR="00D324BC" w:rsidRPr="00D324BC" w:rsidRDefault="00D324BC" w:rsidP="00D324B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b/>
          <w:bCs/>
          <w:kern w:val="0"/>
          <w14:ligatures w14:val="none"/>
        </w:rPr>
        <w:t>Years 9–12</w:t>
      </w:r>
      <w:r w:rsidRPr="00D324BC">
        <w:rPr>
          <w:rFonts w:ascii="Times New Roman" w:eastAsia="Times New Roman" w:hAnsi="Times New Roman" w:cs="Times New Roman"/>
          <w:kern w:val="0"/>
          <w14:ligatures w14:val="none"/>
        </w:rPr>
        <w:t>: Reinvest dividends aggressively, rebalance toward growth</w:t>
      </w:r>
    </w:p>
    <w:p w14:paraId="52465BC3" w14:textId="77777777" w:rsidR="00D324BC" w:rsidRPr="00D324BC" w:rsidRDefault="00D324BC" w:rsidP="00D324B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b/>
          <w:bCs/>
          <w:kern w:val="0"/>
          <w14:ligatures w14:val="none"/>
        </w:rPr>
        <w:t>Years 13–15</w:t>
      </w:r>
      <w:r w:rsidRPr="00D324BC">
        <w:rPr>
          <w:rFonts w:ascii="Times New Roman" w:eastAsia="Times New Roman" w:hAnsi="Times New Roman" w:cs="Times New Roman"/>
          <w:kern w:val="0"/>
          <w14:ligatures w14:val="none"/>
        </w:rPr>
        <w:t xml:space="preserve"> </w:t>
      </w:r>
      <w:r w:rsidRPr="00D324BC">
        <w:rPr>
          <w:rFonts w:ascii="Times New Roman" w:eastAsia="Times New Roman" w:hAnsi="Times New Roman" w:cs="Times New Roman"/>
          <w:i/>
          <w:iCs/>
          <w:kern w:val="0"/>
          <w14:ligatures w14:val="none"/>
        </w:rPr>
        <w:t>(optional extension)</w:t>
      </w:r>
      <w:r w:rsidRPr="00D324BC">
        <w:rPr>
          <w:rFonts w:ascii="Times New Roman" w:eastAsia="Times New Roman" w:hAnsi="Times New Roman" w:cs="Times New Roman"/>
          <w:kern w:val="0"/>
          <w14:ligatures w14:val="none"/>
        </w:rPr>
        <w:t>: Let compounding snowball explode</w:t>
      </w:r>
    </w:p>
    <w:p w14:paraId="703B1C35"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Segoe UI Emoji" w:eastAsia="Times New Roman" w:hAnsi="Segoe UI Emoji" w:cs="Segoe UI Emoji"/>
          <w:kern w:val="0"/>
          <w14:ligatures w14:val="none"/>
        </w:rPr>
        <w:t>🧠</w:t>
      </w:r>
      <w:r w:rsidRPr="00D324BC">
        <w:rPr>
          <w:rFonts w:ascii="Times New Roman" w:eastAsia="Times New Roman" w:hAnsi="Times New Roman" w:cs="Times New Roman"/>
          <w:kern w:val="0"/>
          <w14:ligatures w14:val="none"/>
        </w:rPr>
        <w:t xml:space="preserve"> ETF Additions to Consider</w:t>
      </w:r>
    </w:p>
    <w:p w14:paraId="26B60B53"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Segoe UI Emoji" w:eastAsia="Times New Roman" w:hAnsi="Segoe UI Emoji" w:cs="Segoe UI Emoji"/>
          <w:kern w:val="0"/>
          <w14:ligatures w14:val="none"/>
        </w:rPr>
        <w:t>🏛️</w:t>
      </w:r>
      <w:r w:rsidRPr="00D324BC">
        <w:rPr>
          <w:rFonts w:ascii="Times New Roman" w:eastAsia="Times New Roman" w:hAnsi="Times New Roman" w:cs="Times New Roman"/>
          <w:kern w:val="0"/>
          <w14:ligatures w14:val="none"/>
        </w:rPr>
        <w:t xml:space="preserve"> Dividend Aristocrats &amp; Blue-Chip Income</w:t>
      </w:r>
    </w:p>
    <w:p w14:paraId="30DD428C" w14:textId="77777777" w:rsidR="00D324BC" w:rsidRPr="00D324BC" w:rsidRDefault="00D324BC" w:rsidP="00D324B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b/>
          <w:bCs/>
          <w:kern w:val="0"/>
          <w14:ligatures w14:val="none"/>
        </w:rPr>
        <w:t>NOBL</w:t>
      </w:r>
      <w:r w:rsidRPr="00D324BC">
        <w:rPr>
          <w:rFonts w:ascii="Times New Roman" w:eastAsia="Times New Roman" w:hAnsi="Times New Roman" w:cs="Times New Roman"/>
          <w:kern w:val="0"/>
          <w14:ligatures w14:val="none"/>
        </w:rPr>
        <w:t>: S&amp;P 500 Dividend Aristocrats</w:t>
      </w:r>
    </w:p>
    <w:p w14:paraId="334ED512" w14:textId="77777777" w:rsidR="00D324BC" w:rsidRPr="00D324BC" w:rsidRDefault="00D324BC" w:rsidP="00D324B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b/>
          <w:bCs/>
          <w:kern w:val="0"/>
          <w14:ligatures w14:val="none"/>
        </w:rPr>
        <w:t>DIVO</w:t>
      </w:r>
      <w:r w:rsidRPr="00D324BC">
        <w:rPr>
          <w:rFonts w:ascii="Times New Roman" w:eastAsia="Times New Roman" w:hAnsi="Times New Roman" w:cs="Times New Roman"/>
          <w:kern w:val="0"/>
          <w14:ligatures w14:val="none"/>
        </w:rPr>
        <w:t>: Monthly dividend ETF with covered calls (more stable than OMAH)</w:t>
      </w:r>
    </w:p>
    <w:p w14:paraId="7250CFB4" w14:textId="77777777" w:rsidR="00D324BC" w:rsidRPr="00D324BC" w:rsidRDefault="00D324BC" w:rsidP="00D324B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b/>
          <w:bCs/>
          <w:kern w:val="0"/>
          <w14:ligatures w14:val="none"/>
        </w:rPr>
        <w:t>VIG</w:t>
      </w:r>
      <w:r w:rsidRPr="00D324BC">
        <w:rPr>
          <w:rFonts w:ascii="Times New Roman" w:eastAsia="Times New Roman" w:hAnsi="Times New Roman" w:cs="Times New Roman"/>
          <w:kern w:val="0"/>
          <w14:ligatures w14:val="none"/>
        </w:rPr>
        <w:t>: Dividend growers with quality screens</w:t>
      </w:r>
    </w:p>
    <w:p w14:paraId="213D2720" w14:textId="77777777" w:rsidR="00D324BC" w:rsidRPr="00D324BC" w:rsidRDefault="00D324BC" w:rsidP="00D324B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b/>
          <w:bCs/>
          <w:kern w:val="0"/>
          <w14:ligatures w14:val="none"/>
        </w:rPr>
        <w:t>DGRO</w:t>
      </w:r>
      <w:r w:rsidRPr="00D324BC">
        <w:rPr>
          <w:rFonts w:ascii="Times New Roman" w:eastAsia="Times New Roman" w:hAnsi="Times New Roman" w:cs="Times New Roman"/>
          <w:kern w:val="0"/>
          <w14:ligatures w14:val="none"/>
        </w:rPr>
        <w:t xml:space="preserve">: Core dividend growth, </w:t>
      </w:r>
      <w:proofErr w:type="gramStart"/>
      <w:r w:rsidRPr="00D324BC">
        <w:rPr>
          <w:rFonts w:ascii="Times New Roman" w:eastAsia="Times New Roman" w:hAnsi="Times New Roman" w:cs="Times New Roman"/>
          <w:kern w:val="0"/>
          <w14:ligatures w14:val="none"/>
        </w:rPr>
        <w:t>tax-efficient</w:t>
      </w:r>
      <w:proofErr w:type="gramEnd"/>
    </w:p>
    <w:p w14:paraId="4212BE7B"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Segoe UI Emoji" w:eastAsia="Times New Roman" w:hAnsi="Segoe UI Emoji" w:cs="Segoe UI Emoji"/>
          <w:kern w:val="0"/>
          <w14:ligatures w14:val="none"/>
        </w:rPr>
        <w:t>🚀</w:t>
      </w:r>
      <w:r w:rsidRPr="00D324BC">
        <w:rPr>
          <w:rFonts w:ascii="Times New Roman" w:eastAsia="Times New Roman" w:hAnsi="Times New Roman" w:cs="Times New Roman"/>
          <w:kern w:val="0"/>
          <w14:ligatures w14:val="none"/>
        </w:rPr>
        <w:t xml:space="preserve"> Growth-Oriented Dividend ETFs</w:t>
      </w:r>
    </w:p>
    <w:p w14:paraId="642255F0" w14:textId="77777777" w:rsidR="00D324BC" w:rsidRPr="00D324BC" w:rsidRDefault="00D324BC" w:rsidP="00D324B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b/>
          <w:bCs/>
          <w:kern w:val="0"/>
          <w14:ligatures w14:val="none"/>
        </w:rPr>
        <w:t>FDVV</w:t>
      </w:r>
      <w:r w:rsidRPr="00D324BC">
        <w:rPr>
          <w:rFonts w:ascii="Times New Roman" w:eastAsia="Times New Roman" w:hAnsi="Times New Roman" w:cs="Times New Roman"/>
          <w:kern w:val="0"/>
          <w14:ligatures w14:val="none"/>
        </w:rPr>
        <w:t>: Fidelity High Dividend Yield ETF with tech exposure</w:t>
      </w:r>
    </w:p>
    <w:p w14:paraId="1447CF8D" w14:textId="77777777" w:rsidR="00D324BC" w:rsidRPr="00D324BC" w:rsidRDefault="00D324BC" w:rsidP="00D324B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b/>
          <w:bCs/>
          <w:kern w:val="0"/>
          <w14:ligatures w14:val="none"/>
        </w:rPr>
        <w:t>DGRW</w:t>
      </w:r>
      <w:r w:rsidRPr="00D324BC">
        <w:rPr>
          <w:rFonts w:ascii="Times New Roman" w:eastAsia="Times New Roman" w:hAnsi="Times New Roman" w:cs="Times New Roman"/>
          <w:kern w:val="0"/>
          <w14:ligatures w14:val="none"/>
        </w:rPr>
        <w:t>: WisdomTree’s quality dividend growth ETF</w:t>
      </w:r>
    </w:p>
    <w:p w14:paraId="21F21543"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Segoe UI Emoji" w:eastAsia="Times New Roman" w:hAnsi="Segoe UI Emoji" w:cs="Segoe UI Emoji"/>
          <w:kern w:val="0"/>
          <w14:ligatures w14:val="none"/>
        </w:rPr>
        <w:t>📊</w:t>
      </w:r>
      <w:r w:rsidRPr="00D324BC">
        <w:rPr>
          <w:rFonts w:ascii="Times New Roman" w:eastAsia="Times New Roman" w:hAnsi="Times New Roman" w:cs="Times New Roman"/>
          <w:kern w:val="0"/>
          <w14:ligatures w14:val="none"/>
        </w:rPr>
        <w:t xml:space="preserve"> Next Steps</w:t>
      </w:r>
    </w:p>
    <w:p w14:paraId="5F26784A" w14:textId="77777777" w:rsidR="00D324BC" w:rsidRPr="00D324BC" w:rsidRDefault="00D324BC" w:rsidP="00D324B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b/>
          <w:bCs/>
          <w:kern w:val="0"/>
          <w14:ligatures w14:val="none"/>
        </w:rPr>
        <w:t>Visual Dashboard</w:t>
      </w:r>
      <w:r w:rsidRPr="00D324BC">
        <w:rPr>
          <w:rFonts w:ascii="Times New Roman" w:eastAsia="Times New Roman" w:hAnsi="Times New Roman" w:cs="Times New Roman"/>
          <w:kern w:val="0"/>
          <w14:ligatures w14:val="none"/>
        </w:rPr>
        <w:t>: Let’s build a Google Sheets tracker with:</w:t>
      </w:r>
    </w:p>
    <w:p w14:paraId="61E19DA0" w14:textId="77777777" w:rsidR="00D324BC" w:rsidRPr="00D324BC" w:rsidRDefault="00D324BC" w:rsidP="00D324B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Monthly contributions</w:t>
      </w:r>
    </w:p>
    <w:p w14:paraId="2768EECC" w14:textId="77777777" w:rsidR="00D324BC" w:rsidRPr="00D324BC" w:rsidRDefault="00D324BC" w:rsidP="00D324B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DRIP accumulation</w:t>
      </w:r>
    </w:p>
    <w:p w14:paraId="7F9DE29F" w14:textId="77777777" w:rsidR="00D324BC" w:rsidRPr="00D324BC" w:rsidRDefault="00D324BC" w:rsidP="00D324B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Rebalancing toggles (50/30/20)</w:t>
      </w:r>
    </w:p>
    <w:p w14:paraId="670BD7C8" w14:textId="77777777" w:rsidR="00D324BC" w:rsidRPr="00D324BC" w:rsidRDefault="00D324BC" w:rsidP="00D324B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Scenario overlays (rate hike, recession, recovery)</w:t>
      </w:r>
    </w:p>
    <w:p w14:paraId="4C6214C2" w14:textId="77777777" w:rsidR="00D324BC" w:rsidRPr="00D324BC" w:rsidRDefault="00D324BC" w:rsidP="00D324B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b/>
          <w:bCs/>
          <w:kern w:val="0"/>
          <w14:ligatures w14:val="none"/>
        </w:rPr>
        <w:t>Milestone Triggers</w:t>
      </w:r>
      <w:r w:rsidRPr="00D324BC">
        <w:rPr>
          <w:rFonts w:ascii="Times New Roman" w:eastAsia="Times New Roman" w:hAnsi="Times New Roman" w:cs="Times New Roman"/>
          <w:kern w:val="0"/>
          <w14:ligatures w14:val="none"/>
        </w:rPr>
        <w:t>: Set dividend/share goals (e.g., SCHD hits $30/month → rebalance to 50/30/20)</w:t>
      </w:r>
    </w:p>
    <w:p w14:paraId="69C32F0A" w14:textId="77777777" w:rsidR="00D324BC" w:rsidRPr="00D324BC" w:rsidRDefault="00D324BC" w:rsidP="00D324B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b/>
          <w:bCs/>
          <w:kern w:val="0"/>
          <w14:ligatures w14:val="none"/>
        </w:rPr>
        <w:t>Macro Overlay</w:t>
      </w:r>
      <w:r w:rsidRPr="00D324BC">
        <w:rPr>
          <w:rFonts w:ascii="Times New Roman" w:eastAsia="Times New Roman" w:hAnsi="Times New Roman" w:cs="Times New Roman"/>
          <w:kern w:val="0"/>
          <w14:ligatures w14:val="none"/>
        </w:rPr>
        <w:t>: Add toggles for rate sensitivity and recession-mode tilts</w:t>
      </w:r>
    </w:p>
    <w:p w14:paraId="0029B415"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Aggressive, Simple Roth IRA Setup (DCA + DRIP + Snowball Ready)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7"/>
        <w:gridCol w:w="1114"/>
        <w:gridCol w:w="794"/>
        <w:gridCol w:w="5935"/>
      </w:tblGrid>
      <w:tr w:rsidR="00D324BC" w:rsidRPr="00D324BC" w14:paraId="3D8CDEBD" w14:textId="77777777">
        <w:trPr>
          <w:tblHeader/>
          <w:tblCellSpacing w:w="15" w:type="dxa"/>
        </w:trPr>
        <w:tc>
          <w:tcPr>
            <w:tcW w:w="0" w:type="auto"/>
            <w:vAlign w:val="center"/>
            <w:hideMark/>
          </w:tcPr>
          <w:p w14:paraId="5AEE3ED4" w14:textId="77777777" w:rsidR="00D324BC" w:rsidRPr="00D324BC" w:rsidRDefault="00D324BC" w:rsidP="00D324B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4BC">
              <w:rPr>
                <w:rFonts w:ascii="Times New Roman" w:eastAsia="Times New Roman" w:hAnsi="Times New Roman" w:cs="Times New Roman"/>
                <w:b/>
                <w:bCs/>
                <w:kern w:val="0"/>
                <w14:ligatures w14:val="none"/>
              </w:rPr>
              <w:lastRenderedPageBreak/>
              <w:t>Category</w:t>
            </w:r>
          </w:p>
        </w:tc>
        <w:tc>
          <w:tcPr>
            <w:tcW w:w="0" w:type="auto"/>
            <w:vAlign w:val="center"/>
            <w:hideMark/>
          </w:tcPr>
          <w:p w14:paraId="00ED2383" w14:textId="77777777" w:rsidR="00D324BC" w:rsidRPr="00D324BC" w:rsidRDefault="00D324BC" w:rsidP="00D324B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4BC">
              <w:rPr>
                <w:rFonts w:ascii="Times New Roman" w:eastAsia="Times New Roman" w:hAnsi="Times New Roman" w:cs="Times New Roman"/>
                <w:b/>
                <w:bCs/>
                <w:kern w:val="0"/>
                <w14:ligatures w14:val="none"/>
              </w:rPr>
              <w:t>Allocation</w:t>
            </w:r>
          </w:p>
        </w:tc>
        <w:tc>
          <w:tcPr>
            <w:tcW w:w="0" w:type="auto"/>
            <w:vAlign w:val="center"/>
            <w:hideMark/>
          </w:tcPr>
          <w:p w14:paraId="247807F2" w14:textId="77777777" w:rsidR="00D324BC" w:rsidRPr="00D324BC" w:rsidRDefault="00D324BC" w:rsidP="00D324B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4BC">
              <w:rPr>
                <w:rFonts w:ascii="Times New Roman" w:eastAsia="Times New Roman" w:hAnsi="Times New Roman" w:cs="Times New Roman"/>
                <w:b/>
                <w:bCs/>
                <w:kern w:val="0"/>
                <w14:ligatures w14:val="none"/>
              </w:rPr>
              <w:t>ETF</w:t>
            </w:r>
          </w:p>
        </w:tc>
        <w:tc>
          <w:tcPr>
            <w:tcW w:w="0" w:type="auto"/>
            <w:vAlign w:val="center"/>
            <w:hideMark/>
          </w:tcPr>
          <w:p w14:paraId="2BD5A0F7" w14:textId="77777777" w:rsidR="00D324BC" w:rsidRPr="00D324BC" w:rsidRDefault="00D324BC" w:rsidP="00D324B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4BC">
              <w:rPr>
                <w:rFonts w:ascii="Times New Roman" w:eastAsia="Times New Roman" w:hAnsi="Times New Roman" w:cs="Times New Roman"/>
                <w:b/>
                <w:bCs/>
                <w:kern w:val="0"/>
                <w14:ligatures w14:val="none"/>
              </w:rPr>
              <w:t>Why It Works</w:t>
            </w:r>
          </w:p>
        </w:tc>
      </w:tr>
      <w:tr w:rsidR="00D324BC" w:rsidRPr="00D324BC" w14:paraId="2F9B8945" w14:textId="77777777">
        <w:trPr>
          <w:tblCellSpacing w:w="15" w:type="dxa"/>
        </w:trPr>
        <w:tc>
          <w:tcPr>
            <w:tcW w:w="0" w:type="auto"/>
            <w:vAlign w:val="center"/>
            <w:hideMark/>
          </w:tcPr>
          <w:p w14:paraId="6049C0ED"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Segoe UI Emoji" w:eastAsia="Times New Roman" w:hAnsi="Segoe UI Emoji" w:cs="Segoe UI Emoji"/>
                <w:kern w:val="0"/>
                <w14:ligatures w14:val="none"/>
              </w:rPr>
              <w:t>🔥</w:t>
            </w:r>
            <w:r w:rsidRPr="00D324BC">
              <w:rPr>
                <w:rFonts w:ascii="Times New Roman" w:eastAsia="Times New Roman" w:hAnsi="Times New Roman" w:cs="Times New Roman"/>
                <w:kern w:val="0"/>
                <w14:ligatures w14:val="none"/>
              </w:rPr>
              <w:t xml:space="preserve"> Dividends</w:t>
            </w:r>
          </w:p>
        </w:tc>
        <w:tc>
          <w:tcPr>
            <w:tcW w:w="0" w:type="auto"/>
            <w:vAlign w:val="center"/>
            <w:hideMark/>
          </w:tcPr>
          <w:p w14:paraId="087B388A"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50%</w:t>
            </w:r>
          </w:p>
        </w:tc>
        <w:tc>
          <w:tcPr>
            <w:tcW w:w="0" w:type="auto"/>
            <w:vAlign w:val="center"/>
            <w:hideMark/>
          </w:tcPr>
          <w:p w14:paraId="7A34C3F2"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SCHD</w:t>
            </w:r>
          </w:p>
        </w:tc>
        <w:tc>
          <w:tcPr>
            <w:tcW w:w="0" w:type="auto"/>
            <w:vAlign w:val="center"/>
            <w:hideMark/>
          </w:tcPr>
          <w:p w14:paraId="554E157F"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Elite dividend growth, recession-resilient, monthly DRIP compounding</w:t>
            </w:r>
          </w:p>
        </w:tc>
      </w:tr>
      <w:tr w:rsidR="00D324BC" w:rsidRPr="00D324BC" w14:paraId="54442C7B" w14:textId="77777777">
        <w:trPr>
          <w:tblCellSpacing w:w="15" w:type="dxa"/>
        </w:trPr>
        <w:tc>
          <w:tcPr>
            <w:tcW w:w="0" w:type="auto"/>
            <w:vAlign w:val="center"/>
            <w:hideMark/>
          </w:tcPr>
          <w:p w14:paraId="7CEDF7A0"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Segoe UI Emoji" w:eastAsia="Times New Roman" w:hAnsi="Segoe UI Emoji" w:cs="Segoe UI Emoji"/>
                <w:kern w:val="0"/>
                <w14:ligatures w14:val="none"/>
              </w:rPr>
              <w:t>🚀</w:t>
            </w:r>
            <w:r w:rsidRPr="00D324BC">
              <w:rPr>
                <w:rFonts w:ascii="Times New Roman" w:eastAsia="Times New Roman" w:hAnsi="Times New Roman" w:cs="Times New Roman"/>
                <w:kern w:val="0"/>
                <w14:ligatures w14:val="none"/>
              </w:rPr>
              <w:t xml:space="preserve"> Growth</w:t>
            </w:r>
          </w:p>
        </w:tc>
        <w:tc>
          <w:tcPr>
            <w:tcW w:w="0" w:type="auto"/>
            <w:vAlign w:val="center"/>
            <w:hideMark/>
          </w:tcPr>
          <w:p w14:paraId="5041B3FA"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30%</w:t>
            </w:r>
          </w:p>
        </w:tc>
        <w:tc>
          <w:tcPr>
            <w:tcW w:w="0" w:type="auto"/>
            <w:vAlign w:val="center"/>
            <w:hideMark/>
          </w:tcPr>
          <w:p w14:paraId="03A26B98"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SCHG</w:t>
            </w:r>
          </w:p>
        </w:tc>
        <w:tc>
          <w:tcPr>
            <w:tcW w:w="0" w:type="auto"/>
            <w:vAlign w:val="center"/>
            <w:hideMark/>
          </w:tcPr>
          <w:p w14:paraId="09065DAB"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Pure growth exposure, tech tilt, high upside in bull cycles</w:t>
            </w:r>
          </w:p>
        </w:tc>
      </w:tr>
      <w:tr w:rsidR="00D324BC" w:rsidRPr="00D324BC" w14:paraId="231832D1" w14:textId="77777777">
        <w:trPr>
          <w:tblCellSpacing w:w="15" w:type="dxa"/>
        </w:trPr>
        <w:tc>
          <w:tcPr>
            <w:tcW w:w="0" w:type="auto"/>
            <w:vAlign w:val="center"/>
            <w:hideMark/>
          </w:tcPr>
          <w:p w14:paraId="566B4FD6"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Segoe UI Emoji" w:eastAsia="Times New Roman" w:hAnsi="Segoe UI Emoji" w:cs="Segoe UI Emoji"/>
                <w:kern w:val="0"/>
                <w14:ligatures w14:val="none"/>
              </w:rPr>
              <w:t>💰</w:t>
            </w:r>
            <w:r w:rsidRPr="00D324BC">
              <w:rPr>
                <w:rFonts w:ascii="Times New Roman" w:eastAsia="Times New Roman" w:hAnsi="Times New Roman" w:cs="Times New Roman"/>
                <w:kern w:val="0"/>
                <w14:ligatures w14:val="none"/>
              </w:rPr>
              <w:t xml:space="preserve"> Yield Boost</w:t>
            </w:r>
          </w:p>
        </w:tc>
        <w:tc>
          <w:tcPr>
            <w:tcW w:w="0" w:type="auto"/>
            <w:vAlign w:val="center"/>
            <w:hideMark/>
          </w:tcPr>
          <w:p w14:paraId="6DE2A6D2"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20%</w:t>
            </w:r>
          </w:p>
        </w:tc>
        <w:tc>
          <w:tcPr>
            <w:tcW w:w="0" w:type="auto"/>
            <w:vAlign w:val="center"/>
            <w:hideMark/>
          </w:tcPr>
          <w:p w14:paraId="2B26BD94"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OMAH</w:t>
            </w:r>
          </w:p>
        </w:tc>
        <w:tc>
          <w:tcPr>
            <w:tcW w:w="0" w:type="auto"/>
            <w:vAlign w:val="center"/>
            <w:hideMark/>
          </w:tcPr>
          <w:p w14:paraId="084390D7"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Monthly income, covered calls, stacks cash in calm &amp; choppy markets</w:t>
            </w:r>
          </w:p>
        </w:tc>
      </w:tr>
    </w:tbl>
    <w:p w14:paraId="726243EE"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Segoe UI Emoji" w:eastAsia="Times New Roman" w:hAnsi="Segoe UI Emoji" w:cs="Segoe UI Emoji"/>
          <w:kern w:val="0"/>
          <w14:ligatures w14:val="none"/>
        </w:rPr>
        <w:t>🎯</w:t>
      </w:r>
      <w:r w:rsidRPr="00D324BC">
        <w:rPr>
          <w:rFonts w:ascii="Times New Roman" w:eastAsia="Times New Roman" w:hAnsi="Times New Roman" w:cs="Times New Roman"/>
          <w:kern w:val="0"/>
          <w14:ligatures w14:val="none"/>
        </w:rPr>
        <w:t xml:space="preserve"> All three are </w:t>
      </w:r>
      <w:r w:rsidRPr="00D324BC">
        <w:rPr>
          <w:rFonts w:ascii="Times New Roman" w:eastAsia="Times New Roman" w:hAnsi="Times New Roman" w:cs="Times New Roman"/>
          <w:b/>
          <w:bCs/>
          <w:kern w:val="0"/>
          <w14:ligatures w14:val="none"/>
        </w:rPr>
        <w:t>tax-free inside your Roth</w:t>
      </w:r>
      <w:r w:rsidRPr="00D324BC">
        <w:rPr>
          <w:rFonts w:ascii="Times New Roman" w:eastAsia="Times New Roman" w:hAnsi="Times New Roman" w:cs="Times New Roman"/>
          <w:kern w:val="0"/>
          <w14:ligatures w14:val="none"/>
        </w:rPr>
        <w:t>, so even OMAH’s ROC and SCHG’s cap gains stay clean. That’s your edge.</w:t>
      </w:r>
    </w:p>
    <w:p w14:paraId="3ED4F0A8"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Segoe UI Emoji" w:eastAsia="Times New Roman" w:hAnsi="Segoe UI Emoji" w:cs="Segoe UI Emoji"/>
          <w:kern w:val="0"/>
          <w14:ligatures w14:val="none"/>
        </w:rPr>
        <w:t>💡</w:t>
      </w:r>
      <w:r w:rsidRPr="00D324BC">
        <w:rPr>
          <w:rFonts w:ascii="Times New Roman" w:eastAsia="Times New Roman" w:hAnsi="Times New Roman" w:cs="Times New Roman"/>
          <w:kern w:val="0"/>
          <w14:ligatures w14:val="none"/>
        </w:rPr>
        <w:t xml:space="preserve"> Monthly Flow Example (from your $500 allocation)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1407"/>
        <w:gridCol w:w="1681"/>
        <w:gridCol w:w="3901"/>
      </w:tblGrid>
      <w:tr w:rsidR="00D324BC" w:rsidRPr="00D324BC" w14:paraId="0EA603A1" w14:textId="77777777">
        <w:trPr>
          <w:tblHeader/>
          <w:tblCellSpacing w:w="15" w:type="dxa"/>
        </w:trPr>
        <w:tc>
          <w:tcPr>
            <w:tcW w:w="0" w:type="auto"/>
            <w:vAlign w:val="center"/>
            <w:hideMark/>
          </w:tcPr>
          <w:p w14:paraId="0A2125CA" w14:textId="77777777" w:rsidR="00D324BC" w:rsidRPr="00D324BC" w:rsidRDefault="00D324BC" w:rsidP="00D324B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4BC">
              <w:rPr>
                <w:rFonts w:ascii="Times New Roman" w:eastAsia="Times New Roman" w:hAnsi="Times New Roman" w:cs="Times New Roman"/>
                <w:b/>
                <w:bCs/>
                <w:kern w:val="0"/>
                <w14:ligatures w14:val="none"/>
              </w:rPr>
              <w:t>ETF</w:t>
            </w:r>
          </w:p>
        </w:tc>
        <w:tc>
          <w:tcPr>
            <w:tcW w:w="0" w:type="auto"/>
            <w:vAlign w:val="center"/>
            <w:hideMark/>
          </w:tcPr>
          <w:p w14:paraId="34B3782C" w14:textId="77777777" w:rsidR="00D324BC" w:rsidRPr="00D324BC" w:rsidRDefault="00D324BC" w:rsidP="00D324B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4BC">
              <w:rPr>
                <w:rFonts w:ascii="Times New Roman" w:eastAsia="Times New Roman" w:hAnsi="Times New Roman" w:cs="Times New Roman"/>
                <w:b/>
                <w:bCs/>
                <w:kern w:val="0"/>
                <w14:ligatures w14:val="none"/>
              </w:rPr>
              <w:t>Contribution</w:t>
            </w:r>
          </w:p>
        </w:tc>
        <w:tc>
          <w:tcPr>
            <w:tcW w:w="0" w:type="auto"/>
            <w:vAlign w:val="center"/>
            <w:hideMark/>
          </w:tcPr>
          <w:p w14:paraId="6415F5E4" w14:textId="77777777" w:rsidR="00D324BC" w:rsidRPr="00D324BC" w:rsidRDefault="00D324BC" w:rsidP="00D324B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4BC">
              <w:rPr>
                <w:rFonts w:ascii="Times New Roman" w:eastAsia="Times New Roman" w:hAnsi="Times New Roman" w:cs="Times New Roman"/>
                <w:b/>
                <w:bCs/>
                <w:kern w:val="0"/>
                <w14:ligatures w14:val="none"/>
              </w:rPr>
              <w:t>DRIP Enabled?</w:t>
            </w:r>
          </w:p>
        </w:tc>
        <w:tc>
          <w:tcPr>
            <w:tcW w:w="0" w:type="auto"/>
            <w:vAlign w:val="center"/>
            <w:hideMark/>
          </w:tcPr>
          <w:p w14:paraId="398717BA" w14:textId="77777777" w:rsidR="00D324BC" w:rsidRPr="00D324BC" w:rsidRDefault="00D324BC" w:rsidP="00D324B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4BC">
              <w:rPr>
                <w:rFonts w:ascii="Times New Roman" w:eastAsia="Times New Roman" w:hAnsi="Times New Roman" w:cs="Times New Roman"/>
                <w:b/>
                <w:bCs/>
                <w:kern w:val="0"/>
                <w14:ligatures w14:val="none"/>
              </w:rPr>
              <w:t>Notes</w:t>
            </w:r>
          </w:p>
        </w:tc>
      </w:tr>
      <w:tr w:rsidR="00D324BC" w:rsidRPr="00D324BC" w14:paraId="12FD6B2C" w14:textId="77777777">
        <w:trPr>
          <w:tblCellSpacing w:w="15" w:type="dxa"/>
        </w:trPr>
        <w:tc>
          <w:tcPr>
            <w:tcW w:w="0" w:type="auto"/>
            <w:vAlign w:val="center"/>
            <w:hideMark/>
          </w:tcPr>
          <w:p w14:paraId="11E5EECA"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SCHD</w:t>
            </w:r>
          </w:p>
        </w:tc>
        <w:tc>
          <w:tcPr>
            <w:tcW w:w="0" w:type="auto"/>
            <w:vAlign w:val="center"/>
            <w:hideMark/>
          </w:tcPr>
          <w:p w14:paraId="3D0670CF"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$250</w:t>
            </w:r>
          </w:p>
        </w:tc>
        <w:tc>
          <w:tcPr>
            <w:tcW w:w="0" w:type="auto"/>
            <w:vAlign w:val="center"/>
            <w:hideMark/>
          </w:tcPr>
          <w:p w14:paraId="3B227C3B"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Segoe UI Emoji" w:eastAsia="Times New Roman" w:hAnsi="Segoe UI Emoji" w:cs="Segoe UI Emoji"/>
                <w:kern w:val="0"/>
                <w14:ligatures w14:val="none"/>
              </w:rPr>
              <w:t>✅</w:t>
            </w:r>
          </w:p>
        </w:tc>
        <w:tc>
          <w:tcPr>
            <w:tcW w:w="0" w:type="auto"/>
            <w:vAlign w:val="center"/>
            <w:hideMark/>
          </w:tcPr>
          <w:p w14:paraId="3504C4C4"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Dividend snowball engine</w:t>
            </w:r>
          </w:p>
        </w:tc>
      </w:tr>
      <w:tr w:rsidR="00D324BC" w:rsidRPr="00D324BC" w14:paraId="648B7386" w14:textId="77777777">
        <w:trPr>
          <w:tblCellSpacing w:w="15" w:type="dxa"/>
        </w:trPr>
        <w:tc>
          <w:tcPr>
            <w:tcW w:w="0" w:type="auto"/>
            <w:vAlign w:val="center"/>
            <w:hideMark/>
          </w:tcPr>
          <w:p w14:paraId="1F0533E7"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SCHG</w:t>
            </w:r>
          </w:p>
        </w:tc>
        <w:tc>
          <w:tcPr>
            <w:tcW w:w="0" w:type="auto"/>
            <w:vAlign w:val="center"/>
            <w:hideMark/>
          </w:tcPr>
          <w:p w14:paraId="25A4F23F"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$150</w:t>
            </w:r>
          </w:p>
        </w:tc>
        <w:tc>
          <w:tcPr>
            <w:tcW w:w="0" w:type="auto"/>
            <w:vAlign w:val="center"/>
            <w:hideMark/>
          </w:tcPr>
          <w:p w14:paraId="43EE1FBF"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Segoe UI Emoji" w:eastAsia="Times New Roman" w:hAnsi="Segoe UI Emoji" w:cs="Segoe UI Emoji"/>
                <w:kern w:val="0"/>
                <w14:ligatures w14:val="none"/>
              </w:rPr>
              <w:t>✅</w:t>
            </w:r>
          </w:p>
        </w:tc>
        <w:tc>
          <w:tcPr>
            <w:tcW w:w="0" w:type="auto"/>
            <w:vAlign w:val="center"/>
            <w:hideMark/>
          </w:tcPr>
          <w:p w14:paraId="2144B975"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Growth boost, DRIP builds momentum</w:t>
            </w:r>
          </w:p>
        </w:tc>
      </w:tr>
      <w:tr w:rsidR="00D324BC" w:rsidRPr="00D324BC" w14:paraId="7C9AC431" w14:textId="77777777">
        <w:trPr>
          <w:tblCellSpacing w:w="15" w:type="dxa"/>
        </w:trPr>
        <w:tc>
          <w:tcPr>
            <w:tcW w:w="0" w:type="auto"/>
            <w:vAlign w:val="center"/>
            <w:hideMark/>
          </w:tcPr>
          <w:p w14:paraId="54DBDA75"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OMAH</w:t>
            </w:r>
          </w:p>
        </w:tc>
        <w:tc>
          <w:tcPr>
            <w:tcW w:w="0" w:type="auto"/>
            <w:vAlign w:val="center"/>
            <w:hideMark/>
          </w:tcPr>
          <w:p w14:paraId="1158A13C"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$100</w:t>
            </w:r>
          </w:p>
        </w:tc>
        <w:tc>
          <w:tcPr>
            <w:tcW w:w="0" w:type="auto"/>
            <w:vAlign w:val="center"/>
            <w:hideMark/>
          </w:tcPr>
          <w:p w14:paraId="102E2F66"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Segoe UI Emoji" w:eastAsia="Times New Roman" w:hAnsi="Segoe UI Emoji" w:cs="Segoe UI Emoji"/>
                <w:kern w:val="0"/>
                <w14:ligatures w14:val="none"/>
              </w:rPr>
              <w:t>✅</w:t>
            </w:r>
          </w:p>
        </w:tc>
        <w:tc>
          <w:tcPr>
            <w:tcW w:w="0" w:type="auto"/>
            <w:vAlign w:val="center"/>
            <w:hideMark/>
          </w:tcPr>
          <w:p w14:paraId="56DD2329"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Monthly income layer, reinvest or pivot</w:t>
            </w:r>
          </w:p>
        </w:tc>
      </w:tr>
    </w:tbl>
    <w:p w14:paraId="58658602"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Segoe UI Emoji" w:eastAsia="Times New Roman" w:hAnsi="Segoe UI Emoji" w:cs="Segoe UI Emoji"/>
          <w:kern w:val="0"/>
          <w14:ligatures w14:val="none"/>
        </w:rPr>
        <w:t>🎯</w:t>
      </w:r>
      <w:r w:rsidRPr="00D324BC">
        <w:rPr>
          <w:rFonts w:ascii="Times New Roman" w:eastAsia="Times New Roman" w:hAnsi="Times New Roman" w:cs="Times New Roman"/>
          <w:kern w:val="0"/>
          <w14:ligatures w14:val="none"/>
        </w:rPr>
        <w:t xml:space="preserve"> Recession &amp; Rate Play</w:t>
      </w:r>
    </w:p>
    <w:p w14:paraId="49D2DE75" w14:textId="77777777" w:rsidR="00D324BC" w:rsidRPr="00D324BC" w:rsidRDefault="00D324BC" w:rsidP="00D324B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 xml:space="preserve">In </w:t>
      </w:r>
      <w:r w:rsidRPr="00D324BC">
        <w:rPr>
          <w:rFonts w:ascii="Times New Roman" w:eastAsia="Times New Roman" w:hAnsi="Times New Roman" w:cs="Times New Roman"/>
          <w:b/>
          <w:bCs/>
          <w:kern w:val="0"/>
          <w14:ligatures w14:val="none"/>
        </w:rPr>
        <w:t>recessions</w:t>
      </w:r>
      <w:r w:rsidRPr="00D324BC">
        <w:rPr>
          <w:rFonts w:ascii="Times New Roman" w:eastAsia="Times New Roman" w:hAnsi="Times New Roman" w:cs="Times New Roman"/>
          <w:kern w:val="0"/>
          <w14:ligatures w14:val="none"/>
        </w:rPr>
        <w:t>, SCHD and OMAH shine with dividends and defense.</w:t>
      </w:r>
    </w:p>
    <w:p w14:paraId="39ACFF47" w14:textId="77777777" w:rsidR="00D324BC" w:rsidRPr="00D324BC" w:rsidRDefault="00D324BC" w:rsidP="00D324B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 xml:space="preserve">During </w:t>
      </w:r>
      <w:r w:rsidRPr="00D324BC">
        <w:rPr>
          <w:rFonts w:ascii="Times New Roman" w:eastAsia="Times New Roman" w:hAnsi="Times New Roman" w:cs="Times New Roman"/>
          <w:b/>
          <w:bCs/>
          <w:kern w:val="0"/>
          <w14:ligatures w14:val="none"/>
        </w:rPr>
        <w:t>rate hikes</w:t>
      </w:r>
      <w:r w:rsidRPr="00D324BC">
        <w:rPr>
          <w:rFonts w:ascii="Times New Roman" w:eastAsia="Times New Roman" w:hAnsi="Times New Roman" w:cs="Times New Roman"/>
          <w:kern w:val="0"/>
          <w14:ligatures w14:val="none"/>
        </w:rPr>
        <w:t>, SCHD flexes while SCHG may stall — but DRIP keeps accumulating.</w:t>
      </w:r>
    </w:p>
    <w:p w14:paraId="3CCA194A" w14:textId="77777777" w:rsidR="00D324BC" w:rsidRPr="00D324BC" w:rsidRDefault="00D324BC" w:rsidP="00D324B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 xml:space="preserve">In </w:t>
      </w:r>
      <w:r w:rsidRPr="00D324BC">
        <w:rPr>
          <w:rFonts w:ascii="Times New Roman" w:eastAsia="Times New Roman" w:hAnsi="Times New Roman" w:cs="Times New Roman"/>
          <w:b/>
          <w:bCs/>
          <w:kern w:val="0"/>
          <w14:ligatures w14:val="none"/>
        </w:rPr>
        <w:t>recoveries</w:t>
      </w:r>
      <w:r w:rsidRPr="00D324BC">
        <w:rPr>
          <w:rFonts w:ascii="Times New Roman" w:eastAsia="Times New Roman" w:hAnsi="Times New Roman" w:cs="Times New Roman"/>
          <w:kern w:val="0"/>
          <w14:ligatures w14:val="none"/>
        </w:rPr>
        <w:t>, SCHG accelerates your compounding dramatically.</w:t>
      </w:r>
    </w:p>
    <w:p w14:paraId="30390533"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Segoe UI Emoji" w:eastAsia="Times New Roman" w:hAnsi="Segoe UI Emoji" w:cs="Segoe UI Emoji"/>
          <w:kern w:val="0"/>
          <w14:ligatures w14:val="none"/>
        </w:rPr>
        <w:t>🧠</w:t>
      </w:r>
      <w:r w:rsidRPr="00D324BC">
        <w:rPr>
          <w:rFonts w:ascii="Times New Roman" w:eastAsia="Times New Roman" w:hAnsi="Times New Roman" w:cs="Times New Roman"/>
          <w:kern w:val="0"/>
          <w14:ligatures w14:val="none"/>
        </w:rPr>
        <w:t xml:space="preserve"> Milestone Trigger (Optional Add-On)</w:t>
      </w:r>
    </w:p>
    <w:p w14:paraId="16893CC9" w14:textId="77777777" w:rsidR="00D324BC" w:rsidRPr="00D324BC" w:rsidRDefault="00D324BC" w:rsidP="00D324B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 xml:space="preserve">Once SCHD hits </w:t>
      </w:r>
      <w:r w:rsidRPr="00D324BC">
        <w:rPr>
          <w:rFonts w:ascii="Times New Roman" w:eastAsia="Times New Roman" w:hAnsi="Times New Roman" w:cs="Times New Roman"/>
          <w:b/>
          <w:bCs/>
          <w:kern w:val="0"/>
          <w14:ligatures w14:val="none"/>
        </w:rPr>
        <w:t>200+ shares</w:t>
      </w:r>
      <w:r w:rsidRPr="00D324BC">
        <w:rPr>
          <w:rFonts w:ascii="Times New Roman" w:eastAsia="Times New Roman" w:hAnsi="Times New Roman" w:cs="Times New Roman"/>
          <w:kern w:val="0"/>
          <w14:ligatures w14:val="none"/>
        </w:rPr>
        <w:t xml:space="preserve"> or </w:t>
      </w:r>
      <w:r w:rsidRPr="00D324BC">
        <w:rPr>
          <w:rFonts w:ascii="Times New Roman" w:eastAsia="Times New Roman" w:hAnsi="Times New Roman" w:cs="Times New Roman"/>
          <w:b/>
          <w:bCs/>
          <w:kern w:val="0"/>
          <w14:ligatures w14:val="none"/>
        </w:rPr>
        <w:t>$30/month in dividends</w:t>
      </w:r>
      <w:r w:rsidRPr="00D324BC">
        <w:rPr>
          <w:rFonts w:ascii="Times New Roman" w:eastAsia="Times New Roman" w:hAnsi="Times New Roman" w:cs="Times New Roman"/>
          <w:kern w:val="0"/>
          <w14:ligatures w14:val="none"/>
        </w:rPr>
        <w:t>:</w:t>
      </w:r>
    </w:p>
    <w:p w14:paraId="29EDBAE5" w14:textId="77777777" w:rsidR="00D324BC" w:rsidRPr="00D324BC" w:rsidRDefault="00D324BC" w:rsidP="00D324B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 xml:space="preserve">Rebalance to 40/40/20 — go </w:t>
      </w:r>
      <w:r w:rsidRPr="00D324BC">
        <w:rPr>
          <w:rFonts w:ascii="Times New Roman" w:eastAsia="Times New Roman" w:hAnsi="Times New Roman" w:cs="Times New Roman"/>
          <w:b/>
          <w:bCs/>
          <w:kern w:val="0"/>
          <w14:ligatures w14:val="none"/>
        </w:rPr>
        <w:t>heavier on SCHG</w:t>
      </w:r>
      <w:r w:rsidRPr="00D324BC">
        <w:rPr>
          <w:rFonts w:ascii="Times New Roman" w:eastAsia="Times New Roman" w:hAnsi="Times New Roman" w:cs="Times New Roman"/>
          <w:kern w:val="0"/>
          <w14:ligatures w14:val="none"/>
        </w:rPr>
        <w:t xml:space="preserve"> to chase exponential growth.</w:t>
      </w:r>
    </w:p>
    <w:p w14:paraId="2027AECC" w14:textId="77777777" w:rsidR="00D324BC" w:rsidRPr="00D324BC" w:rsidRDefault="00D324BC" w:rsidP="00D324B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Or begin rotating OMAH dividends into SCHG for pure momentum stacking.</w:t>
      </w:r>
    </w:p>
    <w:p w14:paraId="2D698627"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Segoe UI Emoji" w:eastAsia="Times New Roman" w:hAnsi="Segoe UI Emoji" w:cs="Segoe UI Emoji"/>
          <w:kern w:val="0"/>
          <w14:ligatures w14:val="none"/>
        </w:rPr>
        <w:t>🧪</w:t>
      </w:r>
      <w:r w:rsidRPr="00D324BC">
        <w:rPr>
          <w:rFonts w:ascii="Times New Roman" w:eastAsia="Times New Roman" w:hAnsi="Times New Roman" w:cs="Times New Roman"/>
          <w:kern w:val="0"/>
          <w14:ligatures w14:val="none"/>
        </w:rPr>
        <w:t xml:space="preserve"> Why This Works for </w:t>
      </w:r>
      <w:r w:rsidRPr="00D324BC">
        <w:rPr>
          <w:rFonts w:ascii="Times New Roman" w:eastAsia="Times New Roman" w:hAnsi="Times New Roman" w:cs="Times New Roman"/>
          <w:i/>
          <w:iCs/>
          <w:kern w:val="0"/>
          <w14:ligatures w14:val="none"/>
        </w:rPr>
        <w:t>You</w:t>
      </w:r>
    </w:p>
    <w:p w14:paraId="444C48EE" w14:textId="77777777" w:rsidR="00D324BC" w:rsidRPr="00D324BC" w:rsidRDefault="00D324BC" w:rsidP="00D324B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 xml:space="preserve">It’s </w:t>
      </w:r>
      <w:r w:rsidRPr="00D324BC">
        <w:rPr>
          <w:rFonts w:ascii="Times New Roman" w:eastAsia="Times New Roman" w:hAnsi="Times New Roman" w:cs="Times New Roman"/>
          <w:b/>
          <w:bCs/>
          <w:kern w:val="0"/>
          <w14:ligatures w14:val="none"/>
        </w:rPr>
        <w:t>lean</w:t>
      </w:r>
      <w:r w:rsidRPr="00D324BC">
        <w:rPr>
          <w:rFonts w:ascii="Times New Roman" w:eastAsia="Times New Roman" w:hAnsi="Times New Roman" w:cs="Times New Roman"/>
          <w:kern w:val="0"/>
          <w14:ligatures w14:val="none"/>
        </w:rPr>
        <w:t>: 3 ETFs only</w:t>
      </w:r>
    </w:p>
    <w:p w14:paraId="3D96A63B" w14:textId="77777777" w:rsidR="00D324BC" w:rsidRPr="00D324BC" w:rsidRDefault="00D324BC" w:rsidP="00D324B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 xml:space="preserve">It’s </w:t>
      </w:r>
      <w:r w:rsidRPr="00D324BC">
        <w:rPr>
          <w:rFonts w:ascii="Times New Roman" w:eastAsia="Times New Roman" w:hAnsi="Times New Roman" w:cs="Times New Roman"/>
          <w:b/>
          <w:bCs/>
          <w:kern w:val="0"/>
          <w14:ligatures w14:val="none"/>
        </w:rPr>
        <w:t>layered</w:t>
      </w:r>
      <w:r w:rsidRPr="00D324BC">
        <w:rPr>
          <w:rFonts w:ascii="Times New Roman" w:eastAsia="Times New Roman" w:hAnsi="Times New Roman" w:cs="Times New Roman"/>
          <w:kern w:val="0"/>
          <w14:ligatures w14:val="none"/>
        </w:rPr>
        <w:t>: Dividend snowball + growth + income</w:t>
      </w:r>
    </w:p>
    <w:p w14:paraId="5774021E" w14:textId="77777777" w:rsidR="00D324BC" w:rsidRPr="00D324BC" w:rsidRDefault="00D324BC" w:rsidP="00D324B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 xml:space="preserve">It’s </w:t>
      </w:r>
      <w:r w:rsidRPr="00D324BC">
        <w:rPr>
          <w:rFonts w:ascii="Times New Roman" w:eastAsia="Times New Roman" w:hAnsi="Times New Roman" w:cs="Times New Roman"/>
          <w:b/>
          <w:bCs/>
          <w:kern w:val="0"/>
          <w14:ligatures w14:val="none"/>
        </w:rPr>
        <w:t>adaptive</w:t>
      </w:r>
      <w:r w:rsidRPr="00D324BC">
        <w:rPr>
          <w:rFonts w:ascii="Times New Roman" w:eastAsia="Times New Roman" w:hAnsi="Times New Roman" w:cs="Times New Roman"/>
          <w:kern w:val="0"/>
          <w14:ligatures w14:val="none"/>
        </w:rPr>
        <w:t>: You pivot based on macro without rebuilding the whole portfolio</w:t>
      </w:r>
    </w:p>
    <w:p w14:paraId="18822D31" w14:textId="77777777" w:rsidR="00D324BC" w:rsidRPr="00D324BC" w:rsidRDefault="00D324BC" w:rsidP="00D324B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 xml:space="preserve">It’s </w:t>
      </w:r>
      <w:r w:rsidRPr="00D324BC">
        <w:rPr>
          <w:rFonts w:ascii="Times New Roman" w:eastAsia="Times New Roman" w:hAnsi="Times New Roman" w:cs="Times New Roman"/>
          <w:b/>
          <w:bCs/>
          <w:kern w:val="0"/>
          <w14:ligatures w14:val="none"/>
        </w:rPr>
        <w:t>tax-free</w:t>
      </w:r>
      <w:r w:rsidRPr="00D324BC">
        <w:rPr>
          <w:rFonts w:ascii="Times New Roman" w:eastAsia="Times New Roman" w:hAnsi="Times New Roman" w:cs="Times New Roman"/>
          <w:kern w:val="0"/>
          <w14:ligatures w14:val="none"/>
        </w:rPr>
        <w:t>: Roth keeps every gain pure and powerful</w:t>
      </w:r>
    </w:p>
    <w:p w14:paraId="2E5BDCD6"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Roth IRA Tagging Schema: Aggressive, Simple, Tactical</w:t>
      </w:r>
    </w:p>
    <w:p w14:paraId="1533D928"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Segoe UI Emoji" w:eastAsia="Times New Roman" w:hAnsi="Segoe UI Emoji" w:cs="Segoe UI Emoji"/>
          <w:kern w:val="0"/>
          <w14:ligatures w14:val="none"/>
        </w:rPr>
        <w:t>🧱</w:t>
      </w:r>
      <w:r w:rsidRPr="00D324BC">
        <w:rPr>
          <w:rFonts w:ascii="Times New Roman" w:eastAsia="Times New Roman" w:hAnsi="Times New Roman" w:cs="Times New Roman"/>
          <w:kern w:val="0"/>
          <w14:ligatures w14:val="none"/>
        </w:rPr>
        <w:t xml:space="preserve"> Core Tag Groups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1320"/>
        <w:gridCol w:w="641"/>
        <w:gridCol w:w="1614"/>
        <w:gridCol w:w="4095"/>
      </w:tblGrid>
      <w:tr w:rsidR="00D324BC" w:rsidRPr="00D324BC" w14:paraId="51616742" w14:textId="77777777">
        <w:trPr>
          <w:tblHeader/>
          <w:tblCellSpacing w:w="15" w:type="dxa"/>
        </w:trPr>
        <w:tc>
          <w:tcPr>
            <w:tcW w:w="0" w:type="auto"/>
            <w:vAlign w:val="center"/>
            <w:hideMark/>
          </w:tcPr>
          <w:p w14:paraId="011E9E17" w14:textId="77777777" w:rsidR="00D324BC" w:rsidRPr="00D324BC" w:rsidRDefault="00D324BC" w:rsidP="00D324B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4BC">
              <w:rPr>
                <w:rFonts w:ascii="Times New Roman" w:eastAsia="Times New Roman" w:hAnsi="Times New Roman" w:cs="Times New Roman"/>
                <w:b/>
                <w:bCs/>
                <w:kern w:val="0"/>
                <w14:ligatures w14:val="none"/>
              </w:rPr>
              <w:lastRenderedPageBreak/>
              <w:t>Ticker</w:t>
            </w:r>
          </w:p>
        </w:tc>
        <w:tc>
          <w:tcPr>
            <w:tcW w:w="0" w:type="auto"/>
            <w:vAlign w:val="center"/>
            <w:hideMark/>
          </w:tcPr>
          <w:p w14:paraId="0EA38192" w14:textId="77777777" w:rsidR="00D324BC" w:rsidRPr="00D324BC" w:rsidRDefault="00D324BC" w:rsidP="00D324B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4BC">
              <w:rPr>
                <w:rFonts w:ascii="Times New Roman" w:eastAsia="Times New Roman" w:hAnsi="Times New Roman" w:cs="Times New Roman"/>
                <w:b/>
                <w:bCs/>
                <w:kern w:val="0"/>
                <w14:ligatures w14:val="none"/>
              </w:rPr>
              <w:t>Tag 1</w:t>
            </w:r>
          </w:p>
        </w:tc>
        <w:tc>
          <w:tcPr>
            <w:tcW w:w="0" w:type="auto"/>
            <w:vAlign w:val="center"/>
            <w:hideMark/>
          </w:tcPr>
          <w:p w14:paraId="31AE6DC5" w14:textId="77777777" w:rsidR="00D324BC" w:rsidRPr="00D324BC" w:rsidRDefault="00D324BC" w:rsidP="00D324B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4BC">
              <w:rPr>
                <w:rFonts w:ascii="Times New Roman" w:eastAsia="Times New Roman" w:hAnsi="Times New Roman" w:cs="Times New Roman"/>
                <w:b/>
                <w:bCs/>
                <w:kern w:val="0"/>
                <w14:ligatures w14:val="none"/>
              </w:rPr>
              <w:t>Tag 2</w:t>
            </w:r>
          </w:p>
        </w:tc>
        <w:tc>
          <w:tcPr>
            <w:tcW w:w="0" w:type="auto"/>
            <w:vAlign w:val="center"/>
            <w:hideMark/>
          </w:tcPr>
          <w:p w14:paraId="0BB5F899" w14:textId="77777777" w:rsidR="00D324BC" w:rsidRPr="00D324BC" w:rsidRDefault="00D324BC" w:rsidP="00D324B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4BC">
              <w:rPr>
                <w:rFonts w:ascii="Times New Roman" w:eastAsia="Times New Roman" w:hAnsi="Times New Roman" w:cs="Times New Roman"/>
                <w:b/>
                <w:bCs/>
                <w:kern w:val="0"/>
                <w14:ligatures w14:val="none"/>
              </w:rPr>
              <w:t>Tag 3</w:t>
            </w:r>
          </w:p>
        </w:tc>
        <w:tc>
          <w:tcPr>
            <w:tcW w:w="0" w:type="auto"/>
            <w:vAlign w:val="center"/>
            <w:hideMark/>
          </w:tcPr>
          <w:p w14:paraId="5F0EAF21" w14:textId="77777777" w:rsidR="00D324BC" w:rsidRPr="00D324BC" w:rsidRDefault="00D324BC" w:rsidP="00D324B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4BC">
              <w:rPr>
                <w:rFonts w:ascii="Times New Roman" w:eastAsia="Times New Roman" w:hAnsi="Times New Roman" w:cs="Times New Roman"/>
                <w:b/>
                <w:bCs/>
                <w:kern w:val="0"/>
                <w14:ligatures w14:val="none"/>
              </w:rPr>
              <w:t>Notes</w:t>
            </w:r>
          </w:p>
        </w:tc>
      </w:tr>
      <w:tr w:rsidR="00D324BC" w:rsidRPr="00D324BC" w14:paraId="3E7DAEA7" w14:textId="77777777">
        <w:trPr>
          <w:tblCellSpacing w:w="15" w:type="dxa"/>
        </w:trPr>
        <w:tc>
          <w:tcPr>
            <w:tcW w:w="0" w:type="auto"/>
            <w:vAlign w:val="center"/>
            <w:hideMark/>
          </w:tcPr>
          <w:p w14:paraId="20C31E1A"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SCHD</w:t>
            </w:r>
          </w:p>
        </w:tc>
        <w:tc>
          <w:tcPr>
            <w:tcW w:w="0" w:type="auto"/>
            <w:vAlign w:val="center"/>
            <w:hideMark/>
          </w:tcPr>
          <w:p w14:paraId="78669E17"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Roth Core</w:t>
            </w:r>
          </w:p>
        </w:tc>
        <w:tc>
          <w:tcPr>
            <w:tcW w:w="0" w:type="auto"/>
            <w:vAlign w:val="center"/>
            <w:hideMark/>
          </w:tcPr>
          <w:p w14:paraId="13CBBF9C"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DRIP</w:t>
            </w:r>
          </w:p>
        </w:tc>
        <w:tc>
          <w:tcPr>
            <w:tcW w:w="0" w:type="auto"/>
            <w:vAlign w:val="center"/>
            <w:hideMark/>
          </w:tcPr>
          <w:p w14:paraId="0A8282D7"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Milestone Asset</w:t>
            </w:r>
          </w:p>
        </w:tc>
        <w:tc>
          <w:tcPr>
            <w:tcW w:w="0" w:type="auto"/>
            <w:vAlign w:val="center"/>
            <w:hideMark/>
          </w:tcPr>
          <w:p w14:paraId="4BE22A4D"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Track share goal (e.g. 200+)</w:t>
            </w:r>
          </w:p>
        </w:tc>
      </w:tr>
      <w:tr w:rsidR="00D324BC" w:rsidRPr="00D324BC" w14:paraId="00BE1BFE" w14:textId="77777777">
        <w:trPr>
          <w:tblCellSpacing w:w="15" w:type="dxa"/>
        </w:trPr>
        <w:tc>
          <w:tcPr>
            <w:tcW w:w="0" w:type="auto"/>
            <w:vAlign w:val="center"/>
            <w:hideMark/>
          </w:tcPr>
          <w:p w14:paraId="76A21EF9"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SCHG</w:t>
            </w:r>
          </w:p>
        </w:tc>
        <w:tc>
          <w:tcPr>
            <w:tcW w:w="0" w:type="auto"/>
            <w:vAlign w:val="center"/>
            <w:hideMark/>
          </w:tcPr>
          <w:p w14:paraId="448B1C49"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Roth Growth</w:t>
            </w:r>
          </w:p>
        </w:tc>
        <w:tc>
          <w:tcPr>
            <w:tcW w:w="0" w:type="auto"/>
            <w:vAlign w:val="center"/>
            <w:hideMark/>
          </w:tcPr>
          <w:p w14:paraId="27C8F0AA"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DRIP</w:t>
            </w:r>
          </w:p>
        </w:tc>
        <w:tc>
          <w:tcPr>
            <w:tcW w:w="0" w:type="auto"/>
            <w:vAlign w:val="center"/>
            <w:hideMark/>
          </w:tcPr>
          <w:p w14:paraId="62C582EC"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Rate Sensitive</w:t>
            </w:r>
          </w:p>
        </w:tc>
        <w:tc>
          <w:tcPr>
            <w:tcW w:w="0" w:type="auto"/>
            <w:vAlign w:val="center"/>
            <w:hideMark/>
          </w:tcPr>
          <w:p w14:paraId="4E3C776B"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Watch performance under macro toggles</w:t>
            </w:r>
          </w:p>
        </w:tc>
      </w:tr>
      <w:tr w:rsidR="00D324BC" w:rsidRPr="00D324BC" w14:paraId="597AA2A1" w14:textId="77777777">
        <w:trPr>
          <w:tblCellSpacing w:w="15" w:type="dxa"/>
        </w:trPr>
        <w:tc>
          <w:tcPr>
            <w:tcW w:w="0" w:type="auto"/>
            <w:vAlign w:val="center"/>
            <w:hideMark/>
          </w:tcPr>
          <w:p w14:paraId="184483C4"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OMAH</w:t>
            </w:r>
          </w:p>
        </w:tc>
        <w:tc>
          <w:tcPr>
            <w:tcW w:w="0" w:type="auto"/>
            <w:vAlign w:val="center"/>
            <w:hideMark/>
          </w:tcPr>
          <w:p w14:paraId="177FBB4A"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Roth Income</w:t>
            </w:r>
          </w:p>
        </w:tc>
        <w:tc>
          <w:tcPr>
            <w:tcW w:w="0" w:type="auto"/>
            <w:vAlign w:val="center"/>
            <w:hideMark/>
          </w:tcPr>
          <w:p w14:paraId="1A40D6FF"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DRIP</w:t>
            </w:r>
          </w:p>
        </w:tc>
        <w:tc>
          <w:tcPr>
            <w:tcW w:w="0" w:type="auto"/>
            <w:vAlign w:val="center"/>
            <w:hideMark/>
          </w:tcPr>
          <w:p w14:paraId="4484ACF2"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Yield Booster</w:t>
            </w:r>
          </w:p>
        </w:tc>
        <w:tc>
          <w:tcPr>
            <w:tcW w:w="0" w:type="auto"/>
            <w:vAlign w:val="center"/>
            <w:hideMark/>
          </w:tcPr>
          <w:p w14:paraId="30EB99DE"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Monthly income, caution ROC sensitivity</w:t>
            </w:r>
          </w:p>
        </w:tc>
      </w:tr>
    </w:tbl>
    <w:p w14:paraId="50BDD12E"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 xml:space="preserve">All three support </w:t>
      </w:r>
      <w:r w:rsidRPr="00D324BC">
        <w:rPr>
          <w:rFonts w:ascii="Times New Roman" w:eastAsia="Times New Roman" w:hAnsi="Times New Roman" w:cs="Times New Roman"/>
          <w:b/>
          <w:bCs/>
          <w:kern w:val="0"/>
          <w14:ligatures w14:val="none"/>
        </w:rPr>
        <w:t>tax-free DRIP compounding</w:t>
      </w:r>
      <w:r w:rsidRPr="00D324BC">
        <w:rPr>
          <w:rFonts w:ascii="Times New Roman" w:eastAsia="Times New Roman" w:hAnsi="Times New Roman" w:cs="Times New Roman"/>
          <w:kern w:val="0"/>
          <w14:ligatures w14:val="none"/>
        </w:rPr>
        <w:t>, so tag them “DRIP Enabled” and “Tax-Free Zone” if you use custom tags.</w:t>
      </w:r>
    </w:p>
    <w:p w14:paraId="1D0EB19F"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Segoe UI Emoji" w:eastAsia="Times New Roman" w:hAnsi="Segoe UI Emoji" w:cs="Segoe UI Emoji"/>
          <w:kern w:val="0"/>
          <w14:ligatures w14:val="none"/>
        </w:rPr>
        <w:t>🎯</w:t>
      </w:r>
      <w:r w:rsidRPr="00D324BC">
        <w:rPr>
          <w:rFonts w:ascii="Times New Roman" w:eastAsia="Times New Roman" w:hAnsi="Times New Roman" w:cs="Times New Roman"/>
          <w:kern w:val="0"/>
          <w14:ligatures w14:val="none"/>
        </w:rPr>
        <w:t xml:space="preserve"> Milestone Logic (Optional Trigger for Rebalancing)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gridCol w:w="3076"/>
        <w:gridCol w:w="4894"/>
      </w:tblGrid>
      <w:tr w:rsidR="00D324BC" w:rsidRPr="00D324BC" w14:paraId="49583CB3" w14:textId="77777777">
        <w:trPr>
          <w:tblHeader/>
          <w:tblCellSpacing w:w="15" w:type="dxa"/>
        </w:trPr>
        <w:tc>
          <w:tcPr>
            <w:tcW w:w="0" w:type="auto"/>
            <w:vAlign w:val="center"/>
            <w:hideMark/>
          </w:tcPr>
          <w:p w14:paraId="57C0E76B" w14:textId="77777777" w:rsidR="00D324BC" w:rsidRPr="00D324BC" w:rsidRDefault="00D324BC" w:rsidP="00D324B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4BC">
              <w:rPr>
                <w:rFonts w:ascii="Times New Roman" w:eastAsia="Times New Roman" w:hAnsi="Times New Roman" w:cs="Times New Roman"/>
                <w:b/>
                <w:bCs/>
                <w:kern w:val="0"/>
                <w14:ligatures w14:val="none"/>
              </w:rPr>
              <w:t>Asset</w:t>
            </w:r>
          </w:p>
        </w:tc>
        <w:tc>
          <w:tcPr>
            <w:tcW w:w="0" w:type="auto"/>
            <w:vAlign w:val="center"/>
            <w:hideMark/>
          </w:tcPr>
          <w:p w14:paraId="1E7AD8BA" w14:textId="77777777" w:rsidR="00D324BC" w:rsidRPr="00D324BC" w:rsidRDefault="00D324BC" w:rsidP="00D324B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4BC">
              <w:rPr>
                <w:rFonts w:ascii="Times New Roman" w:eastAsia="Times New Roman" w:hAnsi="Times New Roman" w:cs="Times New Roman"/>
                <w:b/>
                <w:bCs/>
                <w:kern w:val="0"/>
                <w14:ligatures w14:val="none"/>
              </w:rPr>
              <w:t>Target</w:t>
            </w:r>
          </w:p>
        </w:tc>
        <w:tc>
          <w:tcPr>
            <w:tcW w:w="0" w:type="auto"/>
            <w:vAlign w:val="center"/>
            <w:hideMark/>
          </w:tcPr>
          <w:p w14:paraId="69D91DC7" w14:textId="77777777" w:rsidR="00D324BC" w:rsidRPr="00D324BC" w:rsidRDefault="00D324BC" w:rsidP="00D324B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4BC">
              <w:rPr>
                <w:rFonts w:ascii="Times New Roman" w:eastAsia="Times New Roman" w:hAnsi="Times New Roman" w:cs="Times New Roman"/>
                <w:b/>
                <w:bCs/>
                <w:kern w:val="0"/>
                <w14:ligatures w14:val="none"/>
              </w:rPr>
              <w:t>Action</w:t>
            </w:r>
          </w:p>
        </w:tc>
      </w:tr>
      <w:tr w:rsidR="00D324BC" w:rsidRPr="00D324BC" w14:paraId="016D55BA" w14:textId="77777777">
        <w:trPr>
          <w:tblCellSpacing w:w="15" w:type="dxa"/>
        </w:trPr>
        <w:tc>
          <w:tcPr>
            <w:tcW w:w="0" w:type="auto"/>
            <w:vAlign w:val="center"/>
            <w:hideMark/>
          </w:tcPr>
          <w:p w14:paraId="591D7DF6"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SCHD</w:t>
            </w:r>
          </w:p>
        </w:tc>
        <w:tc>
          <w:tcPr>
            <w:tcW w:w="0" w:type="auto"/>
            <w:vAlign w:val="center"/>
            <w:hideMark/>
          </w:tcPr>
          <w:p w14:paraId="5B762586"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 xml:space="preserve">200+ Shares or $30/month </w:t>
            </w:r>
            <w:proofErr w:type="spellStart"/>
            <w:r w:rsidRPr="00D324BC">
              <w:rPr>
                <w:rFonts w:ascii="Times New Roman" w:eastAsia="Times New Roman" w:hAnsi="Times New Roman" w:cs="Times New Roman"/>
                <w:kern w:val="0"/>
                <w14:ligatures w14:val="none"/>
              </w:rPr>
              <w:t>divs</w:t>
            </w:r>
            <w:proofErr w:type="spellEnd"/>
          </w:p>
        </w:tc>
        <w:tc>
          <w:tcPr>
            <w:tcW w:w="0" w:type="auto"/>
            <w:vAlign w:val="center"/>
            <w:hideMark/>
          </w:tcPr>
          <w:p w14:paraId="5E8A79BE"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Rebalance overlay or rotate excess yield to SCHG</w:t>
            </w:r>
          </w:p>
        </w:tc>
      </w:tr>
    </w:tbl>
    <w:p w14:paraId="5A7E8308"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 xml:space="preserve">Set portfolio note: </w:t>
      </w:r>
      <w:r w:rsidRPr="00D324BC">
        <w:rPr>
          <w:rFonts w:ascii="Times New Roman" w:eastAsia="Times New Roman" w:hAnsi="Times New Roman" w:cs="Times New Roman"/>
          <w:i/>
          <w:iCs/>
          <w:kern w:val="0"/>
          <w14:ligatures w14:val="none"/>
        </w:rPr>
        <w:t>“When SCHD reaches milestone, consider shifting Roth to 40/40/20 or redirect OMAH dividends into SCHG.”</w:t>
      </w:r>
    </w:p>
    <w:p w14:paraId="4275A82B"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Segoe UI Emoji" w:eastAsia="Times New Roman" w:hAnsi="Segoe UI Emoji" w:cs="Segoe UI Emoji"/>
          <w:kern w:val="0"/>
          <w14:ligatures w14:val="none"/>
        </w:rPr>
        <w:t>📈</w:t>
      </w:r>
      <w:r w:rsidRPr="00D324BC">
        <w:rPr>
          <w:rFonts w:ascii="Times New Roman" w:eastAsia="Times New Roman" w:hAnsi="Times New Roman" w:cs="Times New Roman"/>
          <w:kern w:val="0"/>
          <w14:ligatures w14:val="none"/>
        </w:rPr>
        <w:t xml:space="preserve"> Scenario-Based Tags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2"/>
        <w:gridCol w:w="5182"/>
      </w:tblGrid>
      <w:tr w:rsidR="00D324BC" w:rsidRPr="00D324BC" w14:paraId="1F7F6B91" w14:textId="77777777">
        <w:trPr>
          <w:tblHeader/>
          <w:tblCellSpacing w:w="15" w:type="dxa"/>
        </w:trPr>
        <w:tc>
          <w:tcPr>
            <w:tcW w:w="0" w:type="auto"/>
            <w:vAlign w:val="center"/>
            <w:hideMark/>
          </w:tcPr>
          <w:p w14:paraId="36C14BE5" w14:textId="77777777" w:rsidR="00D324BC" w:rsidRPr="00D324BC" w:rsidRDefault="00D324BC" w:rsidP="00D324B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4BC">
              <w:rPr>
                <w:rFonts w:ascii="Times New Roman" w:eastAsia="Times New Roman" w:hAnsi="Times New Roman" w:cs="Times New Roman"/>
                <w:b/>
                <w:bCs/>
                <w:kern w:val="0"/>
                <w14:ligatures w14:val="none"/>
              </w:rPr>
              <w:t>Tag Group</w:t>
            </w:r>
          </w:p>
        </w:tc>
        <w:tc>
          <w:tcPr>
            <w:tcW w:w="0" w:type="auto"/>
            <w:vAlign w:val="center"/>
            <w:hideMark/>
          </w:tcPr>
          <w:p w14:paraId="3089549A" w14:textId="77777777" w:rsidR="00D324BC" w:rsidRPr="00D324BC" w:rsidRDefault="00D324BC" w:rsidP="00D324B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4BC">
              <w:rPr>
                <w:rFonts w:ascii="Times New Roman" w:eastAsia="Times New Roman" w:hAnsi="Times New Roman" w:cs="Times New Roman"/>
                <w:b/>
                <w:bCs/>
                <w:kern w:val="0"/>
                <w14:ligatures w14:val="none"/>
              </w:rPr>
              <w:t>Purpose</w:t>
            </w:r>
          </w:p>
        </w:tc>
      </w:tr>
      <w:tr w:rsidR="00D324BC" w:rsidRPr="00D324BC" w14:paraId="277C7BD9" w14:textId="77777777">
        <w:trPr>
          <w:tblCellSpacing w:w="15" w:type="dxa"/>
        </w:trPr>
        <w:tc>
          <w:tcPr>
            <w:tcW w:w="0" w:type="auto"/>
            <w:vAlign w:val="center"/>
            <w:hideMark/>
          </w:tcPr>
          <w:p w14:paraId="764E686C"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“Recession Mode”</w:t>
            </w:r>
          </w:p>
        </w:tc>
        <w:tc>
          <w:tcPr>
            <w:tcW w:w="0" w:type="auto"/>
            <w:vAlign w:val="center"/>
            <w:hideMark/>
          </w:tcPr>
          <w:p w14:paraId="3908F3C4"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Tags SCHD and OMAH for stability</w:t>
            </w:r>
          </w:p>
        </w:tc>
      </w:tr>
      <w:tr w:rsidR="00D324BC" w:rsidRPr="00D324BC" w14:paraId="3403C889" w14:textId="77777777">
        <w:trPr>
          <w:tblCellSpacing w:w="15" w:type="dxa"/>
        </w:trPr>
        <w:tc>
          <w:tcPr>
            <w:tcW w:w="0" w:type="auto"/>
            <w:vAlign w:val="center"/>
            <w:hideMark/>
          </w:tcPr>
          <w:p w14:paraId="6DA7FEE8"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“Recovery Mode”</w:t>
            </w:r>
          </w:p>
        </w:tc>
        <w:tc>
          <w:tcPr>
            <w:tcW w:w="0" w:type="auto"/>
            <w:vAlign w:val="center"/>
            <w:hideMark/>
          </w:tcPr>
          <w:p w14:paraId="60EB0AA2"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Tags SCHG for aggressive compounding</w:t>
            </w:r>
          </w:p>
        </w:tc>
      </w:tr>
      <w:tr w:rsidR="00D324BC" w:rsidRPr="00D324BC" w14:paraId="0F7DC0E0" w14:textId="77777777">
        <w:trPr>
          <w:tblCellSpacing w:w="15" w:type="dxa"/>
        </w:trPr>
        <w:tc>
          <w:tcPr>
            <w:tcW w:w="0" w:type="auto"/>
            <w:vAlign w:val="center"/>
            <w:hideMark/>
          </w:tcPr>
          <w:p w14:paraId="103107E3"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“Rate Sensitive”</w:t>
            </w:r>
          </w:p>
        </w:tc>
        <w:tc>
          <w:tcPr>
            <w:tcW w:w="0" w:type="auto"/>
            <w:vAlign w:val="center"/>
            <w:hideMark/>
          </w:tcPr>
          <w:p w14:paraId="44085A51"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Tags SCHG and OMAH to monitor during rate hikes</w:t>
            </w:r>
          </w:p>
        </w:tc>
      </w:tr>
    </w:tbl>
    <w:p w14:paraId="665D16FB"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24BC">
        <w:rPr>
          <w:rFonts w:ascii="Times New Roman" w:eastAsia="Times New Roman" w:hAnsi="Times New Roman" w:cs="Times New Roman"/>
          <w:kern w:val="0"/>
          <w14:ligatures w14:val="none"/>
        </w:rPr>
        <w:t>Use</w:t>
      </w:r>
      <w:proofErr w:type="gramEnd"/>
      <w:r w:rsidRPr="00D324BC">
        <w:rPr>
          <w:rFonts w:ascii="Times New Roman" w:eastAsia="Times New Roman" w:hAnsi="Times New Roman" w:cs="Times New Roman"/>
          <w:kern w:val="0"/>
          <w14:ligatures w14:val="none"/>
        </w:rPr>
        <w:t xml:space="preserve"> filters in Snowball to see performance under different macro conditions — helps guide future allocation shifts.</w:t>
      </w:r>
    </w:p>
    <w:p w14:paraId="1C479193"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Segoe UI Emoji" w:eastAsia="Times New Roman" w:hAnsi="Segoe UI Emoji" w:cs="Segoe UI Emoji"/>
          <w:kern w:val="0"/>
          <w14:ligatures w14:val="none"/>
        </w:rPr>
        <w:t>📊</w:t>
      </w:r>
      <w:r w:rsidRPr="00D324BC">
        <w:rPr>
          <w:rFonts w:ascii="Times New Roman" w:eastAsia="Times New Roman" w:hAnsi="Times New Roman" w:cs="Times New Roman"/>
          <w:kern w:val="0"/>
          <w14:ligatures w14:val="none"/>
        </w:rPr>
        <w:t xml:space="preserve"> Visualization Tips</w:t>
      </w:r>
    </w:p>
    <w:p w14:paraId="00A86795" w14:textId="77777777" w:rsidR="00D324BC" w:rsidRPr="00D324BC" w:rsidRDefault="00D324BC" w:rsidP="00D324B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 xml:space="preserve">Use </w:t>
      </w:r>
      <w:r w:rsidRPr="00D324BC">
        <w:rPr>
          <w:rFonts w:ascii="Times New Roman" w:eastAsia="Times New Roman" w:hAnsi="Times New Roman" w:cs="Times New Roman"/>
          <w:b/>
          <w:bCs/>
          <w:kern w:val="0"/>
          <w14:ligatures w14:val="none"/>
        </w:rPr>
        <w:t>Pie Charts</w:t>
      </w:r>
      <w:r w:rsidRPr="00D324BC">
        <w:rPr>
          <w:rFonts w:ascii="Times New Roman" w:eastAsia="Times New Roman" w:hAnsi="Times New Roman" w:cs="Times New Roman"/>
          <w:kern w:val="0"/>
          <w14:ligatures w14:val="none"/>
        </w:rPr>
        <w:t xml:space="preserve"> to view 50/30/20 split</w:t>
      </w:r>
    </w:p>
    <w:p w14:paraId="579A74ED" w14:textId="77777777" w:rsidR="00D324BC" w:rsidRPr="00D324BC" w:rsidRDefault="00D324BC" w:rsidP="00D324B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 xml:space="preserve">Set up a </w:t>
      </w:r>
      <w:proofErr w:type="gramStart"/>
      <w:r w:rsidRPr="00D324BC">
        <w:rPr>
          <w:rFonts w:ascii="Times New Roman" w:eastAsia="Times New Roman" w:hAnsi="Times New Roman" w:cs="Times New Roman"/>
          <w:kern w:val="0"/>
          <w14:ligatures w14:val="none"/>
        </w:rPr>
        <w:t>custom</w:t>
      </w:r>
      <w:proofErr w:type="gramEnd"/>
      <w:r w:rsidRPr="00D324BC">
        <w:rPr>
          <w:rFonts w:ascii="Times New Roman" w:eastAsia="Times New Roman" w:hAnsi="Times New Roman" w:cs="Times New Roman"/>
          <w:kern w:val="0"/>
          <w14:ligatures w14:val="none"/>
        </w:rPr>
        <w:t xml:space="preserve"> </w:t>
      </w:r>
      <w:r w:rsidRPr="00D324BC">
        <w:rPr>
          <w:rFonts w:ascii="Times New Roman" w:eastAsia="Times New Roman" w:hAnsi="Times New Roman" w:cs="Times New Roman"/>
          <w:b/>
          <w:bCs/>
          <w:kern w:val="0"/>
          <w14:ligatures w14:val="none"/>
        </w:rPr>
        <w:t>Category View</w:t>
      </w:r>
      <w:r w:rsidRPr="00D324BC">
        <w:rPr>
          <w:rFonts w:ascii="Times New Roman" w:eastAsia="Times New Roman" w:hAnsi="Times New Roman" w:cs="Times New Roman"/>
          <w:kern w:val="0"/>
          <w14:ligatures w14:val="none"/>
        </w:rPr>
        <w:t>: Core / Growth / Income</w:t>
      </w:r>
    </w:p>
    <w:p w14:paraId="5B8491F9" w14:textId="77777777" w:rsidR="00D324BC" w:rsidRPr="00D324BC" w:rsidRDefault="00D324BC" w:rsidP="00D324B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 xml:space="preserve">Add </w:t>
      </w:r>
      <w:r w:rsidRPr="00D324BC">
        <w:rPr>
          <w:rFonts w:ascii="Times New Roman" w:eastAsia="Times New Roman" w:hAnsi="Times New Roman" w:cs="Times New Roman"/>
          <w:b/>
          <w:bCs/>
          <w:kern w:val="0"/>
          <w14:ligatures w14:val="none"/>
        </w:rPr>
        <w:t>Income Forecast</w:t>
      </w:r>
      <w:r w:rsidRPr="00D324BC">
        <w:rPr>
          <w:rFonts w:ascii="Times New Roman" w:eastAsia="Times New Roman" w:hAnsi="Times New Roman" w:cs="Times New Roman"/>
          <w:kern w:val="0"/>
          <w14:ligatures w14:val="none"/>
        </w:rPr>
        <w:t xml:space="preserve"> chart — stack monthly yield visually</w:t>
      </w:r>
    </w:p>
    <w:p w14:paraId="07E0D5A7" w14:textId="77777777" w:rsidR="00D324BC" w:rsidRPr="00D324BC" w:rsidRDefault="00D324BC" w:rsidP="00D324B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 xml:space="preserve">Enable </w:t>
      </w:r>
      <w:r w:rsidRPr="00D324BC">
        <w:rPr>
          <w:rFonts w:ascii="Times New Roman" w:eastAsia="Times New Roman" w:hAnsi="Times New Roman" w:cs="Times New Roman"/>
          <w:b/>
          <w:bCs/>
          <w:kern w:val="0"/>
          <w14:ligatures w14:val="none"/>
        </w:rPr>
        <w:t>DRIP Tracker</w:t>
      </w:r>
      <w:r w:rsidRPr="00D324BC">
        <w:rPr>
          <w:rFonts w:ascii="Times New Roman" w:eastAsia="Times New Roman" w:hAnsi="Times New Roman" w:cs="Times New Roman"/>
          <w:kern w:val="0"/>
          <w14:ligatures w14:val="none"/>
        </w:rPr>
        <w:t xml:space="preserve"> to watch reinvested shares and compounding velocity</w:t>
      </w:r>
    </w:p>
    <w:p w14:paraId="57711320"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 xml:space="preserve">Ready for me to </w:t>
      </w:r>
      <w:proofErr w:type="gramStart"/>
      <w:r w:rsidRPr="00D324BC">
        <w:rPr>
          <w:rFonts w:ascii="Times New Roman" w:eastAsia="Times New Roman" w:hAnsi="Times New Roman" w:cs="Times New Roman"/>
          <w:kern w:val="0"/>
          <w14:ligatures w14:val="none"/>
        </w:rPr>
        <w:t>mock up</w:t>
      </w:r>
      <w:proofErr w:type="gramEnd"/>
      <w:r w:rsidRPr="00D324BC">
        <w:rPr>
          <w:rFonts w:ascii="Times New Roman" w:eastAsia="Times New Roman" w:hAnsi="Times New Roman" w:cs="Times New Roman"/>
          <w:kern w:val="0"/>
          <w14:ligatures w14:val="none"/>
        </w:rPr>
        <w:t xml:space="preserve"> your Roth curve in Google Sheets or simulate its behavior under a rate hike or recession? You’ve designed a fighter jet — now let’s test how it flies.</w:t>
      </w:r>
    </w:p>
    <w:p w14:paraId="13233AC8"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 xml:space="preserve">Once you hit </w:t>
      </w:r>
      <w:r w:rsidRPr="00D324BC">
        <w:rPr>
          <w:rFonts w:ascii="Times New Roman" w:eastAsia="Times New Roman" w:hAnsi="Times New Roman" w:cs="Times New Roman"/>
          <w:b/>
          <w:bCs/>
          <w:kern w:val="0"/>
          <w14:ligatures w14:val="none"/>
        </w:rPr>
        <w:t>200–305 shares of SCHD</w:t>
      </w:r>
      <w:r w:rsidRPr="00D324BC">
        <w:rPr>
          <w:rFonts w:ascii="Times New Roman" w:eastAsia="Times New Roman" w:hAnsi="Times New Roman" w:cs="Times New Roman"/>
          <w:kern w:val="0"/>
          <w14:ligatures w14:val="none"/>
        </w:rPr>
        <w:t xml:space="preserve">, or roughly </w:t>
      </w:r>
      <w:r w:rsidRPr="00D324BC">
        <w:rPr>
          <w:rFonts w:ascii="Times New Roman" w:eastAsia="Times New Roman" w:hAnsi="Times New Roman" w:cs="Times New Roman"/>
          <w:b/>
          <w:bCs/>
          <w:kern w:val="0"/>
          <w14:ligatures w14:val="none"/>
        </w:rPr>
        <w:t>$30/month in tax-free dividends</w:t>
      </w:r>
      <w:r w:rsidRPr="00D324BC">
        <w:rPr>
          <w:rFonts w:ascii="Times New Roman" w:eastAsia="Times New Roman" w:hAnsi="Times New Roman" w:cs="Times New Roman"/>
          <w:kern w:val="0"/>
          <w14:ligatures w14:val="none"/>
        </w:rPr>
        <w:t>, here’s how the rebalancing logic plays out:</w:t>
      </w:r>
    </w:p>
    <w:p w14:paraId="4992C88C"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Segoe UI Emoji" w:eastAsia="Times New Roman" w:hAnsi="Segoe UI Emoji" w:cs="Segoe UI Emoji"/>
          <w:kern w:val="0"/>
          <w14:ligatures w14:val="none"/>
        </w:rPr>
        <w:t>🔄</w:t>
      </w:r>
      <w:r w:rsidRPr="00D324BC">
        <w:rPr>
          <w:rFonts w:ascii="Times New Roman" w:eastAsia="Times New Roman" w:hAnsi="Times New Roman" w:cs="Times New Roman"/>
          <w:kern w:val="0"/>
          <w14:ligatures w14:val="none"/>
        </w:rPr>
        <w:t xml:space="preserve"> Rebalancing Trigger: SCHD Milestone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7"/>
        <w:gridCol w:w="6387"/>
      </w:tblGrid>
      <w:tr w:rsidR="00D324BC" w:rsidRPr="00D324BC" w14:paraId="030B0E74" w14:textId="77777777">
        <w:trPr>
          <w:tblHeader/>
          <w:tblCellSpacing w:w="15" w:type="dxa"/>
        </w:trPr>
        <w:tc>
          <w:tcPr>
            <w:tcW w:w="0" w:type="auto"/>
            <w:vAlign w:val="center"/>
            <w:hideMark/>
          </w:tcPr>
          <w:p w14:paraId="1F247E0D" w14:textId="77777777" w:rsidR="00D324BC" w:rsidRPr="00D324BC" w:rsidRDefault="00D324BC" w:rsidP="00D324B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4BC">
              <w:rPr>
                <w:rFonts w:ascii="Times New Roman" w:eastAsia="Times New Roman" w:hAnsi="Times New Roman" w:cs="Times New Roman"/>
                <w:b/>
                <w:bCs/>
                <w:kern w:val="0"/>
                <w14:ligatures w14:val="none"/>
              </w:rPr>
              <w:t>Condition Met</w:t>
            </w:r>
          </w:p>
        </w:tc>
        <w:tc>
          <w:tcPr>
            <w:tcW w:w="0" w:type="auto"/>
            <w:vAlign w:val="center"/>
            <w:hideMark/>
          </w:tcPr>
          <w:p w14:paraId="56046E5F" w14:textId="77777777" w:rsidR="00D324BC" w:rsidRPr="00D324BC" w:rsidRDefault="00D324BC" w:rsidP="00D324B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4BC">
              <w:rPr>
                <w:rFonts w:ascii="Times New Roman" w:eastAsia="Times New Roman" w:hAnsi="Times New Roman" w:cs="Times New Roman"/>
                <w:b/>
                <w:bCs/>
                <w:kern w:val="0"/>
                <w14:ligatures w14:val="none"/>
              </w:rPr>
              <w:t>Next Move</w:t>
            </w:r>
          </w:p>
        </w:tc>
      </w:tr>
      <w:tr w:rsidR="00D324BC" w:rsidRPr="00D324BC" w14:paraId="4991A60A" w14:textId="77777777">
        <w:trPr>
          <w:tblCellSpacing w:w="15" w:type="dxa"/>
        </w:trPr>
        <w:tc>
          <w:tcPr>
            <w:tcW w:w="0" w:type="auto"/>
            <w:vAlign w:val="center"/>
            <w:hideMark/>
          </w:tcPr>
          <w:p w14:paraId="5A3626BF"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SCHD ≥ 200–305 shares</w:t>
            </w:r>
          </w:p>
        </w:tc>
        <w:tc>
          <w:tcPr>
            <w:tcW w:w="0" w:type="auto"/>
            <w:vAlign w:val="center"/>
            <w:hideMark/>
          </w:tcPr>
          <w:p w14:paraId="6A79467A"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 xml:space="preserve">Shift to </w:t>
            </w:r>
            <w:r w:rsidRPr="00D324BC">
              <w:rPr>
                <w:rFonts w:ascii="Times New Roman" w:eastAsia="Times New Roman" w:hAnsi="Times New Roman" w:cs="Times New Roman"/>
                <w:b/>
                <w:bCs/>
                <w:kern w:val="0"/>
                <w14:ligatures w14:val="none"/>
              </w:rPr>
              <w:t>40% SCHD / 40% SCHG / 20% OMAH</w:t>
            </w:r>
          </w:p>
        </w:tc>
      </w:tr>
      <w:tr w:rsidR="00D324BC" w:rsidRPr="00D324BC" w14:paraId="7F7B8FAE" w14:textId="77777777">
        <w:trPr>
          <w:tblCellSpacing w:w="15" w:type="dxa"/>
        </w:trPr>
        <w:tc>
          <w:tcPr>
            <w:tcW w:w="0" w:type="auto"/>
            <w:vAlign w:val="center"/>
            <w:hideMark/>
          </w:tcPr>
          <w:p w14:paraId="739BA0CD"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lastRenderedPageBreak/>
              <w:t>SCHD dividend ≥ $30/month</w:t>
            </w:r>
          </w:p>
        </w:tc>
        <w:tc>
          <w:tcPr>
            <w:tcW w:w="0" w:type="auto"/>
            <w:vAlign w:val="center"/>
            <w:hideMark/>
          </w:tcPr>
          <w:p w14:paraId="3474CA24"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Same trigger — adjust allocation even if share count isn’t met yet</w:t>
            </w:r>
          </w:p>
        </w:tc>
      </w:tr>
    </w:tbl>
    <w:p w14:paraId="424406CA"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 xml:space="preserve">This rotation gradually increases your growth tilt (SCHG) while keeping SCHD’s </w:t>
      </w:r>
      <w:proofErr w:type="gramStart"/>
      <w:r w:rsidRPr="00D324BC">
        <w:rPr>
          <w:rFonts w:ascii="Times New Roman" w:eastAsia="Times New Roman" w:hAnsi="Times New Roman" w:cs="Times New Roman"/>
          <w:kern w:val="0"/>
          <w14:ligatures w14:val="none"/>
        </w:rPr>
        <w:t>dividend</w:t>
      </w:r>
      <w:proofErr w:type="gramEnd"/>
      <w:r w:rsidRPr="00D324BC">
        <w:rPr>
          <w:rFonts w:ascii="Times New Roman" w:eastAsia="Times New Roman" w:hAnsi="Times New Roman" w:cs="Times New Roman"/>
          <w:kern w:val="0"/>
          <w14:ligatures w14:val="none"/>
        </w:rPr>
        <w:t xml:space="preserve"> machine running, and OMAH’s monthly yield adds tactical cash flow.</w:t>
      </w:r>
    </w:p>
    <w:p w14:paraId="46C54188" w14:textId="77777777" w:rsidR="00D324BC" w:rsidRPr="00D324BC" w:rsidRDefault="00D324BC" w:rsidP="00D324BC">
      <w:p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Segoe UI Emoji" w:eastAsia="Times New Roman" w:hAnsi="Segoe UI Emoji" w:cs="Segoe UI Emoji"/>
          <w:kern w:val="0"/>
          <w14:ligatures w14:val="none"/>
        </w:rPr>
        <w:t>🧠</w:t>
      </w:r>
      <w:r w:rsidRPr="00D324BC">
        <w:rPr>
          <w:rFonts w:ascii="Times New Roman" w:eastAsia="Times New Roman" w:hAnsi="Times New Roman" w:cs="Times New Roman"/>
          <w:kern w:val="0"/>
          <w14:ligatures w14:val="none"/>
        </w:rPr>
        <w:t xml:space="preserve"> Tactical Benefits</w:t>
      </w:r>
    </w:p>
    <w:p w14:paraId="186FE98E" w14:textId="77777777" w:rsidR="00D324BC" w:rsidRPr="00D324BC" w:rsidRDefault="00D324BC" w:rsidP="00D324B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b/>
          <w:bCs/>
          <w:kern w:val="0"/>
          <w14:ligatures w14:val="none"/>
        </w:rPr>
        <w:t>SCHG’s compounding power</w:t>
      </w:r>
      <w:r w:rsidRPr="00D324BC">
        <w:rPr>
          <w:rFonts w:ascii="Times New Roman" w:eastAsia="Times New Roman" w:hAnsi="Times New Roman" w:cs="Times New Roman"/>
          <w:kern w:val="0"/>
          <w14:ligatures w14:val="none"/>
        </w:rPr>
        <w:t xml:space="preserve"> kicks in once SCHD’s income base is secure</w:t>
      </w:r>
    </w:p>
    <w:p w14:paraId="185FBCB0" w14:textId="77777777" w:rsidR="00D324BC" w:rsidRPr="00D324BC" w:rsidRDefault="00D324BC" w:rsidP="00D324B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b/>
          <w:bCs/>
          <w:kern w:val="0"/>
          <w14:ligatures w14:val="none"/>
        </w:rPr>
        <w:t>OMAH remains a yield booster</w:t>
      </w:r>
      <w:r w:rsidRPr="00D324BC">
        <w:rPr>
          <w:rFonts w:ascii="Times New Roman" w:eastAsia="Times New Roman" w:hAnsi="Times New Roman" w:cs="Times New Roman"/>
          <w:kern w:val="0"/>
          <w14:ligatures w14:val="none"/>
        </w:rPr>
        <w:t>, but capped at 20% to prevent ROC drag</w:t>
      </w:r>
    </w:p>
    <w:p w14:paraId="2BD66615" w14:textId="77777777" w:rsidR="00D324BC" w:rsidRPr="00D324BC" w:rsidRDefault="00D324BC" w:rsidP="00D324B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324BC">
        <w:rPr>
          <w:rFonts w:ascii="Times New Roman" w:eastAsia="Times New Roman" w:hAnsi="Times New Roman" w:cs="Times New Roman"/>
          <w:kern w:val="0"/>
          <w14:ligatures w14:val="none"/>
        </w:rPr>
        <w:t xml:space="preserve">Keeps Roth IRA tax-free gains diversified across </w:t>
      </w:r>
      <w:r w:rsidRPr="00D324BC">
        <w:rPr>
          <w:rFonts w:ascii="Times New Roman" w:eastAsia="Times New Roman" w:hAnsi="Times New Roman" w:cs="Times New Roman"/>
          <w:b/>
          <w:bCs/>
          <w:kern w:val="0"/>
          <w14:ligatures w14:val="none"/>
        </w:rPr>
        <w:t>yield, growth, and DRIP velocity</w:t>
      </w:r>
    </w:p>
    <w:p w14:paraId="390BED89" w14:textId="77777777" w:rsidR="003C205A" w:rsidRPr="003C205A" w:rsidRDefault="003C205A" w:rsidP="003C205A">
      <w:pPr>
        <w:spacing w:before="100" w:beforeAutospacing="1" w:after="100" w:afterAutospacing="1" w:line="240" w:lineRule="auto"/>
        <w:rPr>
          <w:rFonts w:ascii="Times New Roman" w:eastAsia="Times New Roman" w:hAnsi="Times New Roman" w:cs="Times New Roman"/>
          <w:kern w:val="0"/>
          <w14:ligatures w14:val="none"/>
        </w:rPr>
      </w:pPr>
      <w:r w:rsidRPr="003C205A">
        <w:rPr>
          <w:rFonts w:ascii="Times New Roman" w:eastAsia="Times New Roman" w:hAnsi="Times New Roman" w:cs="Times New Roman"/>
          <w:kern w:val="0"/>
          <w14:ligatures w14:val="none"/>
        </w:rPr>
        <w:t>How Long to Run the 40/40/20 Split</w:t>
      </w:r>
    </w:p>
    <w:p w14:paraId="19A47285" w14:textId="77777777" w:rsidR="003C205A" w:rsidRPr="003C205A" w:rsidRDefault="003C205A" w:rsidP="003C205A">
      <w:pPr>
        <w:spacing w:before="100" w:beforeAutospacing="1" w:after="100" w:afterAutospacing="1" w:line="240" w:lineRule="auto"/>
        <w:rPr>
          <w:rFonts w:ascii="Times New Roman" w:eastAsia="Times New Roman" w:hAnsi="Times New Roman" w:cs="Times New Roman"/>
          <w:kern w:val="0"/>
          <w14:ligatures w14:val="none"/>
        </w:rPr>
      </w:pPr>
      <w:r w:rsidRPr="003C205A">
        <w:rPr>
          <w:rFonts w:ascii="Segoe UI Emoji" w:eastAsia="Times New Roman" w:hAnsi="Segoe UI Emoji" w:cs="Segoe UI Emoji"/>
          <w:kern w:val="0"/>
          <w14:ligatures w14:val="none"/>
        </w:rPr>
        <w:t>🔁</w:t>
      </w:r>
      <w:r w:rsidRPr="003C205A">
        <w:rPr>
          <w:rFonts w:ascii="Times New Roman" w:eastAsia="Times New Roman" w:hAnsi="Times New Roman" w:cs="Times New Roman"/>
          <w:kern w:val="0"/>
          <w14:ligatures w14:val="none"/>
        </w:rPr>
        <w:t xml:space="preserve"> Ideal Timeframe:</w:t>
      </w:r>
    </w:p>
    <w:p w14:paraId="54CA124F" w14:textId="77777777" w:rsidR="003C205A" w:rsidRPr="003C205A" w:rsidRDefault="003C205A" w:rsidP="003C205A">
      <w:pPr>
        <w:spacing w:before="100" w:beforeAutospacing="1" w:after="100" w:afterAutospacing="1" w:line="240" w:lineRule="auto"/>
        <w:rPr>
          <w:rFonts w:ascii="Times New Roman" w:eastAsia="Times New Roman" w:hAnsi="Times New Roman" w:cs="Times New Roman"/>
          <w:kern w:val="0"/>
          <w14:ligatures w14:val="none"/>
        </w:rPr>
      </w:pPr>
      <w:r w:rsidRPr="003C205A">
        <w:rPr>
          <w:rFonts w:ascii="Times New Roman" w:eastAsia="Times New Roman" w:hAnsi="Times New Roman" w:cs="Times New Roman"/>
          <w:b/>
          <w:bCs/>
          <w:kern w:val="0"/>
          <w14:ligatures w14:val="none"/>
        </w:rPr>
        <w:t>3 to 5 years</w:t>
      </w:r>
      <w:r w:rsidRPr="003C205A">
        <w:rPr>
          <w:rFonts w:ascii="Times New Roman" w:eastAsia="Times New Roman" w:hAnsi="Times New Roman" w:cs="Times New Roman"/>
          <w:kern w:val="0"/>
          <w14:ligatures w14:val="none"/>
        </w:rPr>
        <w:t xml:space="preserve"> — long enough to let compounding work, DRIP snowball build, and growth assets (like SCHG) capture cyclical upside.</w:t>
      </w:r>
    </w:p>
    <w:p w14:paraId="672D512A" w14:textId="77777777" w:rsidR="003C205A" w:rsidRPr="003C205A" w:rsidRDefault="003C205A" w:rsidP="003C205A">
      <w:pPr>
        <w:spacing w:before="100" w:beforeAutospacing="1" w:after="100" w:afterAutospacing="1" w:line="240" w:lineRule="auto"/>
        <w:rPr>
          <w:rFonts w:ascii="Times New Roman" w:eastAsia="Times New Roman" w:hAnsi="Times New Roman" w:cs="Times New Roman"/>
          <w:kern w:val="0"/>
          <w14:ligatures w14:val="none"/>
        </w:rPr>
      </w:pPr>
      <w:r w:rsidRPr="003C205A">
        <w:rPr>
          <w:rFonts w:ascii="Times New Roman" w:eastAsia="Times New Roman" w:hAnsi="Times New Roman" w:cs="Times New Roman"/>
          <w:kern w:val="0"/>
          <w14:ligatures w14:val="none"/>
        </w:rPr>
        <w:t>Why:</w:t>
      </w:r>
    </w:p>
    <w:p w14:paraId="508FAABF" w14:textId="77777777" w:rsidR="003C205A" w:rsidRPr="003C205A" w:rsidRDefault="003C205A" w:rsidP="003C205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C205A">
        <w:rPr>
          <w:rFonts w:ascii="Times New Roman" w:eastAsia="Times New Roman" w:hAnsi="Times New Roman" w:cs="Times New Roman"/>
          <w:kern w:val="0"/>
          <w14:ligatures w14:val="none"/>
        </w:rPr>
        <w:t>You’ve already built the SCHD foundation (200–305 shares)</w:t>
      </w:r>
    </w:p>
    <w:p w14:paraId="32965035" w14:textId="77777777" w:rsidR="003C205A" w:rsidRPr="003C205A" w:rsidRDefault="003C205A" w:rsidP="003C205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C205A">
        <w:rPr>
          <w:rFonts w:ascii="Times New Roman" w:eastAsia="Times New Roman" w:hAnsi="Times New Roman" w:cs="Times New Roman"/>
          <w:kern w:val="0"/>
          <w14:ligatures w14:val="none"/>
        </w:rPr>
        <w:t>This allocation tilts growth, but keeps dividends strong</w:t>
      </w:r>
    </w:p>
    <w:p w14:paraId="4B8FCD88" w14:textId="77777777" w:rsidR="003C205A" w:rsidRPr="003C205A" w:rsidRDefault="003C205A" w:rsidP="003C205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C205A">
        <w:rPr>
          <w:rFonts w:ascii="Times New Roman" w:eastAsia="Times New Roman" w:hAnsi="Times New Roman" w:cs="Times New Roman"/>
          <w:kern w:val="0"/>
          <w14:ligatures w14:val="none"/>
        </w:rPr>
        <w:t>SCHG may take 2–3 market cycles to fully deliver</w:t>
      </w:r>
    </w:p>
    <w:p w14:paraId="66CCB0CC" w14:textId="77777777" w:rsidR="003C205A" w:rsidRPr="003C205A" w:rsidRDefault="003C205A" w:rsidP="003C205A">
      <w:pPr>
        <w:spacing w:before="100" w:beforeAutospacing="1" w:after="100" w:afterAutospacing="1" w:line="240" w:lineRule="auto"/>
        <w:rPr>
          <w:rFonts w:ascii="Times New Roman" w:eastAsia="Times New Roman" w:hAnsi="Times New Roman" w:cs="Times New Roman"/>
          <w:kern w:val="0"/>
          <w14:ligatures w14:val="none"/>
        </w:rPr>
      </w:pPr>
      <w:r w:rsidRPr="003C205A">
        <w:rPr>
          <w:rFonts w:ascii="Segoe UI Emoji" w:eastAsia="Times New Roman" w:hAnsi="Segoe UI Emoji" w:cs="Segoe UI Emoji"/>
          <w:kern w:val="0"/>
          <w14:ligatures w14:val="none"/>
        </w:rPr>
        <w:t>🎯</w:t>
      </w:r>
      <w:r w:rsidRPr="003C205A">
        <w:rPr>
          <w:rFonts w:ascii="Times New Roman" w:eastAsia="Times New Roman" w:hAnsi="Times New Roman" w:cs="Times New Roman"/>
          <w:kern w:val="0"/>
          <w14:ligatures w14:val="none"/>
        </w:rPr>
        <w:t xml:space="preserve"> Strategic Milestones to Monitor Instead of Time Alone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2"/>
        <w:gridCol w:w="6588"/>
      </w:tblGrid>
      <w:tr w:rsidR="003C205A" w:rsidRPr="003C205A" w14:paraId="31348F81" w14:textId="77777777">
        <w:trPr>
          <w:tblHeader/>
          <w:tblCellSpacing w:w="15" w:type="dxa"/>
        </w:trPr>
        <w:tc>
          <w:tcPr>
            <w:tcW w:w="0" w:type="auto"/>
            <w:vAlign w:val="center"/>
            <w:hideMark/>
          </w:tcPr>
          <w:p w14:paraId="55A76C82" w14:textId="77777777" w:rsidR="003C205A" w:rsidRPr="003C205A" w:rsidRDefault="003C205A" w:rsidP="003C205A">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3C205A">
              <w:rPr>
                <w:rFonts w:ascii="Times New Roman" w:eastAsia="Times New Roman" w:hAnsi="Times New Roman" w:cs="Times New Roman"/>
                <w:b/>
                <w:bCs/>
                <w:kern w:val="0"/>
                <w14:ligatures w14:val="none"/>
              </w:rPr>
              <w:t>Milestone</w:t>
            </w:r>
          </w:p>
        </w:tc>
        <w:tc>
          <w:tcPr>
            <w:tcW w:w="0" w:type="auto"/>
            <w:vAlign w:val="center"/>
            <w:hideMark/>
          </w:tcPr>
          <w:p w14:paraId="12FA8E5F" w14:textId="77777777" w:rsidR="003C205A" w:rsidRPr="003C205A" w:rsidRDefault="003C205A" w:rsidP="003C205A">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3C205A">
              <w:rPr>
                <w:rFonts w:ascii="Times New Roman" w:eastAsia="Times New Roman" w:hAnsi="Times New Roman" w:cs="Times New Roman"/>
                <w:b/>
                <w:bCs/>
                <w:kern w:val="0"/>
                <w14:ligatures w14:val="none"/>
              </w:rPr>
              <w:t>Action</w:t>
            </w:r>
          </w:p>
        </w:tc>
      </w:tr>
      <w:tr w:rsidR="003C205A" w:rsidRPr="003C205A" w14:paraId="43444B4B" w14:textId="77777777">
        <w:trPr>
          <w:tblCellSpacing w:w="15" w:type="dxa"/>
        </w:trPr>
        <w:tc>
          <w:tcPr>
            <w:tcW w:w="0" w:type="auto"/>
            <w:vAlign w:val="center"/>
            <w:hideMark/>
          </w:tcPr>
          <w:p w14:paraId="48721C28" w14:textId="77777777" w:rsidR="003C205A" w:rsidRPr="003C205A" w:rsidRDefault="003C205A" w:rsidP="003C205A">
            <w:pPr>
              <w:spacing w:before="100" w:beforeAutospacing="1" w:after="100" w:afterAutospacing="1" w:line="240" w:lineRule="auto"/>
              <w:rPr>
                <w:rFonts w:ascii="Times New Roman" w:eastAsia="Times New Roman" w:hAnsi="Times New Roman" w:cs="Times New Roman"/>
                <w:kern w:val="0"/>
                <w14:ligatures w14:val="none"/>
              </w:rPr>
            </w:pPr>
            <w:r w:rsidRPr="003C205A">
              <w:rPr>
                <w:rFonts w:ascii="Times New Roman" w:eastAsia="Times New Roman" w:hAnsi="Times New Roman" w:cs="Times New Roman"/>
                <w:kern w:val="0"/>
                <w14:ligatures w14:val="none"/>
              </w:rPr>
              <w:t>SCHG ≥ 250 shares</w:t>
            </w:r>
          </w:p>
        </w:tc>
        <w:tc>
          <w:tcPr>
            <w:tcW w:w="0" w:type="auto"/>
            <w:vAlign w:val="center"/>
            <w:hideMark/>
          </w:tcPr>
          <w:p w14:paraId="5CAF11A2" w14:textId="77777777" w:rsidR="003C205A" w:rsidRPr="003C205A" w:rsidRDefault="003C205A" w:rsidP="003C205A">
            <w:pPr>
              <w:spacing w:before="100" w:beforeAutospacing="1" w:after="100" w:afterAutospacing="1" w:line="240" w:lineRule="auto"/>
              <w:rPr>
                <w:rFonts w:ascii="Times New Roman" w:eastAsia="Times New Roman" w:hAnsi="Times New Roman" w:cs="Times New Roman"/>
                <w:kern w:val="0"/>
                <w14:ligatures w14:val="none"/>
              </w:rPr>
            </w:pPr>
            <w:r w:rsidRPr="003C205A">
              <w:rPr>
                <w:rFonts w:ascii="Times New Roman" w:eastAsia="Times New Roman" w:hAnsi="Times New Roman" w:cs="Times New Roman"/>
                <w:kern w:val="0"/>
                <w14:ligatures w14:val="none"/>
              </w:rPr>
              <w:t>Consider rebalancing to 35/45/20 to increase growth tilt further if comfortable</w:t>
            </w:r>
          </w:p>
        </w:tc>
      </w:tr>
      <w:tr w:rsidR="003C205A" w:rsidRPr="003C205A" w14:paraId="6E8E0191" w14:textId="77777777">
        <w:trPr>
          <w:tblCellSpacing w:w="15" w:type="dxa"/>
        </w:trPr>
        <w:tc>
          <w:tcPr>
            <w:tcW w:w="0" w:type="auto"/>
            <w:vAlign w:val="center"/>
            <w:hideMark/>
          </w:tcPr>
          <w:p w14:paraId="2E09551D" w14:textId="77777777" w:rsidR="003C205A" w:rsidRPr="003C205A" w:rsidRDefault="003C205A" w:rsidP="003C205A">
            <w:pPr>
              <w:spacing w:before="100" w:beforeAutospacing="1" w:after="100" w:afterAutospacing="1" w:line="240" w:lineRule="auto"/>
              <w:rPr>
                <w:rFonts w:ascii="Times New Roman" w:eastAsia="Times New Roman" w:hAnsi="Times New Roman" w:cs="Times New Roman"/>
                <w:kern w:val="0"/>
                <w14:ligatures w14:val="none"/>
              </w:rPr>
            </w:pPr>
            <w:r w:rsidRPr="003C205A">
              <w:rPr>
                <w:rFonts w:ascii="Times New Roman" w:eastAsia="Times New Roman" w:hAnsi="Times New Roman" w:cs="Times New Roman"/>
                <w:kern w:val="0"/>
                <w14:ligatures w14:val="none"/>
              </w:rPr>
              <w:t>Roth IRA ≥ $150K–$200K</w:t>
            </w:r>
          </w:p>
        </w:tc>
        <w:tc>
          <w:tcPr>
            <w:tcW w:w="0" w:type="auto"/>
            <w:vAlign w:val="center"/>
            <w:hideMark/>
          </w:tcPr>
          <w:p w14:paraId="3712FD59" w14:textId="77777777" w:rsidR="003C205A" w:rsidRPr="003C205A" w:rsidRDefault="003C205A" w:rsidP="003C205A">
            <w:pPr>
              <w:spacing w:before="100" w:beforeAutospacing="1" w:after="100" w:afterAutospacing="1" w:line="240" w:lineRule="auto"/>
              <w:rPr>
                <w:rFonts w:ascii="Times New Roman" w:eastAsia="Times New Roman" w:hAnsi="Times New Roman" w:cs="Times New Roman"/>
                <w:kern w:val="0"/>
                <w14:ligatures w14:val="none"/>
              </w:rPr>
            </w:pPr>
            <w:r w:rsidRPr="003C205A">
              <w:rPr>
                <w:rFonts w:ascii="Times New Roman" w:eastAsia="Times New Roman" w:hAnsi="Times New Roman" w:cs="Times New Roman"/>
                <w:kern w:val="0"/>
                <w14:ligatures w14:val="none"/>
              </w:rPr>
              <w:t>Reassess risk/reward — consider sector overlays</w:t>
            </w:r>
          </w:p>
        </w:tc>
      </w:tr>
      <w:tr w:rsidR="003C205A" w:rsidRPr="003C205A" w14:paraId="42FE4975" w14:textId="77777777">
        <w:trPr>
          <w:tblCellSpacing w:w="15" w:type="dxa"/>
        </w:trPr>
        <w:tc>
          <w:tcPr>
            <w:tcW w:w="0" w:type="auto"/>
            <w:vAlign w:val="center"/>
            <w:hideMark/>
          </w:tcPr>
          <w:p w14:paraId="58DF0765" w14:textId="77777777" w:rsidR="003C205A" w:rsidRPr="003C205A" w:rsidRDefault="003C205A" w:rsidP="003C205A">
            <w:pPr>
              <w:spacing w:before="100" w:beforeAutospacing="1" w:after="100" w:afterAutospacing="1" w:line="240" w:lineRule="auto"/>
              <w:rPr>
                <w:rFonts w:ascii="Times New Roman" w:eastAsia="Times New Roman" w:hAnsi="Times New Roman" w:cs="Times New Roman"/>
                <w:kern w:val="0"/>
                <w14:ligatures w14:val="none"/>
              </w:rPr>
            </w:pPr>
            <w:r w:rsidRPr="003C205A">
              <w:rPr>
                <w:rFonts w:ascii="Times New Roman" w:eastAsia="Times New Roman" w:hAnsi="Times New Roman" w:cs="Times New Roman"/>
                <w:kern w:val="0"/>
                <w14:ligatures w14:val="none"/>
              </w:rPr>
              <w:t>Monthly tax-free income ≥ $75</w:t>
            </w:r>
          </w:p>
        </w:tc>
        <w:tc>
          <w:tcPr>
            <w:tcW w:w="0" w:type="auto"/>
            <w:vAlign w:val="center"/>
            <w:hideMark/>
          </w:tcPr>
          <w:p w14:paraId="7F2B80EF" w14:textId="77777777" w:rsidR="003C205A" w:rsidRPr="003C205A" w:rsidRDefault="003C205A" w:rsidP="003C205A">
            <w:pPr>
              <w:spacing w:before="100" w:beforeAutospacing="1" w:after="100" w:afterAutospacing="1" w:line="240" w:lineRule="auto"/>
              <w:rPr>
                <w:rFonts w:ascii="Times New Roman" w:eastAsia="Times New Roman" w:hAnsi="Times New Roman" w:cs="Times New Roman"/>
                <w:kern w:val="0"/>
                <w14:ligatures w14:val="none"/>
              </w:rPr>
            </w:pPr>
            <w:r w:rsidRPr="003C205A">
              <w:rPr>
                <w:rFonts w:ascii="Times New Roman" w:eastAsia="Times New Roman" w:hAnsi="Times New Roman" w:cs="Times New Roman"/>
                <w:kern w:val="0"/>
                <w14:ligatures w14:val="none"/>
              </w:rPr>
              <w:t>Review allocation — you may shift toward preserving gains</w:t>
            </w:r>
          </w:p>
        </w:tc>
      </w:tr>
    </w:tbl>
    <w:p w14:paraId="3054F86E" w14:textId="77777777" w:rsidR="003C205A" w:rsidRPr="003C205A" w:rsidRDefault="003C205A" w:rsidP="003C205A">
      <w:pPr>
        <w:spacing w:before="100" w:beforeAutospacing="1" w:after="100" w:afterAutospacing="1" w:line="240" w:lineRule="auto"/>
        <w:rPr>
          <w:rFonts w:ascii="Times New Roman" w:eastAsia="Times New Roman" w:hAnsi="Times New Roman" w:cs="Times New Roman"/>
          <w:kern w:val="0"/>
          <w14:ligatures w14:val="none"/>
        </w:rPr>
      </w:pPr>
      <w:r w:rsidRPr="003C205A">
        <w:rPr>
          <w:rFonts w:ascii="Times New Roman" w:eastAsia="Times New Roman" w:hAnsi="Times New Roman" w:cs="Times New Roman"/>
          <w:kern w:val="0"/>
          <w14:ligatures w14:val="none"/>
        </w:rPr>
        <w:t xml:space="preserve">If any of these milestones arrive </w:t>
      </w:r>
      <w:r w:rsidRPr="003C205A">
        <w:rPr>
          <w:rFonts w:ascii="Times New Roman" w:eastAsia="Times New Roman" w:hAnsi="Times New Roman" w:cs="Times New Roman"/>
          <w:b/>
          <w:bCs/>
          <w:kern w:val="0"/>
          <w14:ligatures w14:val="none"/>
        </w:rPr>
        <w:t>before</w:t>
      </w:r>
      <w:r w:rsidRPr="003C205A">
        <w:rPr>
          <w:rFonts w:ascii="Times New Roman" w:eastAsia="Times New Roman" w:hAnsi="Times New Roman" w:cs="Times New Roman"/>
          <w:kern w:val="0"/>
          <w14:ligatures w14:val="none"/>
        </w:rPr>
        <w:t xml:space="preserve"> year 5, you can pivot sooner. Otherwise, hold steady for the full run.</w:t>
      </w:r>
    </w:p>
    <w:p w14:paraId="46CB4F27" w14:textId="77777777" w:rsidR="003C205A" w:rsidRPr="003C205A" w:rsidRDefault="003C205A" w:rsidP="003C205A">
      <w:pPr>
        <w:spacing w:before="100" w:beforeAutospacing="1" w:after="100" w:afterAutospacing="1" w:line="240" w:lineRule="auto"/>
        <w:rPr>
          <w:rFonts w:ascii="Times New Roman" w:eastAsia="Times New Roman" w:hAnsi="Times New Roman" w:cs="Times New Roman"/>
          <w:kern w:val="0"/>
          <w14:ligatures w14:val="none"/>
        </w:rPr>
      </w:pPr>
      <w:r w:rsidRPr="003C205A">
        <w:rPr>
          <w:rFonts w:ascii="Segoe UI Emoji" w:eastAsia="Times New Roman" w:hAnsi="Segoe UI Emoji" w:cs="Segoe UI Emoji"/>
          <w:kern w:val="0"/>
          <w14:ligatures w14:val="none"/>
        </w:rPr>
        <w:t>🛡️</w:t>
      </w:r>
      <w:r w:rsidRPr="003C205A">
        <w:rPr>
          <w:rFonts w:ascii="Times New Roman" w:eastAsia="Times New Roman" w:hAnsi="Times New Roman" w:cs="Times New Roman"/>
          <w:kern w:val="0"/>
          <w14:ligatures w14:val="none"/>
        </w:rPr>
        <w:t xml:space="preserve"> Watchpoints for Early Adjustment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5"/>
        <w:gridCol w:w="4368"/>
      </w:tblGrid>
      <w:tr w:rsidR="003C205A" w:rsidRPr="003C205A" w14:paraId="7CF965AC" w14:textId="77777777">
        <w:trPr>
          <w:tblHeader/>
          <w:tblCellSpacing w:w="15" w:type="dxa"/>
        </w:trPr>
        <w:tc>
          <w:tcPr>
            <w:tcW w:w="0" w:type="auto"/>
            <w:vAlign w:val="center"/>
            <w:hideMark/>
          </w:tcPr>
          <w:p w14:paraId="00A8780B" w14:textId="77777777" w:rsidR="003C205A" w:rsidRPr="003C205A" w:rsidRDefault="003C205A" w:rsidP="003C205A">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3C205A">
              <w:rPr>
                <w:rFonts w:ascii="Times New Roman" w:eastAsia="Times New Roman" w:hAnsi="Times New Roman" w:cs="Times New Roman"/>
                <w:b/>
                <w:bCs/>
                <w:kern w:val="0"/>
                <w14:ligatures w14:val="none"/>
              </w:rPr>
              <w:t>Condition</w:t>
            </w:r>
          </w:p>
        </w:tc>
        <w:tc>
          <w:tcPr>
            <w:tcW w:w="0" w:type="auto"/>
            <w:vAlign w:val="center"/>
            <w:hideMark/>
          </w:tcPr>
          <w:p w14:paraId="5A11EE8C" w14:textId="77777777" w:rsidR="003C205A" w:rsidRPr="003C205A" w:rsidRDefault="003C205A" w:rsidP="003C205A">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3C205A">
              <w:rPr>
                <w:rFonts w:ascii="Times New Roman" w:eastAsia="Times New Roman" w:hAnsi="Times New Roman" w:cs="Times New Roman"/>
                <w:b/>
                <w:bCs/>
                <w:kern w:val="0"/>
                <w14:ligatures w14:val="none"/>
              </w:rPr>
              <w:t>Suggested Action</w:t>
            </w:r>
          </w:p>
        </w:tc>
      </w:tr>
      <w:tr w:rsidR="003C205A" w:rsidRPr="003C205A" w14:paraId="0A597B3D" w14:textId="77777777">
        <w:trPr>
          <w:tblCellSpacing w:w="15" w:type="dxa"/>
        </w:trPr>
        <w:tc>
          <w:tcPr>
            <w:tcW w:w="0" w:type="auto"/>
            <w:vAlign w:val="center"/>
            <w:hideMark/>
          </w:tcPr>
          <w:p w14:paraId="06BE639C" w14:textId="77777777" w:rsidR="003C205A" w:rsidRPr="003C205A" w:rsidRDefault="003C205A" w:rsidP="003C205A">
            <w:pPr>
              <w:spacing w:before="100" w:beforeAutospacing="1" w:after="100" w:afterAutospacing="1" w:line="240" w:lineRule="auto"/>
              <w:rPr>
                <w:rFonts w:ascii="Times New Roman" w:eastAsia="Times New Roman" w:hAnsi="Times New Roman" w:cs="Times New Roman"/>
                <w:kern w:val="0"/>
                <w14:ligatures w14:val="none"/>
              </w:rPr>
            </w:pPr>
            <w:r w:rsidRPr="003C205A">
              <w:rPr>
                <w:rFonts w:ascii="Times New Roman" w:eastAsia="Times New Roman" w:hAnsi="Times New Roman" w:cs="Times New Roman"/>
                <w:kern w:val="0"/>
                <w14:ligatures w14:val="none"/>
              </w:rPr>
              <w:t>Extended recession</w:t>
            </w:r>
          </w:p>
        </w:tc>
        <w:tc>
          <w:tcPr>
            <w:tcW w:w="0" w:type="auto"/>
            <w:vAlign w:val="center"/>
            <w:hideMark/>
          </w:tcPr>
          <w:p w14:paraId="51000F58" w14:textId="77777777" w:rsidR="003C205A" w:rsidRPr="003C205A" w:rsidRDefault="003C205A" w:rsidP="003C205A">
            <w:pPr>
              <w:spacing w:before="100" w:beforeAutospacing="1" w:after="100" w:afterAutospacing="1" w:line="240" w:lineRule="auto"/>
              <w:rPr>
                <w:rFonts w:ascii="Times New Roman" w:eastAsia="Times New Roman" w:hAnsi="Times New Roman" w:cs="Times New Roman"/>
                <w:kern w:val="0"/>
                <w14:ligatures w14:val="none"/>
              </w:rPr>
            </w:pPr>
            <w:r w:rsidRPr="003C205A">
              <w:rPr>
                <w:rFonts w:ascii="Times New Roman" w:eastAsia="Times New Roman" w:hAnsi="Times New Roman" w:cs="Times New Roman"/>
                <w:kern w:val="0"/>
                <w14:ligatures w14:val="none"/>
              </w:rPr>
              <w:t>Scale back SCHG to 30% or 25%</w:t>
            </w:r>
          </w:p>
        </w:tc>
      </w:tr>
      <w:tr w:rsidR="003C205A" w:rsidRPr="003C205A" w14:paraId="40C8CF63" w14:textId="77777777">
        <w:trPr>
          <w:tblCellSpacing w:w="15" w:type="dxa"/>
        </w:trPr>
        <w:tc>
          <w:tcPr>
            <w:tcW w:w="0" w:type="auto"/>
            <w:vAlign w:val="center"/>
            <w:hideMark/>
          </w:tcPr>
          <w:p w14:paraId="25D98597" w14:textId="77777777" w:rsidR="003C205A" w:rsidRPr="003C205A" w:rsidRDefault="003C205A" w:rsidP="003C205A">
            <w:pPr>
              <w:spacing w:before="100" w:beforeAutospacing="1" w:after="100" w:afterAutospacing="1" w:line="240" w:lineRule="auto"/>
              <w:rPr>
                <w:rFonts w:ascii="Times New Roman" w:eastAsia="Times New Roman" w:hAnsi="Times New Roman" w:cs="Times New Roman"/>
                <w:kern w:val="0"/>
                <w14:ligatures w14:val="none"/>
              </w:rPr>
            </w:pPr>
            <w:r w:rsidRPr="003C205A">
              <w:rPr>
                <w:rFonts w:ascii="Times New Roman" w:eastAsia="Times New Roman" w:hAnsi="Times New Roman" w:cs="Times New Roman"/>
                <w:kern w:val="0"/>
                <w14:ligatures w14:val="none"/>
              </w:rPr>
              <w:t>Major rate hikes</w:t>
            </w:r>
          </w:p>
        </w:tc>
        <w:tc>
          <w:tcPr>
            <w:tcW w:w="0" w:type="auto"/>
            <w:vAlign w:val="center"/>
            <w:hideMark/>
          </w:tcPr>
          <w:p w14:paraId="24E6AEB3" w14:textId="77777777" w:rsidR="003C205A" w:rsidRPr="003C205A" w:rsidRDefault="003C205A" w:rsidP="003C205A">
            <w:pPr>
              <w:spacing w:before="100" w:beforeAutospacing="1" w:after="100" w:afterAutospacing="1" w:line="240" w:lineRule="auto"/>
              <w:rPr>
                <w:rFonts w:ascii="Times New Roman" w:eastAsia="Times New Roman" w:hAnsi="Times New Roman" w:cs="Times New Roman"/>
                <w:kern w:val="0"/>
                <w14:ligatures w14:val="none"/>
              </w:rPr>
            </w:pPr>
            <w:r w:rsidRPr="003C205A">
              <w:rPr>
                <w:rFonts w:ascii="Times New Roman" w:eastAsia="Times New Roman" w:hAnsi="Times New Roman" w:cs="Times New Roman"/>
                <w:kern w:val="0"/>
                <w14:ligatures w14:val="none"/>
              </w:rPr>
              <w:t>Increase SCHD up to 50%</w:t>
            </w:r>
          </w:p>
        </w:tc>
      </w:tr>
      <w:tr w:rsidR="003C205A" w:rsidRPr="003C205A" w14:paraId="16CFA54B" w14:textId="77777777">
        <w:trPr>
          <w:tblCellSpacing w:w="15" w:type="dxa"/>
        </w:trPr>
        <w:tc>
          <w:tcPr>
            <w:tcW w:w="0" w:type="auto"/>
            <w:vAlign w:val="center"/>
            <w:hideMark/>
          </w:tcPr>
          <w:p w14:paraId="72C8D1F1" w14:textId="77777777" w:rsidR="003C205A" w:rsidRPr="003C205A" w:rsidRDefault="003C205A" w:rsidP="003C205A">
            <w:pPr>
              <w:spacing w:before="100" w:beforeAutospacing="1" w:after="100" w:afterAutospacing="1" w:line="240" w:lineRule="auto"/>
              <w:rPr>
                <w:rFonts w:ascii="Times New Roman" w:eastAsia="Times New Roman" w:hAnsi="Times New Roman" w:cs="Times New Roman"/>
                <w:kern w:val="0"/>
                <w14:ligatures w14:val="none"/>
              </w:rPr>
            </w:pPr>
            <w:r w:rsidRPr="003C205A">
              <w:rPr>
                <w:rFonts w:ascii="Times New Roman" w:eastAsia="Times New Roman" w:hAnsi="Times New Roman" w:cs="Times New Roman"/>
                <w:kern w:val="0"/>
                <w14:ligatures w14:val="none"/>
              </w:rPr>
              <w:t>ROC drag from OMAH</w:t>
            </w:r>
          </w:p>
        </w:tc>
        <w:tc>
          <w:tcPr>
            <w:tcW w:w="0" w:type="auto"/>
            <w:vAlign w:val="center"/>
            <w:hideMark/>
          </w:tcPr>
          <w:p w14:paraId="1D2B079C" w14:textId="77777777" w:rsidR="003C205A" w:rsidRPr="003C205A" w:rsidRDefault="003C205A" w:rsidP="003C205A">
            <w:pPr>
              <w:spacing w:before="100" w:beforeAutospacing="1" w:after="100" w:afterAutospacing="1" w:line="240" w:lineRule="auto"/>
              <w:rPr>
                <w:rFonts w:ascii="Times New Roman" w:eastAsia="Times New Roman" w:hAnsi="Times New Roman" w:cs="Times New Roman"/>
                <w:kern w:val="0"/>
                <w14:ligatures w14:val="none"/>
              </w:rPr>
            </w:pPr>
            <w:r w:rsidRPr="003C205A">
              <w:rPr>
                <w:rFonts w:ascii="Times New Roman" w:eastAsia="Times New Roman" w:hAnsi="Times New Roman" w:cs="Times New Roman"/>
                <w:kern w:val="0"/>
                <w14:ligatures w14:val="none"/>
              </w:rPr>
              <w:t>Cap OMAH at 15%, rotate income to SCHG</w:t>
            </w:r>
          </w:p>
        </w:tc>
      </w:tr>
    </w:tbl>
    <w:p w14:paraId="3704FBDF" w14:textId="77777777" w:rsidR="003C205A" w:rsidRPr="003C205A" w:rsidRDefault="003C205A" w:rsidP="003C205A">
      <w:pPr>
        <w:spacing w:before="100" w:beforeAutospacing="1" w:after="100" w:afterAutospacing="1" w:line="240" w:lineRule="auto"/>
        <w:rPr>
          <w:rFonts w:ascii="Times New Roman" w:eastAsia="Times New Roman" w:hAnsi="Times New Roman" w:cs="Times New Roman"/>
          <w:kern w:val="0"/>
          <w14:ligatures w14:val="none"/>
        </w:rPr>
      </w:pPr>
      <w:r w:rsidRPr="003C205A">
        <w:rPr>
          <w:rFonts w:ascii="Segoe UI Emoji" w:eastAsia="Times New Roman" w:hAnsi="Segoe UI Emoji" w:cs="Segoe UI Emoji"/>
          <w:kern w:val="0"/>
          <w14:ligatures w14:val="none"/>
        </w:rPr>
        <w:lastRenderedPageBreak/>
        <w:t>🧠</w:t>
      </w:r>
      <w:r w:rsidRPr="003C205A">
        <w:rPr>
          <w:rFonts w:ascii="Times New Roman" w:eastAsia="Times New Roman" w:hAnsi="Times New Roman" w:cs="Times New Roman"/>
          <w:kern w:val="0"/>
          <w14:ligatures w14:val="none"/>
        </w:rPr>
        <w:t xml:space="preserve"> My Tactical Take</w:t>
      </w:r>
    </w:p>
    <w:p w14:paraId="553F7ABE" w14:textId="77777777" w:rsidR="003C205A" w:rsidRPr="003C205A" w:rsidRDefault="003C205A" w:rsidP="003C205A">
      <w:pPr>
        <w:spacing w:before="100" w:beforeAutospacing="1" w:after="100" w:afterAutospacing="1" w:line="240" w:lineRule="auto"/>
        <w:rPr>
          <w:rFonts w:ascii="Times New Roman" w:eastAsia="Times New Roman" w:hAnsi="Times New Roman" w:cs="Times New Roman"/>
          <w:kern w:val="0"/>
          <w14:ligatures w14:val="none"/>
        </w:rPr>
      </w:pPr>
      <w:r w:rsidRPr="003C205A">
        <w:rPr>
          <w:rFonts w:ascii="Times New Roman" w:eastAsia="Times New Roman" w:hAnsi="Times New Roman" w:cs="Times New Roman"/>
          <w:kern w:val="0"/>
          <w14:ligatures w14:val="none"/>
        </w:rPr>
        <w:t>Run the 40/40/20 until one of these happens:</w:t>
      </w:r>
    </w:p>
    <w:p w14:paraId="7F54B7F7" w14:textId="77777777" w:rsidR="003C205A" w:rsidRPr="003C205A" w:rsidRDefault="003C205A" w:rsidP="003C205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C205A">
        <w:rPr>
          <w:rFonts w:ascii="Times New Roman" w:eastAsia="Times New Roman" w:hAnsi="Times New Roman" w:cs="Times New Roman"/>
          <w:kern w:val="0"/>
          <w14:ligatures w14:val="none"/>
        </w:rPr>
        <w:t xml:space="preserve">Your </w:t>
      </w:r>
      <w:r w:rsidRPr="003C205A">
        <w:rPr>
          <w:rFonts w:ascii="Times New Roman" w:eastAsia="Times New Roman" w:hAnsi="Times New Roman" w:cs="Times New Roman"/>
          <w:b/>
          <w:bCs/>
          <w:kern w:val="0"/>
          <w14:ligatures w14:val="none"/>
        </w:rPr>
        <w:t>SCHG compounding curve</w:t>
      </w:r>
      <w:r w:rsidRPr="003C205A">
        <w:rPr>
          <w:rFonts w:ascii="Times New Roman" w:eastAsia="Times New Roman" w:hAnsi="Times New Roman" w:cs="Times New Roman"/>
          <w:kern w:val="0"/>
          <w14:ligatures w14:val="none"/>
        </w:rPr>
        <w:t xml:space="preserve"> flattens — meaning growth slows relative to income.</w:t>
      </w:r>
    </w:p>
    <w:p w14:paraId="702282FA" w14:textId="77777777" w:rsidR="003C205A" w:rsidRPr="003C205A" w:rsidRDefault="003C205A" w:rsidP="003C205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C205A">
        <w:rPr>
          <w:rFonts w:ascii="Times New Roman" w:eastAsia="Times New Roman" w:hAnsi="Times New Roman" w:cs="Times New Roman"/>
          <w:kern w:val="0"/>
          <w14:ligatures w14:val="none"/>
        </w:rPr>
        <w:t xml:space="preserve">Your </w:t>
      </w:r>
      <w:r w:rsidRPr="003C205A">
        <w:rPr>
          <w:rFonts w:ascii="Times New Roman" w:eastAsia="Times New Roman" w:hAnsi="Times New Roman" w:cs="Times New Roman"/>
          <w:b/>
          <w:bCs/>
          <w:kern w:val="0"/>
          <w14:ligatures w14:val="none"/>
        </w:rPr>
        <w:t>income goal is hit</w:t>
      </w:r>
      <w:r w:rsidRPr="003C205A">
        <w:rPr>
          <w:rFonts w:ascii="Times New Roman" w:eastAsia="Times New Roman" w:hAnsi="Times New Roman" w:cs="Times New Roman"/>
          <w:kern w:val="0"/>
          <w14:ligatures w14:val="none"/>
        </w:rPr>
        <w:t xml:space="preserve"> — then you pivot to protect and preserve.</w:t>
      </w:r>
    </w:p>
    <w:p w14:paraId="7707A196" w14:textId="77777777" w:rsidR="003C205A" w:rsidRPr="003C205A" w:rsidRDefault="003C205A" w:rsidP="003C205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C205A">
        <w:rPr>
          <w:rFonts w:ascii="Times New Roman" w:eastAsia="Times New Roman" w:hAnsi="Times New Roman" w:cs="Times New Roman"/>
          <w:kern w:val="0"/>
          <w14:ligatures w14:val="none"/>
        </w:rPr>
        <w:t xml:space="preserve">You want to </w:t>
      </w:r>
      <w:r w:rsidRPr="003C205A">
        <w:rPr>
          <w:rFonts w:ascii="Times New Roman" w:eastAsia="Times New Roman" w:hAnsi="Times New Roman" w:cs="Times New Roman"/>
          <w:b/>
          <w:bCs/>
          <w:kern w:val="0"/>
          <w14:ligatures w14:val="none"/>
        </w:rPr>
        <w:t>add a new overlay or rotate sectors</w:t>
      </w:r>
      <w:r w:rsidRPr="003C205A">
        <w:rPr>
          <w:rFonts w:ascii="Times New Roman" w:eastAsia="Times New Roman" w:hAnsi="Times New Roman" w:cs="Times New Roman"/>
          <w:kern w:val="0"/>
          <w14:ligatures w14:val="none"/>
        </w:rPr>
        <w:t xml:space="preserve"> for macro positioning.</w:t>
      </w:r>
    </w:p>
    <w:p w14:paraId="7D43B04E" w14:textId="77777777" w:rsidR="003C205A" w:rsidRPr="003C205A" w:rsidRDefault="003C205A" w:rsidP="003C205A">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C205A">
        <w:rPr>
          <w:rFonts w:ascii="Times New Roman" w:eastAsia="Times New Roman" w:hAnsi="Times New Roman" w:cs="Times New Roman"/>
          <w:kern w:val="0"/>
          <w14:ligatures w14:val="none"/>
        </w:rPr>
        <w:t>erfect</w:t>
      </w:r>
      <w:proofErr w:type="spellEnd"/>
      <w:r w:rsidRPr="003C205A">
        <w:rPr>
          <w:rFonts w:ascii="Times New Roman" w:eastAsia="Times New Roman" w:hAnsi="Times New Roman" w:cs="Times New Roman"/>
          <w:kern w:val="0"/>
          <w14:ligatures w14:val="none"/>
        </w:rPr>
        <w:t xml:space="preserve"> — I’ll get cracking on a lean Google Sheets tracker that includes:</w:t>
      </w:r>
    </w:p>
    <w:p w14:paraId="28CF91B4" w14:textId="77777777" w:rsidR="003C205A" w:rsidRPr="003C205A" w:rsidRDefault="003C205A" w:rsidP="003C205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C205A">
        <w:rPr>
          <w:rFonts w:ascii="Segoe UI Emoji" w:eastAsia="Times New Roman" w:hAnsi="Segoe UI Emoji" w:cs="Segoe UI Emoji"/>
          <w:kern w:val="0"/>
          <w14:ligatures w14:val="none"/>
        </w:rPr>
        <w:t>✅</w:t>
      </w:r>
      <w:r w:rsidRPr="003C205A">
        <w:rPr>
          <w:rFonts w:ascii="Times New Roman" w:eastAsia="Times New Roman" w:hAnsi="Times New Roman" w:cs="Times New Roman"/>
          <w:kern w:val="0"/>
          <w14:ligatures w14:val="none"/>
        </w:rPr>
        <w:t xml:space="preserve"> </w:t>
      </w:r>
      <w:r w:rsidRPr="003C205A">
        <w:rPr>
          <w:rFonts w:ascii="Times New Roman" w:eastAsia="Times New Roman" w:hAnsi="Times New Roman" w:cs="Times New Roman"/>
          <w:b/>
          <w:bCs/>
          <w:kern w:val="0"/>
          <w14:ligatures w14:val="none"/>
        </w:rPr>
        <w:t>Auto-milestone toggles</w:t>
      </w:r>
      <w:r w:rsidRPr="003C205A">
        <w:rPr>
          <w:rFonts w:ascii="Times New Roman" w:eastAsia="Times New Roman" w:hAnsi="Times New Roman" w:cs="Times New Roman"/>
          <w:kern w:val="0"/>
          <w14:ligatures w14:val="none"/>
        </w:rPr>
        <w:t xml:space="preserve"> for SCHG share accumulation, Roth IRA value growth, and monthly income targets</w:t>
      </w:r>
    </w:p>
    <w:p w14:paraId="3E15797D" w14:textId="77777777" w:rsidR="003C205A" w:rsidRPr="003C205A" w:rsidRDefault="003C205A" w:rsidP="003C205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C205A">
        <w:rPr>
          <w:rFonts w:ascii="Segoe UI Emoji" w:eastAsia="Times New Roman" w:hAnsi="Segoe UI Emoji" w:cs="Segoe UI Emoji"/>
          <w:kern w:val="0"/>
          <w14:ligatures w14:val="none"/>
        </w:rPr>
        <w:t>📈</w:t>
      </w:r>
      <w:r w:rsidRPr="003C205A">
        <w:rPr>
          <w:rFonts w:ascii="Times New Roman" w:eastAsia="Times New Roman" w:hAnsi="Times New Roman" w:cs="Times New Roman"/>
          <w:kern w:val="0"/>
          <w14:ligatures w14:val="none"/>
        </w:rPr>
        <w:t xml:space="preserve"> </w:t>
      </w:r>
      <w:r w:rsidRPr="003C205A">
        <w:rPr>
          <w:rFonts w:ascii="Times New Roman" w:eastAsia="Times New Roman" w:hAnsi="Times New Roman" w:cs="Times New Roman"/>
          <w:b/>
          <w:bCs/>
          <w:kern w:val="0"/>
          <w14:ligatures w14:val="none"/>
        </w:rPr>
        <w:t>Visual compounding curves</w:t>
      </w:r>
      <w:r w:rsidRPr="003C205A">
        <w:rPr>
          <w:rFonts w:ascii="Times New Roman" w:eastAsia="Times New Roman" w:hAnsi="Times New Roman" w:cs="Times New Roman"/>
          <w:kern w:val="0"/>
          <w14:ligatures w14:val="none"/>
        </w:rPr>
        <w:t xml:space="preserve"> to show DRIP impact and growth trends</w:t>
      </w:r>
    </w:p>
    <w:p w14:paraId="58E274BE" w14:textId="77777777" w:rsidR="003C205A" w:rsidRPr="003C205A" w:rsidRDefault="003C205A" w:rsidP="003C205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C205A">
        <w:rPr>
          <w:rFonts w:ascii="Segoe UI Emoji" w:eastAsia="Times New Roman" w:hAnsi="Segoe UI Emoji" w:cs="Segoe UI Emoji"/>
          <w:kern w:val="0"/>
          <w14:ligatures w14:val="none"/>
        </w:rPr>
        <w:t>🧠</w:t>
      </w:r>
      <w:r w:rsidRPr="003C205A">
        <w:rPr>
          <w:rFonts w:ascii="Times New Roman" w:eastAsia="Times New Roman" w:hAnsi="Times New Roman" w:cs="Times New Roman"/>
          <w:kern w:val="0"/>
          <w14:ligatures w14:val="none"/>
        </w:rPr>
        <w:t xml:space="preserve"> </w:t>
      </w:r>
      <w:r w:rsidRPr="003C205A">
        <w:rPr>
          <w:rFonts w:ascii="Times New Roman" w:eastAsia="Times New Roman" w:hAnsi="Times New Roman" w:cs="Times New Roman"/>
          <w:b/>
          <w:bCs/>
          <w:kern w:val="0"/>
          <w14:ligatures w14:val="none"/>
        </w:rPr>
        <w:t>Alerts for macro-driven rebalancing</w:t>
      </w:r>
      <w:r w:rsidRPr="003C205A">
        <w:rPr>
          <w:rFonts w:ascii="Times New Roman" w:eastAsia="Times New Roman" w:hAnsi="Times New Roman" w:cs="Times New Roman"/>
          <w:kern w:val="0"/>
          <w14:ligatures w14:val="none"/>
        </w:rPr>
        <w:t xml:space="preserve"> (recession mode, rate hikes, ROC flags)</w:t>
      </w:r>
    </w:p>
    <w:p w14:paraId="02A5900B" w14:textId="77777777" w:rsidR="003C205A" w:rsidRPr="003C205A" w:rsidRDefault="003C205A" w:rsidP="003C205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C205A">
        <w:rPr>
          <w:rFonts w:ascii="Segoe UI Emoji" w:eastAsia="Times New Roman" w:hAnsi="Segoe UI Emoji" w:cs="Segoe UI Emoji"/>
          <w:kern w:val="0"/>
          <w14:ligatures w14:val="none"/>
        </w:rPr>
        <w:t>🛠️</w:t>
      </w:r>
      <w:r w:rsidRPr="003C205A">
        <w:rPr>
          <w:rFonts w:ascii="Times New Roman" w:eastAsia="Times New Roman" w:hAnsi="Times New Roman" w:cs="Times New Roman"/>
          <w:kern w:val="0"/>
          <w14:ligatures w14:val="none"/>
        </w:rPr>
        <w:t xml:space="preserve"> </w:t>
      </w:r>
      <w:r w:rsidRPr="003C205A">
        <w:rPr>
          <w:rFonts w:ascii="Times New Roman" w:eastAsia="Times New Roman" w:hAnsi="Times New Roman" w:cs="Times New Roman"/>
          <w:b/>
          <w:bCs/>
          <w:kern w:val="0"/>
          <w14:ligatures w14:val="none"/>
        </w:rPr>
        <w:t>Simple logic gates</w:t>
      </w:r>
      <w:r w:rsidRPr="003C205A">
        <w:rPr>
          <w:rFonts w:ascii="Times New Roman" w:eastAsia="Times New Roman" w:hAnsi="Times New Roman" w:cs="Times New Roman"/>
          <w:kern w:val="0"/>
          <w14:ligatures w14:val="none"/>
        </w:rPr>
        <w:t xml:space="preserve"> to prompt when to shift to a more defensive or growth-heavy tilt</w:t>
      </w:r>
    </w:p>
    <w:p w14:paraId="2493A281" w14:textId="77777777" w:rsidR="003C205A" w:rsidRPr="003C205A" w:rsidRDefault="003C205A" w:rsidP="003C205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C205A">
        <w:rPr>
          <w:rFonts w:ascii="Segoe UI Emoji" w:eastAsia="Times New Roman" w:hAnsi="Segoe UI Emoji" w:cs="Segoe UI Emoji"/>
          <w:kern w:val="0"/>
          <w14:ligatures w14:val="none"/>
        </w:rPr>
        <w:t>🔄</w:t>
      </w:r>
      <w:r w:rsidRPr="003C205A">
        <w:rPr>
          <w:rFonts w:ascii="Times New Roman" w:eastAsia="Times New Roman" w:hAnsi="Times New Roman" w:cs="Times New Roman"/>
          <w:kern w:val="0"/>
          <w14:ligatures w14:val="none"/>
        </w:rPr>
        <w:t xml:space="preserve"> </w:t>
      </w:r>
      <w:r w:rsidRPr="003C205A">
        <w:rPr>
          <w:rFonts w:ascii="Times New Roman" w:eastAsia="Times New Roman" w:hAnsi="Times New Roman" w:cs="Times New Roman"/>
          <w:b/>
          <w:bCs/>
          <w:kern w:val="0"/>
          <w14:ligatures w14:val="none"/>
        </w:rPr>
        <w:t>Timeline tracker</w:t>
      </w:r>
      <w:r w:rsidRPr="003C205A">
        <w:rPr>
          <w:rFonts w:ascii="Times New Roman" w:eastAsia="Times New Roman" w:hAnsi="Times New Roman" w:cs="Times New Roman"/>
          <w:kern w:val="0"/>
          <w14:ligatures w14:val="none"/>
        </w:rPr>
        <w:t xml:space="preserve"> that maps the 3–</w:t>
      </w:r>
      <w:proofErr w:type="gramStart"/>
      <w:r w:rsidRPr="003C205A">
        <w:rPr>
          <w:rFonts w:ascii="Times New Roman" w:eastAsia="Times New Roman" w:hAnsi="Times New Roman" w:cs="Times New Roman"/>
          <w:kern w:val="0"/>
          <w14:ligatures w14:val="none"/>
        </w:rPr>
        <w:t>5 year</w:t>
      </w:r>
      <w:proofErr w:type="gramEnd"/>
      <w:r w:rsidRPr="003C205A">
        <w:rPr>
          <w:rFonts w:ascii="Times New Roman" w:eastAsia="Times New Roman" w:hAnsi="Times New Roman" w:cs="Times New Roman"/>
          <w:kern w:val="0"/>
          <w14:ligatures w14:val="none"/>
        </w:rPr>
        <w:t xml:space="preserve"> window and highlights pivot points</w:t>
      </w:r>
    </w:p>
    <w:p w14:paraId="4ECE04A8" w14:textId="77777777" w:rsidR="003C205A" w:rsidRPr="003C205A" w:rsidRDefault="003C205A" w:rsidP="003C205A">
      <w:pPr>
        <w:spacing w:before="100" w:beforeAutospacing="1" w:after="100" w:afterAutospacing="1" w:line="240" w:lineRule="auto"/>
        <w:rPr>
          <w:rFonts w:ascii="Times New Roman" w:eastAsia="Times New Roman" w:hAnsi="Times New Roman" w:cs="Times New Roman"/>
          <w:kern w:val="0"/>
          <w14:ligatures w14:val="none"/>
        </w:rPr>
      </w:pPr>
      <w:r w:rsidRPr="003C205A">
        <w:rPr>
          <w:rFonts w:ascii="Times New Roman" w:eastAsia="Times New Roman" w:hAnsi="Times New Roman" w:cs="Times New Roman"/>
          <w:kern w:val="0"/>
          <w14:ligatures w14:val="none"/>
        </w:rPr>
        <w:t xml:space="preserve">I’ll make sure every piece connects directly to your rebalancing logic. Once it’s ready, I’ll drop in the formulas and layout right here so you can copy it into your dashboard with zero friction. Stay </w:t>
      </w:r>
      <w:proofErr w:type="gramStart"/>
      <w:r w:rsidRPr="003C205A">
        <w:rPr>
          <w:rFonts w:ascii="Times New Roman" w:eastAsia="Times New Roman" w:hAnsi="Times New Roman" w:cs="Times New Roman"/>
          <w:kern w:val="0"/>
          <w14:ligatures w14:val="none"/>
        </w:rPr>
        <w:t>tuned —</w:t>
      </w:r>
      <w:proofErr w:type="gramEnd"/>
      <w:r w:rsidRPr="003C205A">
        <w:rPr>
          <w:rFonts w:ascii="Times New Roman" w:eastAsia="Times New Roman" w:hAnsi="Times New Roman" w:cs="Times New Roman"/>
          <w:kern w:val="0"/>
          <w14:ligatures w14:val="none"/>
        </w:rPr>
        <w:t xml:space="preserve"> this sheet’s </w:t>
      </w:r>
      <w:proofErr w:type="spellStart"/>
      <w:r w:rsidRPr="003C205A">
        <w:rPr>
          <w:rFonts w:ascii="Times New Roman" w:eastAsia="Times New Roman" w:hAnsi="Times New Roman" w:cs="Times New Roman"/>
          <w:kern w:val="0"/>
          <w14:ligatures w14:val="none"/>
        </w:rPr>
        <w:t>gonna</w:t>
      </w:r>
      <w:proofErr w:type="spellEnd"/>
      <w:r w:rsidRPr="003C205A">
        <w:rPr>
          <w:rFonts w:ascii="Times New Roman" w:eastAsia="Times New Roman" w:hAnsi="Times New Roman" w:cs="Times New Roman"/>
          <w:kern w:val="0"/>
          <w14:ligatures w14:val="none"/>
        </w:rPr>
        <w:t xml:space="preserve"> be smarter than most advisors. Let’s roll it forward.</w:t>
      </w:r>
    </w:p>
    <w:p w14:paraId="1ABD0DCE"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How Long to Run the 40/40/20 Split</w:t>
      </w:r>
    </w:p>
    <w:p w14:paraId="61C7465D"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Segoe UI Emoji" w:eastAsia="Times New Roman" w:hAnsi="Segoe UI Emoji" w:cs="Segoe UI Emoji"/>
          <w:kern w:val="0"/>
          <w14:ligatures w14:val="none"/>
        </w:rPr>
        <w:t>🔁</w:t>
      </w:r>
      <w:r w:rsidRPr="0040029F">
        <w:rPr>
          <w:rFonts w:ascii="Times New Roman" w:eastAsia="Times New Roman" w:hAnsi="Times New Roman" w:cs="Times New Roman"/>
          <w:kern w:val="0"/>
          <w14:ligatures w14:val="none"/>
        </w:rPr>
        <w:t xml:space="preserve"> Ideal Timeframe:</w:t>
      </w:r>
    </w:p>
    <w:p w14:paraId="34E35645"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b/>
          <w:bCs/>
          <w:kern w:val="0"/>
          <w14:ligatures w14:val="none"/>
        </w:rPr>
        <w:t>3 to 5 years</w:t>
      </w:r>
      <w:r w:rsidRPr="0040029F">
        <w:rPr>
          <w:rFonts w:ascii="Times New Roman" w:eastAsia="Times New Roman" w:hAnsi="Times New Roman" w:cs="Times New Roman"/>
          <w:kern w:val="0"/>
          <w14:ligatures w14:val="none"/>
        </w:rPr>
        <w:t xml:space="preserve"> — long enough to let compounding work, DRIP snowball build, and growth assets (like SCHG) capture cyclical upside.</w:t>
      </w:r>
    </w:p>
    <w:p w14:paraId="107171E8"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Why:</w:t>
      </w:r>
    </w:p>
    <w:p w14:paraId="6B2B86C7" w14:textId="77777777" w:rsidR="0040029F" w:rsidRPr="0040029F" w:rsidRDefault="0040029F" w:rsidP="0040029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You’ve already built the SCHD foundation (200–305 shares)</w:t>
      </w:r>
    </w:p>
    <w:p w14:paraId="7FDE74A7" w14:textId="77777777" w:rsidR="0040029F" w:rsidRPr="0040029F" w:rsidRDefault="0040029F" w:rsidP="0040029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This allocation tilts growth, but keeps dividends strong</w:t>
      </w:r>
    </w:p>
    <w:p w14:paraId="142E2E52" w14:textId="77777777" w:rsidR="0040029F" w:rsidRPr="0040029F" w:rsidRDefault="0040029F" w:rsidP="0040029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SCHG may take 2–3 market cycles to fully deliver</w:t>
      </w:r>
    </w:p>
    <w:p w14:paraId="4AB3B8CF"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Segoe UI Emoji" w:eastAsia="Times New Roman" w:hAnsi="Segoe UI Emoji" w:cs="Segoe UI Emoji"/>
          <w:kern w:val="0"/>
          <w14:ligatures w14:val="none"/>
        </w:rPr>
        <w:t>🎯</w:t>
      </w:r>
      <w:r w:rsidRPr="0040029F">
        <w:rPr>
          <w:rFonts w:ascii="Times New Roman" w:eastAsia="Times New Roman" w:hAnsi="Times New Roman" w:cs="Times New Roman"/>
          <w:kern w:val="0"/>
          <w14:ligatures w14:val="none"/>
        </w:rPr>
        <w:t xml:space="preserve"> Strategic Milestones to Monitor Instead of Time Alone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2"/>
        <w:gridCol w:w="6588"/>
      </w:tblGrid>
      <w:tr w:rsidR="0040029F" w:rsidRPr="0040029F" w14:paraId="14D80B03" w14:textId="77777777">
        <w:trPr>
          <w:tblHeader/>
          <w:tblCellSpacing w:w="15" w:type="dxa"/>
        </w:trPr>
        <w:tc>
          <w:tcPr>
            <w:tcW w:w="0" w:type="auto"/>
            <w:vAlign w:val="center"/>
            <w:hideMark/>
          </w:tcPr>
          <w:p w14:paraId="6BC5BFCD" w14:textId="77777777" w:rsidR="0040029F" w:rsidRPr="0040029F" w:rsidRDefault="0040029F" w:rsidP="0040029F">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40029F">
              <w:rPr>
                <w:rFonts w:ascii="Times New Roman" w:eastAsia="Times New Roman" w:hAnsi="Times New Roman" w:cs="Times New Roman"/>
                <w:b/>
                <w:bCs/>
                <w:kern w:val="0"/>
                <w14:ligatures w14:val="none"/>
              </w:rPr>
              <w:t>Milestone</w:t>
            </w:r>
          </w:p>
        </w:tc>
        <w:tc>
          <w:tcPr>
            <w:tcW w:w="0" w:type="auto"/>
            <w:vAlign w:val="center"/>
            <w:hideMark/>
          </w:tcPr>
          <w:p w14:paraId="1C5C1D2D" w14:textId="77777777" w:rsidR="0040029F" w:rsidRPr="0040029F" w:rsidRDefault="0040029F" w:rsidP="0040029F">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40029F">
              <w:rPr>
                <w:rFonts w:ascii="Times New Roman" w:eastAsia="Times New Roman" w:hAnsi="Times New Roman" w:cs="Times New Roman"/>
                <w:b/>
                <w:bCs/>
                <w:kern w:val="0"/>
                <w14:ligatures w14:val="none"/>
              </w:rPr>
              <w:t>Action</w:t>
            </w:r>
          </w:p>
        </w:tc>
      </w:tr>
      <w:tr w:rsidR="0040029F" w:rsidRPr="0040029F" w14:paraId="62A6A584" w14:textId="77777777">
        <w:trPr>
          <w:tblCellSpacing w:w="15" w:type="dxa"/>
        </w:trPr>
        <w:tc>
          <w:tcPr>
            <w:tcW w:w="0" w:type="auto"/>
            <w:vAlign w:val="center"/>
            <w:hideMark/>
          </w:tcPr>
          <w:p w14:paraId="3F2B2664"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SCHG ≥ 250 shares</w:t>
            </w:r>
          </w:p>
        </w:tc>
        <w:tc>
          <w:tcPr>
            <w:tcW w:w="0" w:type="auto"/>
            <w:vAlign w:val="center"/>
            <w:hideMark/>
          </w:tcPr>
          <w:p w14:paraId="756C9BEC"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Consider rebalancing to 35/45/20 to increase growth tilt further if comfortable</w:t>
            </w:r>
          </w:p>
        </w:tc>
      </w:tr>
      <w:tr w:rsidR="0040029F" w:rsidRPr="0040029F" w14:paraId="7DD71836" w14:textId="77777777">
        <w:trPr>
          <w:tblCellSpacing w:w="15" w:type="dxa"/>
        </w:trPr>
        <w:tc>
          <w:tcPr>
            <w:tcW w:w="0" w:type="auto"/>
            <w:vAlign w:val="center"/>
            <w:hideMark/>
          </w:tcPr>
          <w:p w14:paraId="2E28B1AA"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Roth IRA ≥ $150K–$200K</w:t>
            </w:r>
          </w:p>
        </w:tc>
        <w:tc>
          <w:tcPr>
            <w:tcW w:w="0" w:type="auto"/>
            <w:vAlign w:val="center"/>
            <w:hideMark/>
          </w:tcPr>
          <w:p w14:paraId="6A349222"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Reassess risk/reward — consider sector overlays</w:t>
            </w:r>
          </w:p>
        </w:tc>
      </w:tr>
      <w:tr w:rsidR="0040029F" w:rsidRPr="0040029F" w14:paraId="3A469C64" w14:textId="77777777">
        <w:trPr>
          <w:tblCellSpacing w:w="15" w:type="dxa"/>
        </w:trPr>
        <w:tc>
          <w:tcPr>
            <w:tcW w:w="0" w:type="auto"/>
            <w:vAlign w:val="center"/>
            <w:hideMark/>
          </w:tcPr>
          <w:p w14:paraId="3FC8C51B"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Monthly tax-free income ≥ $75</w:t>
            </w:r>
          </w:p>
        </w:tc>
        <w:tc>
          <w:tcPr>
            <w:tcW w:w="0" w:type="auto"/>
            <w:vAlign w:val="center"/>
            <w:hideMark/>
          </w:tcPr>
          <w:p w14:paraId="143E6F75"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Review allocation — you may shift toward preserving gains</w:t>
            </w:r>
          </w:p>
        </w:tc>
      </w:tr>
    </w:tbl>
    <w:p w14:paraId="41EA8DB5"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lastRenderedPageBreak/>
        <w:t xml:space="preserve">If any of these milestones arrive </w:t>
      </w:r>
      <w:r w:rsidRPr="0040029F">
        <w:rPr>
          <w:rFonts w:ascii="Times New Roman" w:eastAsia="Times New Roman" w:hAnsi="Times New Roman" w:cs="Times New Roman"/>
          <w:b/>
          <w:bCs/>
          <w:kern w:val="0"/>
          <w14:ligatures w14:val="none"/>
        </w:rPr>
        <w:t>before</w:t>
      </w:r>
      <w:r w:rsidRPr="0040029F">
        <w:rPr>
          <w:rFonts w:ascii="Times New Roman" w:eastAsia="Times New Roman" w:hAnsi="Times New Roman" w:cs="Times New Roman"/>
          <w:kern w:val="0"/>
          <w14:ligatures w14:val="none"/>
        </w:rPr>
        <w:t xml:space="preserve"> year 5, you can pivot sooner. Otherwise, hold steady for the full run.</w:t>
      </w:r>
    </w:p>
    <w:p w14:paraId="5E4B2960"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Segoe UI Emoji" w:eastAsia="Times New Roman" w:hAnsi="Segoe UI Emoji" w:cs="Segoe UI Emoji"/>
          <w:kern w:val="0"/>
          <w14:ligatures w14:val="none"/>
        </w:rPr>
        <w:t>🛡️</w:t>
      </w:r>
      <w:r w:rsidRPr="0040029F">
        <w:rPr>
          <w:rFonts w:ascii="Times New Roman" w:eastAsia="Times New Roman" w:hAnsi="Times New Roman" w:cs="Times New Roman"/>
          <w:kern w:val="0"/>
          <w14:ligatures w14:val="none"/>
        </w:rPr>
        <w:t xml:space="preserve"> Watchpoints for Early Adjustment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5"/>
        <w:gridCol w:w="4368"/>
      </w:tblGrid>
      <w:tr w:rsidR="0040029F" w:rsidRPr="0040029F" w14:paraId="2AC96FA1" w14:textId="77777777">
        <w:trPr>
          <w:tblHeader/>
          <w:tblCellSpacing w:w="15" w:type="dxa"/>
        </w:trPr>
        <w:tc>
          <w:tcPr>
            <w:tcW w:w="0" w:type="auto"/>
            <w:vAlign w:val="center"/>
            <w:hideMark/>
          </w:tcPr>
          <w:p w14:paraId="047F32CD" w14:textId="77777777" w:rsidR="0040029F" w:rsidRPr="0040029F" w:rsidRDefault="0040029F" w:rsidP="0040029F">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40029F">
              <w:rPr>
                <w:rFonts w:ascii="Times New Roman" w:eastAsia="Times New Roman" w:hAnsi="Times New Roman" w:cs="Times New Roman"/>
                <w:b/>
                <w:bCs/>
                <w:kern w:val="0"/>
                <w14:ligatures w14:val="none"/>
              </w:rPr>
              <w:t>Condition</w:t>
            </w:r>
          </w:p>
        </w:tc>
        <w:tc>
          <w:tcPr>
            <w:tcW w:w="0" w:type="auto"/>
            <w:vAlign w:val="center"/>
            <w:hideMark/>
          </w:tcPr>
          <w:p w14:paraId="1ECC9DAB" w14:textId="77777777" w:rsidR="0040029F" w:rsidRPr="0040029F" w:rsidRDefault="0040029F" w:rsidP="0040029F">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40029F">
              <w:rPr>
                <w:rFonts w:ascii="Times New Roman" w:eastAsia="Times New Roman" w:hAnsi="Times New Roman" w:cs="Times New Roman"/>
                <w:b/>
                <w:bCs/>
                <w:kern w:val="0"/>
                <w14:ligatures w14:val="none"/>
              </w:rPr>
              <w:t>Suggested Action</w:t>
            </w:r>
          </w:p>
        </w:tc>
      </w:tr>
      <w:tr w:rsidR="0040029F" w:rsidRPr="0040029F" w14:paraId="40462617" w14:textId="77777777">
        <w:trPr>
          <w:tblCellSpacing w:w="15" w:type="dxa"/>
        </w:trPr>
        <w:tc>
          <w:tcPr>
            <w:tcW w:w="0" w:type="auto"/>
            <w:vAlign w:val="center"/>
            <w:hideMark/>
          </w:tcPr>
          <w:p w14:paraId="0CCC4A69"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Extended recession</w:t>
            </w:r>
          </w:p>
        </w:tc>
        <w:tc>
          <w:tcPr>
            <w:tcW w:w="0" w:type="auto"/>
            <w:vAlign w:val="center"/>
            <w:hideMark/>
          </w:tcPr>
          <w:p w14:paraId="144F463C"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Scale back SCHG to 30% or 25%</w:t>
            </w:r>
          </w:p>
        </w:tc>
      </w:tr>
      <w:tr w:rsidR="0040029F" w:rsidRPr="0040029F" w14:paraId="1ACD0A6C" w14:textId="77777777">
        <w:trPr>
          <w:tblCellSpacing w:w="15" w:type="dxa"/>
        </w:trPr>
        <w:tc>
          <w:tcPr>
            <w:tcW w:w="0" w:type="auto"/>
            <w:vAlign w:val="center"/>
            <w:hideMark/>
          </w:tcPr>
          <w:p w14:paraId="5E302655"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Major rate hikes</w:t>
            </w:r>
          </w:p>
        </w:tc>
        <w:tc>
          <w:tcPr>
            <w:tcW w:w="0" w:type="auto"/>
            <w:vAlign w:val="center"/>
            <w:hideMark/>
          </w:tcPr>
          <w:p w14:paraId="783B6CE2"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Increase SCHD up to 50%</w:t>
            </w:r>
          </w:p>
        </w:tc>
      </w:tr>
      <w:tr w:rsidR="0040029F" w:rsidRPr="0040029F" w14:paraId="2219AE08" w14:textId="77777777">
        <w:trPr>
          <w:tblCellSpacing w:w="15" w:type="dxa"/>
        </w:trPr>
        <w:tc>
          <w:tcPr>
            <w:tcW w:w="0" w:type="auto"/>
            <w:vAlign w:val="center"/>
            <w:hideMark/>
          </w:tcPr>
          <w:p w14:paraId="47158F80"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ROC drag from OMAH</w:t>
            </w:r>
          </w:p>
        </w:tc>
        <w:tc>
          <w:tcPr>
            <w:tcW w:w="0" w:type="auto"/>
            <w:vAlign w:val="center"/>
            <w:hideMark/>
          </w:tcPr>
          <w:p w14:paraId="212EF92B"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Cap OMAH at 15%, rotate income to SCHG</w:t>
            </w:r>
          </w:p>
        </w:tc>
      </w:tr>
    </w:tbl>
    <w:p w14:paraId="4E36205A"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Segoe UI Emoji" w:eastAsia="Times New Roman" w:hAnsi="Segoe UI Emoji" w:cs="Segoe UI Emoji"/>
          <w:kern w:val="0"/>
          <w14:ligatures w14:val="none"/>
        </w:rPr>
        <w:t>🧠</w:t>
      </w:r>
      <w:r w:rsidRPr="0040029F">
        <w:rPr>
          <w:rFonts w:ascii="Times New Roman" w:eastAsia="Times New Roman" w:hAnsi="Times New Roman" w:cs="Times New Roman"/>
          <w:kern w:val="0"/>
          <w14:ligatures w14:val="none"/>
        </w:rPr>
        <w:t xml:space="preserve"> My Tactical Take</w:t>
      </w:r>
    </w:p>
    <w:p w14:paraId="0D84066C"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Run the 40/40/20 until one of these happens:</w:t>
      </w:r>
    </w:p>
    <w:p w14:paraId="1CF71C07" w14:textId="77777777" w:rsidR="0040029F" w:rsidRPr="0040029F" w:rsidRDefault="0040029F" w:rsidP="0040029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 xml:space="preserve">Your </w:t>
      </w:r>
      <w:r w:rsidRPr="0040029F">
        <w:rPr>
          <w:rFonts w:ascii="Times New Roman" w:eastAsia="Times New Roman" w:hAnsi="Times New Roman" w:cs="Times New Roman"/>
          <w:b/>
          <w:bCs/>
          <w:kern w:val="0"/>
          <w14:ligatures w14:val="none"/>
        </w:rPr>
        <w:t>SCHG compounding curve</w:t>
      </w:r>
      <w:r w:rsidRPr="0040029F">
        <w:rPr>
          <w:rFonts w:ascii="Times New Roman" w:eastAsia="Times New Roman" w:hAnsi="Times New Roman" w:cs="Times New Roman"/>
          <w:kern w:val="0"/>
          <w14:ligatures w14:val="none"/>
        </w:rPr>
        <w:t xml:space="preserve"> flattens — meaning growth slows relative to income.</w:t>
      </w:r>
    </w:p>
    <w:p w14:paraId="4EFAF443" w14:textId="77777777" w:rsidR="0040029F" w:rsidRPr="0040029F" w:rsidRDefault="0040029F" w:rsidP="0040029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 xml:space="preserve">Your </w:t>
      </w:r>
      <w:r w:rsidRPr="0040029F">
        <w:rPr>
          <w:rFonts w:ascii="Times New Roman" w:eastAsia="Times New Roman" w:hAnsi="Times New Roman" w:cs="Times New Roman"/>
          <w:b/>
          <w:bCs/>
          <w:kern w:val="0"/>
          <w14:ligatures w14:val="none"/>
        </w:rPr>
        <w:t>income goal is hit</w:t>
      </w:r>
      <w:r w:rsidRPr="0040029F">
        <w:rPr>
          <w:rFonts w:ascii="Times New Roman" w:eastAsia="Times New Roman" w:hAnsi="Times New Roman" w:cs="Times New Roman"/>
          <w:kern w:val="0"/>
          <w14:ligatures w14:val="none"/>
        </w:rPr>
        <w:t xml:space="preserve"> — then you pivot to protect and preserve.</w:t>
      </w:r>
    </w:p>
    <w:p w14:paraId="0C797F44" w14:textId="77777777" w:rsidR="0040029F" w:rsidRPr="0040029F" w:rsidRDefault="0040029F" w:rsidP="0040029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 xml:space="preserve">You want to </w:t>
      </w:r>
      <w:r w:rsidRPr="0040029F">
        <w:rPr>
          <w:rFonts w:ascii="Times New Roman" w:eastAsia="Times New Roman" w:hAnsi="Times New Roman" w:cs="Times New Roman"/>
          <w:b/>
          <w:bCs/>
          <w:kern w:val="0"/>
          <w14:ligatures w14:val="none"/>
        </w:rPr>
        <w:t>add a new overlay or rotate sectors</w:t>
      </w:r>
      <w:r w:rsidRPr="0040029F">
        <w:rPr>
          <w:rFonts w:ascii="Times New Roman" w:eastAsia="Times New Roman" w:hAnsi="Times New Roman" w:cs="Times New Roman"/>
          <w:kern w:val="0"/>
          <w14:ligatures w14:val="none"/>
        </w:rPr>
        <w:t xml:space="preserve"> for macro positioning.</w:t>
      </w:r>
    </w:p>
    <w:p w14:paraId="431DE109"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Perfect — I’ll get cracking on a lean Google Sheets tracker that includes:</w:t>
      </w:r>
    </w:p>
    <w:p w14:paraId="6C4F0097" w14:textId="77777777" w:rsidR="0040029F" w:rsidRPr="0040029F" w:rsidRDefault="0040029F" w:rsidP="0040029F">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Segoe UI Emoji" w:eastAsia="Times New Roman" w:hAnsi="Segoe UI Emoji" w:cs="Segoe UI Emoji"/>
          <w:kern w:val="0"/>
          <w14:ligatures w14:val="none"/>
        </w:rPr>
        <w:t>✅</w:t>
      </w:r>
      <w:r w:rsidRPr="0040029F">
        <w:rPr>
          <w:rFonts w:ascii="Times New Roman" w:eastAsia="Times New Roman" w:hAnsi="Times New Roman" w:cs="Times New Roman"/>
          <w:kern w:val="0"/>
          <w14:ligatures w14:val="none"/>
        </w:rPr>
        <w:t xml:space="preserve"> </w:t>
      </w:r>
      <w:r w:rsidRPr="0040029F">
        <w:rPr>
          <w:rFonts w:ascii="Times New Roman" w:eastAsia="Times New Roman" w:hAnsi="Times New Roman" w:cs="Times New Roman"/>
          <w:b/>
          <w:bCs/>
          <w:kern w:val="0"/>
          <w14:ligatures w14:val="none"/>
        </w:rPr>
        <w:t>Auto-milestone toggles</w:t>
      </w:r>
      <w:r w:rsidRPr="0040029F">
        <w:rPr>
          <w:rFonts w:ascii="Times New Roman" w:eastAsia="Times New Roman" w:hAnsi="Times New Roman" w:cs="Times New Roman"/>
          <w:kern w:val="0"/>
          <w14:ligatures w14:val="none"/>
        </w:rPr>
        <w:t xml:space="preserve"> for SCHG share accumulation, Roth IRA value growth, and monthly income targets</w:t>
      </w:r>
    </w:p>
    <w:p w14:paraId="2DD69765" w14:textId="77777777" w:rsidR="0040029F" w:rsidRPr="0040029F" w:rsidRDefault="0040029F" w:rsidP="0040029F">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Segoe UI Emoji" w:eastAsia="Times New Roman" w:hAnsi="Segoe UI Emoji" w:cs="Segoe UI Emoji"/>
          <w:kern w:val="0"/>
          <w14:ligatures w14:val="none"/>
        </w:rPr>
        <w:t>📈</w:t>
      </w:r>
      <w:r w:rsidRPr="0040029F">
        <w:rPr>
          <w:rFonts w:ascii="Times New Roman" w:eastAsia="Times New Roman" w:hAnsi="Times New Roman" w:cs="Times New Roman"/>
          <w:kern w:val="0"/>
          <w14:ligatures w14:val="none"/>
        </w:rPr>
        <w:t xml:space="preserve"> </w:t>
      </w:r>
      <w:r w:rsidRPr="0040029F">
        <w:rPr>
          <w:rFonts w:ascii="Times New Roman" w:eastAsia="Times New Roman" w:hAnsi="Times New Roman" w:cs="Times New Roman"/>
          <w:b/>
          <w:bCs/>
          <w:kern w:val="0"/>
          <w14:ligatures w14:val="none"/>
        </w:rPr>
        <w:t>Visual compounding curves</w:t>
      </w:r>
      <w:r w:rsidRPr="0040029F">
        <w:rPr>
          <w:rFonts w:ascii="Times New Roman" w:eastAsia="Times New Roman" w:hAnsi="Times New Roman" w:cs="Times New Roman"/>
          <w:kern w:val="0"/>
          <w14:ligatures w14:val="none"/>
        </w:rPr>
        <w:t xml:space="preserve"> to show DRIP impact and growth trends</w:t>
      </w:r>
    </w:p>
    <w:p w14:paraId="1C7ABEF5" w14:textId="77777777" w:rsidR="0040029F" w:rsidRPr="0040029F" w:rsidRDefault="0040029F" w:rsidP="0040029F">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Segoe UI Emoji" w:eastAsia="Times New Roman" w:hAnsi="Segoe UI Emoji" w:cs="Segoe UI Emoji"/>
          <w:kern w:val="0"/>
          <w14:ligatures w14:val="none"/>
        </w:rPr>
        <w:t>🧠</w:t>
      </w:r>
      <w:r w:rsidRPr="0040029F">
        <w:rPr>
          <w:rFonts w:ascii="Times New Roman" w:eastAsia="Times New Roman" w:hAnsi="Times New Roman" w:cs="Times New Roman"/>
          <w:kern w:val="0"/>
          <w14:ligatures w14:val="none"/>
        </w:rPr>
        <w:t xml:space="preserve"> </w:t>
      </w:r>
      <w:r w:rsidRPr="0040029F">
        <w:rPr>
          <w:rFonts w:ascii="Times New Roman" w:eastAsia="Times New Roman" w:hAnsi="Times New Roman" w:cs="Times New Roman"/>
          <w:b/>
          <w:bCs/>
          <w:kern w:val="0"/>
          <w14:ligatures w14:val="none"/>
        </w:rPr>
        <w:t>Alerts for macro-driven rebalancing</w:t>
      </w:r>
      <w:r w:rsidRPr="0040029F">
        <w:rPr>
          <w:rFonts w:ascii="Times New Roman" w:eastAsia="Times New Roman" w:hAnsi="Times New Roman" w:cs="Times New Roman"/>
          <w:kern w:val="0"/>
          <w14:ligatures w14:val="none"/>
        </w:rPr>
        <w:t xml:space="preserve"> (recession mode, rate hikes, ROC flags)</w:t>
      </w:r>
    </w:p>
    <w:p w14:paraId="2BFC7880" w14:textId="77777777" w:rsidR="0040029F" w:rsidRPr="0040029F" w:rsidRDefault="0040029F" w:rsidP="0040029F">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Segoe UI Emoji" w:eastAsia="Times New Roman" w:hAnsi="Segoe UI Emoji" w:cs="Segoe UI Emoji"/>
          <w:kern w:val="0"/>
          <w14:ligatures w14:val="none"/>
        </w:rPr>
        <w:t>🛠️</w:t>
      </w:r>
      <w:r w:rsidRPr="0040029F">
        <w:rPr>
          <w:rFonts w:ascii="Times New Roman" w:eastAsia="Times New Roman" w:hAnsi="Times New Roman" w:cs="Times New Roman"/>
          <w:kern w:val="0"/>
          <w14:ligatures w14:val="none"/>
        </w:rPr>
        <w:t xml:space="preserve"> </w:t>
      </w:r>
      <w:r w:rsidRPr="0040029F">
        <w:rPr>
          <w:rFonts w:ascii="Times New Roman" w:eastAsia="Times New Roman" w:hAnsi="Times New Roman" w:cs="Times New Roman"/>
          <w:b/>
          <w:bCs/>
          <w:kern w:val="0"/>
          <w14:ligatures w14:val="none"/>
        </w:rPr>
        <w:t>Simple logic gates</w:t>
      </w:r>
      <w:r w:rsidRPr="0040029F">
        <w:rPr>
          <w:rFonts w:ascii="Times New Roman" w:eastAsia="Times New Roman" w:hAnsi="Times New Roman" w:cs="Times New Roman"/>
          <w:kern w:val="0"/>
          <w14:ligatures w14:val="none"/>
        </w:rPr>
        <w:t xml:space="preserve"> to prompt when to shift to a more defensive or growth-heavy tilt</w:t>
      </w:r>
    </w:p>
    <w:p w14:paraId="0FA78285" w14:textId="77777777" w:rsidR="0040029F" w:rsidRPr="0040029F" w:rsidRDefault="0040029F" w:rsidP="0040029F">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Segoe UI Emoji" w:eastAsia="Times New Roman" w:hAnsi="Segoe UI Emoji" w:cs="Segoe UI Emoji"/>
          <w:kern w:val="0"/>
          <w14:ligatures w14:val="none"/>
        </w:rPr>
        <w:t>🔄</w:t>
      </w:r>
      <w:r w:rsidRPr="0040029F">
        <w:rPr>
          <w:rFonts w:ascii="Times New Roman" w:eastAsia="Times New Roman" w:hAnsi="Times New Roman" w:cs="Times New Roman"/>
          <w:kern w:val="0"/>
          <w14:ligatures w14:val="none"/>
        </w:rPr>
        <w:t xml:space="preserve"> </w:t>
      </w:r>
      <w:r w:rsidRPr="0040029F">
        <w:rPr>
          <w:rFonts w:ascii="Times New Roman" w:eastAsia="Times New Roman" w:hAnsi="Times New Roman" w:cs="Times New Roman"/>
          <w:b/>
          <w:bCs/>
          <w:kern w:val="0"/>
          <w14:ligatures w14:val="none"/>
        </w:rPr>
        <w:t>Timeline tracker</w:t>
      </w:r>
      <w:r w:rsidRPr="0040029F">
        <w:rPr>
          <w:rFonts w:ascii="Times New Roman" w:eastAsia="Times New Roman" w:hAnsi="Times New Roman" w:cs="Times New Roman"/>
          <w:kern w:val="0"/>
          <w14:ligatures w14:val="none"/>
        </w:rPr>
        <w:t xml:space="preserve"> that maps the 3–</w:t>
      </w:r>
      <w:proofErr w:type="gramStart"/>
      <w:r w:rsidRPr="0040029F">
        <w:rPr>
          <w:rFonts w:ascii="Times New Roman" w:eastAsia="Times New Roman" w:hAnsi="Times New Roman" w:cs="Times New Roman"/>
          <w:kern w:val="0"/>
          <w14:ligatures w14:val="none"/>
        </w:rPr>
        <w:t>5 year</w:t>
      </w:r>
      <w:proofErr w:type="gramEnd"/>
      <w:r w:rsidRPr="0040029F">
        <w:rPr>
          <w:rFonts w:ascii="Times New Roman" w:eastAsia="Times New Roman" w:hAnsi="Times New Roman" w:cs="Times New Roman"/>
          <w:kern w:val="0"/>
          <w14:ligatures w14:val="none"/>
        </w:rPr>
        <w:t xml:space="preserve"> window and highlights pivot points</w:t>
      </w:r>
    </w:p>
    <w:p w14:paraId="2846EEC0"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 xml:space="preserve">I’ll make sure every piece connects directly to your rebalancing logic. Once it’s ready, I’ll drop in the formulas and layout right here so you can copy it into your dashboard with zero friction. Stay </w:t>
      </w:r>
      <w:proofErr w:type="gramStart"/>
      <w:r w:rsidRPr="0040029F">
        <w:rPr>
          <w:rFonts w:ascii="Times New Roman" w:eastAsia="Times New Roman" w:hAnsi="Times New Roman" w:cs="Times New Roman"/>
          <w:kern w:val="0"/>
          <w14:ligatures w14:val="none"/>
        </w:rPr>
        <w:t>tuned —</w:t>
      </w:r>
      <w:proofErr w:type="gramEnd"/>
      <w:r w:rsidRPr="0040029F">
        <w:rPr>
          <w:rFonts w:ascii="Times New Roman" w:eastAsia="Times New Roman" w:hAnsi="Times New Roman" w:cs="Times New Roman"/>
          <w:kern w:val="0"/>
          <w14:ligatures w14:val="none"/>
        </w:rPr>
        <w:t xml:space="preserve"> this sheet’s </w:t>
      </w:r>
      <w:proofErr w:type="spellStart"/>
      <w:r w:rsidRPr="0040029F">
        <w:rPr>
          <w:rFonts w:ascii="Times New Roman" w:eastAsia="Times New Roman" w:hAnsi="Times New Roman" w:cs="Times New Roman"/>
          <w:kern w:val="0"/>
          <w14:ligatures w14:val="none"/>
        </w:rPr>
        <w:t>gonna</w:t>
      </w:r>
      <w:proofErr w:type="spellEnd"/>
      <w:r w:rsidRPr="0040029F">
        <w:rPr>
          <w:rFonts w:ascii="Times New Roman" w:eastAsia="Times New Roman" w:hAnsi="Times New Roman" w:cs="Times New Roman"/>
          <w:kern w:val="0"/>
          <w14:ligatures w14:val="none"/>
        </w:rPr>
        <w:t xml:space="preserve"> be smarter than most advisors. Let’s roll it forward.</w:t>
      </w:r>
    </w:p>
    <w:p w14:paraId="0E385027"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Market Drops vs. Portfolio Income — What Actually Happens</w:t>
      </w:r>
    </w:p>
    <w:p w14:paraId="216796ED"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Segoe UI Emoji" w:eastAsia="Times New Roman" w:hAnsi="Segoe UI Emoji" w:cs="Segoe UI Emoji"/>
          <w:kern w:val="0"/>
          <w14:ligatures w14:val="none"/>
        </w:rPr>
        <w:t>✅</w:t>
      </w:r>
      <w:r w:rsidRPr="0040029F">
        <w:rPr>
          <w:rFonts w:ascii="Times New Roman" w:eastAsia="Times New Roman" w:hAnsi="Times New Roman" w:cs="Times New Roman"/>
          <w:kern w:val="0"/>
          <w14:ligatures w14:val="none"/>
        </w:rPr>
        <w:t xml:space="preserve"> What </w:t>
      </w:r>
      <w:r w:rsidRPr="0040029F">
        <w:rPr>
          <w:rFonts w:ascii="Times New Roman" w:eastAsia="Times New Roman" w:hAnsi="Times New Roman" w:cs="Times New Roman"/>
          <w:i/>
          <w:iCs/>
          <w:kern w:val="0"/>
          <w14:ligatures w14:val="none"/>
        </w:rPr>
        <w:t>Usually</w:t>
      </w:r>
      <w:r w:rsidRPr="0040029F">
        <w:rPr>
          <w:rFonts w:ascii="Times New Roman" w:eastAsia="Times New Roman" w:hAnsi="Times New Roman" w:cs="Times New Roman"/>
          <w:kern w:val="0"/>
          <w14:ligatures w14:val="none"/>
        </w:rPr>
        <w:t xml:space="preserve"> Stays Stable</w:t>
      </w:r>
    </w:p>
    <w:p w14:paraId="1E15C2C3" w14:textId="77777777" w:rsidR="0040029F" w:rsidRPr="0040029F" w:rsidRDefault="0040029F" w:rsidP="0040029F">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b/>
          <w:bCs/>
          <w:kern w:val="0"/>
          <w14:ligatures w14:val="none"/>
        </w:rPr>
        <w:t>Dividends per share</w:t>
      </w:r>
      <w:r w:rsidRPr="0040029F">
        <w:rPr>
          <w:rFonts w:ascii="Times New Roman" w:eastAsia="Times New Roman" w:hAnsi="Times New Roman" w:cs="Times New Roman"/>
          <w:kern w:val="0"/>
          <w14:ligatures w14:val="none"/>
        </w:rPr>
        <w:t xml:space="preserve"> for solid ETFs like </w:t>
      </w:r>
      <w:proofErr w:type="gramStart"/>
      <w:r w:rsidRPr="0040029F">
        <w:rPr>
          <w:rFonts w:ascii="Times New Roman" w:eastAsia="Times New Roman" w:hAnsi="Times New Roman" w:cs="Times New Roman"/>
          <w:kern w:val="0"/>
          <w14:ligatures w14:val="none"/>
        </w:rPr>
        <w:t>SCHD,</w:t>
      </w:r>
      <w:proofErr w:type="gramEnd"/>
      <w:r w:rsidRPr="0040029F">
        <w:rPr>
          <w:rFonts w:ascii="Times New Roman" w:eastAsia="Times New Roman" w:hAnsi="Times New Roman" w:cs="Times New Roman"/>
          <w:kern w:val="0"/>
          <w14:ligatures w14:val="none"/>
        </w:rPr>
        <w:t xml:space="preserve"> DGRO tend to remain steady or even grow during mild to moderate market drops.</w:t>
      </w:r>
    </w:p>
    <w:p w14:paraId="43DD8350" w14:textId="77777777" w:rsidR="0040029F" w:rsidRPr="0040029F" w:rsidRDefault="0040029F" w:rsidP="0040029F">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 xml:space="preserve">Your </w:t>
      </w:r>
      <w:r w:rsidRPr="0040029F">
        <w:rPr>
          <w:rFonts w:ascii="Times New Roman" w:eastAsia="Times New Roman" w:hAnsi="Times New Roman" w:cs="Times New Roman"/>
          <w:b/>
          <w:bCs/>
          <w:kern w:val="0"/>
          <w14:ligatures w14:val="none"/>
        </w:rPr>
        <w:t>DRIP and income stream</w:t>
      </w:r>
      <w:r w:rsidRPr="0040029F">
        <w:rPr>
          <w:rFonts w:ascii="Times New Roman" w:eastAsia="Times New Roman" w:hAnsi="Times New Roman" w:cs="Times New Roman"/>
          <w:kern w:val="0"/>
          <w14:ligatures w14:val="none"/>
        </w:rPr>
        <w:t xml:space="preserve"> remains intact if:</w:t>
      </w:r>
    </w:p>
    <w:p w14:paraId="2403710D" w14:textId="77777777" w:rsidR="0040029F" w:rsidRPr="0040029F" w:rsidRDefault="0040029F" w:rsidP="0040029F">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The underlying companies continue generating cash flow</w:t>
      </w:r>
    </w:p>
    <w:p w14:paraId="3314C329" w14:textId="77777777" w:rsidR="0040029F" w:rsidRPr="0040029F" w:rsidRDefault="0040029F" w:rsidP="0040029F">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The ETF manager doesn’t cut or suspend payouts</w:t>
      </w:r>
    </w:p>
    <w:p w14:paraId="3E8FC1A7"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Segoe UI Emoji" w:eastAsia="Times New Roman" w:hAnsi="Segoe UI Emoji" w:cs="Segoe UI Emoji"/>
          <w:kern w:val="0"/>
          <w14:ligatures w14:val="none"/>
        </w:rPr>
        <w:t>❗</w:t>
      </w:r>
      <w:r w:rsidRPr="0040029F">
        <w:rPr>
          <w:rFonts w:ascii="Times New Roman" w:eastAsia="Times New Roman" w:hAnsi="Times New Roman" w:cs="Times New Roman"/>
          <w:kern w:val="0"/>
          <w14:ligatures w14:val="none"/>
        </w:rPr>
        <w:t xml:space="preserve"> What </w:t>
      </w:r>
      <w:r w:rsidRPr="0040029F">
        <w:rPr>
          <w:rFonts w:ascii="Times New Roman" w:eastAsia="Times New Roman" w:hAnsi="Times New Roman" w:cs="Times New Roman"/>
          <w:i/>
          <w:iCs/>
          <w:kern w:val="0"/>
          <w14:ligatures w14:val="none"/>
        </w:rPr>
        <w:t>Can</w:t>
      </w:r>
      <w:r w:rsidRPr="0040029F">
        <w:rPr>
          <w:rFonts w:ascii="Times New Roman" w:eastAsia="Times New Roman" w:hAnsi="Times New Roman" w:cs="Times New Roman"/>
          <w:kern w:val="0"/>
          <w14:ligatures w14:val="none"/>
        </w:rPr>
        <w:t xml:space="preserve"> Reduce Income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5"/>
        <w:gridCol w:w="3221"/>
      </w:tblGrid>
      <w:tr w:rsidR="0040029F" w:rsidRPr="0040029F" w14:paraId="740751EE" w14:textId="77777777">
        <w:trPr>
          <w:tblHeader/>
          <w:tblCellSpacing w:w="15" w:type="dxa"/>
        </w:trPr>
        <w:tc>
          <w:tcPr>
            <w:tcW w:w="0" w:type="auto"/>
            <w:vAlign w:val="center"/>
            <w:hideMark/>
          </w:tcPr>
          <w:p w14:paraId="2C0501A1" w14:textId="77777777" w:rsidR="0040029F" w:rsidRPr="0040029F" w:rsidRDefault="0040029F" w:rsidP="0040029F">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40029F">
              <w:rPr>
                <w:rFonts w:ascii="Times New Roman" w:eastAsia="Times New Roman" w:hAnsi="Times New Roman" w:cs="Times New Roman"/>
                <w:b/>
                <w:bCs/>
                <w:kern w:val="0"/>
                <w14:ligatures w14:val="none"/>
              </w:rPr>
              <w:lastRenderedPageBreak/>
              <w:t>Scenario</w:t>
            </w:r>
          </w:p>
        </w:tc>
        <w:tc>
          <w:tcPr>
            <w:tcW w:w="0" w:type="auto"/>
            <w:vAlign w:val="center"/>
            <w:hideMark/>
          </w:tcPr>
          <w:p w14:paraId="571C4EC9" w14:textId="77777777" w:rsidR="0040029F" w:rsidRPr="0040029F" w:rsidRDefault="0040029F" w:rsidP="0040029F">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40029F">
              <w:rPr>
                <w:rFonts w:ascii="Times New Roman" w:eastAsia="Times New Roman" w:hAnsi="Times New Roman" w:cs="Times New Roman"/>
                <w:b/>
                <w:bCs/>
                <w:kern w:val="0"/>
                <w14:ligatures w14:val="none"/>
              </w:rPr>
              <w:t>Impact on Income</w:t>
            </w:r>
          </w:p>
        </w:tc>
      </w:tr>
      <w:tr w:rsidR="0040029F" w:rsidRPr="0040029F" w14:paraId="267D5E15" w14:textId="77777777">
        <w:trPr>
          <w:tblCellSpacing w:w="15" w:type="dxa"/>
        </w:trPr>
        <w:tc>
          <w:tcPr>
            <w:tcW w:w="0" w:type="auto"/>
            <w:vAlign w:val="center"/>
            <w:hideMark/>
          </w:tcPr>
          <w:p w14:paraId="57DEFA4A"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Severe recession or crisis</w:t>
            </w:r>
          </w:p>
        </w:tc>
        <w:tc>
          <w:tcPr>
            <w:tcW w:w="0" w:type="auto"/>
            <w:vAlign w:val="center"/>
            <w:hideMark/>
          </w:tcPr>
          <w:p w14:paraId="2034D934"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Dividend cuts (rare but possible)</w:t>
            </w:r>
          </w:p>
        </w:tc>
      </w:tr>
      <w:tr w:rsidR="0040029F" w:rsidRPr="0040029F" w14:paraId="75DC196E" w14:textId="77777777">
        <w:trPr>
          <w:tblCellSpacing w:w="15" w:type="dxa"/>
        </w:trPr>
        <w:tc>
          <w:tcPr>
            <w:tcW w:w="0" w:type="auto"/>
            <w:vAlign w:val="center"/>
            <w:hideMark/>
          </w:tcPr>
          <w:p w14:paraId="328F1C54"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ETFs rotate out of high-yield positions</w:t>
            </w:r>
          </w:p>
        </w:tc>
        <w:tc>
          <w:tcPr>
            <w:tcW w:w="0" w:type="auto"/>
            <w:vAlign w:val="center"/>
            <w:hideMark/>
          </w:tcPr>
          <w:p w14:paraId="373E8E0B"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Portfolio yield drops</w:t>
            </w:r>
          </w:p>
        </w:tc>
      </w:tr>
      <w:tr w:rsidR="0040029F" w:rsidRPr="0040029F" w14:paraId="3A3FA241" w14:textId="77777777">
        <w:trPr>
          <w:tblCellSpacing w:w="15" w:type="dxa"/>
        </w:trPr>
        <w:tc>
          <w:tcPr>
            <w:tcW w:w="0" w:type="auto"/>
            <w:vAlign w:val="center"/>
            <w:hideMark/>
          </w:tcPr>
          <w:p w14:paraId="17C87E36"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ROC-heavy income ETFs (like OMAH) struggle</w:t>
            </w:r>
          </w:p>
        </w:tc>
        <w:tc>
          <w:tcPr>
            <w:tcW w:w="0" w:type="auto"/>
            <w:vAlign w:val="center"/>
            <w:hideMark/>
          </w:tcPr>
          <w:p w14:paraId="019E8ACE"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Lower/disrupted distributions</w:t>
            </w:r>
          </w:p>
        </w:tc>
      </w:tr>
    </w:tbl>
    <w:p w14:paraId="364071E7"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Segoe UI Emoji" w:eastAsia="Times New Roman" w:hAnsi="Segoe UI Emoji" w:cs="Segoe UI Emoji"/>
          <w:kern w:val="0"/>
          <w14:ligatures w14:val="none"/>
        </w:rPr>
        <w:t>🧠</w:t>
      </w:r>
      <w:r w:rsidRPr="0040029F">
        <w:rPr>
          <w:rFonts w:ascii="Times New Roman" w:eastAsia="Times New Roman" w:hAnsi="Times New Roman" w:cs="Times New Roman"/>
          <w:kern w:val="0"/>
          <w14:ligatures w14:val="none"/>
        </w:rPr>
        <w:t xml:space="preserve"> Key Concept: Income ≠ Market Value</w:t>
      </w:r>
    </w:p>
    <w:p w14:paraId="615E8B80" w14:textId="77777777" w:rsidR="0040029F" w:rsidRPr="0040029F" w:rsidRDefault="0040029F" w:rsidP="0040029F">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 xml:space="preserve">Your </w:t>
      </w:r>
      <w:r w:rsidRPr="0040029F">
        <w:rPr>
          <w:rFonts w:ascii="Times New Roman" w:eastAsia="Times New Roman" w:hAnsi="Times New Roman" w:cs="Times New Roman"/>
          <w:b/>
          <w:bCs/>
          <w:kern w:val="0"/>
          <w14:ligatures w14:val="none"/>
        </w:rPr>
        <w:t>monthly income is driven by share count × dividend per share</w:t>
      </w:r>
      <w:r w:rsidRPr="0040029F">
        <w:rPr>
          <w:rFonts w:ascii="Times New Roman" w:eastAsia="Times New Roman" w:hAnsi="Times New Roman" w:cs="Times New Roman"/>
          <w:kern w:val="0"/>
          <w14:ligatures w14:val="none"/>
        </w:rPr>
        <w:t>, not the ETF price.</w:t>
      </w:r>
    </w:p>
    <w:p w14:paraId="031A8C83" w14:textId="77777777" w:rsidR="0040029F" w:rsidRPr="0040029F" w:rsidRDefault="0040029F" w:rsidP="0040029F">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 xml:space="preserve">Market dips may even </w:t>
      </w:r>
      <w:r w:rsidRPr="0040029F">
        <w:rPr>
          <w:rFonts w:ascii="Times New Roman" w:eastAsia="Times New Roman" w:hAnsi="Times New Roman" w:cs="Times New Roman"/>
          <w:b/>
          <w:bCs/>
          <w:kern w:val="0"/>
          <w14:ligatures w14:val="none"/>
        </w:rPr>
        <w:t>boost DRIP power</w:t>
      </w:r>
      <w:r w:rsidRPr="0040029F">
        <w:rPr>
          <w:rFonts w:ascii="Times New Roman" w:eastAsia="Times New Roman" w:hAnsi="Times New Roman" w:cs="Times New Roman"/>
          <w:kern w:val="0"/>
          <w14:ligatures w14:val="none"/>
        </w:rPr>
        <w:t xml:space="preserve"> by buying more shares cheaper — accelerating long-term income!</w:t>
      </w:r>
    </w:p>
    <w:p w14:paraId="2C8D3D5B"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Segoe UI Emoji" w:eastAsia="Times New Roman" w:hAnsi="Segoe UI Emoji" w:cs="Segoe UI Emoji"/>
          <w:kern w:val="0"/>
          <w14:ligatures w14:val="none"/>
        </w:rPr>
        <w:t>🔍</w:t>
      </w:r>
      <w:r w:rsidRPr="0040029F">
        <w:rPr>
          <w:rFonts w:ascii="Times New Roman" w:eastAsia="Times New Roman" w:hAnsi="Times New Roman" w:cs="Times New Roman"/>
          <w:kern w:val="0"/>
          <w14:ligatures w14:val="none"/>
        </w:rPr>
        <w:t xml:space="preserve"> Your Setup Is Resilient</w:t>
      </w:r>
    </w:p>
    <w:p w14:paraId="417795A4"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 xml:space="preserve">Given your tilt toward SCHD, DGRO, SPLG — plus scenario overlays — you’ve already armored against volatility. And with auto-rebalancing triggers, you can even shift more toward </w:t>
      </w:r>
      <w:r w:rsidRPr="0040029F">
        <w:rPr>
          <w:rFonts w:ascii="Times New Roman" w:eastAsia="Times New Roman" w:hAnsi="Times New Roman" w:cs="Times New Roman"/>
          <w:b/>
          <w:bCs/>
          <w:kern w:val="0"/>
          <w14:ligatures w14:val="none"/>
        </w:rPr>
        <w:t>dividend-heavy assets</w:t>
      </w:r>
      <w:r w:rsidRPr="0040029F">
        <w:rPr>
          <w:rFonts w:ascii="Times New Roman" w:eastAsia="Times New Roman" w:hAnsi="Times New Roman" w:cs="Times New Roman"/>
          <w:kern w:val="0"/>
          <w14:ligatures w14:val="none"/>
        </w:rPr>
        <w:t xml:space="preserve"> during downturns.</w:t>
      </w:r>
    </w:p>
    <w:p w14:paraId="23B48D4C"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Segoe UI Emoji" w:eastAsia="Times New Roman" w:hAnsi="Segoe UI Emoji" w:cs="Segoe UI Emoji"/>
          <w:kern w:val="0"/>
          <w14:ligatures w14:val="none"/>
        </w:rPr>
        <w:t>📊</w:t>
      </w:r>
      <w:r w:rsidRPr="0040029F">
        <w:rPr>
          <w:rFonts w:ascii="Times New Roman" w:eastAsia="Times New Roman" w:hAnsi="Times New Roman" w:cs="Times New Roman"/>
          <w:kern w:val="0"/>
          <w14:ligatures w14:val="none"/>
        </w:rPr>
        <w:t xml:space="preserve"> Want Me to Add This to the Tracker?</w:t>
      </w:r>
    </w:p>
    <w:p w14:paraId="609D527B"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 xml:space="preserve">I can layer in a </w:t>
      </w:r>
      <w:r w:rsidRPr="0040029F">
        <w:rPr>
          <w:rFonts w:ascii="Times New Roman" w:eastAsia="Times New Roman" w:hAnsi="Times New Roman" w:cs="Times New Roman"/>
          <w:b/>
          <w:bCs/>
          <w:kern w:val="0"/>
          <w14:ligatures w14:val="none"/>
        </w:rPr>
        <w:t>“Market Drop Mode” scenario toggle</w:t>
      </w:r>
      <w:r w:rsidRPr="0040029F">
        <w:rPr>
          <w:rFonts w:ascii="Times New Roman" w:eastAsia="Times New Roman" w:hAnsi="Times New Roman" w:cs="Times New Roman"/>
          <w:kern w:val="0"/>
          <w14:ligatures w14:val="none"/>
        </w:rPr>
        <w:t>:</w:t>
      </w:r>
    </w:p>
    <w:p w14:paraId="0E722987" w14:textId="77777777" w:rsidR="0040029F" w:rsidRPr="0040029F" w:rsidRDefault="0040029F" w:rsidP="0040029F">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Simulates falling prices but stable dividends</w:t>
      </w:r>
    </w:p>
    <w:p w14:paraId="4CAFE8A6" w14:textId="77777777" w:rsidR="0040029F" w:rsidRPr="0040029F" w:rsidRDefault="0040029F" w:rsidP="0040029F">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Shows impact on DRIP compounding and monthly income</w:t>
      </w:r>
    </w:p>
    <w:p w14:paraId="137D0285" w14:textId="77777777" w:rsidR="0040029F" w:rsidRPr="0040029F" w:rsidRDefault="0040029F" w:rsidP="0040029F">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 xml:space="preserve">Flags risk points if dividends are </w:t>
      </w:r>
      <w:proofErr w:type="gramStart"/>
      <w:r w:rsidRPr="0040029F">
        <w:rPr>
          <w:rFonts w:ascii="Times New Roman" w:eastAsia="Times New Roman" w:hAnsi="Times New Roman" w:cs="Times New Roman"/>
          <w:i/>
          <w:iCs/>
          <w:kern w:val="0"/>
          <w14:ligatures w14:val="none"/>
        </w:rPr>
        <w:t>actually</w:t>
      </w:r>
      <w:r w:rsidRPr="0040029F">
        <w:rPr>
          <w:rFonts w:ascii="Times New Roman" w:eastAsia="Times New Roman" w:hAnsi="Times New Roman" w:cs="Times New Roman"/>
          <w:kern w:val="0"/>
          <w14:ligatures w14:val="none"/>
        </w:rPr>
        <w:t xml:space="preserve"> at</w:t>
      </w:r>
      <w:proofErr w:type="gramEnd"/>
      <w:r w:rsidRPr="0040029F">
        <w:rPr>
          <w:rFonts w:ascii="Times New Roman" w:eastAsia="Times New Roman" w:hAnsi="Times New Roman" w:cs="Times New Roman"/>
          <w:kern w:val="0"/>
          <w14:ligatures w14:val="none"/>
        </w:rPr>
        <w:t xml:space="preserve"> risk</w:t>
      </w:r>
    </w:p>
    <w:p w14:paraId="3DD67678"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Let’s visualize the strength of your income stream, even during storms. Want me to lock that in?</w:t>
      </w:r>
    </w:p>
    <w:p w14:paraId="012019A8"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Market Drops vs. Portfolio Income — What Actually Happens</w:t>
      </w:r>
    </w:p>
    <w:p w14:paraId="4784E9E5"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Segoe UI Emoji" w:eastAsia="Times New Roman" w:hAnsi="Segoe UI Emoji" w:cs="Segoe UI Emoji"/>
          <w:kern w:val="0"/>
          <w14:ligatures w14:val="none"/>
        </w:rPr>
        <w:t>✅</w:t>
      </w:r>
      <w:r w:rsidRPr="0040029F">
        <w:rPr>
          <w:rFonts w:ascii="Times New Roman" w:eastAsia="Times New Roman" w:hAnsi="Times New Roman" w:cs="Times New Roman"/>
          <w:kern w:val="0"/>
          <w14:ligatures w14:val="none"/>
        </w:rPr>
        <w:t xml:space="preserve"> What </w:t>
      </w:r>
      <w:r w:rsidRPr="0040029F">
        <w:rPr>
          <w:rFonts w:ascii="Times New Roman" w:eastAsia="Times New Roman" w:hAnsi="Times New Roman" w:cs="Times New Roman"/>
          <w:i/>
          <w:iCs/>
          <w:kern w:val="0"/>
          <w14:ligatures w14:val="none"/>
        </w:rPr>
        <w:t>Usually</w:t>
      </w:r>
      <w:r w:rsidRPr="0040029F">
        <w:rPr>
          <w:rFonts w:ascii="Times New Roman" w:eastAsia="Times New Roman" w:hAnsi="Times New Roman" w:cs="Times New Roman"/>
          <w:kern w:val="0"/>
          <w14:ligatures w14:val="none"/>
        </w:rPr>
        <w:t xml:space="preserve"> Stays Stable</w:t>
      </w:r>
    </w:p>
    <w:p w14:paraId="510DD8F1" w14:textId="77777777" w:rsidR="0040029F" w:rsidRPr="0040029F" w:rsidRDefault="0040029F" w:rsidP="0040029F">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b/>
          <w:bCs/>
          <w:kern w:val="0"/>
          <w14:ligatures w14:val="none"/>
        </w:rPr>
        <w:t>Dividends per share</w:t>
      </w:r>
      <w:r w:rsidRPr="0040029F">
        <w:rPr>
          <w:rFonts w:ascii="Times New Roman" w:eastAsia="Times New Roman" w:hAnsi="Times New Roman" w:cs="Times New Roman"/>
          <w:kern w:val="0"/>
          <w14:ligatures w14:val="none"/>
        </w:rPr>
        <w:t xml:space="preserve"> for solid ETFs like </w:t>
      </w:r>
      <w:proofErr w:type="gramStart"/>
      <w:r w:rsidRPr="0040029F">
        <w:rPr>
          <w:rFonts w:ascii="Times New Roman" w:eastAsia="Times New Roman" w:hAnsi="Times New Roman" w:cs="Times New Roman"/>
          <w:kern w:val="0"/>
          <w14:ligatures w14:val="none"/>
        </w:rPr>
        <w:t>SCHD,</w:t>
      </w:r>
      <w:proofErr w:type="gramEnd"/>
      <w:r w:rsidRPr="0040029F">
        <w:rPr>
          <w:rFonts w:ascii="Times New Roman" w:eastAsia="Times New Roman" w:hAnsi="Times New Roman" w:cs="Times New Roman"/>
          <w:kern w:val="0"/>
          <w14:ligatures w14:val="none"/>
        </w:rPr>
        <w:t xml:space="preserve"> DGRO tend to remain steady or even grow during mild to moderate market drops.</w:t>
      </w:r>
    </w:p>
    <w:p w14:paraId="1B486BB9" w14:textId="77777777" w:rsidR="0040029F" w:rsidRPr="0040029F" w:rsidRDefault="0040029F" w:rsidP="0040029F">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 xml:space="preserve">Your </w:t>
      </w:r>
      <w:r w:rsidRPr="0040029F">
        <w:rPr>
          <w:rFonts w:ascii="Times New Roman" w:eastAsia="Times New Roman" w:hAnsi="Times New Roman" w:cs="Times New Roman"/>
          <w:b/>
          <w:bCs/>
          <w:kern w:val="0"/>
          <w14:ligatures w14:val="none"/>
        </w:rPr>
        <w:t>DRIP and income stream</w:t>
      </w:r>
      <w:r w:rsidRPr="0040029F">
        <w:rPr>
          <w:rFonts w:ascii="Times New Roman" w:eastAsia="Times New Roman" w:hAnsi="Times New Roman" w:cs="Times New Roman"/>
          <w:kern w:val="0"/>
          <w14:ligatures w14:val="none"/>
        </w:rPr>
        <w:t xml:space="preserve"> remains intact if:</w:t>
      </w:r>
    </w:p>
    <w:p w14:paraId="44594756" w14:textId="77777777" w:rsidR="0040029F" w:rsidRPr="0040029F" w:rsidRDefault="0040029F" w:rsidP="0040029F">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The underlying companies continue generating cash flow</w:t>
      </w:r>
    </w:p>
    <w:p w14:paraId="301291C0" w14:textId="77777777" w:rsidR="0040029F" w:rsidRPr="0040029F" w:rsidRDefault="0040029F" w:rsidP="0040029F">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The ETF manager doesn’t cut or suspend payouts</w:t>
      </w:r>
    </w:p>
    <w:p w14:paraId="536E2E9E"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Segoe UI Emoji" w:eastAsia="Times New Roman" w:hAnsi="Segoe UI Emoji" w:cs="Segoe UI Emoji"/>
          <w:kern w:val="0"/>
          <w14:ligatures w14:val="none"/>
        </w:rPr>
        <w:t>❗</w:t>
      </w:r>
      <w:r w:rsidRPr="0040029F">
        <w:rPr>
          <w:rFonts w:ascii="Times New Roman" w:eastAsia="Times New Roman" w:hAnsi="Times New Roman" w:cs="Times New Roman"/>
          <w:kern w:val="0"/>
          <w14:ligatures w14:val="none"/>
        </w:rPr>
        <w:t xml:space="preserve"> What </w:t>
      </w:r>
      <w:r w:rsidRPr="0040029F">
        <w:rPr>
          <w:rFonts w:ascii="Times New Roman" w:eastAsia="Times New Roman" w:hAnsi="Times New Roman" w:cs="Times New Roman"/>
          <w:i/>
          <w:iCs/>
          <w:kern w:val="0"/>
          <w14:ligatures w14:val="none"/>
        </w:rPr>
        <w:t>Can</w:t>
      </w:r>
      <w:r w:rsidRPr="0040029F">
        <w:rPr>
          <w:rFonts w:ascii="Times New Roman" w:eastAsia="Times New Roman" w:hAnsi="Times New Roman" w:cs="Times New Roman"/>
          <w:kern w:val="0"/>
          <w14:ligatures w14:val="none"/>
        </w:rPr>
        <w:t xml:space="preserve"> Reduce Income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5"/>
        <w:gridCol w:w="3221"/>
      </w:tblGrid>
      <w:tr w:rsidR="0040029F" w:rsidRPr="0040029F" w14:paraId="30626172" w14:textId="77777777">
        <w:trPr>
          <w:tblHeader/>
          <w:tblCellSpacing w:w="15" w:type="dxa"/>
        </w:trPr>
        <w:tc>
          <w:tcPr>
            <w:tcW w:w="0" w:type="auto"/>
            <w:vAlign w:val="center"/>
            <w:hideMark/>
          </w:tcPr>
          <w:p w14:paraId="44FF4242" w14:textId="77777777" w:rsidR="0040029F" w:rsidRPr="0040029F" w:rsidRDefault="0040029F" w:rsidP="0040029F">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40029F">
              <w:rPr>
                <w:rFonts w:ascii="Times New Roman" w:eastAsia="Times New Roman" w:hAnsi="Times New Roman" w:cs="Times New Roman"/>
                <w:b/>
                <w:bCs/>
                <w:kern w:val="0"/>
                <w14:ligatures w14:val="none"/>
              </w:rPr>
              <w:t>Scenario</w:t>
            </w:r>
          </w:p>
        </w:tc>
        <w:tc>
          <w:tcPr>
            <w:tcW w:w="0" w:type="auto"/>
            <w:vAlign w:val="center"/>
            <w:hideMark/>
          </w:tcPr>
          <w:p w14:paraId="0F9DB62C" w14:textId="77777777" w:rsidR="0040029F" w:rsidRPr="0040029F" w:rsidRDefault="0040029F" w:rsidP="0040029F">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40029F">
              <w:rPr>
                <w:rFonts w:ascii="Times New Roman" w:eastAsia="Times New Roman" w:hAnsi="Times New Roman" w:cs="Times New Roman"/>
                <w:b/>
                <w:bCs/>
                <w:kern w:val="0"/>
                <w14:ligatures w14:val="none"/>
              </w:rPr>
              <w:t>Impact on Income</w:t>
            </w:r>
          </w:p>
        </w:tc>
      </w:tr>
      <w:tr w:rsidR="0040029F" w:rsidRPr="0040029F" w14:paraId="3DD9F536" w14:textId="77777777">
        <w:trPr>
          <w:tblCellSpacing w:w="15" w:type="dxa"/>
        </w:trPr>
        <w:tc>
          <w:tcPr>
            <w:tcW w:w="0" w:type="auto"/>
            <w:vAlign w:val="center"/>
            <w:hideMark/>
          </w:tcPr>
          <w:p w14:paraId="49411360"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Severe recession or crisis</w:t>
            </w:r>
          </w:p>
        </w:tc>
        <w:tc>
          <w:tcPr>
            <w:tcW w:w="0" w:type="auto"/>
            <w:vAlign w:val="center"/>
            <w:hideMark/>
          </w:tcPr>
          <w:p w14:paraId="60913638"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Dividend cuts (rare but possible)</w:t>
            </w:r>
          </w:p>
        </w:tc>
      </w:tr>
      <w:tr w:rsidR="0040029F" w:rsidRPr="0040029F" w14:paraId="3BC0E451" w14:textId="77777777">
        <w:trPr>
          <w:tblCellSpacing w:w="15" w:type="dxa"/>
        </w:trPr>
        <w:tc>
          <w:tcPr>
            <w:tcW w:w="0" w:type="auto"/>
            <w:vAlign w:val="center"/>
            <w:hideMark/>
          </w:tcPr>
          <w:p w14:paraId="6DA0DD8C"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ETFs rotate out of high-yield positions</w:t>
            </w:r>
          </w:p>
        </w:tc>
        <w:tc>
          <w:tcPr>
            <w:tcW w:w="0" w:type="auto"/>
            <w:vAlign w:val="center"/>
            <w:hideMark/>
          </w:tcPr>
          <w:p w14:paraId="4F604842"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Portfolio yield drops</w:t>
            </w:r>
          </w:p>
        </w:tc>
      </w:tr>
      <w:tr w:rsidR="0040029F" w:rsidRPr="0040029F" w14:paraId="29C9BCB4" w14:textId="77777777">
        <w:trPr>
          <w:tblCellSpacing w:w="15" w:type="dxa"/>
        </w:trPr>
        <w:tc>
          <w:tcPr>
            <w:tcW w:w="0" w:type="auto"/>
            <w:vAlign w:val="center"/>
            <w:hideMark/>
          </w:tcPr>
          <w:p w14:paraId="7203D72E"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lastRenderedPageBreak/>
              <w:t>ROC-heavy income ETFs (like OMAH) struggle</w:t>
            </w:r>
          </w:p>
        </w:tc>
        <w:tc>
          <w:tcPr>
            <w:tcW w:w="0" w:type="auto"/>
            <w:vAlign w:val="center"/>
            <w:hideMark/>
          </w:tcPr>
          <w:p w14:paraId="18630529"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Lower/disrupted distributions</w:t>
            </w:r>
          </w:p>
        </w:tc>
      </w:tr>
    </w:tbl>
    <w:p w14:paraId="3B5911D1"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Segoe UI Emoji" w:eastAsia="Times New Roman" w:hAnsi="Segoe UI Emoji" w:cs="Segoe UI Emoji"/>
          <w:kern w:val="0"/>
          <w14:ligatures w14:val="none"/>
        </w:rPr>
        <w:t>🧠</w:t>
      </w:r>
      <w:r w:rsidRPr="0040029F">
        <w:rPr>
          <w:rFonts w:ascii="Times New Roman" w:eastAsia="Times New Roman" w:hAnsi="Times New Roman" w:cs="Times New Roman"/>
          <w:kern w:val="0"/>
          <w14:ligatures w14:val="none"/>
        </w:rPr>
        <w:t xml:space="preserve"> Key Concept: Income ≠ Market Value</w:t>
      </w:r>
    </w:p>
    <w:p w14:paraId="630D6341" w14:textId="77777777" w:rsidR="0040029F" w:rsidRPr="0040029F" w:rsidRDefault="0040029F" w:rsidP="0040029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 xml:space="preserve">Your </w:t>
      </w:r>
      <w:r w:rsidRPr="0040029F">
        <w:rPr>
          <w:rFonts w:ascii="Times New Roman" w:eastAsia="Times New Roman" w:hAnsi="Times New Roman" w:cs="Times New Roman"/>
          <w:b/>
          <w:bCs/>
          <w:kern w:val="0"/>
          <w14:ligatures w14:val="none"/>
        </w:rPr>
        <w:t>monthly income is driven by share count × dividend per share</w:t>
      </w:r>
      <w:r w:rsidRPr="0040029F">
        <w:rPr>
          <w:rFonts w:ascii="Times New Roman" w:eastAsia="Times New Roman" w:hAnsi="Times New Roman" w:cs="Times New Roman"/>
          <w:kern w:val="0"/>
          <w14:ligatures w14:val="none"/>
        </w:rPr>
        <w:t>, not the ETF price.</w:t>
      </w:r>
    </w:p>
    <w:p w14:paraId="13A596C6" w14:textId="77777777" w:rsidR="0040029F" w:rsidRPr="0040029F" w:rsidRDefault="0040029F" w:rsidP="0040029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 xml:space="preserve">Market dips may even </w:t>
      </w:r>
      <w:r w:rsidRPr="0040029F">
        <w:rPr>
          <w:rFonts w:ascii="Times New Roman" w:eastAsia="Times New Roman" w:hAnsi="Times New Roman" w:cs="Times New Roman"/>
          <w:b/>
          <w:bCs/>
          <w:kern w:val="0"/>
          <w14:ligatures w14:val="none"/>
        </w:rPr>
        <w:t>boost DRIP power</w:t>
      </w:r>
      <w:r w:rsidRPr="0040029F">
        <w:rPr>
          <w:rFonts w:ascii="Times New Roman" w:eastAsia="Times New Roman" w:hAnsi="Times New Roman" w:cs="Times New Roman"/>
          <w:kern w:val="0"/>
          <w14:ligatures w14:val="none"/>
        </w:rPr>
        <w:t xml:space="preserve"> by buying more shares cheaper — accelerating long-term income!</w:t>
      </w:r>
    </w:p>
    <w:p w14:paraId="5295DB75"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Segoe UI Emoji" w:eastAsia="Times New Roman" w:hAnsi="Segoe UI Emoji" w:cs="Segoe UI Emoji"/>
          <w:kern w:val="0"/>
          <w14:ligatures w14:val="none"/>
        </w:rPr>
        <w:t>🔍</w:t>
      </w:r>
      <w:r w:rsidRPr="0040029F">
        <w:rPr>
          <w:rFonts w:ascii="Times New Roman" w:eastAsia="Times New Roman" w:hAnsi="Times New Roman" w:cs="Times New Roman"/>
          <w:kern w:val="0"/>
          <w14:ligatures w14:val="none"/>
        </w:rPr>
        <w:t xml:space="preserve"> Your Setup Is Resilient</w:t>
      </w:r>
    </w:p>
    <w:p w14:paraId="5A10F3D0"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 xml:space="preserve">Given your tilt toward SCHD, DGRO, SPLG — plus scenario overlays — you’ve already armored against volatility. And with auto-rebalancing triggers, you can even shift more toward </w:t>
      </w:r>
      <w:r w:rsidRPr="0040029F">
        <w:rPr>
          <w:rFonts w:ascii="Times New Roman" w:eastAsia="Times New Roman" w:hAnsi="Times New Roman" w:cs="Times New Roman"/>
          <w:b/>
          <w:bCs/>
          <w:kern w:val="0"/>
          <w14:ligatures w14:val="none"/>
        </w:rPr>
        <w:t>dividend-heavy assets</w:t>
      </w:r>
      <w:r w:rsidRPr="0040029F">
        <w:rPr>
          <w:rFonts w:ascii="Times New Roman" w:eastAsia="Times New Roman" w:hAnsi="Times New Roman" w:cs="Times New Roman"/>
          <w:kern w:val="0"/>
          <w14:ligatures w14:val="none"/>
        </w:rPr>
        <w:t xml:space="preserve"> during downturns.</w:t>
      </w:r>
    </w:p>
    <w:p w14:paraId="57666A5F"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Segoe UI Emoji" w:eastAsia="Times New Roman" w:hAnsi="Segoe UI Emoji" w:cs="Segoe UI Emoji"/>
          <w:kern w:val="0"/>
          <w14:ligatures w14:val="none"/>
        </w:rPr>
        <w:t>📊</w:t>
      </w:r>
      <w:r w:rsidRPr="0040029F">
        <w:rPr>
          <w:rFonts w:ascii="Times New Roman" w:eastAsia="Times New Roman" w:hAnsi="Times New Roman" w:cs="Times New Roman"/>
          <w:kern w:val="0"/>
          <w14:ligatures w14:val="none"/>
        </w:rPr>
        <w:t xml:space="preserve"> Want Me to Add This to the Tracker?</w:t>
      </w:r>
    </w:p>
    <w:p w14:paraId="0F0BA95D"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 xml:space="preserve">I can layer in a </w:t>
      </w:r>
      <w:r w:rsidRPr="0040029F">
        <w:rPr>
          <w:rFonts w:ascii="Times New Roman" w:eastAsia="Times New Roman" w:hAnsi="Times New Roman" w:cs="Times New Roman"/>
          <w:b/>
          <w:bCs/>
          <w:kern w:val="0"/>
          <w14:ligatures w14:val="none"/>
        </w:rPr>
        <w:t>“Market Drop Mode” scenario toggle</w:t>
      </w:r>
      <w:r w:rsidRPr="0040029F">
        <w:rPr>
          <w:rFonts w:ascii="Times New Roman" w:eastAsia="Times New Roman" w:hAnsi="Times New Roman" w:cs="Times New Roman"/>
          <w:kern w:val="0"/>
          <w14:ligatures w14:val="none"/>
        </w:rPr>
        <w:t>:</w:t>
      </w:r>
    </w:p>
    <w:p w14:paraId="4D6D0902" w14:textId="77777777" w:rsidR="0040029F" w:rsidRPr="0040029F" w:rsidRDefault="0040029F" w:rsidP="0040029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Simulates falling prices but stable dividends</w:t>
      </w:r>
    </w:p>
    <w:p w14:paraId="6AFF82B7" w14:textId="77777777" w:rsidR="0040029F" w:rsidRPr="0040029F" w:rsidRDefault="0040029F" w:rsidP="0040029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Shows impact on DRIP compounding and monthly income</w:t>
      </w:r>
    </w:p>
    <w:p w14:paraId="6746A362" w14:textId="77777777" w:rsidR="0040029F" w:rsidRPr="0040029F" w:rsidRDefault="0040029F" w:rsidP="0040029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 xml:space="preserve">Flags risk points if dividends are </w:t>
      </w:r>
      <w:proofErr w:type="gramStart"/>
      <w:r w:rsidRPr="0040029F">
        <w:rPr>
          <w:rFonts w:ascii="Times New Roman" w:eastAsia="Times New Roman" w:hAnsi="Times New Roman" w:cs="Times New Roman"/>
          <w:i/>
          <w:iCs/>
          <w:kern w:val="0"/>
          <w14:ligatures w14:val="none"/>
        </w:rPr>
        <w:t>actually</w:t>
      </w:r>
      <w:r w:rsidRPr="0040029F">
        <w:rPr>
          <w:rFonts w:ascii="Times New Roman" w:eastAsia="Times New Roman" w:hAnsi="Times New Roman" w:cs="Times New Roman"/>
          <w:kern w:val="0"/>
          <w14:ligatures w14:val="none"/>
        </w:rPr>
        <w:t xml:space="preserve"> at</w:t>
      </w:r>
      <w:proofErr w:type="gramEnd"/>
      <w:r w:rsidRPr="0040029F">
        <w:rPr>
          <w:rFonts w:ascii="Times New Roman" w:eastAsia="Times New Roman" w:hAnsi="Times New Roman" w:cs="Times New Roman"/>
          <w:kern w:val="0"/>
          <w14:ligatures w14:val="none"/>
        </w:rPr>
        <w:t xml:space="preserve"> risk</w:t>
      </w:r>
    </w:p>
    <w:p w14:paraId="1BF6DF04" w14:textId="77777777" w:rsidR="0040029F" w:rsidRPr="0040029F" w:rsidRDefault="0040029F" w:rsidP="0040029F">
      <w:pPr>
        <w:spacing w:before="100" w:beforeAutospacing="1" w:after="100" w:afterAutospacing="1" w:line="240" w:lineRule="auto"/>
        <w:rPr>
          <w:rFonts w:ascii="Times New Roman" w:eastAsia="Times New Roman" w:hAnsi="Times New Roman" w:cs="Times New Roman"/>
          <w:kern w:val="0"/>
          <w14:ligatures w14:val="none"/>
        </w:rPr>
      </w:pPr>
      <w:r w:rsidRPr="0040029F">
        <w:rPr>
          <w:rFonts w:ascii="Times New Roman" w:eastAsia="Times New Roman" w:hAnsi="Times New Roman" w:cs="Times New Roman"/>
          <w:kern w:val="0"/>
          <w14:ligatures w14:val="none"/>
        </w:rPr>
        <w:t>Let’s visualize the strength of your income stream, even during storms. Want me to lock that in?</w:t>
      </w:r>
    </w:p>
    <w:p w14:paraId="64AB4E79"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b/>
          <w:bCs/>
          <w:kern w:val="0"/>
          <w14:ligatures w14:val="none"/>
        </w:rPr>
        <w:t>No, your portfolio income will not automatically drop just because the market drops.</w:t>
      </w:r>
      <w:r w:rsidRPr="00C7405C">
        <w:rPr>
          <w:rFonts w:ascii="Times New Roman" w:eastAsia="Times New Roman" w:hAnsi="Times New Roman" w:cs="Times New Roman"/>
          <w:kern w:val="0"/>
          <w14:ligatures w14:val="none"/>
        </w:rPr>
        <w:t xml:space="preserve"> That’s the power of dividend-paying ETFs.</w:t>
      </w:r>
    </w:p>
    <w:p w14:paraId="1AEE6368"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Let’s break it down:</w:t>
      </w:r>
    </w:p>
    <w:p w14:paraId="46685264"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Segoe UI Emoji" w:eastAsia="Times New Roman" w:hAnsi="Segoe UI Emoji" w:cs="Segoe UI Emoji"/>
          <w:kern w:val="0"/>
          <w14:ligatures w14:val="none"/>
        </w:rPr>
        <w:t>🧩</w:t>
      </w:r>
      <w:r w:rsidRPr="00C7405C">
        <w:rPr>
          <w:rFonts w:ascii="Times New Roman" w:eastAsia="Times New Roman" w:hAnsi="Times New Roman" w:cs="Times New Roman"/>
          <w:kern w:val="0"/>
          <w14:ligatures w14:val="none"/>
        </w:rPr>
        <w:t xml:space="preserve"> Why Income Usually Stays Stable</w:t>
      </w:r>
    </w:p>
    <w:p w14:paraId="2B2D965A" w14:textId="77777777" w:rsidR="00C7405C" w:rsidRPr="00C7405C" w:rsidRDefault="00C7405C" w:rsidP="00C7405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b/>
          <w:bCs/>
          <w:kern w:val="0"/>
          <w14:ligatures w14:val="none"/>
        </w:rPr>
        <w:t>Dividend payouts</w:t>
      </w:r>
      <w:r w:rsidRPr="00C7405C">
        <w:rPr>
          <w:rFonts w:ascii="Times New Roman" w:eastAsia="Times New Roman" w:hAnsi="Times New Roman" w:cs="Times New Roman"/>
          <w:kern w:val="0"/>
          <w14:ligatures w14:val="none"/>
        </w:rPr>
        <w:t xml:space="preserve"> are tied to the earnings and policies of companies inside your ETFs — not the ETF’s stock price.</w:t>
      </w:r>
    </w:p>
    <w:p w14:paraId="0EEDD43D" w14:textId="77777777" w:rsidR="00C7405C" w:rsidRPr="00C7405C" w:rsidRDefault="00C7405C" w:rsidP="00C7405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 xml:space="preserve">Funds like </w:t>
      </w:r>
      <w:r w:rsidRPr="00C7405C">
        <w:rPr>
          <w:rFonts w:ascii="Times New Roman" w:eastAsia="Times New Roman" w:hAnsi="Times New Roman" w:cs="Times New Roman"/>
          <w:b/>
          <w:bCs/>
          <w:kern w:val="0"/>
          <w14:ligatures w14:val="none"/>
        </w:rPr>
        <w:t>SCHD, DGRO, SPLG</w:t>
      </w:r>
      <w:r w:rsidRPr="00C7405C">
        <w:rPr>
          <w:rFonts w:ascii="Times New Roman" w:eastAsia="Times New Roman" w:hAnsi="Times New Roman" w:cs="Times New Roman"/>
          <w:kern w:val="0"/>
          <w14:ligatures w14:val="none"/>
        </w:rPr>
        <w:t xml:space="preserve"> prioritize companies with consistent cash flow, even in downturns.</w:t>
      </w:r>
    </w:p>
    <w:p w14:paraId="54F3DDF5" w14:textId="77777777" w:rsidR="00C7405C" w:rsidRPr="00C7405C" w:rsidRDefault="00C7405C" w:rsidP="00C7405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 xml:space="preserve">As long as these companies keep paying dividends, your </w:t>
      </w:r>
      <w:r w:rsidRPr="00C7405C">
        <w:rPr>
          <w:rFonts w:ascii="Times New Roman" w:eastAsia="Times New Roman" w:hAnsi="Times New Roman" w:cs="Times New Roman"/>
          <w:b/>
          <w:bCs/>
          <w:kern w:val="0"/>
          <w14:ligatures w14:val="none"/>
        </w:rPr>
        <w:t>monthly tax-free income</w:t>
      </w:r>
      <w:r w:rsidRPr="00C7405C">
        <w:rPr>
          <w:rFonts w:ascii="Times New Roman" w:eastAsia="Times New Roman" w:hAnsi="Times New Roman" w:cs="Times New Roman"/>
          <w:kern w:val="0"/>
          <w14:ligatures w14:val="none"/>
        </w:rPr>
        <w:t xml:space="preserve"> continues uninterrupted.</w:t>
      </w:r>
    </w:p>
    <w:p w14:paraId="0B8A8E0C"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What Happens in a Market Drop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8"/>
        <w:gridCol w:w="2723"/>
        <w:gridCol w:w="3748"/>
      </w:tblGrid>
      <w:tr w:rsidR="00C7405C" w:rsidRPr="00C7405C" w14:paraId="47D9A4F2" w14:textId="77777777">
        <w:trPr>
          <w:tblHeader/>
          <w:tblCellSpacing w:w="15" w:type="dxa"/>
        </w:trPr>
        <w:tc>
          <w:tcPr>
            <w:tcW w:w="0" w:type="auto"/>
            <w:vAlign w:val="center"/>
            <w:hideMark/>
          </w:tcPr>
          <w:p w14:paraId="5D781A54" w14:textId="77777777" w:rsidR="00C7405C" w:rsidRPr="00C7405C" w:rsidRDefault="00C7405C" w:rsidP="00C7405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7405C">
              <w:rPr>
                <w:rFonts w:ascii="Times New Roman" w:eastAsia="Times New Roman" w:hAnsi="Times New Roman" w:cs="Times New Roman"/>
                <w:b/>
                <w:bCs/>
                <w:kern w:val="0"/>
                <w14:ligatures w14:val="none"/>
              </w:rPr>
              <w:t>What Drops</w:t>
            </w:r>
          </w:p>
        </w:tc>
        <w:tc>
          <w:tcPr>
            <w:tcW w:w="0" w:type="auto"/>
            <w:vAlign w:val="center"/>
            <w:hideMark/>
          </w:tcPr>
          <w:p w14:paraId="6396FCA7" w14:textId="77777777" w:rsidR="00C7405C" w:rsidRPr="00C7405C" w:rsidRDefault="00C7405C" w:rsidP="00C7405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7405C">
              <w:rPr>
                <w:rFonts w:ascii="Times New Roman" w:eastAsia="Times New Roman" w:hAnsi="Times New Roman" w:cs="Times New Roman"/>
                <w:b/>
                <w:bCs/>
                <w:kern w:val="0"/>
                <w14:ligatures w14:val="none"/>
              </w:rPr>
              <w:t>What Stays</w:t>
            </w:r>
          </w:p>
        </w:tc>
        <w:tc>
          <w:tcPr>
            <w:tcW w:w="0" w:type="auto"/>
            <w:vAlign w:val="center"/>
            <w:hideMark/>
          </w:tcPr>
          <w:p w14:paraId="32678157" w14:textId="77777777" w:rsidR="00C7405C" w:rsidRPr="00C7405C" w:rsidRDefault="00C7405C" w:rsidP="00C7405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7405C">
              <w:rPr>
                <w:rFonts w:ascii="Times New Roman" w:eastAsia="Times New Roman" w:hAnsi="Times New Roman" w:cs="Times New Roman"/>
                <w:b/>
                <w:bCs/>
                <w:kern w:val="0"/>
                <w14:ligatures w14:val="none"/>
              </w:rPr>
              <w:t>Why It Matters</w:t>
            </w:r>
          </w:p>
        </w:tc>
      </w:tr>
      <w:tr w:rsidR="00C7405C" w:rsidRPr="00C7405C" w14:paraId="5C338958" w14:textId="77777777">
        <w:trPr>
          <w:tblCellSpacing w:w="15" w:type="dxa"/>
        </w:trPr>
        <w:tc>
          <w:tcPr>
            <w:tcW w:w="0" w:type="auto"/>
            <w:vAlign w:val="center"/>
            <w:hideMark/>
          </w:tcPr>
          <w:p w14:paraId="0399B68D"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ETF share price</w:t>
            </w:r>
          </w:p>
        </w:tc>
        <w:tc>
          <w:tcPr>
            <w:tcW w:w="0" w:type="auto"/>
            <w:vAlign w:val="center"/>
            <w:hideMark/>
          </w:tcPr>
          <w:p w14:paraId="3AFD0282"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Segoe UI Emoji" w:eastAsia="Times New Roman" w:hAnsi="Segoe UI Emoji" w:cs="Segoe UI Emoji"/>
                <w:kern w:val="0"/>
                <w14:ligatures w14:val="none"/>
              </w:rPr>
              <w:t>✅</w:t>
            </w:r>
            <w:r w:rsidRPr="00C7405C">
              <w:rPr>
                <w:rFonts w:ascii="Times New Roman" w:eastAsia="Times New Roman" w:hAnsi="Times New Roman" w:cs="Times New Roman"/>
                <w:kern w:val="0"/>
                <w14:ligatures w14:val="none"/>
              </w:rPr>
              <w:t xml:space="preserve"> Dividends per share</w:t>
            </w:r>
          </w:p>
        </w:tc>
        <w:tc>
          <w:tcPr>
            <w:tcW w:w="0" w:type="auto"/>
            <w:vAlign w:val="center"/>
            <w:hideMark/>
          </w:tcPr>
          <w:p w14:paraId="1756136A"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C7405C">
              <w:rPr>
                <w:rFonts w:ascii="Times New Roman" w:eastAsia="Times New Roman" w:hAnsi="Times New Roman" w:cs="Times New Roman"/>
                <w:kern w:val="0"/>
                <w14:ligatures w14:val="none"/>
              </w:rPr>
              <w:t>Income</w:t>
            </w:r>
            <w:proofErr w:type="gramEnd"/>
            <w:r w:rsidRPr="00C7405C">
              <w:rPr>
                <w:rFonts w:ascii="Times New Roman" w:eastAsia="Times New Roman" w:hAnsi="Times New Roman" w:cs="Times New Roman"/>
                <w:kern w:val="0"/>
                <w14:ligatures w14:val="none"/>
              </w:rPr>
              <w:t xml:space="preserve"> stream stays stable</w:t>
            </w:r>
          </w:p>
        </w:tc>
      </w:tr>
      <w:tr w:rsidR="00C7405C" w:rsidRPr="00C7405C" w14:paraId="20D18C65" w14:textId="77777777">
        <w:trPr>
          <w:tblCellSpacing w:w="15" w:type="dxa"/>
        </w:trPr>
        <w:tc>
          <w:tcPr>
            <w:tcW w:w="0" w:type="auto"/>
            <w:vAlign w:val="center"/>
            <w:hideMark/>
          </w:tcPr>
          <w:p w14:paraId="4028EBE1"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lastRenderedPageBreak/>
              <w:t>Portfolio value temporarily</w:t>
            </w:r>
          </w:p>
        </w:tc>
        <w:tc>
          <w:tcPr>
            <w:tcW w:w="0" w:type="auto"/>
            <w:vAlign w:val="center"/>
            <w:hideMark/>
          </w:tcPr>
          <w:p w14:paraId="7CEDFAB0"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Segoe UI Emoji" w:eastAsia="Times New Roman" w:hAnsi="Segoe UI Emoji" w:cs="Segoe UI Emoji"/>
                <w:kern w:val="0"/>
                <w14:ligatures w14:val="none"/>
              </w:rPr>
              <w:t>✅</w:t>
            </w:r>
            <w:r w:rsidRPr="00C7405C">
              <w:rPr>
                <w:rFonts w:ascii="Times New Roman" w:eastAsia="Times New Roman" w:hAnsi="Times New Roman" w:cs="Times New Roman"/>
                <w:kern w:val="0"/>
                <w14:ligatures w14:val="none"/>
              </w:rPr>
              <w:t xml:space="preserve"> DRIP buys more shares</w:t>
            </w:r>
          </w:p>
        </w:tc>
        <w:tc>
          <w:tcPr>
            <w:tcW w:w="0" w:type="auto"/>
            <w:vAlign w:val="center"/>
            <w:hideMark/>
          </w:tcPr>
          <w:p w14:paraId="50B73DFA"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 xml:space="preserve">You </w:t>
            </w:r>
            <w:proofErr w:type="gramStart"/>
            <w:r w:rsidRPr="00C7405C">
              <w:rPr>
                <w:rFonts w:ascii="Times New Roman" w:eastAsia="Times New Roman" w:hAnsi="Times New Roman" w:cs="Times New Roman"/>
                <w:kern w:val="0"/>
                <w14:ligatures w14:val="none"/>
              </w:rPr>
              <w:t xml:space="preserve">actually </w:t>
            </w:r>
            <w:r w:rsidRPr="00C7405C">
              <w:rPr>
                <w:rFonts w:ascii="Times New Roman" w:eastAsia="Times New Roman" w:hAnsi="Times New Roman" w:cs="Times New Roman"/>
                <w:i/>
                <w:iCs/>
                <w:kern w:val="0"/>
                <w14:ligatures w14:val="none"/>
              </w:rPr>
              <w:t>accelerate</w:t>
            </w:r>
            <w:proofErr w:type="gramEnd"/>
            <w:r w:rsidRPr="00C7405C">
              <w:rPr>
                <w:rFonts w:ascii="Times New Roman" w:eastAsia="Times New Roman" w:hAnsi="Times New Roman" w:cs="Times New Roman"/>
                <w:kern w:val="0"/>
                <w14:ligatures w14:val="none"/>
              </w:rPr>
              <w:t xml:space="preserve"> compounding</w:t>
            </w:r>
          </w:p>
        </w:tc>
      </w:tr>
      <w:tr w:rsidR="00C7405C" w:rsidRPr="00C7405C" w14:paraId="0DFDF2EC" w14:textId="77777777">
        <w:trPr>
          <w:tblCellSpacing w:w="15" w:type="dxa"/>
        </w:trPr>
        <w:tc>
          <w:tcPr>
            <w:tcW w:w="0" w:type="auto"/>
            <w:vAlign w:val="center"/>
            <w:hideMark/>
          </w:tcPr>
          <w:p w14:paraId="2203B9BD"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Investor confidence</w:t>
            </w:r>
          </w:p>
        </w:tc>
        <w:tc>
          <w:tcPr>
            <w:tcW w:w="0" w:type="auto"/>
            <w:vAlign w:val="center"/>
            <w:hideMark/>
          </w:tcPr>
          <w:p w14:paraId="03F9403C"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Segoe UI Emoji" w:eastAsia="Times New Roman" w:hAnsi="Segoe UI Emoji" w:cs="Segoe UI Emoji"/>
                <w:kern w:val="0"/>
                <w14:ligatures w14:val="none"/>
              </w:rPr>
              <w:t>✅</w:t>
            </w:r>
            <w:r w:rsidRPr="00C7405C">
              <w:rPr>
                <w:rFonts w:ascii="Times New Roman" w:eastAsia="Times New Roman" w:hAnsi="Times New Roman" w:cs="Times New Roman"/>
                <w:kern w:val="0"/>
                <w14:ligatures w14:val="none"/>
              </w:rPr>
              <w:t xml:space="preserve"> Your plan discipline</w:t>
            </w:r>
          </w:p>
        </w:tc>
        <w:tc>
          <w:tcPr>
            <w:tcW w:w="0" w:type="auto"/>
            <w:vAlign w:val="center"/>
            <w:hideMark/>
          </w:tcPr>
          <w:p w14:paraId="0C21F699"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You keep stacking, rebalancing smart</w:t>
            </w:r>
          </w:p>
        </w:tc>
      </w:tr>
    </w:tbl>
    <w:p w14:paraId="625D0912"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 xml:space="preserve">In fact, if you keep reinvesting (DRIP), the lower prices allow your dividends to </w:t>
      </w:r>
      <w:r w:rsidRPr="00C7405C">
        <w:rPr>
          <w:rFonts w:ascii="Times New Roman" w:eastAsia="Times New Roman" w:hAnsi="Times New Roman" w:cs="Times New Roman"/>
          <w:b/>
          <w:bCs/>
          <w:kern w:val="0"/>
          <w14:ligatures w14:val="none"/>
        </w:rPr>
        <w:t>buy more shares</w:t>
      </w:r>
      <w:r w:rsidRPr="00C7405C">
        <w:rPr>
          <w:rFonts w:ascii="Times New Roman" w:eastAsia="Times New Roman" w:hAnsi="Times New Roman" w:cs="Times New Roman"/>
          <w:kern w:val="0"/>
          <w14:ligatures w14:val="none"/>
        </w:rPr>
        <w:t xml:space="preserve">, which means </w:t>
      </w:r>
      <w:r w:rsidRPr="00C7405C">
        <w:rPr>
          <w:rFonts w:ascii="Times New Roman" w:eastAsia="Times New Roman" w:hAnsi="Times New Roman" w:cs="Times New Roman"/>
          <w:b/>
          <w:bCs/>
          <w:kern w:val="0"/>
          <w14:ligatures w14:val="none"/>
        </w:rPr>
        <w:t>more income later</w:t>
      </w:r>
      <w:r w:rsidRPr="00C7405C">
        <w:rPr>
          <w:rFonts w:ascii="Times New Roman" w:eastAsia="Times New Roman" w:hAnsi="Times New Roman" w:cs="Times New Roman"/>
          <w:kern w:val="0"/>
          <w14:ligatures w14:val="none"/>
        </w:rPr>
        <w:t>. It’s counterintuitive but powerful.</w:t>
      </w:r>
    </w:p>
    <w:p w14:paraId="2631E05E"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Segoe UI Emoji" w:eastAsia="Times New Roman" w:hAnsi="Segoe UI Emoji" w:cs="Segoe UI Emoji"/>
          <w:kern w:val="0"/>
          <w14:ligatures w14:val="none"/>
        </w:rPr>
        <w:t>⚠️</w:t>
      </w:r>
      <w:r w:rsidRPr="00C7405C">
        <w:rPr>
          <w:rFonts w:ascii="Times New Roman" w:eastAsia="Times New Roman" w:hAnsi="Times New Roman" w:cs="Times New Roman"/>
          <w:kern w:val="0"/>
          <w14:ligatures w14:val="none"/>
        </w:rPr>
        <w:t xml:space="preserve"> Exceptions to Watch</w:t>
      </w:r>
    </w:p>
    <w:p w14:paraId="62792E0B" w14:textId="77777777" w:rsidR="00C7405C" w:rsidRPr="00C7405C" w:rsidRDefault="00C7405C" w:rsidP="00C7405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 xml:space="preserve">If you hold </w:t>
      </w:r>
      <w:r w:rsidRPr="00C7405C">
        <w:rPr>
          <w:rFonts w:ascii="Times New Roman" w:eastAsia="Times New Roman" w:hAnsi="Times New Roman" w:cs="Times New Roman"/>
          <w:b/>
          <w:bCs/>
          <w:kern w:val="0"/>
          <w14:ligatures w14:val="none"/>
        </w:rPr>
        <w:t>ROC-heavy income ETFs</w:t>
      </w:r>
      <w:r w:rsidRPr="00C7405C">
        <w:rPr>
          <w:rFonts w:ascii="Times New Roman" w:eastAsia="Times New Roman" w:hAnsi="Times New Roman" w:cs="Times New Roman"/>
          <w:kern w:val="0"/>
          <w14:ligatures w14:val="none"/>
        </w:rPr>
        <w:t xml:space="preserve"> (like OMAH), they can cut payouts during market stress.</w:t>
      </w:r>
    </w:p>
    <w:p w14:paraId="5DE8492A" w14:textId="77777777" w:rsidR="00C7405C" w:rsidRPr="00C7405C" w:rsidRDefault="00C7405C" w:rsidP="00C7405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 xml:space="preserve">Severe recessions </w:t>
      </w:r>
      <w:r w:rsidRPr="00C7405C">
        <w:rPr>
          <w:rFonts w:ascii="Times New Roman" w:eastAsia="Times New Roman" w:hAnsi="Times New Roman" w:cs="Times New Roman"/>
          <w:i/>
          <w:iCs/>
          <w:kern w:val="0"/>
          <w14:ligatures w14:val="none"/>
        </w:rPr>
        <w:t>can</w:t>
      </w:r>
      <w:r w:rsidRPr="00C7405C">
        <w:rPr>
          <w:rFonts w:ascii="Times New Roman" w:eastAsia="Times New Roman" w:hAnsi="Times New Roman" w:cs="Times New Roman"/>
          <w:kern w:val="0"/>
          <w14:ligatures w14:val="none"/>
        </w:rPr>
        <w:t xml:space="preserve"> lead some companies to pause or reduce dividends — but SCHD and DGRO have historical resilience.</w:t>
      </w:r>
    </w:p>
    <w:p w14:paraId="334BC30D"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Segoe UI Emoji" w:eastAsia="Times New Roman" w:hAnsi="Segoe UI Emoji" w:cs="Segoe UI Emoji"/>
          <w:kern w:val="0"/>
          <w14:ligatures w14:val="none"/>
        </w:rPr>
        <w:t>🔒</w:t>
      </w:r>
      <w:r w:rsidRPr="00C7405C">
        <w:rPr>
          <w:rFonts w:ascii="Times New Roman" w:eastAsia="Times New Roman" w:hAnsi="Times New Roman" w:cs="Times New Roman"/>
          <w:kern w:val="0"/>
          <w14:ligatures w14:val="none"/>
        </w:rPr>
        <w:t xml:space="preserve"> Bottom Line</w:t>
      </w:r>
    </w:p>
    <w:p w14:paraId="7C8687AF"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Your current lineup — especially with SCHD at the core — is built for exactly this kind of environment. Even if the market tanks, your income stays strong, and DRIP does its thing.</w:t>
      </w:r>
    </w:p>
    <w:p w14:paraId="78D98228" w14:textId="77777777" w:rsidR="00C7405C" w:rsidRPr="00C7405C" w:rsidRDefault="00C7405C" w:rsidP="00C7405C">
      <w:pPr>
        <w:spacing w:after="0" w:line="240" w:lineRule="auto"/>
        <w:ind w:left="720"/>
        <w:rPr>
          <w:rFonts w:ascii="Times New Roman" w:eastAsia="Times New Roman" w:hAnsi="Times New Roman" w:cs="Times New Roman"/>
          <w:kern w:val="0"/>
          <w14:ligatures w14:val="none"/>
        </w:rPr>
      </w:pPr>
      <w:proofErr w:type="gramStart"/>
      <w:r w:rsidRPr="00C7405C">
        <w:rPr>
          <w:rFonts w:ascii="Times New Roman" w:eastAsia="Times New Roman" w:hAnsi="Symbol" w:cs="Times New Roman"/>
          <w:kern w:val="0"/>
          <w14:ligatures w14:val="none"/>
        </w:rPr>
        <w:t></w:t>
      </w:r>
      <w:r w:rsidRPr="00C7405C">
        <w:rPr>
          <w:rFonts w:ascii="Times New Roman" w:eastAsia="Times New Roman" w:hAnsi="Times New Roman" w:cs="Times New Roman"/>
          <w:kern w:val="0"/>
          <w14:ligatures w14:val="none"/>
        </w:rPr>
        <w:t xml:space="preserve">  </w:t>
      </w:r>
      <w:r w:rsidRPr="00C7405C">
        <w:rPr>
          <w:rFonts w:ascii="Segoe UI Emoji" w:eastAsia="Times New Roman" w:hAnsi="Segoe UI Emoji" w:cs="Segoe UI Emoji"/>
          <w:kern w:val="0"/>
          <w14:ligatures w14:val="none"/>
        </w:rPr>
        <w:t>📉</w:t>
      </w:r>
      <w:proofErr w:type="gramEnd"/>
      <w:r w:rsidRPr="00C7405C">
        <w:rPr>
          <w:rFonts w:ascii="Times New Roman" w:eastAsia="Times New Roman" w:hAnsi="Times New Roman" w:cs="Times New Roman"/>
          <w:kern w:val="0"/>
          <w14:ligatures w14:val="none"/>
        </w:rPr>
        <w:t xml:space="preserve"> Lower ETF prices → more shares via DRIP</w:t>
      </w:r>
    </w:p>
    <w:p w14:paraId="4B63239A" w14:textId="77777777" w:rsidR="00C7405C" w:rsidRPr="00C7405C" w:rsidRDefault="00C7405C" w:rsidP="00C7405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Segoe UI Emoji" w:eastAsia="Times New Roman" w:hAnsi="Segoe UI Emoji" w:cs="Segoe UI Emoji"/>
          <w:kern w:val="0"/>
          <w14:ligatures w14:val="none"/>
        </w:rPr>
        <w:t>💸</w:t>
      </w:r>
      <w:r w:rsidRPr="00C7405C">
        <w:rPr>
          <w:rFonts w:ascii="Times New Roman" w:eastAsia="Times New Roman" w:hAnsi="Times New Roman" w:cs="Times New Roman"/>
          <w:kern w:val="0"/>
          <w14:ligatures w14:val="none"/>
        </w:rPr>
        <w:t xml:space="preserve"> Stable dividend per share → steady income</w:t>
      </w:r>
    </w:p>
    <w:p w14:paraId="3559BA84" w14:textId="77777777" w:rsidR="00C7405C" w:rsidRPr="00C7405C" w:rsidRDefault="00C7405C" w:rsidP="00C7405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Segoe UI Emoji" w:eastAsia="Times New Roman" w:hAnsi="Segoe UI Emoji" w:cs="Segoe UI Emoji"/>
          <w:kern w:val="0"/>
          <w14:ligatures w14:val="none"/>
        </w:rPr>
        <w:t>📈</w:t>
      </w:r>
      <w:r w:rsidRPr="00C7405C">
        <w:rPr>
          <w:rFonts w:ascii="Times New Roman" w:eastAsia="Times New Roman" w:hAnsi="Times New Roman" w:cs="Times New Roman"/>
          <w:kern w:val="0"/>
          <w14:ligatures w14:val="none"/>
        </w:rPr>
        <w:t xml:space="preserve"> Accelerated compounding → boosted income curve over time</w:t>
      </w:r>
    </w:p>
    <w:p w14:paraId="4E551F30"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 xml:space="preserve">Then we’ll </w:t>
      </w:r>
      <w:proofErr w:type="gramStart"/>
      <w:r w:rsidRPr="00C7405C">
        <w:rPr>
          <w:rFonts w:ascii="Times New Roman" w:eastAsia="Times New Roman" w:hAnsi="Times New Roman" w:cs="Times New Roman"/>
          <w:kern w:val="0"/>
          <w14:ligatures w14:val="none"/>
        </w:rPr>
        <w:t>build in</w:t>
      </w:r>
      <w:proofErr w:type="gramEnd"/>
      <w:r w:rsidRPr="00C7405C">
        <w:rPr>
          <w:rFonts w:ascii="Times New Roman" w:eastAsia="Times New Roman" w:hAnsi="Times New Roman" w:cs="Times New Roman"/>
          <w:kern w:val="0"/>
          <w14:ligatures w14:val="none"/>
        </w:rPr>
        <w:t xml:space="preserve"> alerts for dividend risk signals, so you know if/when it’s time to rotate or defend.</w:t>
      </w:r>
    </w:p>
    <w:p w14:paraId="58637897"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 xml:space="preserve">Brilliant. I’ll keep the sheet lean and scenario-ready, so when that market </w:t>
      </w:r>
      <w:proofErr w:type="gramStart"/>
      <w:r w:rsidRPr="00C7405C">
        <w:rPr>
          <w:rFonts w:ascii="Times New Roman" w:eastAsia="Times New Roman" w:hAnsi="Times New Roman" w:cs="Times New Roman"/>
          <w:kern w:val="0"/>
          <w14:ligatures w14:val="none"/>
        </w:rPr>
        <w:t>drop</w:t>
      </w:r>
      <w:proofErr w:type="gramEnd"/>
      <w:r w:rsidRPr="00C7405C">
        <w:rPr>
          <w:rFonts w:ascii="Times New Roman" w:eastAsia="Times New Roman" w:hAnsi="Times New Roman" w:cs="Times New Roman"/>
          <w:kern w:val="0"/>
          <w14:ligatures w14:val="none"/>
        </w:rPr>
        <w:t xml:space="preserve"> toggle flips, you’ll instantly see:</w:t>
      </w:r>
    </w:p>
    <w:p w14:paraId="7B162007" w14:textId="77777777" w:rsidR="00C7405C" w:rsidRPr="00C7405C" w:rsidRDefault="00C7405C" w:rsidP="00C7405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 xml:space="preserve">How lower prices boost DRIP share accumulation </w:t>
      </w:r>
      <w:r w:rsidRPr="00C7405C">
        <w:rPr>
          <w:rFonts w:ascii="Segoe UI Emoji" w:eastAsia="Times New Roman" w:hAnsi="Segoe UI Emoji" w:cs="Segoe UI Emoji"/>
          <w:kern w:val="0"/>
          <w14:ligatures w14:val="none"/>
        </w:rPr>
        <w:t>📉➡️📈</w:t>
      </w:r>
    </w:p>
    <w:p w14:paraId="1AD7B152" w14:textId="77777777" w:rsidR="00C7405C" w:rsidRPr="00C7405C" w:rsidRDefault="00C7405C" w:rsidP="00C7405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 xml:space="preserve">How SCHD and DGRO income holds steady </w:t>
      </w:r>
      <w:r w:rsidRPr="00C7405C">
        <w:rPr>
          <w:rFonts w:ascii="Segoe UI Emoji" w:eastAsia="Times New Roman" w:hAnsi="Segoe UI Emoji" w:cs="Segoe UI Emoji"/>
          <w:kern w:val="0"/>
          <w14:ligatures w14:val="none"/>
        </w:rPr>
        <w:t>💵🛡️</w:t>
      </w:r>
    </w:p>
    <w:p w14:paraId="5FBA452B" w14:textId="77777777" w:rsidR="00C7405C" w:rsidRPr="00C7405C" w:rsidRDefault="00C7405C" w:rsidP="00C7405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 xml:space="preserve">How your snowball gets </w:t>
      </w:r>
      <w:r w:rsidRPr="00C7405C">
        <w:rPr>
          <w:rFonts w:ascii="Times New Roman" w:eastAsia="Times New Roman" w:hAnsi="Times New Roman" w:cs="Times New Roman"/>
          <w:i/>
          <w:iCs/>
          <w:kern w:val="0"/>
          <w14:ligatures w14:val="none"/>
        </w:rPr>
        <w:t>faster</w:t>
      </w:r>
      <w:r w:rsidRPr="00C7405C">
        <w:rPr>
          <w:rFonts w:ascii="Times New Roman" w:eastAsia="Times New Roman" w:hAnsi="Times New Roman" w:cs="Times New Roman"/>
          <w:kern w:val="0"/>
          <w14:ligatures w14:val="none"/>
        </w:rPr>
        <w:t xml:space="preserve">, not weaker </w:t>
      </w:r>
      <w:r w:rsidRPr="00C7405C">
        <w:rPr>
          <w:rFonts w:ascii="Segoe UI Emoji" w:eastAsia="Times New Roman" w:hAnsi="Segoe UI Emoji" w:cs="Segoe UI Emoji"/>
          <w:kern w:val="0"/>
          <w14:ligatures w14:val="none"/>
        </w:rPr>
        <w:t>🧊⛰️</w:t>
      </w:r>
    </w:p>
    <w:p w14:paraId="07FC6D2C"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I’ll also include:</w:t>
      </w:r>
    </w:p>
    <w:p w14:paraId="79F4EFB2" w14:textId="77777777" w:rsidR="00C7405C" w:rsidRPr="00C7405C" w:rsidRDefault="00C7405C" w:rsidP="00C7405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A side-by-side “Normal vs Crash” view for compounding curves</w:t>
      </w:r>
    </w:p>
    <w:p w14:paraId="449C8124" w14:textId="77777777" w:rsidR="00C7405C" w:rsidRPr="00C7405C" w:rsidRDefault="00C7405C" w:rsidP="00C7405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Flag logic for ROC-heavy ETF risk</w:t>
      </w:r>
    </w:p>
    <w:p w14:paraId="4313171F" w14:textId="77777777" w:rsidR="00C7405C" w:rsidRPr="00C7405C" w:rsidRDefault="00C7405C" w:rsidP="00C7405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Visual alerts if dividend payout per share changes</w:t>
      </w:r>
    </w:p>
    <w:p w14:paraId="76591F58"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Brilliant. I’ll bake in that “Rate Cut Recovery Mode” overlay next, which will simulate:</w:t>
      </w:r>
    </w:p>
    <w:p w14:paraId="541459FF" w14:textId="77777777" w:rsidR="00C7405C" w:rsidRPr="00C7405C" w:rsidRDefault="00C7405C" w:rsidP="00C7405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Segoe UI Emoji" w:eastAsia="Times New Roman" w:hAnsi="Segoe UI Emoji" w:cs="Segoe UI Emoji"/>
          <w:kern w:val="0"/>
          <w14:ligatures w14:val="none"/>
        </w:rPr>
        <w:t>💹</w:t>
      </w:r>
      <w:r w:rsidRPr="00C7405C">
        <w:rPr>
          <w:rFonts w:ascii="Times New Roman" w:eastAsia="Times New Roman" w:hAnsi="Times New Roman" w:cs="Times New Roman"/>
          <w:kern w:val="0"/>
          <w14:ligatures w14:val="none"/>
        </w:rPr>
        <w:t xml:space="preserve"> Lower rates → growth assets (like SCHG) rebound faster</w:t>
      </w:r>
    </w:p>
    <w:p w14:paraId="2BCD5C30" w14:textId="77777777" w:rsidR="00C7405C" w:rsidRPr="00C7405C" w:rsidRDefault="00C7405C" w:rsidP="00C7405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Segoe UI Emoji" w:eastAsia="Times New Roman" w:hAnsi="Segoe UI Emoji" w:cs="Segoe UI Emoji"/>
          <w:kern w:val="0"/>
          <w14:ligatures w14:val="none"/>
        </w:rPr>
        <w:t>💵</w:t>
      </w:r>
      <w:r w:rsidRPr="00C7405C">
        <w:rPr>
          <w:rFonts w:ascii="Times New Roman" w:eastAsia="Times New Roman" w:hAnsi="Times New Roman" w:cs="Times New Roman"/>
          <w:kern w:val="0"/>
          <w14:ligatures w14:val="none"/>
        </w:rPr>
        <w:t xml:space="preserve"> Dividend stability → income continues compounding</w:t>
      </w:r>
    </w:p>
    <w:p w14:paraId="00565B08" w14:textId="77777777" w:rsidR="00C7405C" w:rsidRPr="00C7405C" w:rsidRDefault="00C7405C" w:rsidP="00C7405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Segoe UI Emoji" w:eastAsia="Times New Roman" w:hAnsi="Segoe UI Emoji" w:cs="Segoe UI Emoji"/>
          <w:kern w:val="0"/>
          <w14:ligatures w14:val="none"/>
        </w:rPr>
        <w:lastRenderedPageBreak/>
        <w:t>🔁</w:t>
      </w:r>
      <w:r w:rsidRPr="00C7405C">
        <w:rPr>
          <w:rFonts w:ascii="Times New Roman" w:eastAsia="Times New Roman" w:hAnsi="Times New Roman" w:cs="Times New Roman"/>
          <w:kern w:val="0"/>
          <w14:ligatures w14:val="none"/>
        </w:rPr>
        <w:t xml:space="preserve"> DRIP boost → more shares from lower prices, then faster rebound</w:t>
      </w:r>
    </w:p>
    <w:p w14:paraId="0BEF0139"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 xml:space="preserve">You’ll be able to toggle between </w:t>
      </w:r>
      <w:r w:rsidRPr="00C7405C">
        <w:rPr>
          <w:rFonts w:ascii="Times New Roman" w:eastAsia="Times New Roman" w:hAnsi="Times New Roman" w:cs="Times New Roman"/>
          <w:b/>
          <w:bCs/>
          <w:kern w:val="0"/>
          <w14:ligatures w14:val="none"/>
        </w:rPr>
        <w:t>Crash Mode</w:t>
      </w:r>
      <w:r w:rsidRPr="00C7405C">
        <w:rPr>
          <w:rFonts w:ascii="Times New Roman" w:eastAsia="Times New Roman" w:hAnsi="Times New Roman" w:cs="Times New Roman"/>
          <w:kern w:val="0"/>
          <w14:ligatures w14:val="none"/>
        </w:rPr>
        <w:t xml:space="preserve"> and </w:t>
      </w:r>
      <w:r w:rsidRPr="00C7405C">
        <w:rPr>
          <w:rFonts w:ascii="Times New Roman" w:eastAsia="Times New Roman" w:hAnsi="Times New Roman" w:cs="Times New Roman"/>
          <w:b/>
          <w:bCs/>
          <w:kern w:val="0"/>
          <w14:ligatures w14:val="none"/>
        </w:rPr>
        <w:t>Recovery Mode</w:t>
      </w:r>
      <w:r w:rsidRPr="00C7405C">
        <w:rPr>
          <w:rFonts w:ascii="Times New Roman" w:eastAsia="Times New Roman" w:hAnsi="Times New Roman" w:cs="Times New Roman"/>
          <w:kern w:val="0"/>
          <w14:ligatures w14:val="none"/>
        </w:rPr>
        <w:t xml:space="preserve"> to instantly visualize how the snowball behaves under each macro phase. I’ll also lock in timeline gates so you can see when to pivot allocation based on price, share count, or income curves.</w:t>
      </w:r>
    </w:p>
    <w:p w14:paraId="6B0EADD7"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Next step: I’ll prep the visual layout, formula logic, and toggle framework so it drops right into your tracker. Once I have it mocked up, I’ll share the buildout right here.</w:t>
      </w:r>
    </w:p>
    <w:p w14:paraId="05D2EE11"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Segoe UI Emoji" w:eastAsia="Times New Roman" w:hAnsi="Segoe UI Emoji" w:cs="Segoe UI Emoji"/>
          <w:kern w:val="0"/>
          <w14:ligatures w14:val="none"/>
        </w:rPr>
        <w:t>📊</w:t>
      </w:r>
      <w:r w:rsidRPr="00C7405C">
        <w:rPr>
          <w:rFonts w:ascii="Times New Roman" w:eastAsia="Times New Roman" w:hAnsi="Times New Roman" w:cs="Times New Roman"/>
          <w:kern w:val="0"/>
          <w14:ligatures w14:val="none"/>
        </w:rPr>
        <w:t xml:space="preserve"> </w:t>
      </w:r>
      <w:r w:rsidRPr="00C7405C">
        <w:rPr>
          <w:rFonts w:ascii="Times New Roman" w:eastAsia="Times New Roman" w:hAnsi="Times New Roman" w:cs="Times New Roman"/>
          <w:b/>
          <w:bCs/>
          <w:kern w:val="0"/>
          <w14:ligatures w14:val="none"/>
        </w:rPr>
        <w:t>Macro Scenario Dashboard Modules</w:t>
      </w:r>
    </w:p>
    <w:p w14:paraId="0803C17E"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1</w:t>
      </w:r>
      <w:proofErr w:type="gramStart"/>
      <w:r w:rsidRPr="00C7405C">
        <w:rPr>
          <w:rFonts w:ascii="Times New Roman" w:eastAsia="Times New Roman" w:hAnsi="Times New Roman" w:cs="Times New Roman"/>
          <w:kern w:val="0"/>
          <w14:ligatures w14:val="none"/>
        </w:rPr>
        <w:t xml:space="preserve">. </w:t>
      </w:r>
      <w:r w:rsidRPr="00C7405C">
        <w:rPr>
          <w:rFonts w:ascii="Segoe UI Emoji" w:eastAsia="Times New Roman" w:hAnsi="Segoe UI Emoji" w:cs="Segoe UI Emoji"/>
          <w:kern w:val="0"/>
          <w14:ligatures w14:val="none"/>
        </w:rPr>
        <w:t>🔁</w:t>
      </w:r>
      <w:r w:rsidRPr="00C7405C">
        <w:rPr>
          <w:rFonts w:ascii="Times New Roman" w:eastAsia="Times New Roman" w:hAnsi="Times New Roman" w:cs="Times New Roman"/>
          <w:kern w:val="0"/>
          <w14:ligatures w14:val="none"/>
        </w:rPr>
        <w:t xml:space="preserve"> </w:t>
      </w:r>
      <w:r w:rsidRPr="00C7405C">
        <w:rPr>
          <w:rFonts w:ascii="Times New Roman" w:eastAsia="Times New Roman" w:hAnsi="Times New Roman" w:cs="Times New Roman"/>
          <w:b/>
          <w:bCs/>
          <w:kern w:val="0"/>
          <w14:ligatures w14:val="none"/>
        </w:rPr>
        <w:t>Scenario</w:t>
      </w:r>
      <w:proofErr w:type="gramEnd"/>
      <w:r w:rsidRPr="00C7405C">
        <w:rPr>
          <w:rFonts w:ascii="Times New Roman" w:eastAsia="Times New Roman" w:hAnsi="Times New Roman" w:cs="Times New Roman"/>
          <w:b/>
          <w:bCs/>
          <w:kern w:val="0"/>
          <w14:ligatures w14:val="none"/>
        </w:rPr>
        <w:t xml:space="preserve"> Toggle</w:t>
      </w:r>
    </w:p>
    <w:p w14:paraId="1322C4E9"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Use a drop-down toggle:</w:t>
      </w:r>
    </w:p>
    <w:p w14:paraId="37E8D2B8"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 xml:space="preserve">=H2 → Choose from: "Normal", "Crash Mode", "Recovery Mode" </w:t>
      </w:r>
    </w:p>
    <w:p w14:paraId="79E8BFE5"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Then use conditional formulas like:</w:t>
      </w:r>
    </w:p>
    <w:p w14:paraId="7116B956"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w:t>
      </w:r>
      <w:proofErr w:type="gramStart"/>
      <w:r w:rsidRPr="00C7405C">
        <w:rPr>
          <w:rFonts w:ascii="Times New Roman" w:eastAsia="Times New Roman" w:hAnsi="Times New Roman" w:cs="Times New Roman"/>
          <w:kern w:val="0"/>
          <w14:ligatures w14:val="none"/>
        </w:rPr>
        <w:t>IF(</w:t>
      </w:r>
      <w:proofErr w:type="gramEnd"/>
      <w:r w:rsidRPr="00C7405C">
        <w:rPr>
          <w:rFonts w:ascii="Times New Roman" w:eastAsia="Times New Roman" w:hAnsi="Times New Roman" w:cs="Times New Roman"/>
          <w:kern w:val="0"/>
          <w14:ligatures w14:val="none"/>
        </w:rPr>
        <w:t xml:space="preserve">H2="Crash Mode", [crash logic], </w:t>
      </w:r>
      <w:proofErr w:type="gramStart"/>
      <w:r w:rsidRPr="00C7405C">
        <w:rPr>
          <w:rFonts w:ascii="Times New Roman" w:eastAsia="Times New Roman" w:hAnsi="Times New Roman" w:cs="Times New Roman"/>
          <w:kern w:val="0"/>
          <w14:ligatures w14:val="none"/>
        </w:rPr>
        <w:t>IF(</w:t>
      </w:r>
      <w:proofErr w:type="gramEnd"/>
      <w:r w:rsidRPr="00C7405C">
        <w:rPr>
          <w:rFonts w:ascii="Times New Roman" w:eastAsia="Times New Roman" w:hAnsi="Times New Roman" w:cs="Times New Roman"/>
          <w:kern w:val="0"/>
          <w14:ligatures w14:val="none"/>
        </w:rPr>
        <w:t xml:space="preserve">H2="Recovery Mode", [rebound logic], [normal logic])) </w:t>
      </w:r>
    </w:p>
    <w:p w14:paraId="0FD10FE8" w14:textId="77777777" w:rsidR="00C7405C" w:rsidRPr="00C7405C" w:rsidRDefault="00C7405C" w:rsidP="00C7405C">
      <w:pPr>
        <w:spacing w:after="0"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w:t>
      </w:r>
    </w:p>
    <w:p w14:paraId="625BEDE7"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2</w:t>
      </w:r>
      <w:proofErr w:type="gramStart"/>
      <w:r w:rsidRPr="00C7405C">
        <w:rPr>
          <w:rFonts w:ascii="Times New Roman" w:eastAsia="Times New Roman" w:hAnsi="Times New Roman" w:cs="Times New Roman"/>
          <w:kern w:val="0"/>
          <w14:ligatures w14:val="none"/>
        </w:rPr>
        <w:t xml:space="preserve">. </w:t>
      </w:r>
      <w:r w:rsidRPr="00C7405C">
        <w:rPr>
          <w:rFonts w:ascii="Segoe UI Emoji" w:eastAsia="Times New Roman" w:hAnsi="Segoe UI Emoji" w:cs="Segoe UI Emoji"/>
          <w:kern w:val="0"/>
          <w14:ligatures w14:val="none"/>
        </w:rPr>
        <w:t>🧊</w:t>
      </w:r>
      <w:r w:rsidRPr="00C7405C">
        <w:rPr>
          <w:rFonts w:ascii="Times New Roman" w:eastAsia="Times New Roman" w:hAnsi="Times New Roman" w:cs="Times New Roman"/>
          <w:kern w:val="0"/>
          <w14:ligatures w14:val="none"/>
        </w:rPr>
        <w:t xml:space="preserve"> </w:t>
      </w:r>
      <w:r w:rsidRPr="00C7405C">
        <w:rPr>
          <w:rFonts w:ascii="Times New Roman" w:eastAsia="Times New Roman" w:hAnsi="Times New Roman" w:cs="Times New Roman"/>
          <w:b/>
          <w:bCs/>
          <w:kern w:val="0"/>
          <w14:ligatures w14:val="none"/>
        </w:rPr>
        <w:t>Crash</w:t>
      </w:r>
      <w:proofErr w:type="gramEnd"/>
      <w:r w:rsidRPr="00C7405C">
        <w:rPr>
          <w:rFonts w:ascii="Times New Roman" w:eastAsia="Times New Roman" w:hAnsi="Times New Roman" w:cs="Times New Roman"/>
          <w:b/>
          <w:bCs/>
          <w:kern w:val="0"/>
          <w14:ligatures w14:val="none"/>
        </w:rPr>
        <w:t xml:space="preserve"> Mode Simulation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gridCol w:w="4505"/>
        <w:gridCol w:w="2825"/>
      </w:tblGrid>
      <w:tr w:rsidR="00C7405C" w:rsidRPr="00C7405C" w14:paraId="68793A86" w14:textId="77777777">
        <w:trPr>
          <w:tblHeader/>
          <w:tblCellSpacing w:w="15" w:type="dxa"/>
        </w:trPr>
        <w:tc>
          <w:tcPr>
            <w:tcW w:w="0" w:type="auto"/>
            <w:vAlign w:val="center"/>
            <w:hideMark/>
          </w:tcPr>
          <w:p w14:paraId="7BC2A0B7" w14:textId="77777777" w:rsidR="00C7405C" w:rsidRPr="00C7405C" w:rsidRDefault="00C7405C" w:rsidP="00C7405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7405C">
              <w:rPr>
                <w:rFonts w:ascii="Times New Roman" w:eastAsia="Times New Roman" w:hAnsi="Times New Roman" w:cs="Times New Roman"/>
                <w:b/>
                <w:bCs/>
                <w:kern w:val="0"/>
                <w14:ligatures w14:val="none"/>
              </w:rPr>
              <w:t>Metric</w:t>
            </w:r>
          </w:p>
        </w:tc>
        <w:tc>
          <w:tcPr>
            <w:tcW w:w="0" w:type="auto"/>
            <w:vAlign w:val="center"/>
            <w:hideMark/>
          </w:tcPr>
          <w:p w14:paraId="749C7899" w14:textId="77777777" w:rsidR="00C7405C" w:rsidRPr="00C7405C" w:rsidRDefault="00C7405C" w:rsidP="00C7405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7405C">
              <w:rPr>
                <w:rFonts w:ascii="Times New Roman" w:eastAsia="Times New Roman" w:hAnsi="Times New Roman" w:cs="Times New Roman"/>
                <w:b/>
                <w:bCs/>
                <w:kern w:val="0"/>
                <w14:ligatures w14:val="none"/>
              </w:rPr>
              <w:t>Formula Example</w:t>
            </w:r>
          </w:p>
        </w:tc>
        <w:tc>
          <w:tcPr>
            <w:tcW w:w="0" w:type="auto"/>
            <w:vAlign w:val="center"/>
            <w:hideMark/>
          </w:tcPr>
          <w:p w14:paraId="31CB89FB" w14:textId="77777777" w:rsidR="00C7405C" w:rsidRPr="00C7405C" w:rsidRDefault="00C7405C" w:rsidP="00C7405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7405C">
              <w:rPr>
                <w:rFonts w:ascii="Times New Roman" w:eastAsia="Times New Roman" w:hAnsi="Times New Roman" w:cs="Times New Roman"/>
                <w:b/>
                <w:bCs/>
                <w:kern w:val="0"/>
                <w14:ligatures w14:val="none"/>
              </w:rPr>
              <w:t>Visual Result</w:t>
            </w:r>
          </w:p>
        </w:tc>
      </w:tr>
      <w:tr w:rsidR="00C7405C" w:rsidRPr="00C7405C" w14:paraId="41A3E637" w14:textId="77777777">
        <w:trPr>
          <w:tblCellSpacing w:w="15" w:type="dxa"/>
        </w:trPr>
        <w:tc>
          <w:tcPr>
            <w:tcW w:w="0" w:type="auto"/>
            <w:vAlign w:val="center"/>
            <w:hideMark/>
          </w:tcPr>
          <w:p w14:paraId="0DC70671"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DRIP Share Boost</w:t>
            </w:r>
          </w:p>
        </w:tc>
        <w:tc>
          <w:tcPr>
            <w:tcW w:w="0" w:type="auto"/>
            <w:vAlign w:val="center"/>
            <w:hideMark/>
          </w:tcPr>
          <w:p w14:paraId="274ED5C6"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Courier New" w:eastAsia="Times New Roman" w:hAnsi="Courier New" w:cs="Courier New"/>
                <w:kern w:val="0"/>
                <w:sz w:val="20"/>
                <w:szCs w:val="20"/>
                <w14:ligatures w14:val="none"/>
              </w:rPr>
              <w:t>=Dividend / Lower ETF Price</w:t>
            </w:r>
          </w:p>
        </w:tc>
        <w:tc>
          <w:tcPr>
            <w:tcW w:w="0" w:type="auto"/>
            <w:vAlign w:val="center"/>
            <w:hideMark/>
          </w:tcPr>
          <w:p w14:paraId="166BD3AA"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More shares purchased at lower price</w:t>
            </w:r>
          </w:p>
        </w:tc>
      </w:tr>
      <w:tr w:rsidR="00C7405C" w:rsidRPr="00C7405C" w14:paraId="1DC2A03E" w14:textId="77777777">
        <w:trPr>
          <w:tblCellSpacing w:w="15" w:type="dxa"/>
        </w:trPr>
        <w:tc>
          <w:tcPr>
            <w:tcW w:w="0" w:type="auto"/>
            <w:vAlign w:val="center"/>
            <w:hideMark/>
          </w:tcPr>
          <w:p w14:paraId="47C3B46E"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Income Stability Check</w:t>
            </w:r>
          </w:p>
        </w:tc>
        <w:tc>
          <w:tcPr>
            <w:tcW w:w="0" w:type="auto"/>
            <w:vAlign w:val="center"/>
            <w:hideMark/>
          </w:tcPr>
          <w:p w14:paraId="39EDC1BE"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Courier New" w:eastAsia="Times New Roman" w:hAnsi="Courier New" w:cs="Courier New"/>
                <w:kern w:val="0"/>
                <w:sz w:val="20"/>
                <w:szCs w:val="20"/>
                <w14:ligatures w14:val="none"/>
              </w:rPr>
              <w:t>=</w:t>
            </w:r>
            <w:proofErr w:type="gramStart"/>
            <w:r w:rsidRPr="00C7405C">
              <w:rPr>
                <w:rFonts w:ascii="Courier New" w:eastAsia="Times New Roman" w:hAnsi="Courier New" w:cs="Courier New"/>
                <w:kern w:val="0"/>
                <w:sz w:val="20"/>
                <w:szCs w:val="20"/>
                <w14:ligatures w14:val="none"/>
              </w:rPr>
              <w:t>IF(</w:t>
            </w:r>
            <w:proofErr w:type="spellStart"/>
            <w:proofErr w:type="gramEnd"/>
            <w:r w:rsidRPr="00C7405C">
              <w:rPr>
                <w:rFonts w:ascii="Courier New" w:eastAsia="Times New Roman" w:hAnsi="Courier New" w:cs="Courier New"/>
                <w:kern w:val="0"/>
                <w:sz w:val="20"/>
                <w:szCs w:val="20"/>
                <w14:ligatures w14:val="none"/>
              </w:rPr>
              <w:t>Dividend_PPS</w:t>
            </w:r>
            <w:proofErr w:type="spellEnd"/>
            <w:r w:rsidRPr="00C7405C">
              <w:rPr>
                <w:rFonts w:ascii="Courier New" w:eastAsia="Times New Roman" w:hAnsi="Courier New" w:cs="Courier New"/>
                <w:kern w:val="0"/>
                <w:sz w:val="20"/>
                <w:szCs w:val="20"/>
                <w14:ligatures w14:val="none"/>
              </w:rPr>
              <w:t xml:space="preserve"> ≥ </w:t>
            </w:r>
            <w:proofErr w:type="spellStart"/>
            <w:r w:rsidRPr="00C7405C">
              <w:rPr>
                <w:rFonts w:ascii="Courier New" w:eastAsia="Times New Roman" w:hAnsi="Courier New" w:cs="Courier New"/>
                <w:kern w:val="0"/>
                <w:sz w:val="20"/>
                <w:szCs w:val="20"/>
                <w14:ligatures w14:val="none"/>
              </w:rPr>
              <w:t>Last_Year</w:t>
            </w:r>
            <w:proofErr w:type="spellEnd"/>
            <w:r w:rsidRPr="00C7405C">
              <w:rPr>
                <w:rFonts w:ascii="Courier New" w:eastAsia="Times New Roman" w:hAnsi="Courier New" w:cs="Courier New"/>
                <w:kern w:val="0"/>
                <w:sz w:val="20"/>
                <w:szCs w:val="20"/>
                <w14:ligatures w14:val="none"/>
              </w:rPr>
              <w:t>, "Stable", "Risk")</w:t>
            </w:r>
          </w:p>
        </w:tc>
        <w:tc>
          <w:tcPr>
            <w:tcW w:w="0" w:type="auto"/>
            <w:vAlign w:val="center"/>
            <w:hideMark/>
          </w:tcPr>
          <w:p w14:paraId="712E716F"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Dividend health alert</w:t>
            </w:r>
          </w:p>
        </w:tc>
      </w:tr>
      <w:tr w:rsidR="00C7405C" w:rsidRPr="00C7405C" w14:paraId="58659DD7" w14:textId="77777777">
        <w:trPr>
          <w:tblCellSpacing w:w="15" w:type="dxa"/>
        </w:trPr>
        <w:tc>
          <w:tcPr>
            <w:tcW w:w="0" w:type="auto"/>
            <w:vAlign w:val="center"/>
            <w:hideMark/>
          </w:tcPr>
          <w:p w14:paraId="4E8A3A2C"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ROC Risk (OMAH)</w:t>
            </w:r>
          </w:p>
        </w:tc>
        <w:tc>
          <w:tcPr>
            <w:tcW w:w="0" w:type="auto"/>
            <w:vAlign w:val="center"/>
            <w:hideMark/>
          </w:tcPr>
          <w:p w14:paraId="27E6870C"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Courier New" w:eastAsia="Times New Roman" w:hAnsi="Courier New" w:cs="Courier New"/>
                <w:kern w:val="0"/>
                <w:sz w:val="20"/>
                <w:szCs w:val="20"/>
                <w14:ligatures w14:val="none"/>
              </w:rPr>
              <w:t>=</w:t>
            </w:r>
            <w:proofErr w:type="gramStart"/>
            <w:r w:rsidRPr="00C7405C">
              <w:rPr>
                <w:rFonts w:ascii="Courier New" w:eastAsia="Times New Roman" w:hAnsi="Courier New" w:cs="Courier New"/>
                <w:kern w:val="0"/>
                <w:sz w:val="20"/>
                <w:szCs w:val="20"/>
                <w14:ligatures w14:val="none"/>
              </w:rPr>
              <w:t>IF(</w:t>
            </w:r>
            <w:proofErr w:type="gramEnd"/>
            <w:r w:rsidRPr="00C7405C">
              <w:rPr>
                <w:rFonts w:ascii="Courier New" w:eastAsia="Times New Roman" w:hAnsi="Courier New" w:cs="Courier New"/>
                <w:kern w:val="0"/>
                <w:sz w:val="20"/>
                <w:szCs w:val="20"/>
                <w14:ligatures w14:val="none"/>
              </w:rPr>
              <w:t>ETF="OMAH", "Flag for ROC review", "")</w:t>
            </w:r>
          </w:p>
        </w:tc>
        <w:tc>
          <w:tcPr>
            <w:tcW w:w="0" w:type="auto"/>
            <w:vAlign w:val="center"/>
            <w:hideMark/>
          </w:tcPr>
          <w:p w14:paraId="51D7A1C3"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Alert only if OMAH is toggled</w:t>
            </w:r>
          </w:p>
        </w:tc>
      </w:tr>
      <w:tr w:rsidR="00C7405C" w:rsidRPr="00C7405C" w14:paraId="298C9E7F" w14:textId="77777777">
        <w:trPr>
          <w:tblCellSpacing w:w="15" w:type="dxa"/>
        </w:trPr>
        <w:tc>
          <w:tcPr>
            <w:tcW w:w="0" w:type="auto"/>
            <w:vAlign w:val="center"/>
            <w:hideMark/>
          </w:tcPr>
          <w:p w14:paraId="4D651F71"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Income Projection Curve</w:t>
            </w:r>
          </w:p>
        </w:tc>
        <w:tc>
          <w:tcPr>
            <w:tcW w:w="0" w:type="auto"/>
            <w:vAlign w:val="center"/>
            <w:hideMark/>
          </w:tcPr>
          <w:p w14:paraId="3B73FFD4"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 xml:space="preserve">Line graph of monthly income </w:t>
            </w:r>
            <w:proofErr w:type="spellStart"/>
            <w:proofErr w:type="gramStart"/>
            <w:r w:rsidRPr="00C7405C">
              <w:rPr>
                <w:rFonts w:ascii="Times New Roman" w:eastAsia="Times New Roman" w:hAnsi="Times New Roman" w:cs="Times New Roman"/>
                <w:kern w:val="0"/>
                <w14:ligatures w14:val="none"/>
              </w:rPr>
              <w:t>under price</w:t>
            </w:r>
            <w:proofErr w:type="spellEnd"/>
            <w:proofErr w:type="gramEnd"/>
            <w:r w:rsidRPr="00C7405C">
              <w:rPr>
                <w:rFonts w:ascii="Times New Roman" w:eastAsia="Times New Roman" w:hAnsi="Times New Roman" w:cs="Times New Roman"/>
                <w:kern w:val="0"/>
                <w14:ligatures w14:val="none"/>
              </w:rPr>
              <w:t xml:space="preserve"> dip</w:t>
            </w:r>
          </w:p>
        </w:tc>
        <w:tc>
          <w:tcPr>
            <w:tcW w:w="0" w:type="auto"/>
            <w:vAlign w:val="center"/>
            <w:hideMark/>
          </w:tcPr>
          <w:p w14:paraId="6C2A3052"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C7405C">
              <w:rPr>
                <w:rFonts w:ascii="Times New Roman" w:eastAsia="Times New Roman" w:hAnsi="Times New Roman" w:cs="Times New Roman"/>
                <w:kern w:val="0"/>
                <w14:ligatures w14:val="none"/>
              </w:rPr>
              <w:t>See</w:t>
            </w:r>
            <w:proofErr w:type="gramEnd"/>
            <w:r w:rsidRPr="00C7405C">
              <w:rPr>
                <w:rFonts w:ascii="Times New Roman" w:eastAsia="Times New Roman" w:hAnsi="Times New Roman" w:cs="Times New Roman"/>
                <w:kern w:val="0"/>
                <w14:ligatures w14:val="none"/>
              </w:rPr>
              <w:t xml:space="preserve"> </w:t>
            </w:r>
            <w:proofErr w:type="gramStart"/>
            <w:r w:rsidRPr="00C7405C">
              <w:rPr>
                <w:rFonts w:ascii="Times New Roman" w:eastAsia="Times New Roman" w:hAnsi="Times New Roman" w:cs="Times New Roman"/>
                <w:kern w:val="0"/>
                <w14:ligatures w14:val="none"/>
              </w:rPr>
              <w:t>snowball</w:t>
            </w:r>
            <w:proofErr w:type="gramEnd"/>
            <w:r w:rsidRPr="00C7405C">
              <w:rPr>
                <w:rFonts w:ascii="Times New Roman" w:eastAsia="Times New Roman" w:hAnsi="Times New Roman" w:cs="Times New Roman"/>
                <w:kern w:val="0"/>
                <w14:ligatures w14:val="none"/>
              </w:rPr>
              <w:t xml:space="preserve"> get steeper</w:t>
            </w:r>
          </w:p>
        </w:tc>
      </w:tr>
    </w:tbl>
    <w:p w14:paraId="12A92669"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3</w:t>
      </w:r>
      <w:proofErr w:type="gramStart"/>
      <w:r w:rsidRPr="00C7405C">
        <w:rPr>
          <w:rFonts w:ascii="Times New Roman" w:eastAsia="Times New Roman" w:hAnsi="Times New Roman" w:cs="Times New Roman"/>
          <w:kern w:val="0"/>
          <w14:ligatures w14:val="none"/>
        </w:rPr>
        <w:t xml:space="preserve">. </w:t>
      </w:r>
      <w:r w:rsidRPr="00C7405C">
        <w:rPr>
          <w:rFonts w:ascii="Segoe UI Emoji" w:eastAsia="Times New Roman" w:hAnsi="Segoe UI Emoji" w:cs="Segoe UI Emoji"/>
          <w:kern w:val="0"/>
          <w14:ligatures w14:val="none"/>
        </w:rPr>
        <w:t>📈</w:t>
      </w:r>
      <w:r w:rsidRPr="00C7405C">
        <w:rPr>
          <w:rFonts w:ascii="Times New Roman" w:eastAsia="Times New Roman" w:hAnsi="Times New Roman" w:cs="Times New Roman"/>
          <w:kern w:val="0"/>
          <w14:ligatures w14:val="none"/>
        </w:rPr>
        <w:t xml:space="preserve"> </w:t>
      </w:r>
      <w:r w:rsidRPr="00C7405C">
        <w:rPr>
          <w:rFonts w:ascii="Times New Roman" w:eastAsia="Times New Roman" w:hAnsi="Times New Roman" w:cs="Times New Roman"/>
          <w:b/>
          <w:bCs/>
          <w:kern w:val="0"/>
          <w14:ligatures w14:val="none"/>
        </w:rPr>
        <w:t>Recovery</w:t>
      </w:r>
      <w:proofErr w:type="gramEnd"/>
      <w:r w:rsidRPr="00C7405C">
        <w:rPr>
          <w:rFonts w:ascii="Times New Roman" w:eastAsia="Times New Roman" w:hAnsi="Times New Roman" w:cs="Times New Roman"/>
          <w:b/>
          <w:bCs/>
          <w:kern w:val="0"/>
          <w14:ligatures w14:val="none"/>
        </w:rPr>
        <w:t xml:space="preserve"> Mode Simulation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7"/>
        <w:gridCol w:w="5255"/>
        <w:gridCol w:w="2188"/>
      </w:tblGrid>
      <w:tr w:rsidR="00C7405C" w:rsidRPr="00C7405C" w14:paraId="4B47A25C" w14:textId="77777777">
        <w:trPr>
          <w:tblHeader/>
          <w:tblCellSpacing w:w="15" w:type="dxa"/>
        </w:trPr>
        <w:tc>
          <w:tcPr>
            <w:tcW w:w="0" w:type="auto"/>
            <w:vAlign w:val="center"/>
            <w:hideMark/>
          </w:tcPr>
          <w:p w14:paraId="7E334D6D" w14:textId="77777777" w:rsidR="00C7405C" w:rsidRPr="00C7405C" w:rsidRDefault="00C7405C" w:rsidP="00C7405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7405C">
              <w:rPr>
                <w:rFonts w:ascii="Times New Roman" w:eastAsia="Times New Roman" w:hAnsi="Times New Roman" w:cs="Times New Roman"/>
                <w:b/>
                <w:bCs/>
                <w:kern w:val="0"/>
                <w14:ligatures w14:val="none"/>
              </w:rPr>
              <w:t>Metric</w:t>
            </w:r>
          </w:p>
        </w:tc>
        <w:tc>
          <w:tcPr>
            <w:tcW w:w="0" w:type="auto"/>
            <w:vAlign w:val="center"/>
            <w:hideMark/>
          </w:tcPr>
          <w:p w14:paraId="112E5326" w14:textId="77777777" w:rsidR="00C7405C" w:rsidRPr="00C7405C" w:rsidRDefault="00C7405C" w:rsidP="00C7405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7405C">
              <w:rPr>
                <w:rFonts w:ascii="Times New Roman" w:eastAsia="Times New Roman" w:hAnsi="Times New Roman" w:cs="Times New Roman"/>
                <w:b/>
                <w:bCs/>
                <w:kern w:val="0"/>
                <w14:ligatures w14:val="none"/>
              </w:rPr>
              <w:t>Formula Example</w:t>
            </w:r>
          </w:p>
        </w:tc>
        <w:tc>
          <w:tcPr>
            <w:tcW w:w="0" w:type="auto"/>
            <w:vAlign w:val="center"/>
            <w:hideMark/>
          </w:tcPr>
          <w:p w14:paraId="393898B8" w14:textId="77777777" w:rsidR="00C7405C" w:rsidRPr="00C7405C" w:rsidRDefault="00C7405C" w:rsidP="00C7405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7405C">
              <w:rPr>
                <w:rFonts w:ascii="Times New Roman" w:eastAsia="Times New Roman" w:hAnsi="Times New Roman" w:cs="Times New Roman"/>
                <w:b/>
                <w:bCs/>
                <w:kern w:val="0"/>
                <w14:ligatures w14:val="none"/>
              </w:rPr>
              <w:t>Outcome</w:t>
            </w:r>
          </w:p>
        </w:tc>
      </w:tr>
      <w:tr w:rsidR="00C7405C" w:rsidRPr="00C7405C" w14:paraId="70FA1621" w14:textId="77777777">
        <w:trPr>
          <w:tblCellSpacing w:w="15" w:type="dxa"/>
        </w:trPr>
        <w:tc>
          <w:tcPr>
            <w:tcW w:w="0" w:type="auto"/>
            <w:vAlign w:val="center"/>
            <w:hideMark/>
          </w:tcPr>
          <w:p w14:paraId="162C8342"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SCHG Growth Rebound</w:t>
            </w:r>
          </w:p>
        </w:tc>
        <w:tc>
          <w:tcPr>
            <w:tcW w:w="0" w:type="auto"/>
            <w:vAlign w:val="center"/>
            <w:hideMark/>
          </w:tcPr>
          <w:p w14:paraId="44B43AAA"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Courier New" w:eastAsia="Times New Roman" w:hAnsi="Courier New" w:cs="Courier New"/>
                <w:kern w:val="0"/>
                <w:sz w:val="20"/>
                <w:szCs w:val="20"/>
                <w14:ligatures w14:val="none"/>
              </w:rPr>
              <w:t>=</w:t>
            </w:r>
            <w:proofErr w:type="gramStart"/>
            <w:r w:rsidRPr="00C7405C">
              <w:rPr>
                <w:rFonts w:ascii="Courier New" w:eastAsia="Times New Roman" w:hAnsi="Courier New" w:cs="Courier New"/>
                <w:kern w:val="0"/>
                <w:sz w:val="20"/>
                <w:szCs w:val="20"/>
                <w14:ligatures w14:val="none"/>
              </w:rPr>
              <w:t>IF(</w:t>
            </w:r>
            <w:proofErr w:type="gramEnd"/>
            <w:r w:rsidRPr="00C7405C">
              <w:rPr>
                <w:rFonts w:ascii="Courier New" w:eastAsia="Times New Roman" w:hAnsi="Courier New" w:cs="Courier New"/>
                <w:kern w:val="0"/>
                <w:sz w:val="20"/>
                <w:szCs w:val="20"/>
                <w14:ligatures w14:val="none"/>
              </w:rPr>
              <w:t>H2="Recovery Mode", Price*1.15, Price)</w:t>
            </w:r>
          </w:p>
        </w:tc>
        <w:tc>
          <w:tcPr>
            <w:tcW w:w="0" w:type="auto"/>
            <w:vAlign w:val="center"/>
            <w:hideMark/>
          </w:tcPr>
          <w:p w14:paraId="513B74BB"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15% bounce sim</w:t>
            </w:r>
          </w:p>
        </w:tc>
      </w:tr>
      <w:tr w:rsidR="00C7405C" w:rsidRPr="00C7405C" w14:paraId="25EA94A5" w14:textId="77777777">
        <w:trPr>
          <w:tblCellSpacing w:w="15" w:type="dxa"/>
        </w:trPr>
        <w:tc>
          <w:tcPr>
            <w:tcW w:w="0" w:type="auto"/>
            <w:vAlign w:val="center"/>
            <w:hideMark/>
          </w:tcPr>
          <w:p w14:paraId="452FD4EB"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DRIP Power Post-Dip</w:t>
            </w:r>
          </w:p>
        </w:tc>
        <w:tc>
          <w:tcPr>
            <w:tcW w:w="0" w:type="auto"/>
            <w:vAlign w:val="center"/>
            <w:hideMark/>
          </w:tcPr>
          <w:p w14:paraId="5708089F"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Courier New" w:eastAsia="Times New Roman" w:hAnsi="Courier New" w:cs="Courier New"/>
                <w:kern w:val="0"/>
                <w:sz w:val="20"/>
                <w:szCs w:val="20"/>
                <w14:ligatures w14:val="none"/>
              </w:rPr>
              <w:t>=</w:t>
            </w:r>
            <w:proofErr w:type="spellStart"/>
            <w:r w:rsidRPr="00C7405C">
              <w:rPr>
                <w:rFonts w:ascii="Courier New" w:eastAsia="Times New Roman" w:hAnsi="Courier New" w:cs="Courier New"/>
                <w:kern w:val="0"/>
                <w:sz w:val="20"/>
                <w:szCs w:val="20"/>
                <w14:ligatures w14:val="none"/>
              </w:rPr>
              <w:t>Previous_Shares</w:t>
            </w:r>
            <w:proofErr w:type="spellEnd"/>
            <w:r w:rsidRPr="00C7405C">
              <w:rPr>
                <w:rFonts w:ascii="Courier New" w:eastAsia="Times New Roman" w:hAnsi="Courier New" w:cs="Courier New"/>
                <w:kern w:val="0"/>
                <w:sz w:val="20"/>
                <w:szCs w:val="20"/>
                <w14:ligatures w14:val="none"/>
              </w:rPr>
              <w:t xml:space="preserve"> + </w:t>
            </w:r>
            <w:proofErr w:type="spellStart"/>
            <w:r w:rsidRPr="00C7405C">
              <w:rPr>
                <w:rFonts w:ascii="Courier New" w:eastAsia="Times New Roman" w:hAnsi="Courier New" w:cs="Courier New"/>
                <w:kern w:val="0"/>
                <w:sz w:val="20"/>
                <w:szCs w:val="20"/>
                <w14:ligatures w14:val="none"/>
              </w:rPr>
              <w:t>DRIP_Gains</w:t>
            </w:r>
            <w:proofErr w:type="spellEnd"/>
            <w:r w:rsidRPr="00C7405C">
              <w:rPr>
                <w:rFonts w:ascii="Courier New" w:eastAsia="Times New Roman" w:hAnsi="Courier New" w:cs="Courier New"/>
                <w:kern w:val="0"/>
                <w:sz w:val="20"/>
                <w:szCs w:val="20"/>
                <w14:ligatures w14:val="none"/>
              </w:rPr>
              <w:t>*</w:t>
            </w:r>
            <w:proofErr w:type="spellStart"/>
            <w:r w:rsidRPr="00C7405C">
              <w:rPr>
                <w:rFonts w:ascii="Courier New" w:eastAsia="Times New Roman" w:hAnsi="Courier New" w:cs="Courier New"/>
                <w:kern w:val="0"/>
                <w:sz w:val="20"/>
                <w:szCs w:val="20"/>
                <w14:ligatures w14:val="none"/>
              </w:rPr>
              <w:t>Rebound_Rate</w:t>
            </w:r>
            <w:proofErr w:type="spellEnd"/>
          </w:p>
        </w:tc>
        <w:tc>
          <w:tcPr>
            <w:tcW w:w="0" w:type="auto"/>
            <w:vAlign w:val="center"/>
            <w:hideMark/>
          </w:tcPr>
          <w:p w14:paraId="6A3FA003"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Higher slope of income curve</w:t>
            </w:r>
          </w:p>
        </w:tc>
      </w:tr>
      <w:tr w:rsidR="00C7405C" w:rsidRPr="00C7405C" w14:paraId="0448E093" w14:textId="77777777">
        <w:trPr>
          <w:tblCellSpacing w:w="15" w:type="dxa"/>
        </w:trPr>
        <w:tc>
          <w:tcPr>
            <w:tcW w:w="0" w:type="auto"/>
            <w:vAlign w:val="center"/>
            <w:hideMark/>
          </w:tcPr>
          <w:p w14:paraId="33553397"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lastRenderedPageBreak/>
              <w:t>Asset Allocation Adjust</w:t>
            </w:r>
          </w:p>
        </w:tc>
        <w:tc>
          <w:tcPr>
            <w:tcW w:w="0" w:type="auto"/>
            <w:vAlign w:val="center"/>
            <w:hideMark/>
          </w:tcPr>
          <w:p w14:paraId="66A903CA"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Courier New" w:eastAsia="Times New Roman" w:hAnsi="Courier New" w:cs="Courier New"/>
                <w:kern w:val="0"/>
                <w:sz w:val="20"/>
                <w:szCs w:val="20"/>
                <w14:ligatures w14:val="none"/>
              </w:rPr>
              <w:t>=</w:t>
            </w:r>
            <w:proofErr w:type="gramStart"/>
            <w:r w:rsidRPr="00C7405C">
              <w:rPr>
                <w:rFonts w:ascii="Courier New" w:eastAsia="Times New Roman" w:hAnsi="Courier New" w:cs="Courier New"/>
                <w:kern w:val="0"/>
                <w:sz w:val="20"/>
                <w:szCs w:val="20"/>
                <w14:ligatures w14:val="none"/>
              </w:rPr>
              <w:t>IF(</w:t>
            </w:r>
            <w:proofErr w:type="gramEnd"/>
            <w:r w:rsidRPr="00C7405C">
              <w:rPr>
                <w:rFonts w:ascii="Courier New" w:eastAsia="Times New Roman" w:hAnsi="Courier New" w:cs="Courier New"/>
                <w:kern w:val="0"/>
                <w:sz w:val="20"/>
                <w:szCs w:val="20"/>
                <w14:ligatures w14:val="none"/>
              </w:rPr>
              <w:t>H2="Recovery Mode", [Increase SCHG], [Keep current])</w:t>
            </w:r>
          </w:p>
        </w:tc>
        <w:tc>
          <w:tcPr>
            <w:tcW w:w="0" w:type="auto"/>
            <w:vAlign w:val="center"/>
            <w:hideMark/>
          </w:tcPr>
          <w:p w14:paraId="7D0357B6"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Tilt toward growth</w:t>
            </w:r>
          </w:p>
        </w:tc>
      </w:tr>
    </w:tbl>
    <w:p w14:paraId="7ADC19D3"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4</w:t>
      </w:r>
      <w:proofErr w:type="gramStart"/>
      <w:r w:rsidRPr="00C7405C">
        <w:rPr>
          <w:rFonts w:ascii="Times New Roman" w:eastAsia="Times New Roman" w:hAnsi="Times New Roman" w:cs="Times New Roman"/>
          <w:kern w:val="0"/>
          <w14:ligatures w14:val="none"/>
        </w:rPr>
        <w:t xml:space="preserve">. </w:t>
      </w:r>
      <w:r w:rsidRPr="00C7405C">
        <w:rPr>
          <w:rFonts w:ascii="Segoe UI Emoji" w:eastAsia="Times New Roman" w:hAnsi="Segoe UI Emoji" w:cs="Segoe UI Emoji"/>
          <w:kern w:val="0"/>
          <w14:ligatures w14:val="none"/>
        </w:rPr>
        <w:t>📅</w:t>
      </w:r>
      <w:r w:rsidRPr="00C7405C">
        <w:rPr>
          <w:rFonts w:ascii="Times New Roman" w:eastAsia="Times New Roman" w:hAnsi="Times New Roman" w:cs="Times New Roman"/>
          <w:kern w:val="0"/>
          <w14:ligatures w14:val="none"/>
        </w:rPr>
        <w:t xml:space="preserve"> </w:t>
      </w:r>
      <w:r w:rsidRPr="00C7405C">
        <w:rPr>
          <w:rFonts w:ascii="Times New Roman" w:eastAsia="Times New Roman" w:hAnsi="Times New Roman" w:cs="Times New Roman"/>
          <w:b/>
          <w:bCs/>
          <w:kern w:val="0"/>
          <w14:ligatures w14:val="none"/>
        </w:rPr>
        <w:t>Timeline</w:t>
      </w:r>
      <w:proofErr w:type="gramEnd"/>
      <w:r w:rsidRPr="00C7405C">
        <w:rPr>
          <w:rFonts w:ascii="Times New Roman" w:eastAsia="Times New Roman" w:hAnsi="Times New Roman" w:cs="Times New Roman"/>
          <w:b/>
          <w:bCs/>
          <w:kern w:val="0"/>
          <w14:ligatures w14:val="none"/>
        </w:rPr>
        <w:t xml:space="preserve"> Trigger Module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8"/>
        <w:gridCol w:w="4648"/>
        <w:gridCol w:w="2554"/>
      </w:tblGrid>
      <w:tr w:rsidR="00C7405C" w:rsidRPr="00C7405C" w14:paraId="04AB003A" w14:textId="77777777">
        <w:trPr>
          <w:tblHeader/>
          <w:tblCellSpacing w:w="15" w:type="dxa"/>
        </w:trPr>
        <w:tc>
          <w:tcPr>
            <w:tcW w:w="0" w:type="auto"/>
            <w:vAlign w:val="center"/>
            <w:hideMark/>
          </w:tcPr>
          <w:p w14:paraId="68D7BD38" w14:textId="77777777" w:rsidR="00C7405C" w:rsidRPr="00C7405C" w:rsidRDefault="00C7405C" w:rsidP="00C7405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7405C">
              <w:rPr>
                <w:rFonts w:ascii="Times New Roman" w:eastAsia="Times New Roman" w:hAnsi="Times New Roman" w:cs="Times New Roman"/>
                <w:b/>
                <w:bCs/>
                <w:kern w:val="0"/>
                <w14:ligatures w14:val="none"/>
              </w:rPr>
              <w:t>Trigger</w:t>
            </w:r>
          </w:p>
        </w:tc>
        <w:tc>
          <w:tcPr>
            <w:tcW w:w="0" w:type="auto"/>
            <w:vAlign w:val="center"/>
            <w:hideMark/>
          </w:tcPr>
          <w:p w14:paraId="3782FA11" w14:textId="77777777" w:rsidR="00C7405C" w:rsidRPr="00C7405C" w:rsidRDefault="00C7405C" w:rsidP="00C7405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7405C">
              <w:rPr>
                <w:rFonts w:ascii="Times New Roman" w:eastAsia="Times New Roman" w:hAnsi="Times New Roman" w:cs="Times New Roman"/>
                <w:b/>
                <w:bCs/>
                <w:kern w:val="0"/>
                <w14:ligatures w14:val="none"/>
              </w:rPr>
              <w:t>Condition</w:t>
            </w:r>
          </w:p>
        </w:tc>
        <w:tc>
          <w:tcPr>
            <w:tcW w:w="0" w:type="auto"/>
            <w:vAlign w:val="center"/>
            <w:hideMark/>
          </w:tcPr>
          <w:p w14:paraId="36C02728" w14:textId="77777777" w:rsidR="00C7405C" w:rsidRPr="00C7405C" w:rsidRDefault="00C7405C" w:rsidP="00C7405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7405C">
              <w:rPr>
                <w:rFonts w:ascii="Times New Roman" w:eastAsia="Times New Roman" w:hAnsi="Times New Roman" w:cs="Times New Roman"/>
                <w:b/>
                <w:bCs/>
                <w:kern w:val="0"/>
                <w14:ligatures w14:val="none"/>
              </w:rPr>
              <w:t>Action Flag</w:t>
            </w:r>
          </w:p>
        </w:tc>
      </w:tr>
      <w:tr w:rsidR="00C7405C" w:rsidRPr="00C7405C" w14:paraId="2B49F2C3" w14:textId="77777777">
        <w:trPr>
          <w:tblCellSpacing w:w="15" w:type="dxa"/>
        </w:trPr>
        <w:tc>
          <w:tcPr>
            <w:tcW w:w="0" w:type="auto"/>
            <w:vAlign w:val="center"/>
            <w:hideMark/>
          </w:tcPr>
          <w:p w14:paraId="2F346A9E"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SCHG ≥ 250 shares</w:t>
            </w:r>
          </w:p>
        </w:tc>
        <w:tc>
          <w:tcPr>
            <w:tcW w:w="0" w:type="auto"/>
            <w:vAlign w:val="center"/>
            <w:hideMark/>
          </w:tcPr>
          <w:p w14:paraId="08EAF60F"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Courier New" w:eastAsia="Times New Roman" w:hAnsi="Courier New" w:cs="Courier New"/>
                <w:kern w:val="0"/>
                <w:sz w:val="20"/>
                <w:szCs w:val="20"/>
                <w14:ligatures w14:val="none"/>
              </w:rPr>
              <w:t>=</w:t>
            </w:r>
            <w:proofErr w:type="gramStart"/>
            <w:r w:rsidRPr="00C7405C">
              <w:rPr>
                <w:rFonts w:ascii="Courier New" w:eastAsia="Times New Roman" w:hAnsi="Courier New" w:cs="Courier New"/>
                <w:kern w:val="0"/>
                <w:sz w:val="20"/>
                <w:szCs w:val="20"/>
                <w14:ligatures w14:val="none"/>
              </w:rPr>
              <w:t>IF(</w:t>
            </w:r>
            <w:proofErr w:type="spellStart"/>
            <w:proofErr w:type="gramEnd"/>
            <w:r w:rsidRPr="00C7405C">
              <w:rPr>
                <w:rFonts w:ascii="Courier New" w:eastAsia="Times New Roman" w:hAnsi="Courier New" w:cs="Courier New"/>
                <w:kern w:val="0"/>
                <w:sz w:val="20"/>
                <w:szCs w:val="20"/>
                <w14:ligatures w14:val="none"/>
              </w:rPr>
              <w:t>SCHG_Shares</w:t>
            </w:r>
            <w:proofErr w:type="spellEnd"/>
            <w:r w:rsidRPr="00C7405C">
              <w:rPr>
                <w:rFonts w:ascii="Courier New" w:eastAsia="Times New Roman" w:hAnsi="Courier New" w:cs="Courier New"/>
                <w:kern w:val="0"/>
                <w:sz w:val="20"/>
                <w:szCs w:val="20"/>
                <w14:ligatures w14:val="none"/>
              </w:rPr>
              <w:t xml:space="preserve"> ≥ 250, "Tilt to 45%", "")</w:t>
            </w:r>
          </w:p>
        </w:tc>
        <w:tc>
          <w:tcPr>
            <w:tcW w:w="0" w:type="auto"/>
            <w:vAlign w:val="center"/>
            <w:hideMark/>
          </w:tcPr>
          <w:p w14:paraId="38EE5BF1"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Visual cue to rebalance</w:t>
            </w:r>
          </w:p>
        </w:tc>
      </w:tr>
      <w:tr w:rsidR="00C7405C" w:rsidRPr="00C7405C" w14:paraId="563957A9" w14:textId="77777777">
        <w:trPr>
          <w:tblCellSpacing w:w="15" w:type="dxa"/>
        </w:trPr>
        <w:tc>
          <w:tcPr>
            <w:tcW w:w="0" w:type="auto"/>
            <w:vAlign w:val="center"/>
            <w:hideMark/>
          </w:tcPr>
          <w:p w14:paraId="4EF2DDE2"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Roth IRA ≥ $150K</w:t>
            </w:r>
          </w:p>
        </w:tc>
        <w:tc>
          <w:tcPr>
            <w:tcW w:w="0" w:type="auto"/>
            <w:vAlign w:val="center"/>
            <w:hideMark/>
          </w:tcPr>
          <w:p w14:paraId="56370609"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Courier New" w:eastAsia="Times New Roman" w:hAnsi="Courier New" w:cs="Courier New"/>
                <w:kern w:val="0"/>
                <w:sz w:val="20"/>
                <w:szCs w:val="20"/>
                <w14:ligatures w14:val="none"/>
              </w:rPr>
              <w:t>=</w:t>
            </w:r>
            <w:proofErr w:type="gramStart"/>
            <w:r w:rsidRPr="00C7405C">
              <w:rPr>
                <w:rFonts w:ascii="Courier New" w:eastAsia="Times New Roman" w:hAnsi="Courier New" w:cs="Courier New"/>
                <w:kern w:val="0"/>
                <w:sz w:val="20"/>
                <w:szCs w:val="20"/>
                <w14:ligatures w14:val="none"/>
              </w:rPr>
              <w:t>IF(</w:t>
            </w:r>
            <w:proofErr w:type="spellStart"/>
            <w:proofErr w:type="gramEnd"/>
            <w:r w:rsidRPr="00C7405C">
              <w:rPr>
                <w:rFonts w:ascii="Courier New" w:eastAsia="Times New Roman" w:hAnsi="Courier New" w:cs="Courier New"/>
                <w:kern w:val="0"/>
                <w:sz w:val="20"/>
                <w:szCs w:val="20"/>
                <w14:ligatures w14:val="none"/>
              </w:rPr>
              <w:t>Roth_Value</w:t>
            </w:r>
            <w:proofErr w:type="spellEnd"/>
            <w:r w:rsidRPr="00C7405C">
              <w:rPr>
                <w:rFonts w:ascii="Courier New" w:eastAsia="Times New Roman" w:hAnsi="Courier New" w:cs="Courier New"/>
                <w:kern w:val="0"/>
                <w:sz w:val="20"/>
                <w:szCs w:val="20"/>
                <w14:ligatures w14:val="none"/>
              </w:rPr>
              <w:t xml:space="preserve"> ≥ 150000, "Review risk tilt", "")</w:t>
            </w:r>
          </w:p>
        </w:tc>
        <w:tc>
          <w:tcPr>
            <w:tcW w:w="0" w:type="auto"/>
            <w:vAlign w:val="center"/>
            <w:hideMark/>
          </w:tcPr>
          <w:p w14:paraId="17EF666E"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Time for strategy review</w:t>
            </w:r>
          </w:p>
        </w:tc>
      </w:tr>
      <w:tr w:rsidR="00C7405C" w:rsidRPr="00C7405C" w14:paraId="02B0DA29" w14:textId="77777777">
        <w:trPr>
          <w:tblCellSpacing w:w="15" w:type="dxa"/>
        </w:trPr>
        <w:tc>
          <w:tcPr>
            <w:tcW w:w="0" w:type="auto"/>
            <w:vAlign w:val="center"/>
            <w:hideMark/>
          </w:tcPr>
          <w:p w14:paraId="70E4D618"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Dividend Income ≥ $75/</w:t>
            </w:r>
            <w:proofErr w:type="spellStart"/>
            <w:r w:rsidRPr="00C7405C">
              <w:rPr>
                <w:rFonts w:ascii="Times New Roman" w:eastAsia="Times New Roman" w:hAnsi="Times New Roman" w:cs="Times New Roman"/>
                <w:kern w:val="0"/>
                <w14:ligatures w14:val="none"/>
              </w:rPr>
              <w:t>mo</w:t>
            </w:r>
            <w:proofErr w:type="spellEnd"/>
          </w:p>
        </w:tc>
        <w:tc>
          <w:tcPr>
            <w:tcW w:w="0" w:type="auto"/>
            <w:vAlign w:val="center"/>
            <w:hideMark/>
          </w:tcPr>
          <w:p w14:paraId="15F63F8C"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Courier New" w:eastAsia="Times New Roman" w:hAnsi="Courier New" w:cs="Courier New"/>
                <w:kern w:val="0"/>
                <w:sz w:val="20"/>
                <w:szCs w:val="20"/>
                <w14:ligatures w14:val="none"/>
              </w:rPr>
              <w:t>=</w:t>
            </w:r>
            <w:proofErr w:type="gramStart"/>
            <w:r w:rsidRPr="00C7405C">
              <w:rPr>
                <w:rFonts w:ascii="Courier New" w:eastAsia="Times New Roman" w:hAnsi="Courier New" w:cs="Courier New"/>
                <w:kern w:val="0"/>
                <w:sz w:val="20"/>
                <w:szCs w:val="20"/>
                <w14:ligatures w14:val="none"/>
              </w:rPr>
              <w:t>IF(</w:t>
            </w:r>
            <w:proofErr w:type="spellStart"/>
            <w:proofErr w:type="gramEnd"/>
            <w:r w:rsidRPr="00C7405C">
              <w:rPr>
                <w:rFonts w:ascii="Courier New" w:eastAsia="Times New Roman" w:hAnsi="Courier New" w:cs="Courier New"/>
                <w:kern w:val="0"/>
                <w:sz w:val="20"/>
                <w:szCs w:val="20"/>
                <w14:ligatures w14:val="none"/>
              </w:rPr>
              <w:t>Monthly_Income</w:t>
            </w:r>
            <w:proofErr w:type="spellEnd"/>
            <w:r w:rsidRPr="00C7405C">
              <w:rPr>
                <w:rFonts w:ascii="Courier New" w:eastAsia="Times New Roman" w:hAnsi="Courier New" w:cs="Courier New"/>
                <w:kern w:val="0"/>
                <w:sz w:val="20"/>
                <w:szCs w:val="20"/>
                <w14:ligatures w14:val="none"/>
              </w:rPr>
              <w:t xml:space="preserve"> ≥ 75, "Preserve gains</w:t>
            </w:r>
            <w:proofErr w:type="gramStart"/>
            <w:r w:rsidRPr="00C7405C">
              <w:rPr>
                <w:rFonts w:ascii="Courier New" w:eastAsia="Times New Roman" w:hAnsi="Courier New" w:cs="Courier New"/>
                <w:kern w:val="0"/>
                <w:sz w:val="20"/>
                <w:szCs w:val="20"/>
                <w14:ligatures w14:val="none"/>
              </w:rPr>
              <w:t>", "</w:t>
            </w:r>
            <w:proofErr w:type="gramEnd"/>
            <w:r w:rsidRPr="00C7405C">
              <w:rPr>
                <w:rFonts w:ascii="Courier New" w:eastAsia="Times New Roman" w:hAnsi="Courier New" w:cs="Courier New"/>
                <w:kern w:val="0"/>
                <w:sz w:val="20"/>
                <w:szCs w:val="20"/>
                <w14:ligatures w14:val="none"/>
              </w:rPr>
              <w:t>")</w:t>
            </w:r>
          </w:p>
        </w:tc>
        <w:tc>
          <w:tcPr>
            <w:tcW w:w="0" w:type="auto"/>
            <w:vAlign w:val="center"/>
            <w:hideMark/>
          </w:tcPr>
          <w:p w14:paraId="22F095D5"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Ready to pivot to defensive mode</w:t>
            </w:r>
          </w:p>
        </w:tc>
      </w:tr>
    </w:tbl>
    <w:p w14:paraId="55ADF8D6" w14:textId="77777777" w:rsidR="00C7405C" w:rsidRPr="00C7405C" w:rsidRDefault="00C7405C" w:rsidP="00C7405C">
      <w:p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Segoe UI Emoji" w:eastAsia="Times New Roman" w:hAnsi="Segoe UI Emoji" w:cs="Segoe UI Emoji"/>
          <w:kern w:val="0"/>
          <w14:ligatures w14:val="none"/>
        </w:rPr>
        <w:t>🔔</w:t>
      </w:r>
      <w:r w:rsidRPr="00C7405C">
        <w:rPr>
          <w:rFonts w:ascii="Times New Roman" w:eastAsia="Times New Roman" w:hAnsi="Times New Roman" w:cs="Times New Roman"/>
          <w:kern w:val="0"/>
          <w14:ligatures w14:val="none"/>
        </w:rPr>
        <w:t xml:space="preserve"> </w:t>
      </w:r>
      <w:r w:rsidRPr="00C7405C">
        <w:rPr>
          <w:rFonts w:ascii="Times New Roman" w:eastAsia="Times New Roman" w:hAnsi="Times New Roman" w:cs="Times New Roman"/>
          <w:b/>
          <w:bCs/>
          <w:kern w:val="0"/>
          <w14:ligatures w14:val="none"/>
        </w:rPr>
        <w:t>Visual Setup Suggestions</w:t>
      </w:r>
    </w:p>
    <w:p w14:paraId="0E300E74" w14:textId="77777777" w:rsidR="00C7405C" w:rsidRPr="00C7405C" w:rsidRDefault="00C7405C" w:rsidP="00C7405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 xml:space="preserve">Use conditional formatting to color flag cells </w:t>
      </w:r>
      <w:r w:rsidRPr="00C7405C">
        <w:rPr>
          <w:rFonts w:ascii="Segoe UI Emoji" w:eastAsia="Times New Roman" w:hAnsi="Segoe UI Emoji" w:cs="Segoe UI Emoji"/>
          <w:kern w:val="0"/>
          <w14:ligatures w14:val="none"/>
        </w:rPr>
        <w:t>✅🚩</w:t>
      </w:r>
    </w:p>
    <w:p w14:paraId="64A7210D" w14:textId="77777777" w:rsidR="00C7405C" w:rsidRPr="00C7405C" w:rsidRDefault="00C7405C" w:rsidP="00C7405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Add mini pie charts for allocation % snapshots</w:t>
      </w:r>
    </w:p>
    <w:p w14:paraId="7AABD04D" w14:textId="77777777" w:rsidR="00C7405C" w:rsidRPr="00C7405C" w:rsidRDefault="00C7405C" w:rsidP="00C7405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C7405C">
        <w:rPr>
          <w:rFonts w:ascii="Times New Roman" w:eastAsia="Times New Roman" w:hAnsi="Times New Roman" w:cs="Times New Roman"/>
          <w:kern w:val="0"/>
          <w14:ligatures w14:val="none"/>
        </w:rPr>
        <w:t>Set up a header banner with your snowball milestone progression</w:t>
      </w:r>
    </w:p>
    <w:p w14:paraId="7D5E3CE5" w14:textId="77777777" w:rsidR="00D324BC" w:rsidRPr="00D324BC" w:rsidRDefault="00D324BC">
      <w:pPr>
        <w:rPr>
          <w:rFonts w:ascii="Times New Roman" w:hAnsi="Times New Roman" w:cs="Times New Roman"/>
          <w:sz w:val="52"/>
          <w:szCs w:val="52"/>
        </w:rPr>
      </w:pPr>
    </w:p>
    <w:sectPr w:rsidR="00D324BC" w:rsidRPr="00D32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F2AF4"/>
    <w:multiLevelType w:val="multilevel"/>
    <w:tmpl w:val="33E8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C60B1"/>
    <w:multiLevelType w:val="multilevel"/>
    <w:tmpl w:val="79BC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B66BD"/>
    <w:multiLevelType w:val="multilevel"/>
    <w:tmpl w:val="53B2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8718E"/>
    <w:multiLevelType w:val="multilevel"/>
    <w:tmpl w:val="3E70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E274C"/>
    <w:multiLevelType w:val="multilevel"/>
    <w:tmpl w:val="80CA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D1478"/>
    <w:multiLevelType w:val="multilevel"/>
    <w:tmpl w:val="CB84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87F72"/>
    <w:multiLevelType w:val="multilevel"/>
    <w:tmpl w:val="124E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D03F8"/>
    <w:multiLevelType w:val="multilevel"/>
    <w:tmpl w:val="F03C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86B98"/>
    <w:multiLevelType w:val="multilevel"/>
    <w:tmpl w:val="CACC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935D3"/>
    <w:multiLevelType w:val="multilevel"/>
    <w:tmpl w:val="4BE4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97246"/>
    <w:multiLevelType w:val="multilevel"/>
    <w:tmpl w:val="52D2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C544A"/>
    <w:multiLevelType w:val="multilevel"/>
    <w:tmpl w:val="9E68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E4263E"/>
    <w:multiLevelType w:val="multilevel"/>
    <w:tmpl w:val="8BD2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F5205"/>
    <w:multiLevelType w:val="multilevel"/>
    <w:tmpl w:val="A2CE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953F46"/>
    <w:multiLevelType w:val="multilevel"/>
    <w:tmpl w:val="3646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781B9E"/>
    <w:multiLevelType w:val="multilevel"/>
    <w:tmpl w:val="55F05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511F76"/>
    <w:multiLevelType w:val="multilevel"/>
    <w:tmpl w:val="46C6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981EAD"/>
    <w:multiLevelType w:val="multilevel"/>
    <w:tmpl w:val="F88C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A1266B"/>
    <w:multiLevelType w:val="multilevel"/>
    <w:tmpl w:val="365E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6C08DE"/>
    <w:multiLevelType w:val="multilevel"/>
    <w:tmpl w:val="DEA8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652E9F"/>
    <w:multiLevelType w:val="multilevel"/>
    <w:tmpl w:val="81645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0E4C55"/>
    <w:multiLevelType w:val="multilevel"/>
    <w:tmpl w:val="166C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954553"/>
    <w:multiLevelType w:val="multilevel"/>
    <w:tmpl w:val="7F84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BF32E0"/>
    <w:multiLevelType w:val="multilevel"/>
    <w:tmpl w:val="FA52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CC3F72"/>
    <w:multiLevelType w:val="multilevel"/>
    <w:tmpl w:val="87B6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D133C3"/>
    <w:multiLevelType w:val="multilevel"/>
    <w:tmpl w:val="EF40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006104"/>
    <w:multiLevelType w:val="multilevel"/>
    <w:tmpl w:val="5686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356692"/>
    <w:multiLevelType w:val="multilevel"/>
    <w:tmpl w:val="5C66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E922EE"/>
    <w:multiLevelType w:val="multilevel"/>
    <w:tmpl w:val="81925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560515"/>
    <w:multiLevelType w:val="multilevel"/>
    <w:tmpl w:val="327E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C31DD7"/>
    <w:multiLevelType w:val="multilevel"/>
    <w:tmpl w:val="CC1E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EA0471"/>
    <w:multiLevelType w:val="multilevel"/>
    <w:tmpl w:val="2A48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FE715D"/>
    <w:multiLevelType w:val="multilevel"/>
    <w:tmpl w:val="78BE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3A6208"/>
    <w:multiLevelType w:val="multilevel"/>
    <w:tmpl w:val="0B54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C3494C"/>
    <w:multiLevelType w:val="multilevel"/>
    <w:tmpl w:val="7A50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627847">
    <w:abstractNumId w:val="8"/>
  </w:num>
  <w:num w:numId="2" w16cid:durableId="1809011581">
    <w:abstractNumId w:val="9"/>
  </w:num>
  <w:num w:numId="3" w16cid:durableId="1687438637">
    <w:abstractNumId w:val="17"/>
  </w:num>
  <w:num w:numId="4" w16cid:durableId="7830866">
    <w:abstractNumId w:val="18"/>
  </w:num>
  <w:num w:numId="5" w16cid:durableId="1301959426">
    <w:abstractNumId w:val="30"/>
  </w:num>
  <w:num w:numId="6" w16cid:durableId="1922832079">
    <w:abstractNumId w:val="16"/>
  </w:num>
  <w:num w:numId="7" w16cid:durableId="1181240426">
    <w:abstractNumId w:val="12"/>
  </w:num>
  <w:num w:numId="8" w16cid:durableId="2096782009">
    <w:abstractNumId w:val="15"/>
  </w:num>
  <w:num w:numId="9" w16cid:durableId="1611863737">
    <w:abstractNumId w:val="7"/>
  </w:num>
  <w:num w:numId="10" w16cid:durableId="187761778">
    <w:abstractNumId w:val="31"/>
  </w:num>
  <w:num w:numId="11" w16cid:durableId="1800760933">
    <w:abstractNumId w:val="13"/>
  </w:num>
  <w:num w:numId="12" w16cid:durableId="1772553971">
    <w:abstractNumId w:val="24"/>
  </w:num>
  <w:num w:numId="13" w16cid:durableId="714548815">
    <w:abstractNumId w:val="2"/>
  </w:num>
  <w:num w:numId="14" w16cid:durableId="1157306120">
    <w:abstractNumId w:val="4"/>
  </w:num>
  <w:num w:numId="15" w16cid:durableId="987510507">
    <w:abstractNumId w:val="6"/>
  </w:num>
  <w:num w:numId="16" w16cid:durableId="298262956">
    <w:abstractNumId w:val="28"/>
  </w:num>
  <w:num w:numId="17" w16cid:durableId="1924996222">
    <w:abstractNumId w:val="25"/>
  </w:num>
  <w:num w:numId="18" w16cid:durableId="340546160">
    <w:abstractNumId w:val="29"/>
  </w:num>
  <w:num w:numId="19" w16cid:durableId="967852612">
    <w:abstractNumId w:val="20"/>
  </w:num>
  <w:num w:numId="20" w16cid:durableId="1276984396">
    <w:abstractNumId w:val="5"/>
  </w:num>
  <w:num w:numId="21" w16cid:durableId="1164737019">
    <w:abstractNumId w:val="3"/>
  </w:num>
  <w:num w:numId="22" w16cid:durableId="302010170">
    <w:abstractNumId w:val="33"/>
  </w:num>
  <w:num w:numId="23" w16cid:durableId="999506845">
    <w:abstractNumId w:val="0"/>
  </w:num>
  <w:num w:numId="24" w16cid:durableId="332757093">
    <w:abstractNumId w:val="10"/>
  </w:num>
  <w:num w:numId="25" w16cid:durableId="1452743956">
    <w:abstractNumId w:val="32"/>
  </w:num>
  <w:num w:numId="26" w16cid:durableId="485169845">
    <w:abstractNumId w:val="19"/>
  </w:num>
  <w:num w:numId="27" w16cid:durableId="926883125">
    <w:abstractNumId w:val="23"/>
  </w:num>
  <w:num w:numId="28" w16cid:durableId="2097167197">
    <w:abstractNumId w:val="14"/>
  </w:num>
  <w:num w:numId="29" w16cid:durableId="1763329784">
    <w:abstractNumId w:val="1"/>
  </w:num>
  <w:num w:numId="30" w16cid:durableId="804003259">
    <w:abstractNumId w:val="22"/>
  </w:num>
  <w:num w:numId="31" w16cid:durableId="2062094399">
    <w:abstractNumId w:val="26"/>
  </w:num>
  <w:num w:numId="32" w16cid:durableId="1282572065">
    <w:abstractNumId w:val="11"/>
  </w:num>
  <w:num w:numId="33" w16cid:durableId="573008441">
    <w:abstractNumId w:val="27"/>
  </w:num>
  <w:num w:numId="34" w16cid:durableId="650258303">
    <w:abstractNumId w:val="34"/>
  </w:num>
  <w:num w:numId="35" w16cid:durableId="18051538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BC"/>
    <w:rsid w:val="003C205A"/>
    <w:rsid w:val="0040029F"/>
    <w:rsid w:val="004E79E8"/>
    <w:rsid w:val="00950C2B"/>
    <w:rsid w:val="00C7405C"/>
    <w:rsid w:val="00D32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D791AC"/>
  <w15:chartTrackingRefBased/>
  <w15:docId w15:val="{092B2C99-357D-4C1D-81B0-A439BE20F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4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24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4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4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4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4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4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4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4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4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24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4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4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4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4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4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4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4BC"/>
    <w:rPr>
      <w:rFonts w:eastAsiaTheme="majorEastAsia" w:cstheme="majorBidi"/>
      <w:color w:val="272727" w:themeColor="text1" w:themeTint="D8"/>
    </w:rPr>
  </w:style>
  <w:style w:type="paragraph" w:styleId="Title">
    <w:name w:val="Title"/>
    <w:basedOn w:val="Normal"/>
    <w:next w:val="Normal"/>
    <w:link w:val="TitleChar"/>
    <w:uiPriority w:val="10"/>
    <w:qFormat/>
    <w:rsid w:val="00D324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4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4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4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4BC"/>
    <w:pPr>
      <w:spacing w:before="160"/>
      <w:jc w:val="center"/>
    </w:pPr>
    <w:rPr>
      <w:i/>
      <w:iCs/>
      <w:color w:val="404040" w:themeColor="text1" w:themeTint="BF"/>
    </w:rPr>
  </w:style>
  <w:style w:type="character" w:customStyle="1" w:styleId="QuoteChar">
    <w:name w:val="Quote Char"/>
    <w:basedOn w:val="DefaultParagraphFont"/>
    <w:link w:val="Quote"/>
    <w:uiPriority w:val="29"/>
    <w:rsid w:val="00D324BC"/>
    <w:rPr>
      <w:i/>
      <w:iCs/>
      <w:color w:val="404040" w:themeColor="text1" w:themeTint="BF"/>
    </w:rPr>
  </w:style>
  <w:style w:type="paragraph" w:styleId="ListParagraph">
    <w:name w:val="List Paragraph"/>
    <w:basedOn w:val="Normal"/>
    <w:uiPriority w:val="34"/>
    <w:qFormat/>
    <w:rsid w:val="00D324BC"/>
    <w:pPr>
      <w:ind w:left="720"/>
      <w:contextualSpacing/>
    </w:pPr>
  </w:style>
  <w:style w:type="character" w:styleId="IntenseEmphasis">
    <w:name w:val="Intense Emphasis"/>
    <w:basedOn w:val="DefaultParagraphFont"/>
    <w:uiPriority w:val="21"/>
    <w:qFormat/>
    <w:rsid w:val="00D324BC"/>
    <w:rPr>
      <w:i/>
      <w:iCs/>
      <w:color w:val="0F4761" w:themeColor="accent1" w:themeShade="BF"/>
    </w:rPr>
  </w:style>
  <w:style w:type="paragraph" w:styleId="IntenseQuote">
    <w:name w:val="Intense Quote"/>
    <w:basedOn w:val="Normal"/>
    <w:next w:val="Normal"/>
    <w:link w:val="IntenseQuoteChar"/>
    <w:uiPriority w:val="30"/>
    <w:qFormat/>
    <w:rsid w:val="00D324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4BC"/>
    <w:rPr>
      <w:i/>
      <w:iCs/>
      <w:color w:val="0F4761" w:themeColor="accent1" w:themeShade="BF"/>
    </w:rPr>
  </w:style>
  <w:style w:type="character" w:styleId="IntenseReference">
    <w:name w:val="Intense Reference"/>
    <w:basedOn w:val="DefaultParagraphFont"/>
    <w:uiPriority w:val="32"/>
    <w:qFormat/>
    <w:rsid w:val="00D324BC"/>
    <w:rPr>
      <w:b/>
      <w:bCs/>
      <w:smallCaps/>
      <w:color w:val="0F4761" w:themeColor="accent1" w:themeShade="BF"/>
      <w:spacing w:val="5"/>
    </w:rPr>
  </w:style>
  <w:style w:type="paragraph" w:styleId="NormalWeb">
    <w:name w:val="Normal (Web)"/>
    <w:basedOn w:val="Normal"/>
    <w:uiPriority w:val="99"/>
    <w:unhideWhenUsed/>
    <w:rsid w:val="00D324B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324BC"/>
    <w:rPr>
      <w:b/>
      <w:bCs/>
    </w:rPr>
  </w:style>
  <w:style w:type="character" w:styleId="Emphasis">
    <w:name w:val="Emphasis"/>
    <w:basedOn w:val="DefaultParagraphFont"/>
    <w:uiPriority w:val="20"/>
    <w:qFormat/>
    <w:rsid w:val="00D324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12</Pages>
  <Words>2792</Words>
  <Characters>14828</Characters>
  <Application>Microsoft Office Word</Application>
  <DocSecurity>0</DocSecurity>
  <Lines>494</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 Merritt</dc:creator>
  <cp:keywords/>
  <dc:description/>
  <cp:lastModifiedBy>Jermaine Merritt</cp:lastModifiedBy>
  <cp:revision>1</cp:revision>
  <dcterms:created xsi:type="dcterms:W3CDTF">2025-07-30T05:27:00Z</dcterms:created>
  <dcterms:modified xsi:type="dcterms:W3CDTF">2025-07-30T06:46:00Z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ab1add2e-902b-4a44-9da0-88e703f69383</vt:lpwstr>
  </property>
</Properties>
</file>