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12E2" w:rsidRPr="001C3076" w:rsidRDefault="00C55368" w:rsidP="00C55368">
      <w:pPr>
        <w:contextualSpacing/>
        <w:rPr>
          <w:rFonts w:cstheme="minorHAnsi"/>
          <w:b/>
          <w:sz w:val="40"/>
          <w:szCs w:val="40"/>
        </w:rPr>
      </w:pPr>
      <w:r w:rsidRPr="001C3076">
        <w:rPr>
          <w:b/>
          <w:sz w:val="40"/>
          <w:szCs w:val="40"/>
        </w:rPr>
        <w:t>JUŽNA EVROPA</w:t>
      </w:r>
    </w:p>
    <w:p w:rsidR="00C55368" w:rsidRPr="001C3076" w:rsidRDefault="00945DD3" w:rsidP="00C55368">
      <w:pPr>
        <w:contextualSpacing/>
        <w:rPr>
          <w:rFonts w:eastAsia="Batang" w:cstheme="minorHAnsi"/>
        </w:rPr>
      </w:pPr>
      <w:r w:rsidRPr="001C3076">
        <w:rPr>
          <w:rFonts w:eastAsia="Batang" w:cstheme="minorHAnsi"/>
          <w:noProof/>
          <w:lang w:eastAsia="sl-SI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85090</wp:posOffset>
            </wp:positionV>
            <wp:extent cx="5906135" cy="1916430"/>
            <wp:effectExtent l="19050" t="0" r="0" b="0"/>
            <wp:wrapTight wrapText="bothSides">
              <wp:wrapPolygon edited="0">
                <wp:start x="-70" y="0"/>
                <wp:lineTo x="-70" y="21471"/>
                <wp:lineTo x="21598" y="21471"/>
                <wp:lineTo x="21598" y="0"/>
                <wp:lineTo x="-70" y="0"/>
              </wp:wrapPolygon>
            </wp:wrapTight>
            <wp:docPr id="7" name="Slika 7" descr="http://www.culture-stability-pacts.org/UserFiles/Image/mapa_evrop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ulture-stability-pacts.org/UserFiles/Image/mapa_evropa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28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470A7" w:rsidRPr="001C3076">
        <w:rPr>
          <w:rFonts w:eastAsia="Batang" w:cstheme="minorHAnsi"/>
        </w:rPr>
        <w:t xml:space="preserve">Iberski, Apeninski, </w:t>
      </w:r>
      <w:r w:rsidR="00C55368" w:rsidRPr="001C3076">
        <w:rPr>
          <w:rFonts w:eastAsia="Batang" w:cstheme="minorHAnsi"/>
        </w:rPr>
        <w:t>Balkanski polotok</w:t>
      </w:r>
    </w:p>
    <w:p w:rsidR="00C55368" w:rsidRPr="001C3076" w:rsidRDefault="00C55368" w:rsidP="00C55368">
      <w:pPr>
        <w:contextualSpacing/>
        <w:rPr>
          <w:rFonts w:eastAsia="Batang" w:cstheme="minorHAnsi"/>
        </w:rPr>
      </w:pPr>
    </w:p>
    <w:p w:rsidR="00945DD3" w:rsidRPr="001C3076" w:rsidRDefault="00945DD3" w:rsidP="00C55368">
      <w:pPr>
        <w:contextualSpacing/>
        <w:rPr>
          <w:rFonts w:eastAsia="Batang" w:cstheme="minorHAnsi"/>
        </w:rPr>
      </w:pPr>
    </w:p>
    <w:p w:rsidR="00945DD3" w:rsidRPr="001C3076" w:rsidRDefault="00945DD3" w:rsidP="00C55368">
      <w:pPr>
        <w:contextualSpacing/>
        <w:rPr>
          <w:rFonts w:eastAsia="Batang" w:cstheme="minorHAnsi"/>
        </w:rPr>
      </w:pPr>
    </w:p>
    <w:p w:rsidR="00945DD3" w:rsidRPr="001C3076" w:rsidRDefault="00945DD3" w:rsidP="00C55368">
      <w:pPr>
        <w:contextualSpacing/>
        <w:rPr>
          <w:rFonts w:eastAsia="Batang" w:cstheme="minorHAnsi"/>
        </w:rPr>
      </w:pPr>
    </w:p>
    <w:p w:rsidR="00945DD3" w:rsidRPr="001C3076" w:rsidRDefault="00945DD3" w:rsidP="00C55368">
      <w:pPr>
        <w:contextualSpacing/>
        <w:rPr>
          <w:rFonts w:eastAsia="Batang" w:cstheme="minorHAnsi"/>
        </w:rPr>
      </w:pPr>
    </w:p>
    <w:p w:rsidR="00945DD3" w:rsidRPr="001C3076" w:rsidRDefault="00945DD3" w:rsidP="00C55368">
      <w:pPr>
        <w:contextualSpacing/>
        <w:rPr>
          <w:rFonts w:eastAsia="Batang" w:cstheme="minorHAnsi"/>
        </w:rPr>
      </w:pPr>
    </w:p>
    <w:p w:rsidR="00945DD3" w:rsidRPr="001C3076" w:rsidRDefault="00945DD3" w:rsidP="00C55368">
      <w:pPr>
        <w:contextualSpacing/>
        <w:rPr>
          <w:rFonts w:eastAsia="Batang" w:cstheme="minorHAnsi"/>
        </w:rPr>
      </w:pPr>
    </w:p>
    <w:p w:rsidR="00C55368" w:rsidRPr="001C3076" w:rsidRDefault="00C55368" w:rsidP="00C55368">
      <w:pPr>
        <w:contextualSpacing/>
        <w:rPr>
          <w:rFonts w:eastAsia="Batang" w:cstheme="minorHAnsi"/>
          <w:u w:val="single"/>
        </w:rPr>
      </w:pPr>
      <w:r w:rsidRPr="001C3076">
        <w:rPr>
          <w:rFonts w:eastAsia="Batang" w:cstheme="minorHAnsi"/>
          <w:u w:val="single"/>
        </w:rPr>
        <w:t xml:space="preserve"> Skupne naravne značilnosti</w:t>
      </w:r>
    </w:p>
    <w:p w:rsidR="00C55368" w:rsidRPr="001C3076" w:rsidRDefault="00C55368" w:rsidP="00C55368">
      <w:pPr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sredozemsko podnebje (vroča in sušna poletja, mile in deževne zime)</w:t>
      </w:r>
    </w:p>
    <w:p w:rsidR="00C55368" w:rsidRPr="001C3076" w:rsidRDefault="00C55368" w:rsidP="00C55368">
      <w:pPr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rastlinstvo je prilagojeno suši, kjer se je ohranil gozd-redek in svetel</w:t>
      </w:r>
    </w:p>
    <w:p w:rsidR="00C55368" w:rsidRPr="001C3076" w:rsidRDefault="00C55368" w:rsidP="00C55368">
      <w:pPr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kmetijstvo- odvisno od namakanja (</w:t>
      </w:r>
      <w:proofErr w:type="spellStart"/>
      <w:r w:rsidRPr="001C3076">
        <w:rPr>
          <w:rFonts w:eastAsia="Batang" w:cstheme="minorHAnsi"/>
        </w:rPr>
        <w:t>tradic</w:t>
      </w:r>
      <w:proofErr w:type="spellEnd"/>
      <w:r w:rsidRPr="001C3076">
        <w:rPr>
          <w:rFonts w:eastAsia="Batang" w:cstheme="minorHAnsi"/>
        </w:rPr>
        <w:t>.kulture: koruza, pšenica, sadje, vinska trta, tobak, agrumi, smokve in oljke … živinoreja:drobnica)</w:t>
      </w:r>
    </w:p>
    <w:p w:rsidR="00C55368" w:rsidRPr="001C3076" w:rsidRDefault="00C55368" w:rsidP="00C55368">
      <w:pPr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morska plovba (veljava večjim pristaniščem), naftna pristanišča</w:t>
      </w:r>
    </w:p>
    <w:p w:rsidR="00C55368" w:rsidRPr="001C3076" w:rsidRDefault="00C55368" w:rsidP="00C55368">
      <w:pPr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turizem: po kmetijstvu najvažnejša gospodarska panoga (najmočnejše turistično območje) </w:t>
      </w:r>
    </w:p>
    <w:p w:rsidR="00C55368" w:rsidRPr="001C3076" w:rsidRDefault="00C55368" w:rsidP="00C55368">
      <w:pPr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območje odseljevanja v razvite evropske države </w:t>
      </w:r>
    </w:p>
    <w:p w:rsidR="00C55368" w:rsidRPr="001C3076" w:rsidRDefault="00C55368" w:rsidP="00C55368">
      <w:pPr>
        <w:contextualSpacing/>
        <w:rPr>
          <w:rFonts w:eastAsia="Batang" w:cstheme="minorHAnsi"/>
          <w:b/>
        </w:rPr>
      </w:pPr>
      <w:r w:rsidRPr="001C3076">
        <w:rPr>
          <w:rFonts w:eastAsia="Batang" w:cstheme="minorHAnsi"/>
        </w:rPr>
        <w:t xml:space="preserve">- </w:t>
      </w:r>
      <w:proofErr w:type="spellStart"/>
      <w:r w:rsidRPr="001C3076">
        <w:rPr>
          <w:rFonts w:eastAsia="Batang" w:cstheme="minorHAnsi"/>
        </w:rPr>
        <w:t>litoralizacija</w:t>
      </w:r>
      <w:proofErr w:type="spellEnd"/>
      <w:r w:rsidRPr="001C3076">
        <w:rPr>
          <w:rFonts w:eastAsia="Batang" w:cstheme="minorHAnsi"/>
        </w:rPr>
        <w:t xml:space="preserve">: skromni naravni pogoji, prometna odročnost - močna koncentracija </w:t>
      </w:r>
      <w:r w:rsidRPr="001C3076">
        <w:rPr>
          <w:rFonts w:eastAsia="Batang" w:cstheme="minorHAnsi"/>
          <w:b/>
        </w:rPr>
        <w:t>prebivalstva in gospodarskih dejavnosti ob obalah</w:t>
      </w:r>
    </w:p>
    <w:p w:rsidR="00C55368" w:rsidRPr="001C3076" w:rsidRDefault="00C55368" w:rsidP="00C55368">
      <w:pPr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skupen način življenja (strnjeno zgrajena naselja)</w:t>
      </w:r>
    </w:p>
    <w:p w:rsidR="00C55368" w:rsidRPr="001C3076" w:rsidRDefault="00C55368" w:rsidP="00C55368">
      <w:pPr>
        <w:contextualSpacing/>
        <w:rPr>
          <w:rFonts w:eastAsia="Batang" w:cstheme="minorHAnsi"/>
        </w:rPr>
      </w:pP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  <w:b/>
          <w:sz w:val="36"/>
          <w:szCs w:val="36"/>
        </w:rPr>
      </w:pPr>
      <w:r w:rsidRPr="001C3076">
        <w:rPr>
          <w:rFonts w:eastAsia="Batang" w:cstheme="minorHAnsi"/>
          <w:b/>
          <w:sz w:val="36"/>
          <w:szCs w:val="36"/>
        </w:rPr>
        <w:t xml:space="preserve">IBERSKI POLOTOK </w:t>
      </w:r>
      <w:r w:rsidRPr="001C3076">
        <w:rPr>
          <w:rFonts w:eastAsia="Batang" w:cstheme="minorHAnsi"/>
          <w:b/>
          <w:sz w:val="36"/>
          <w:szCs w:val="36"/>
        </w:rPr>
        <w:tab/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1. POLOŽAJ, NARAVNI OKVIR IN PREBIVALSTVO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skrajni JZ del Evrope- s Pireneji ločen od ostalega kontinenta (Pirenejski polotok) 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od Afrike ločen z ozkimi Gibraltarskimi vrati</w:t>
      </w:r>
    </w:p>
    <w:p w:rsidR="00C55368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  <w:noProof/>
          <w:lang w:eastAsia="sl-SI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121285</wp:posOffset>
            </wp:positionV>
            <wp:extent cx="4662170" cy="3687445"/>
            <wp:effectExtent l="19050" t="0" r="5080" b="0"/>
            <wp:wrapTight wrapText="bothSides">
              <wp:wrapPolygon edited="0">
                <wp:start x="-88" y="0"/>
                <wp:lineTo x="-88" y="21537"/>
                <wp:lineTo x="21624" y="21537"/>
                <wp:lineTo x="21624" y="0"/>
                <wp:lineTo x="-88" y="0"/>
              </wp:wrapPolygon>
            </wp:wrapTight>
            <wp:docPr id="16" name="Slika 16" descr="https://encrypted-tbn0.google.com/images?q=tbn:ANd9GcSvJgdtWm5Zjmxeqjpv8zRqRsb1dX4RfenoTIOqNBIdDgBnRAR-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encrypted-tbn0.google.com/images?q=tbn:ANd9GcSvJgdtWm5Zjmxeqjpv8zRqRsb1dX4RfenoTIOqNBIdDgBnRAR-K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  <w:noProof/>
          <w:lang w:eastAsia="sl-SI"/>
        </w:rPr>
        <w:lastRenderedPageBreak/>
        <w:drawing>
          <wp:inline distT="0" distB="0" distL="0" distR="0">
            <wp:extent cx="5160111" cy="3789273"/>
            <wp:effectExtent l="19050" t="0" r="2439" b="1677"/>
            <wp:docPr id="8" name="Slika 1" descr="20120406_143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0406_143156.jpg"/>
                    <pic:cNvPicPr/>
                  </pic:nvPicPr>
                  <pic:blipFill>
                    <a:blip r:embed="rId7" cstate="print">
                      <a:lum bright="20000"/>
                    </a:blip>
                    <a:srcRect l="2093" t="8957" r="20206" b="1497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160111" cy="37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44" w:rsidRPr="001C3076" w:rsidRDefault="00C55368" w:rsidP="001F7144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ogrodje polotoka je star </w:t>
      </w:r>
      <w:proofErr w:type="spellStart"/>
      <w:r w:rsidRPr="001C3076">
        <w:rPr>
          <w:rFonts w:eastAsia="Batang" w:cstheme="minorHAnsi"/>
        </w:rPr>
        <w:t>hercinski</w:t>
      </w:r>
      <w:proofErr w:type="spellEnd"/>
      <w:r w:rsidRPr="001C3076">
        <w:rPr>
          <w:rFonts w:eastAsia="Batang" w:cstheme="minorHAnsi"/>
        </w:rPr>
        <w:t xml:space="preserve"> masiv MESETA, </w:t>
      </w:r>
      <w:r w:rsidR="001F7144" w:rsidRPr="001C3076">
        <w:rPr>
          <w:rFonts w:eastAsia="Batang" w:cstheme="minorHAnsi"/>
        </w:rPr>
        <w:t xml:space="preserve">omejen z </w:t>
      </w:r>
      <w:proofErr w:type="spellStart"/>
      <w:r w:rsidR="001F7144" w:rsidRPr="001C3076">
        <w:rPr>
          <w:rFonts w:eastAsia="Batang" w:cstheme="minorHAnsi"/>
        </w:rPr>
        <w:t>mladonagubanimi</w:t>
      </w:r>
      <w:proofErr w:type="spellEnd"/>
      <w:r w:rsidR="001F7144" w:rsidRPr="001C3076">
        <w:rPr>
          <w:rFonts w:eastAsia="Batang" w:cstheme="minorHAnsi"/>
        </w:rPr>
        <w:t xml:space="preserve"> gorstvi</w:t>
      </w:r>
      <w:r w:rsidRPr="001C3076">
        <w:rPr>
          <w:rFonts w:eastAsia="Batang" w:cstheme="minorHAnsi"/>
        </w:rPr>
        <w:t xml:space="preserve">: </w:t>
      </w:r>
    </w:p>
    <w:p w:rsidR="001F7144" w:rsidRPr="001C3076" w:rsidRDefault="00C55368" w:rsidP="001F7144">
      <w:pPr>
        <w:tabs>
          <w:tab w:val="left" w:pos="3180"/>
        </w:tabs>
        <w:ind w:left="708"/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na S: KANTABRIJSKO GOROVJE in PIRENEJI</w:t>
      </w:r>
      <w:r w:rsidR="001F7144" w:rsidRPr="001C3076">
        <w:rPr>
          <w:rFonts w:eastAsia="Batang" w:cstheme="minorHAnsi"/>
        </w:rPr>
        <w:t xml:space="preserve"> </w:t>
      </w:r>
    </w:p>
    <w:p w:rsidR="00C55368" w:rsidRPr="001C3076" w:rsidRDefault="00C55368" w:rsidP="001F7144">
      <w:pPr>
        <w:tabs>
          <w:tab w:val="left" w:pos="3180"/>
        </w:tabs>
        <w:ind w:left="708"/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na J: </w:t>
      </w:r>
      <w:r w:rsidRPr="001C3076">
        <w:rPr>
          <w:rFonts w:eastAsia="Batang" w:cstheme="minorHAnsi"/>
          <w:caps/>
        </w:rPr>
        <w:t>Betijsko gorovje</w:t>
      </w:r>
      <w:r w:rsidRPr="001C3076">
        <w:rPr>
          <w:rFonts w:eastAsia="Batang" w:cstheme="minorHAnsi"/>
        </w:rPr>
        <w:t xml:space="preserve"> s SIERRO NEVADO</w:t>
      </w:r>
    </w:p>
    <w:p w:rsidR="00C55368" w:rsidRPr="001C3076" w:rsidRDefault="00C55368" w:rsidP="001F7144">
      <w:pPr>
        <w:tabs>
          <w:tab w:val="left" w:pos="3180"/>
        </w:tabs>
        <w:ind w:left="708"/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na sredini: KASTILSKO GOROVJE- stara na S, nova na J</w:t>
      </w:r>
    </w:p>
    <w:p w:rsidR="00C55368" w:rsidRPr="001C3076" w:rsidRDefault="00C55368" w:rsidP="001F7144">
      <w:pPr>
        <w:tabs>
          <w:tab w:val="left" w:pos="3180"/>
        </w:tabs>
        <w:ind w:left="708"/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na V: ARAGONSKO NIŽAVJE (relief se zniža)-reka </w:t>
      </w:r>
      <w:proofErr w:type="spellStart"/>
      <w:r w:rsidRPr="001C3076">
        <w:rPr>
          <w:rFonts w:eastAsia="Batang" w:cstheme="minorHAnsi"/>
        </w:rPr>
        <w:t>Ebro</w:t>
      </w:r>
      <w:proofErr w:type="spellEnd"/>
    </w:p>
    <w:p w:rsidR="00C55368" w:rsidRPr="001C3076" w:rsidRDefault="00C55368" w:rsidP="001F7144">
      <w:pPr>
        <w:tabs>
          <w:tab w:val="left" w:pos="3180"/>
        </w:tabs>
        <w:ind w:left="708"/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na J: ANDALUZIJSKO NIŽAVJE -reka </w:t>
      </w:r>
      <w:proofErr w:type="spellStart"/>
      <w:r w:rsidRPr="001C3076">
        <w:rPr>
          <w:rFonts w:eastAsia="Batang" w:cstheme="minorHAnsi"/>
        </w:rPr>
        <w:t>Guadalquivir</w:t>
      </w:r>
      <w:proofErr w:type="spellEnd"/>
    </w:p>
    <w:p w:rsidR="001F7144" w:rsidRPr="001C3076" w:rsidRDefault="001F7144" w:rsidP="001F7144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nižji relief v portugalskem primorju: </w:t>
      </w:r>
    </w:p>
    <w:p w:rsidR="001F7144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                   </w:t>
      </w:r>
      <w:r w:rsidRPr="001C3076">
        <w:rPr>
          <w:rFonts w:eastAsia="Batang" w:cstheme="minorHAnsi"/>
        </w:rPr>
        <w:sym w:font="Wingdings" w:char="F0E0"/>
      </w:r>
      <w:r w:rsidRPr="001C3076">
        <w:rPr>
          <w:rFonts w:eastAsia="Batang" w:cstheme="minorHAnsi"/>
        </w:rPr>
        <w:t xml:space="preserve">   reke </w:t>
      </w:r>
      <w:proofErr w:type="spellStart"/>
      <w:r w:rsidRPr="001C3076">
        <w:rPr>
          <w:rFonts w:eastAsia="Batang" w:cstheme="minorHAnsi"/>
        </w:rPr>
        <w:t>Douro</w:t>
      </w:r>
      <w:proofErr w:type="spellEnd"/>
      <w:r w:rsidRPr="001C3076">
        <w:rPr>
          <w:rFonts w:eastAsia="Batang" w:cstheme="minorHAnsi"/>
        </w:rPr>
        <w:t xml:space="preserve">, Tejo in </w:t>
      </w:r>
      <w:proofErr w:type="spellStart"/>
      <w:r w:rsidRPr="001C3076">
        <w:rPr>
          <w:rFonts w:eastAsia="Batang" w:cstheme="minorHAnsi"/>
        </w:rPr>
        <w:t>Guadiana</w:t>
      </w:r>
      <w:proofErr w:type="spellEnd"/>
      <w:r w:rsidRPr="001C3076">
        <w:rPr>
          <w:rFonts w:eastAsia="Batang" w:cstheme="minorHAnsi"/>
        </w:rPr>
        <w:t xml:space="preserve"> (akumulacijska jezera, namakanje)   </w:t>
      </w:r>
    </w:p>
    <w:p w:rsidR="001F7144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</w:t>
      </w:r>
    </w:p>
    <w:p w:rsidR="001F7144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  <w:b/>
          <w:sz w:val="28"/>
          <w:szCs w:val="28"/>
        </w:rPr>
      </w:pPr>
      <w:r w:rsidRPr="001C3076">
        <w:rPr>
          <w:rFonts w:eastAsia="Batang" w:cstheme="minorHAnsi"/>
          <w:b/>
          <w:sz w:val="28"/>
          <w:szCs w:val="28"/>
        </w:rPr>
        <w:t>ŠPANIJA</w:t>
      </w:r>
    </w:p>
    <w:p w:rsidR="00C55368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</w:t>
      </w:r>
      <w:r w:rsidR="00C55368" w:rsidRPr="001C3076">
        <w:rPr>
          <w:rFonts w:eastAsia="Batang" w:cstheme="minorHAnsi"/>
        </w:rPr>
        <w:t>pestra etnična sestava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- večina prebivalcev govori španski jezik (</w:t>
      </w:r>
      <w:proofErr w:type="spellStart"/>
      <w:r w:rsidRPr="001C3076">
        <w:rPr>
          <w:rFonts w:eastAsia="Batang" w:cstheme="minorHAnsi"/>
        </w:rPr>
        <w:t>kastilski</w:t>
      </w:r>
      <w:proofErr w:type="spellEnd"/>
      <w:r w:rsidRPr="001C3076">
        <w:rPr>
          <w:rFonts w:eastAsia="Batang" w:cstheme="minorHAnsi"/>
        </w:rPr>
        <w:t>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- Katalonija, </w:t>
      </w:r>
      <w:proofErr w:type="spellStart"/>
      <w:r w:rsidRPr="001C3076">
        <w:rPr>
          <w:rFonts w:eastAsia="Batang" w:cstheme="minorHAnsi"/>
        </w:rPr>
        <w:t>Valencija</w:t>
      </w:r>
      <w:proofErr w:type="spellEnd"/>
      <w:r w:rsidRPr="001C3076">
        <w:rPr>
          <w:rFonts w:eastAsia="Batang" w:cstheme="minorHAnsi"/>
        </w:rPr>
        <w:t xml:space="preserve"> in Baleari: katalonščina (romanski jezik)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- Galičani: portugalski dialekt (od vseh manjšin najmanj pravic)</w:t>
      </w:r>
    </w:p>
    <w:p w:rsidR="001F7144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- Baski: </w:t>
      </w:r>
      <w:proofErr w:type="spellStart"/>
      <w:r w:rsidRPr="001C3076">
        <w:rPr>
          <w:rFonts w:eastAsia="Batang" w:cstheme="minorHAnsi"/>
        </w:rPr>
        <w:t>kastilska</w:t>
      </w:r>
      <w:proofErr w:type="spellEnd"/>
      <w:r w:rsidRPr="001C3076">
        <w:rPr>
          <w:rFonts w:eastAsia="Batang" w:cstheme="minorHAnsi"/>
        </w:rPr>
        <w:t xml:space="preserve"> španščina                                                                                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  <w:u w:val="single"/>
        </w:rPr>
      </w:pPr>
      <w:r w:rsidRPr="001C3076">
        <w:rPr>
          <w:rFonts w:eastAsia="Batang" w:cstheme="minorHAnsi"/>
          <w:u w:val="single"/>
        </w:rPr>
        <w:t>GOSPODARSTVO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Španija (pred 3mi desetletji): močna industrializacija, modernizacija gospodarstva (gospodarsko zaostala, slabo učinkovito kmetijstvo),vezana na uvoz nafte in industrijskih izdelkov, socialni in drugi problemi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Španija danes:  zaradi prestrukturiranj in reform je gospodarstvo zaživelo, turizem (eksplozija), največja gospodarska rast v Evropi - Španski gospodarski čudež 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pogoji za kmetovanje zelo različni (raznolikost naravnih pogojev): pasivna celinska notranjost (planotast in hribovit svet s poletno sušo in redko naseljenostjo) ; obalna območja so aktivnejša (površine namenjene turizmu in industriji)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značilna velika posestva - LATIFUNDIJE ( lastnik daje zemljo v zakup, del površin namenja paši, lovu ali gozdu; pridelava je ekstenzivna-</w:t>
      </w:r>
      <w:proofErr w:type="spellStart"/>
      <w:r w:rsidRPr="001C3076">
        <w:rPr>
          <w:rFonts w:eastAsia="Batang" w:cstheme="minorHAnsi"/>
        </w:rPr>
        <w:t>žitarice</w:t>
      </w:r>
      <w:proofErr w:type="spellEnd"/>
      <w:r w:rsidRPr="001C3076">
        <w:rPr>
          <w:rFonts w:eastAsia="Batang" w:cstheme="minorHAnsi"/>
        </w:rPr>
        <w:t>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majhna družinska posestva (dedno pravo) 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obdelovanje je intenzivno, prevladuje </w:t>
      </w:r>
      <w:proofErr w:type="spellStart"/>
      <w:r w:rsidRPr="001C3076">
        <w:rPr>
          <w:rFonts w:eastAsia="Batang" w:cstheme="minorHAnsi"/>
        </w:rPr>
        <w:t>polikultura</w:t>
      </w:r>
      <w:proofErr w:type="spellEnd"/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izseljevanje delovne sile v Z Evropo je eden najbolj tipičnih problemov Iberskega polotoka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lastRenderedPageBreak/>
        <w:t>- suša: * sušno poljedelstvo z menjavanjem kultur (pšenica in ječmen)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   * suha praha (zemlja v sušnih mesecih počiva - bombaž, sončnice)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   * sušno poljedelstvo s trajnimi kulturami (vinska trta in oljka-najbolj prilagojeni    podnebju); </w:t>
      </w:r>
      <w:proofErr w:type="spellStart"/>
      <w:r w:rsidRPr="001C3076">
        <w:rPr>
          <w:rFonts w:eastAsia="Batang" w:cstheme="minorHAnsi"/>
        </w:rPr>
        <w:t>španija</w:t>
      </w:r>
      <w:proofErr w:type="spellEnd"/>
      <w:r w:rsidRPr="001C3076">
        <w:rPr>
          <w:rFonts w:eastAsia="Batang" w:cstheme="minorHAnsi"/>
        </w:rPr>
        <w:t xml:space="preserve"> je po izvozu oliv na </w:t>
      </w:r>
      <w:proofErr w:type="spellStart"/>
      <w:r w:rsidRPr="001C3076">
        <w:rPr>
          <w:rFonts w:eastAsia="Batang" w:cstheme="minorHAnsi"/>
        </w:rPr>
        <w:t>1.mestu</w:t>
      </w:r>
      <w:proofErr w:type="spellEnd"/>
      <w:r w:rsidRPr="001C3076">
        <w:rPr>
          <w:rFonts w:eastAsia="Batang" w:cstheme="minorHAnsi"/>
        </w:rPr>
        <w:t xml:space="preserve">, po </w:t>
      </w:r>
      <w:proofErr w:type="spellStart"/>
      <w:r w:rsidRPr="001C3076">
        <w:rPr>
          <w:rFonts w:eastAsia="Batang" w:cstheme="minorHAnsi"/>
        </w:rPr>
        <w:t>proizodnji</w:t>
      </w:r>
      <w:proofErr w:type="spellEnd"/>
      <w:r w:rsidRPr="001C3076">
        <w:rPr>
          <w:rFonts w:eastAsia="Batang" w:cstheme="minorHAnsi"/>
        </w:rPr>
        <w:t xml:space="preserve"> in izvozu vina pa </w:t>
      </w:r>
      <w:proofErr w:type="spellStart"/>
      <w:r w:rsidRPr="001C3076">
        <w:rPr>
          <w:rFonts w:eastAsia="Batang" w:cstheme="minorHAnsi"/>
        </w:rPr>
        <w:t>3.mestu</w:t>
      </w:r>
      <w:proofErr w:type="spellEnd"/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    * namakalno poljedelstvo( znamenite HUERTE - sadni in zelenjavni namakalni vrti </w:t>
      </w:r>
      <w:proofErr w:type="spellStart"/>
      <w:r w:rsidRPr="001C3076">
        <w:rPr>
          <w:rFonts w:eastAsia="Batang" w:cstheme="minorHAnsi"/>
        </w:rPr>
        <w:t>oz.polja</w:t>
      </w:r>
      <w:proofErr w:type="spellEnd"/>
      <w:r w:rsidRPr="001C3076">
        <w:rPr>
          <w:rFonts w:eastAsia="Batang" w:cstheme="minorHAnsi"/>
        </w:rPr>
        <w:t xml:space="preserve">; razširjeni na območju sredozemskega podnebja-Valencia, Andaluzija, dolina </w:t>
      </w:r>
      <w:proofErr w:type="spellStart"/>
      <w:r w:rsidRPr="001C3076">
        <w:rPr>
          <w:rFonts w:eastAsia="Batang" w:cstheme="minorHAnsi"/>
        </w:rPr>
        <w:t>Ebra</w:t>
      </w:r>
      <w:proofErr w:type="spellEnd"/>
      <w:r w:rsidRPr="001C3076">
        <w:rPr>
          <w:rFonts w:eastAsia="Batang" w:cstheme="minorHAnsi"/>
        </w:rPr>
        <w:t>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turizem: masovni turizem ( Francozi in Portugalci, Britanci)</w:t>
      </w:r>
    </w:p>
    <w:p w:rsidR="00C55368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v turizmu</w:t>
      </w:r>
      <w:r w:rsidR="00C55368" w:rsidRPr="001C3076">
        <w:rPr>
          <w:rFonts w:eastAsia="Batang" w:cstheme="minorHAnsi"/>
        </w:rPr>
        <w:t xml:space="preserve"> dela več kot desetina vseh zaposlenih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usmerjenost na sredozemsko obalo: Baleare in Kanarski otoki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severna in severozahodna atlantska obala sta zaradi vlažne klime zanimivi za domače turiste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betonske džungle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konflikti s kmetijstvom, industrijo in vodno oskrbo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  <w:u w:val="single"/>
        </w:rPr>
      </w:pPr>
    </w:p>
    <w:p w:rsidR="00C55368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  <w:b/>
          <w:sz w:val="28"/>
          <w:szCs w:val="28"/>
        </w:rPr>
      </w:pPr>
      <w:r w:rsidRPr="001C3076">
        <w:rPr>
          <w:rFonts w:eastAsia="Batang" w:cstheme="minorHAnsi"/>
          <w:b/>
          <w:sz w:val="28"/>
          <w:szCs w:val="28"/>
        </w:rPr>
        <w:t>PORTUGALSKA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delimo: gorat atlantski del na S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        nižinski sredozemski del na J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večja gostota prebivalstva na S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praznjenje notranjosti in zgostitev prebivalstva na obali- </w:t>
      </w:r>
      <w:proofErr w:type="spellStart"/>
      <w:r w:rsidRPr="001C3076">
        <w:rPr>
          <w:rFonts w:eastAsia="Batang" w:cstheme="minorHAnsi"/>
        </w:rPr>
        <w:t>anglomeracija</w:t>
      </w:r>
      <w:proofErr w:type="spellEnd"/>
      <w:r w:rsidRPr="001C3076">
        <w:rPr>
          <w:rFonts w:eastAsia="Batang" w:cstheme="minorHAnsi"/>
        </w:rPr>
        <w:t xml:space="preserve"> Lizbone in Porta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do nedavnega znana po izvozu rib, vina in plutovine; danes pa večino izvoza predstavljajo industrijski izdelki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ribolov je razvit vzdolž celotne obale (konzerve sardin)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vinogradniška območja (ob reki </w:t>
      </w:r>
      <w:proofErr w:type="spellStart"/>
      <w:r w:rsidRPr="001C3076">
        <w:rPr>
          <w:rFonts w:eastAsia="Batang" w:cstheme="minorHAnsi"/>
        </w:rPr>
        <w:t>Douro</w:t>
      </w:r>
      <w:proofErr w:type="spellEnd"/>
      <w:r w:rsidRPr="001C3076">
        <w:rPr>
          <w:rFonts w:eastAsia="Batang" w:cstheme="minorHAnsi"/>
        </w:rPr>
        <w:t>) -portovec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plutovina (J del države)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</w:t>
      </w:r>
    </w:p>
    <w:p w:rsidR="00C55368" w:rsidRPr="001C3076" w:rsidRDefault="001F7144" w:rsidP="00C55368">
      <w:pPr>
        <w:tabs>
          <w:tab w:val="left" w:pos="3180"/>
        </w:tabs>
        <w:contextualSpacing/>
        <w:rPr>
          <w:rFonts w:eastAsia="Batang" w:cstheme="minorHAnsi"/>
          <w:b/>
          <w:sz w:val="28"/>
          <w:szCs w:val="28"/>
        </w:rPr>
      </w:pPr>
      <w:r w:rsidRPr="001C3076">
        <w:rPr>
          <w:rFonts w:eastAsia="Batang" w:cstheme="minorHAnsi"/>
          <w:b/>
          <w:sz w:val="28"/>
          <w:szCs w:val="28"/>
        </w:rPr>
        <w:t>ANDORA IN GIBRALTAR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Andora je majhna gorska državica v Pirenejih na meji med Španijo in Francijo s katalonskim uradnim jezikom; največji dobički: nakupovalni turizem</w:t>
      </w:r>
    </w:p>
    <w:p w:rsidR="001F7144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Gibraltar leži na skrajnem J Iberskega polotoka, ki pa je že tri stoletja v britanskih rokah. Izjemna strateška lega je že v preteklosti tu pogojevala nastanek pomorske baze, ki je danes kamen spotike med Španijo in Veliko Britanijo</w:t>
      </w:r>
    </w:p>
    <w:p w:rsidR="001C3076" w:rsidRPr="001C3076" w:rsidRDefault="001C3076" w:rsidP="00C55368">
      <w:pPr>
        <w:tabs>
          <w:tab w:val="left" w:pos="3180"/>
        </w:tabs>
        <w:contextualSpacing/>
        <w:rPr>
          <w:rFonts w:eastAsia="Batang" w:cstheme="minorHAnsi"/>
          <w:b/>
          <w:sz w:val="36"/>
          <w:szCs w:val="36"/>
        </w:rPr>
      </w:pPr>
      <w:r w:rsidRPr="001C3076">
        <w:rPr>
          <w:rFonts w:eastAsia="Batang" w:cstheme="minorHAnsi"/>
          <w:b/>
          <w:noProof/>
          <w:sz w:val="36"/>
          <w:szCs w:val="36"/>
          <w:lang w:eastAsia="sl-SI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3475355</wp:posOffset>
            </wp:positionH>
            <wp:positionV relativeFrom="paragraph">
              <wp:posOffset>46355</wp:posOffset>
            </wp:positionV>
            <wp:extent cx="3040380" cy="4300855"/>
            <wp:effectExtent l="19050" t="0" r="7620" b="0"/>
            <wp:wrapTight wrapText="bothSides">
              <wp:wrapPolygon edited="0">
                <wp:start x="-135" y="0"/>
                <wp:lineTo x="-135" y="21527"/>
                <wp:lineTo x="21654" y="21527"/>
                <wp:lineTo x="21654" y="0"/>
                <wp:lineTo x="-135" y="0"/>
              </wp:wrapPolygon>
            </wp:wrapTight>
            <wp:docPr id="1" name="Slika 1" descr="http://www.lecturirecenzate.ro/wp-content/uploads/2010/11/Italia-Harta-fizica-Ital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ecturirecenzate.ro/wp-content/uploads/2010/11/Italia-Harta-fizica-Itali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430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  <w:b/>
          <w:sz w:val="36"/>
          <w:szCs w:val="36"/>
        </w:rPr>
      </w:pPr>
      <w:r w:rsidRPr="001C3076">
        <w:rPr>
          <w:rFonts w:eastAsia="Batang" w:cstheme="minorHAnsi"/>
          <w:b/>
          <w:sz w:val="36"/>
          <w:szCs w:val="36"/>
        </w:rPr>
        <w:t>APENINSKI POLOTOK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  <w:u w:val="single"/>
        </w:rPr>
      </w:pPr>
      <w:r w:rsidRPr="001C3076">
        <w:rPr>
          <w:rFonts w:eastAsia="Batang" w:cstheme="minorHAnsi"/>
          <w:u w:val="single"/>
        </w:rPr>
        <w:t>1. Narava in prebivalstvo Italije</w:t>
      </w:r>
    </w:p>
    <w:p w:rsidR="00D470A7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obsega: 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Padsko nižino in alpski svet na S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Apeninski polotok z otokoma Sicilijo in Sardinijo na J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tri četrtine italijanskih meja odpade na morske obale- navezanost na morje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S Italija sestoji iz: Padske nižine, italijanskih Alp in Ligurskega primorja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reka Pad skupaj z drugimi rekami podaljšuje svojo delto v Jadransko morje, zato je obala nizka, polna peščenih sipin, lagun in močvirij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Pad zasipa tudi svojo lastno strugo in jo s tem dviga nad ravnino- zavarovana z nasipi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na Z in S obrobljajo Padsko nižino italijanske Alpe, ki segajo na poledenele masive najvišjih alpskih vrhov (Mont </w:t>
      </w:r>
      <w:proofErr w:type="spellStart"/>
      <w:r w:rsidRPr="001C3076">
        <w:rPr>
          <w:rFonts w:eastAsia="Batang" w:cstheme="minorHAnsi"/>
        </w:rPr>
        <w:t>blanc</w:t>
      </w:r>
      <w:proofErr w:type="spellEnd"/>
      <w:r w:rsidRPr="001C3076">
        <w:rPr>
          <w:rFonts w:eastAsia="Batang" w:cstheme="minorHAnsi"/>
        </w:rPr>
        <w:t xml:space="preserve">, </w:t>
      </w:r>
      <w:proofErr w:type="spellStart"/>
      <w:r w:rsidRPr="001C3076">
        <w:rPr>
          <w:rFonts w:eastAsia="Batang" w:cstheme="minorHAnsi"/>
        </w:rPr>
        <w:t>Monte</w:t>
      </w:r>
      <w:proofErr w:type="spellEnd"/>
      <w:r w:rsidRPr="001C3076">
        <w:rPr>
          <w:rFonts w:eastAsia="Batang" w:cstheme="minorHAnsi"/>
        </w:rPr>
        <w:t xml:space="preserve"> Rosa, </w:t>
      </w:r>
      <w:proofErr w:type="spellStart"/>
      <w:r w:rsidRPr="001C3076">
        <w:rPr>
          <w:rFonts w:eastAsia="Batang" w:cstheme="minorHAnsi"/>
        </w:rPr>
        <w:t>Monte</w:t>
      </w:r>
      <w:proofErr w:type="spellEnd"/>
      <w:r w:rsidRPr="001C3076">
        <w:rPr>
          <w:rFonts w:eastAsia="Batang" w:cstheme="minorHAnsi"/>
        </w:rPr>
        <w:t xml:space="preserve"> </w:t>
      </w:r>
      <w:proofErr w:type="spellStart"/>
      <w:r w:rsidRPr="001C3076">
        <w:rPr>
          <w:rFonts w:eastAsia="Batang" w:cstheme="minorHAnsi"/>
        </w:rPr>
        <w:t>Cervino</w:t>
      </w:r>
      <w:proofErr w:type="spellEnd"/>
      <w:r w:rsidRPr="001C3076">
        <w:rPr>
          <w:rFonts w:eastAsia="Batang" w:cstheme="minorHAnsi"/>
        </w:rPr>
        <w:t>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lastRenderedPageBreak/>
        <w:t>- turistično zelo pomembna podgorska jezera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v osrednji del </w:t>
      </w:r>
      <w:proofErr w:type="spellStart"/>
      <w:r w:rsidRPr="001C3076">
        <w:rPr>
          <w:rFonts w:eastAsia="Batang" w:cstheme="minorHAnsi"/>
        </w:rPr>
        <w:t>apeninških</w:t>
      </w:r>
      <w:proofErr w:type="spellEnd"/>
      <w:r w:rsidRPr="001C3076">
        <w:rPr>
          <w:rFonts w:eastAsia="Batang" w:cstheme="minorHAnsi"/>
        </w:rPr>
        <w:t xml:space="preserve"> italijanskih Alp se je globoko zajedla dolina Adiže, te Alpe se na V nadaljujejo v Dolomitih, Karnijskih in Z Julijskih Alpah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Padska nižina (poletja vroča, zime dokaj hladne T=0ºC , padavin je le 700-800mm; v Alpah se ekstremi povečajo, nad Benečijo pade blizu 3900mm padavin)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- Apeninsko gorovje (v dinarski smeri se deli na tri dele: S(nižji in zložnejši-peščene kamnine), osrednji (apnenčasti del, vmesne doline in kotline)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 - kristalaste Kalabrijske gore (Sicilija)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 - gnajsi, graniti rudonosnega </w:t>
      </w:r>
      <w:proofErr w:type="spellStart"/>
      <w:r w:rsidRPr="001C3076">
        <w:rPr>
          <w:rFonts w:eastAsia="Batang" w:cstheme="minorHAnsi"/>
        </w:rPr>
        <w:t>hercinskega</w:t>
      </w:r>
      <w:proofErr w:type="spellEnd"/>
      <w:r w:rsidRPr="001C3076">
        <w:rPr>
          <w:rFonts w:eastAsia="Batang" w:cstheme="minorHAnsi"/>
        </w:rPr>
        <w:t xml:space="preserve"> masiva (Sardinija)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vulkanizem, potresna aktivnost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Vezuv, Etna, </w:t>
      </w:r>
      <w:proofErr w:type="spellStart"/>
      <w:r w:rsidRPr="001C3076">
        <w:rPr>
          <w:rFonts w:eastAsia="Batang" w:cstheme="minorHAnsi"/>
        </w:rPr>
        <w:t>Stromboli</w:t>
      </w:r>
      <w:proofErr w:type="spellEnd"/>
      <w:r w:rsidRPr="001C3076">
        <w:rPr>
          <w:rFonts w:eastAsia="Batang" w:cstheme="minorHAnsi"/>
        </w:rPr>
        <w:t xml:space="preserve"> in </w:t>
      </w:r>
      <w:proofErr w:type="spellStart"/>
      <w:r w:rsidRPr="001C3076">
        <w:rPr>
          <w:rFonts w:eastAsia="Batang" w:cstheme="minorHAnsi"/>
        </w:rPr>
        <w:t>Vulkano</w:t>
      </w:r>
      <w:proofErr w:type="spellEnd"/>
      <w:r w:rsidRPr="001C3076">
        <w:rPr>
          <w:rFonts w:eastAsia="Batang" w:cstheme="minorHAnsi"/>
        </w:rPr>
        <w:t xml:space="preserve">   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D470A7" w:rsidP="00C55368">
      <w:pPr>
        <w:tabs>
          <w:tab w:val="left" w:pos="3180"/>
        </w:tabs>
        <w:contextualSpacing/>
        <w:rPr>
          <w:rFonts w:eastAsia="Batang" w:cstheme="minorHAnsi"/>
          <w:u w:val="single"/>
        </w:rPr>
      </w:pPr>
      <w:r w:rsidRPr="001C3076">
        <w:rPr>
          <w:rFonts w:eastAsia="Batang" w:cstheme="minorHAnsi"/>
          <w:u w:val="single"/>
        </w:rPr>
        <w:t>P</w:t>
      </w:r>
      <w:r w:rsidR="00C55368" w:rsidRPr="001C3076">
        <w:rPr>
          <w:rFonts w:eastAsia="Batang" w:cstheme="minorHAnsi"/>
          <w:u w:val="single"/>
        </w:rPr>
        <w:t>rebivalstvo: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v večini italijansko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številčnejše narodnostne manjšine: Slovenci na skrajnem SV in nemško govoreči prebivalci J Tirolske, francosko govoreče prebivalstvo v dolini Aoste, Sardinci v Sardiniji in v Kalabriji Albanci… Furlani v Furlaniji in </w:t>
      </w:r>
      <w:proofErr w:type="spellStart"/>
      <w:r w:rsidRPr="001C3076">
        <w:rPr>
          <w:rFonts w:eastAsia="Batang" w:cstheme="minorHAnsi"/>
        </w:rPr>
        <w:t>Ladini</w:t>
      </w:r>
      <w:proofErr w:type="spellEnd"/>
      <w:r w:rsidRPr="001C3076">
        <w:rPr>
          <w:rFonts w:eastAsia="Batang" w:cstheme="minorHAnsi"/>
        </w:rPr>
        <w:t xml:space="preserve"> v Dolomitih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Slovencev je v Italiji okrog 90 000 (Trst in Gorica)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posledice sodobne urbanizacije se kažejo v Videmski pokrajini - izseljevanje v bližnjo Furlansko nižino do Vidma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Italija spada med gosto, toda zaradi naravnih in gospodarskih razlik silno različno poseljene države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v preteklosti velik naravni prirastek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po </w:t>
      </w:r>
      <w:proofErr w:type="spellStart"/>
      <w:r w:rsidRPr="001C3076">
        <w:rPr>
          <w:rFonts w:eastAsia="Batang" w:cstheme="minorHAnsi"/>
        </w:rPr>
        <w:t>2.sv.vojni</w:t>
      </w:r>
      <w:proofErr w:type="spellEnd"/>
      <w:r w:rsidRPr="001C3076">
        <w:rPr>
          <w:rFonts w:eastAsia="Batang" w:cstheme="minorHAnsi"/>
        </w:rPr>
        <w:t xml:space="preserve"> so ocenili da v tujini živi več kot 10milijonov Italijanov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v zadnjih desetletjih se veliko </w:t>
      </w:r>
      <w:proofErr w:type="spellStart"/>
      <w:r w:rsidRPr="001C3076">
        <w:rPr>
          <w:rFonts w:eastAsia="Batang" w:cstheme="minorHAnsi"/>
        </w:rPr>
        <w:t>italijanov</w:t>
      </w:r>
      <w:proofErr w:type="spellEnd"/>
      <w:r w:rsidRPr="001C3076">
        <w:rPr>
          <w:rFonts w:eastAsia="Batang" w:cstheme="minorHAnsi"/>
        </w:rPr>
        <w:t xml:space="preserve"> izseljuje v Švico,Francijo in Nemčijo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izseljevanje je v novi urbani sredini zmanjšalo rodnost</w:t>
      </w:r>
    </w:p>
    <w:p w:rsidR="00D470A7" w:rsidRPr="001C3076" w:rsidRDefault="00D470A7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  <w:u w:val="single"/>
        </w:rPr>
      </w:pPr>
      <w:r w:rsidRPr="001C3076">
        <w:rPr>
          <w:rFonts w:eastAsia="Batang" w:cstheme="minorHAnsi"/>
          <w:u w:val="single"/>
        </w:rPr>
        <w:t>Gospodarstvo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dvojnost v gospodarski razvitosti: industrijsko in gospodarsko razviti sever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                                                       nerazviti kmetijski in prometno odmaknjeni jug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kmetijstvo: - Apeninska Italija močno kmetijska kljub industrializaciji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              -  za kmetijstvo najbolj primerna Padska nižina (riž, sladkorna pesa)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                       - druga območja so zaradi slabših prsti manj ugodna, a so z </w:t>
      </w:r>
      <w:proofErr w:type="spellStart"/>
      <w:r w:rsidRPr="001C3076">
        <w:rPr>
          <w:rFonts w:eastAsia="Batang" w:cstheme="minorHAnsi"/>
        </w:rPr>
        <w:t>meliorcijami</w:t>
      </w:r>
      <w:proofErr w:type="spellEnd"/>
      <w:r w:rsidRPr="001C3076">
        <w:rPr>
          <w:rFonts w:eastAsia="Batang" w:cstheme="minorHAnsi"/>
        </w:rPr>
        <w:t xml:space="preserve"> in gnojenjem dosegla dokaj visoko pridelavo (južno sadje, zelenjava, pšenica)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v pridelavi vina je Italija prva na svetu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pomanjkanje padavin, visoke temperature in pomanjkanje tekočih voda (kras) - melioracije in namakanje (9% zemljišč)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pomanjkanje kmetijske delovne sile, neugodna posestna sestava, razdrobljenost zemljišč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industrijski razvoj: proizvodnja hidroenergije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kovinska industrija (ladjedelništvo), avtomobilska (Fiat), elektrotehnična, industrija gospodinjskih aparatov </w:t>
      </w:r>
      <w:r w:rsidRPr="001C3076">
        <w:rPr>
          <w:rFonts w:eastAsia="Batang" w:cstheme="minorHAnsi"/>
        </w:rPr>
        <w:sym w:font="Wingdings" w:char="F0E0"/>
      </w:r>
      <w:r w:rsidRPr="001C3076">
        <w:rPr>
          <w:rFonts w:eastAsia="Batang" w:cstheme="minorHAnsi"/>
        </w:rPr>
        <w:t xml:space="preserve"> </w:t>
      </w:r>
      <w:proofErr w:type="spellStart"/>
      <w:r w:rsidRPr="001C3076">
        <w:rPr>
          <w:rFonts w:eastAsia="Batang" w:cstheme="minorHAnsi"/>
        </w:rPr>
        <w:t>somestje</w:t>
      </w:r>
      <w:proofErr w:type="spellEnd"/>
      <w:r w:rsidRPr="001C3076">
        <w:rPr>
          <w:rFonts w:eastAsia="Batang" w:cstheme="minorHAnsi"/>
        </w:rPr>
        <w:t xml:space="preserve"> Milano-Torino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-središča kemijske industrije: Trst, Benetke, Bari in Neapelj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v Piemontu in Lombardiji se je izoblikoval industrijski trikotnik (Milano-Genova-Brescia z jedrom v Milanu)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kmetijski trg </w:t>
      </w:r>
      <w:proofErr w:type="spellStart"/>
      <w:r w:rsidRPr="001C3076">
        <w:rPr>
          <w:rFonts w:eastAsia="Batang" w:cstheme="minorHAnsi"/>
        </w:rPr>
        <w:t>Mezzogiorno</w:t>
      </w:r>
      <w:proofErr w:type="spellEnd"/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D470A7" w:rsidP="00C55368">
      <w:pPr>
        <w:tabs>
          <w:tab w:val="left" w:pos="3180"/>
        </w:tabs>
        <w:contextualSpacing/>
        <w:rPr>
          <w:rFonts w:eastAsia="Batang" w:cstheme="minorHAnsi"/>
          <w:u w:val="single"/>
        </w:rPr>
      </w:pPr>
      <w:r w:rsidRPr="001C3076">
        <w:rPr>
          <w:rFonts w:eastAsia="Batang" w:cstheme="minorHAnsi"/>
          <w:u w:val="single"/>
        </w:rPr>
        <w:t>T</w:t>
      </w:r>
      <w:r w:rsidR="00C55368" w:rsidRPr="001C3076">
        <w:rPr>
          <w:rFonts w:eastAsia="Batang" w:cstheme="minorHAnsi"/>
          <w:u w:val="single"/>
        </w:rPr>
        <w:t>urizem: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zaradi podnebja, morja, Alp, jezer, kulturno-zgodovinskih spomenikov - turistično najprivlačnejša dežela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turistična območja so še posebej na jadranski obali, ligurski obali in obali med Rimom in Neapljem močno ekološko ogrožena (infrastrukture,promet)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močno onesnažena reka Pad, umazane peščene plaže, urbanizacija, hrup in onesnažen zrak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D470A7" w:rsidRPr="001C3076" w:rsidRDefault="00D470A7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333477" w:rsidP="00C55368">
      <w:pPr>
        <w:tabs>
          <w:tab w:val="left" w:pos="3180"/>
        </w:tabs>
        <w:contextualSpacing/>
        <w:rPr>
          <w:rFonts w:eastAsia="Batang" w:cstheme="minorHAnsi"/>
          <w:b/>
          <w:sz w:val="32"/>
          <w:szCs w:val="32"/>
        </w:rPr>
      </w:pPr>
      <w:r w:rsidRPr="001C3076">
        <w:rPr>
          <w:rFonts w:eastAsia="Batang" w:cstheme="minorHAnsi"/>
          <w:b/>
          <w:noProof/>
          <w:sz w:val="32"/>
          <w:szCs w:val="32"/>
          <w:lang w:eastAsia="sl-SI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2794635</wp:posOffset>
            </wp:positionH>
            <wp:positionV relativeFrom="paragraph">
              <wp:posOffset>-157480</wp:posOffset>
            </wp:positionV>
            <wp:extent cx="3836035" cy="3444875"/>
            <wp:effectExtent l="19050" t="0" r="0" b="0"/>
            <wp:wrapTight wrapText="bothSides">
              <wp:wrapPolygon edited="0">
                <wp:start x="-107" y="0"/>
                <wp:lineTo x="-107" y="21500"/>
                <wp:lineTo x="21561" y="21500"/>
                <wp:lineTo x="21561" y="0"/>
                <wp:lineTo x="-107" y="0"/>
              </wp:wrapPolygon>
            </wp:wrapTight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287" t="28376" r="28154" b="14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5368" w:rsidRPr="001C3076">
        <w:rPr>
          <w:rFonts w:eastAsia="Batang" w:cstheme="minorHAnsi"/>
          <w:b/>
          <w:sz w:val="32"/>
          <w:szCs w:val="32"/>
        </w:rPr>
        <w:t>BALKANSKI POLOTOK</w:t>
      </w:r>
    </w:p>
    <w:p w:rsidR="00C55368" w:rsidRPr="001C3076" w:rsidRDefault="00D470A7" w:rsidP="00C55368">
      <w:pPr>
        <w:tabs>
          <w:tab w:val="left" w:pos="3180"/>
        </w:tabs>
        <w:contextualSpacing/>
        <w:rPr>
          <w:rFonts w:eastAsia="Batang" w:cstheme="minorHAnsi"/>
          <w:b/>
          <w:sz w:val="28"/>
          <w:szCs w:val="28"/>
        </w:rPr>
      </w:pPr>
      <w:r w:rsidRPr="001C3076">
        <w:rPr>
          <w:rFonts w:eastAsia="Batang" w:cstheme="minorHAnsi"/>
          <w:b/>
          <w:sz w:val="28"/>
          <w:szCs w:val="28"/>
        </w:rPr>
        <w:t>GRČIJA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priključitev EU- hitrejši gospodarski razvoj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kmetijsko ena najpomembnejših izvoznih panog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Korintski preliv deli Grčijo na dva dela: S se ne JV končuje s polotokom Atiko, ki ga ozko Korintsko </w:t>
      </w:r>
      <w:proofErr w:type="spellStart"/>
      <w:r w:rsidRPr="001C3076">
        <w:rPr>
          <w:rFonts w:eastAsia="Batang" w:cstheme="minorHAnsi"/>
        </w:rPr>
        <w:t>medmorje</w:t>
      </w:r>
      <w:proofErr w:type="spellEnd"/>
      <w:r w:rsidRPr="001C3076">
        <w:rPr>
          <w:rFonts w:eastAsia="Batang" w:cstheme="minorHAnsi"/>
        </w:rPr>
        <w:t xml:space="preserve"> veže s </w:t>
      </w:r>
      <w:proofErr w:type="spellStart"/>
      <w:r w:rsidRPr="001C3076">
        <w:rPr>
          <w:rFonts w:eastAsia="Batang" w:cstheme="minorHAnsi"/>
        </w:rPr>
        <w:t>Peleponeškim</w:t>
      </w:r>
      <w:proofErr w:type="spellEnd"/>
      <w:r w:rsidRPr="001C3076">
        <w:rPr>
          <w:rFonts w:eastAsia="Batang" w:cstheme="minorHAnsi"/>
        </w:rPr>
        <w:t xml:space="preserve"> polotokom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skoraj šestino vse Grčije pa zavzemajo Jonski otoki na Z in Egejski (Evbeja, Kikladi, </w:t>
      </w:r>
      <w:proofErr w:type="spellStart"/>
      <w:r w:rsidRPr="001C3076">
        <w:rPr>
          <w:rFonts w:eastAsia="Batang" w:cstheme="minorHAnsi"/>
        </w:rPr>
        <w:t>Sporadi</w:t>
      </w:r>
      <w:proofErr w:type="spellEnd"/>
      <w:r w:rsidRPr="001C3076">
        <w:rPr>
          <w:rFonts w:eastAsia="Batang" w:cstheme="minorHAnsi"/>
        </w:rPr>
        <w:t xml:space="preserve"> in drugi) na V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na J je grški otok Kreta, na S pa sega v Egejsko Makedonijo in Trakijo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prevlada hribovitega in kraškega sveta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kmetijski pogoji niso ugodni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visoke temperature in skromne padavine (Atene 300-400mm), pomanjkanje voda,zahtevajo namakanje (okoli tretjino obdelovalnih zemljišč)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intenzivno gojenje sadja in </w:t>
      </w:r>
      <w:proofErr w:type="spellStart"/>
      <w:r w:rsidRPr="001C3076">
        <w:rPr>
          <w:rFonts w:eastAsia="Batang" w:cstheme="minorHAnsi"/>
        </w:rPr>
        <w:t>povrtnin</w:t>
      </w:r>
      <w:proofErr w:type="spellEnd"/>
      <w:r w:rsidRPr="001C3076">
        <w:rPr>
          <w:rFonts w:eastAsia="Batang" w:cstheme="minorHAnsi"/>
        </w:rPr>
        <w:t>, tobak, bombaž, olivno olje, zelenjava, grozdje, pšenica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zaradi pretežno hribovitega površja, sušnosti in borne vegetacije prednjačita v živinoreji ovčarstvo in kozjereja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drobna posest, silna parcelna razdrobljenost, pomanjkanje delovne sile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industrija je odvisna od uvoza surovin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gospodarska središča (Atene in Solun)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uvožena nafta (80% energije)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rafinerije V od Pireja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pestra pokrajina, morje, sredozemsko podnebje in številni kulturno-zgodovinski spomeniki iz osmih zgodovinskih obdobij so turizem postavili v ospredje gospodarstva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razvojne razlike med hribovito notranjostjo in nizkim obmorskim in dolinskim svetom 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upravna in gospodarska središča ob obalah , povezana s pomorskim prometom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prebivalstvo narašča ob obalah, v notranjosti (</w:t>
      </w:r>
      <w:proofErr w:type="spellStart"/>
      <w:r w:rsidRPr="001C3076">
        <w:rPr>
          <w:rFonts w:eastAsia="Batang" w:cstheme="minorHAnsi"/>
        </w:rPr>
        <w:t>Peleponez</w:t>
      </w:r>
      <w:proofErr w:type="spellEnd"/>
      <w:r w:rsidRPr="001C3076">
        <w:rPr>
          <w:rFonts w:eastAsia="Batang" w:cstheme="minorHAnsi"/>
        </w:rPr>
        <w:t>) in na otokih nazaduje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 xml:space="preserve">- oba razvojna pola, atenska in solunska </w:t>
      </w:r>
      <w:proofErr w:type="spellStart"/>
      <w:r w:rsidRPr="001C3076">
        <w:rPr>
          <w:rFonts w:eastAsia="Batang" w:cstheme="minorHAnsi"/>
        </w:rPr>
        <w:t>anglomeracija</w:t>
      </w:r>
      <w:proofErr w:type="spellEnd"/>
      <w:r w:rsidRPr="001C3076">
        <w:rPr>
          <w:rFonts w:eastAsia="Batang" w:cstheme="minorHAnsi"/>
        </w:rPr>
        <w:t xml:space="preserve"> se hitro razvijata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pomanjkanje delovnih mest je povečalo izseljevanje</w:t>
      </w:r>
    </w:p>
    <w:p w:rsidR="00C55368" w:rsidRPr="001C3076" w:rsidRDefault="00C55368" w:rsidP="00C55368">
      <w:pPr>
        <w:tabs>
          <w:tab w:val="left" w:pos="3180"/>
        </w:tabs>
        <w:contextualSpacing/>
        <w:rPr>
          <w:rFonts w:eastAsia="Batang" w:cstheme="minorHAnsi"/>
        </w:rPr>
      </w:pPr>
      <w:r w:rsidRPr="001C3076">
        <w:rPr>
          <w:rFonts w:eastAsia="Batang" w:cstheme="minorHAnsi"/>
        </w:rPr>
        <w:t>- danes živi v tujini nad 3milijone Grkov</w:t>
      </w:r>
    </w:p>
    <w:p w:rsidR="00C55368" w:rsidRPr="001C3076" w:rsidRDefault="00C55368"/>
    <w:sectPr w:rsidR="00C55368" w:rsidRPr="001C3076" w:rsidSect="00C553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8D1609"/>
    <w:rsid w:val="000243C5"/>
    <w:rsid w:val="001C3076"/>
    <w:rsid w:val="001E4E54"/>
    <w:rsid w:val="001F7144"/>
    <w:rsid w:val="00333477"/>
    <w:rsid w:val="003C4716"/>
    <w:rsid w:val="006512E2"/>
    <w:rsid w:val="00705731"/>
    <w:rsid w:val="008D1609"/>
    <w:rsid w:val="00945DD3"/>
    <w:rsid w:val="0095443B"/>
    <w:rsid w:val="009B6ACA"/>
    <w:rsid w:val="00C55368"/>
    <w:rsid w:val="00D07D7F"/>
    <w:rsid w:val="00D470A7"/>
    <w:rsid w:val="00D54427"/>
    <w:rsid w:val="00EC4BD0"/>
    <w:rsid w:val="00F00925"/>
    <w:rsid w:val="00FD6D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avaden">
    <w:name w:val="Normal"/>
    <w:qFormat/>
    <w:rsid w:val="006512E2"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Besedilooblaka">
    <w:name w:val="Balloon Text"/>
    <w:basedOn w:val="Navaden"/>
    <w:link w:val="BesedilooblakaZnak"/>
    <w:uiPriority w:val="99"/>
    <w:semiHidden/>
    <w:unhideWhenUsed/>
    <w:rsid w:val="00C55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C553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isar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8A6520-0623-46B9-B8C9-92885FEA7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1478</Words>
  <Characters>8430</Characters>
  <Application>Microsoft Office Word</Application>
  <DocSecurity>0</DocSecurity>
  <Lines>70</Lines>
  <Paragraphs>19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5</cp:revision>
  <dcterms:created xsi:type="dcterms:W3CDTF">2012-04-06T13:19:00Z</dcterms:created>
  <dcterms:modified xsi:type="dcterms:W3CDTF">2012-04-06T21:13:00Z</dcterms:modified>
</cp:coreProperties>
</file>