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D22E" w14:textId="77777777" w:rsidR="00FF5706" w:rsidRDefault="00FF5706" w:rsidP="00B46725">
      <w:pPr>
        <w:pStyle w:val="Titel"/>
        <w:rPr>
          <w:rFonts w:ascii="Garamond" w:hAnsi="Garamond"/>
        </w:rPr>
      </w:pPr>
      <w:r w:rsidRPr="00FF5706">
        <w:rPr>
          <w:rFonts w:ascii="Garamond" w:hAnsi="Garamond"/>
        </w:rPr>
        <w:t xml:space="preserve">M-Path </w:t>
      </w:r>
    </w:p>
    <w:p w14:paraId="6DBE033A" w14:textId="77777777" w:rsidR="00B46725" w:rsidRPr="00FF5706" w:rsidRDefault="00FF5706" w:rsidP="00B46725">
      <w:pPr>
        <w:pStyle w:val="Titel"/>
        <w:rPr>
          <w:rFonts w:ascii="Garamond" w:hAnsi="Garamond"/>
        </w:rPr>
      </w:pPr>
      <w:r w:rsidRPr="00FF5706">
        <w:rPr>
          <w:rFonts w:ascii="Garamond" w:hAnsi="Garamond"/>
        </w:rPr>
        <w:t>Exercise bundle</w:t>
      </w:r>
    </w:p>
    <w:p w14:paraId="2D8EC414" w14:textId="415929D6" w:rsidR="00FF5706" w:rsidRPr="00FF5706" w:rsidRDefault="00FF5706" w:rsidP="00B46725">
      <w:pPr>
        <w:pStyle w:val="Titel"/>
        <w:rPr>
          <w:rFonts w:ascii="Garamond" w:hAnsi="Garamond"/>
          <w:i/>
          <w:sz w:val="44"/>
        </w:rPr>
      </w:pPr>
      <w:r w:rsidRPr="00FF5706">
        <w:rPr>
          <w:rFonts w:ascii="Garamond" w:hAnsi="Garamond"/>
          <w:i/>
          <w:sz w:val="44"/>
        </w:rPr>
        <w:t xml:space="preserve">Version </w:t>
      </w:r>
      <w:r w:rsidR="00E3457C">
        <w:rPr>
          <w:rFonts w:ascii="Garamond" w:hAnsi="Garamond"/>
          <w:i/>
          <w:sz w:val="44"/>
        </w:rPr>
        <w:t>3</w:t>
      </w:r>
    </w:p>
    <w:p w14:paraId="5904FE6B" w14:textId="77777777" w:rsidR="003C1E78" w:rsidRDefault="003C1E78" w:rsidP="003C1E78">
      <w:pPr>
        <w:pStyle w:val="ContactInfo"/>
      </w:pPr>
    </w:p>
    <w:p w14:paraId="2FA12FD4" w14:textId="77777777" w:rsidR="002D6D73" w:rsidRDefault="002D6D73" w:rsidP="00FF5706">
      <w:pPr>
        <w:pStyle w:val="Lijstopsomteken"/>
        <w:numPr>
          <w:ilvl w:val="0"/>
          <w:numId w:val="0"/>
        </w:numPr>
        <w:ind w:left="216" w:hanging="216"/>
      </w:pPr>
    </w:p>
    <w:p w14:paraId="55B4B381" w14:textId="77777777" w:rsidR="00FF5706" w:rsidRDefault="00FF5706" w:rsidP="00FF5706">
      <w:pPr>
        <w:pStyle w:val="Lijstopsomteken"/>
        <w:numPr>
          <w:ilvl w:val="0"/>
          <w:numId w:val="0"/>
        </w:numPr>
        <w:ind w:left="216" w:hanging="216"/>
      </w:pPr>
    </w:p>
    <w:p w14:paraId="10572D63" w14:textId="77777777" w:rsidR="00FF5706" w:rsidRDefault="00FF5706" w:rsidP="00FF5706">
      <w:pPr>
        <w:pStyle w:val="Lijstopsomteken"/>
        <w:numPr>
          <w:ilvl w:val="0"/>
          <w:numId w:val="0"/>
        </w:numPr>
        <w:ind w:left="216" w:hanging="216"/>
      </w:pPr>
    </w:p>
    <w:sdt>
      <w:sdtPr>
        <w:rPr>
          <w:rFonts w:asciiTheme="minorHAnsi" w:eastAsiaTheme="minorEastAsia" w:hAnsiTheme="minorHAnsi" w:cstheme="minorBidi"/>
          <w:b w:val="0"/>
          <w:bCs w:val="0"/>
          <w:caps w:val="0"/>
          <w:color w:val="auto"/>
        </w:rPr>
        <w:id w:val="-117848027"/>
        <w:docPartObj>
          <w:docPartGallery w:val="Table of Contents"/>
          <w:docPartUnique/>
        </w:docPartObj>
      </w:sdtPr>
      <w:sdtEndPr>
        <w:rPr>
          <w:noProof/>
        </w:rPr>
      </w:sdtEndPr>
      <w:sdtContent>
        <w:p w14:paraId="7B74FA6A" w14:textId="77777777" w:rsidR="00FF5706" w:rsidRDefault="00FF5706" w:rsidP="00FF5706">
          <w:pPr>
            <w:pStyle w:val="Kopvaninhoudsopgave"/>
          </w:pPr>
          <w:r>
            <w:t>Contents</w:t>
          </w:r>
        </w:p>
        <w:p w14:paraId="4A11318A" w14:textId="6ACACD65" w:rsidR="00E87891" w:rsidRDefault="00FF5706">
          <w:pPr>
            <w:pStyle w:val="Inhopg1"/>
            <w:tabs>
              <w:tab w:val="right" w:leader="dot" w:pos="8473"/>
            </w:tabs>
            <w:rPr>
              <w:rFonts w:eastAsiaTheme="minorEastAsia"/>
              <w:noProof/>
              <w:lang w:eastAsia="nl-BE"/>
            </w:rPr>
          </w:pPr>
          <w:r>
            <w:fldChar w:fldCharType="begin"/>
          </w:r>
          <w:r>
            <w:instrText xml:space="preserve"> TOC \o "1-3" \h \z \u </w:instrText>
          </w:r>
          <w:r>
            <w:fldChar w:fldCharType="separate"/>
          </w:r>
          <w:hyperlink w:anchor="_Toc52107088" w:history="1">
            <w:r w:rsidR="00E87891" w:rsidRPr="00D3536B">
              <w:rPr>
                <w:rStyle w:val="Hyperlink"/>
                <w:noProof/>
              </w:rPr>
              <w:t>Preface</w:t>
            </w:r>
            <w:r w:rsidR="00E87891">
              <w:rPr>
                <w:noProof/>
                <w:webHidden/>
              </w:rPr>
              <w:tab/>
            </w:r>
            <w:r w:rsidR="00E87891">
              <w:rPr>
                <w:noProof/>
                <w:webHidden/>
              </w:rPr>
              <w:fldChar w:fldCharType="begin"/>
            </w:r>
            <w:r w:rsidR="00E87891">
              <w:rPr>
                <w:noProof/>
                <w:webHidden/>
              </w:rPr>
              <w:instrText xml:space="preserve"> PAGEREF _Toc52107088 \h </w:instrText>
            </w:r>
            <w:r w:rsidR="00E87891">
              <w:rPr>
                <w:noProof/>
                <w:webHidden/>
              </w:rPr>
            </w:r>
            <w:r w:rsidR="00E87891">
              <w:rPr>
                <w:noProof/>
                <w:webHidden/>
              </w:rPr>
              <w:fldChar w:fldCharType="separate"/>
            </w:r>
            <w:r w:rsidR="00E87891">
              <w:rPr>
                <w:noProof/>
                <w:webHidden/>
              </w:rPr>
              <w:t>2</w:t>
            </w:r>
            <w:r w:rsidR="00E87891">
              <w:rPr>
                <w:noProof/>
                <w:webHidden/>
              </w:rPr>
              <w:fldChar w:fldCharType="end"/>
            </w:r>
          </w:hyperlink>
        </w:p>
        <w:p w14:paraId="10A65D98" w14:textId="05251E62" w:rsidR="00E87891" w:rsidRDefault="00E87891">
          <w:pPr>
            <w:pStyle w:val="Inhopg1"/>
            <w:tabs>
              <w:tab w:val="right" w:leader="dot" w:pos="8473"/>
            </w:tabs>
            <w:rPr>
              <w:rFonts w:eastAsiaTheme="minorEastAsia"/>
              <w:noProof/>
              <w:lang w:eastAsia="nl-BE"/>
            </w:rPr>
          </w:pPr>
          <w:hyperlink w:anchor="_Toc52107089" w:history="1">
            <w:r w:rsidRPr="00D3536B">
              <w:rPr>
                <w:rStyle w:val="Hyperlink"/>
                <w:noProof/>
              </w:rPr>
              <w:t>1. Creating questionnaires utilizing different unique question types</w:t>
            </w:r>
            <w:r>
              <w:rPr>
                <w:noProof/>
                <w:webHidden/>
              </w:rPr>
              <w:tab/>
            </w:r>
            <w:r>
              <w:rPr>
                <w:noProof/>
                <w:webHidden/>
              </w:rPr>
              <w:fldChar w:fldCharType="begin"/>
            </w:r>
            <w:r>
              <w:rPr>
                <w:noProof/>
                <w:webHidden/>
              </w:rPr>
              <w:instrText xml:space="preserve"> PAGEREF _Toc52107089 \h </w:instrText>
            </w:r>
            <w:r>
              <w:rPr>
                <w:noProof/>
                <w:webHidden/>
              </w:rPr>
            </w:r>
            <w:r>
              <w:rPr>
                <w:noProof/>
                <w:webHidden/>
              </w:rPr>
              <w:fldChar w:fldCharType="separate"/>
            </w:r>
            <w:r>
              <w:rPr>
                <w:noProof/>
                <w:webHidden/>
              </w:rPr>
              <w:t>3</w:t>
            </w:r>
            <w:r>
              <w:rPr>
                <w:noProof/>
                <w:webHidden/>
              </w:rPr>
              <w:fldChar w:fldCharType="end"/>
            </w:r>
          </w:hyperlink>
        </w:p>
        <w:p w14:paraId="59613741" w14:textId="188F1596" w:rsidR="00E87891" w:rsidRDefault="00E87891">
          <w:pPr>
            <w:pStyle w:val="Inhopg1"/>
            <w:tabs>
              <w:tab w:val="right" w:leader="dot" w:pos="8473"/>
            </w:tabs>
            <w:rPr>
              <w:rFonts w:eastAsiaTheme="minorEastAsia"/>
              <w:noProof/>
              <w:lang w:eastAsia="nl-BE"/>
            </w:rPr>
          </w:pPr>
          <w:hyperlink w:anchor="_Toc52107090" w:history="1">
            <w:r w:rsidRPr="00D3536B">
              <w:rPr>
                <w:rStyle w:val="Hyperlink"/>
                <w:noProof/>
              </w:rPr>
              <w:t>2. Using the library: loading and editing interactions from the library</w:t>
            </w:r>
            <w:r>
              <w:rPr>
                <w:noProof/>
                <w:webHidden/>
              </w:rPr>
              <w:tab/>
            </w:r>
            <w:r>
              <w:rPr>
                <w:noProof/>
                <w:webHidden/>
              </w:rPr>
              <w:fldChar w:fldCharType="begin"/>
            </w:r>
            <w:r>
              <w:rPr>
                <w:noProof/>
                <w:webHidden/>
              </w:rPr>
              <w:instrText xml:space="preserve"> PAGEREF _Toc52107090 \h </w:instrText>
            </w:r>
            <w:r>
              <w:rPr>
                <w:noProof/>
                <w:webHidden/>
              </w:rPr>
            </w:r>
            <w:r>
              <w:rPr>
                <w:noProof/>
                <w:webHidden/>
              </w:rPr>
              <w:fldChar w:fldCharType="separate"/>
            </w:r>
            <w:r>
              <w:rPr>
                <w:noProof/>
                <w:webHidden/>
              </w:rPr>
              <w:t>6</w:t>
            </w:r>
            <w:r>
              <w:rPr>
                <w:noProof/>
                <w:webHidden/>
              </w:rPr>
              <w:fldChar w:fldCharType="end"/>
            </w:r>
          </w:hyperlink>
        </w:p>
        <w:p w14:paraId="0191AACF" w14:textId="2C064CFA" w:rsidR="00E87891" w:rsidRDefault="00E87891">
          <w:pPr>
            <w:pStyle w:val="Inhopg1"/>
            <w:tabs>
              <w:tab w:val="right" w:leader="dot" w:pos="8473"/>
            </w:tabs>
            <w:rPr>
              <w:rFonts w:eastAsiaTheme="minorEastAsia"/>
              <w:noProof/>
              <w:lang w:eastAsia="nl-BE"/>
            </w:rPr>
          </w:pPr>
          <w:hyperlink w:anchor="_Toc52107091" w:history="1">
            <w:r w:rsidRPr="00D3536B">
              <w:rPr>
                <w:rStyle w:val="Hyperlink"/>
                <w:noProof/>
              </w:rPr>
              <w:t>3. Scheduling interactions</w:t>
            </w:r>
            <w:r>
              <w:rPr>
                <w:noProof/>
                <w:webHidden/>
              </w:rPr>
              <w:tab/>
            </w:r>
            <w:r>
              <w:rPr>
                <w:noProof/>
                <w:webHidden/>
              </w:rPr>
              <w:fldChar w:fldCharType="begin"/>
            </w:r>
            <w:r>
              <w:rPr>
                <w:noProof/>
                <w:webHidden/>
              </w:rPr>
              <w:instrText xml:space="preserve"> PAGEREF _Toc52107091 \h </w:instrText>
            </w:r>
            <w:r>
              <w:rPr>
                <w:noProof/>
                <w:webHidden/>
              </w:rPr>
            </w:r>
            <w:r>
              <w:rPr>
                <w:noProof/>
                <w:webHidden/>
              </w:rPr>
              <w:fldChar w:fldCharType="separate"/>
            </w:r>
            <w:r>
              <w:rPr>
                <w:noProof/>
                <w:webHidden/>
              </w:rPr>
              <w:t>7</w:t>
            </w:r>
            <w:r>
              <w:rPr>
                <w:noProof/>
                <w:webHidden/>
              </w:rPr>
              <w:fldChar w:fldCharType="end"/>
            </w:r>
          </w:hyperlink>
        </w:p>
        <w:p w14:paraId="4C5273C8" w14:textId="13273EA0" w:rsidR="00E87891" w:rsidRDefault="00E87891">
          <w:pPr>
            <w:pStyle w:val="Inhopg1"/>
            <w:tabs>
              <w:tab w:val="right" w:leader="dot" w:pos="8473"/>
            </w:tabs>
            <w:rPr>
              <w:rFonts w:eastAsiaTheme="minorEastAsia"/>
              <w:noProof/>
              <w:lang w:eastAsia="nl-BE"/>
            </w:rPr>
          </w:pPr>
          <w:hyperlink w:anchor="_Toc52107092" w:history="1">
            <w:r w:rsidRPr="00D3536B">
              <w:rPr>
                <w:rStyle w:val="Hyperlink"/>
                <w:noProof/>
              </w:rPr>
              <w:t>4. Adjusting personal settings and utilizing intake interactions and baseline settings</w:t>
            </w:r>
            <w:r>
              <w:rPr>
                <w:noProof/>
                <w:webHidden/>
              </w:rPr>
              <w:tab/>
            </w:r>
            <w:r>
              <w:rPr>
                <w:noProof/>
                <w:webHidden/>
              </w:rPr>
              <w:fldChar w:fldCharType="begin"/>
            </w:r>
            <w:r>
              <w:rPr>
                <w:noProof/>
                <w:webHidden/>
              </w:rPr>
              <w:instrText xml:space="preserve"> PAGEREF _Toc52107092 \h </w:instrText>
            </w:r>
            <w:r>
              <w:rPr>
                <w:noProof/>
                <w:webHidden/>
              </w:rPr>
            </w:r>
            <w:r>
              <w:rPr>
                <w:noProof/>
                <w:webHidden/>
              </w:rPr>
              <w:fldChar w:fldCharType="separate"/>
            </w:r>
            <w:r>
              <w:rPr>
                <w:noProof/>
                <w:webHidden/>
              </w:rPr>
              <w:t>9</w:t>
            </w:r>
            <w:r>
              <w:rPr>
                <w:noProof/>
                <w:webHidden/>
              </w:rPr>
              <w:fldChar w:fldCharType="end"/>
            </w:r>
          </w:hyperlink>
        </w:p>
        <w:p w14:paraId="12309C6C" w14:textId="342E9F00" w:rsidR="00E87891" w:rsidRDefault="00E87891">
          <w:pPr>
            <w:pStyle w:val="Inhopg1"/>
            <w:tabs>
              <w:tab w:val="right" w:leader="dot" w:pos="8473"/>
            </w:tabs>
            <w:rPr>
              <w:rFonts w:eastAsiaTheme="minorEastAsia"/>
              <w:noProof/>
              <w:lang w:eastAsia="nl-BE"/>
            </w:rPr>
          </w:pPr>
          <w:hyperlink w:anchor="_Toc52107093" w:history="1">
            <w:r w:rsidRPr="00D3536B">
              <w:rPr>
                <w:rStyle w:val="Hyperlink"/>
                <w:noProof/>
              </w:rPr>
              <w:t>5. Extracting data</w:t>
            </w:r>
            <w:r>
              <w:rPr>
                <w:noProof/>
                <w:webHidden/>
              </w:rPr>
              <w:tab/>
            </w:r>
            <w:r>
              <w:rPr>
                <w:noProof/>
                <w:webHidden/>
              </w:rPr>
              <w:fldChar w:fldCharType="begin"/>
            </w:r>
            <w:r>
              <w:rPr>
                <w:noProof/>
                <w:webHidden/>
              </w:rPr>
              <w:instrText xml:space="preserve"> PAGEREF _Toc52107093 \h </w:instrText>
            </w:r>
            <w:r>
              <w:rPr>
                <w:noProof/>
                <w:webHidden/>
              </w:rPr>
            </w:r>
            <w:r>
              <w:rPr>
                <w:noProof/>
                <w:webHidden/>
              </w:rPr>
              <w:fldChar w:fldCharType="separate"/>
            </w:r>
            <w:r>
              <w:rPr>
                <w:noProof/>
                <w:webHidden/>
              </w:rPr>
              <w:t>10</w:t>
            </w:r>
            <w:r>
              <w:rPr>
                <w:noProof/>
                <w:webHidden/>
              </w:rPr>
              <w:fldChar w:fldCharType="end"/>
            </w:r>
          </w:hyperlink>
        </w:p>
        <w:p w14:paraId="6DED953A" w14:textId="176BBE12" w:rsidR="00E87891" w:rsidRDefault="00E87891">
          <w:pPr>
            <w:pStyle w:val="Inhopg1"/>
            <w:tabs>
              <w:tab w:val="right" w:leader="dot" w:pos="8473"/>
            </w:tabs>
            <w:rPr>
              <w:rFonts w:eastAsiaTheme="minorEastAsia"/>
              <w:noProof/>
              <w:lang w:eastAsia="nl-BE"/>
            </w:rPr>
          </w:pPr>
          <w:hyperlink w:anchor="_Toc52107094" w:history="1">
            <w:r w:rsidRPr="00D3536B">
              <w:rPr>
                <w:rStyle w:val="Hyperlink"/>
                <w:noProof/>
              </w:rPr>
              <w:t>6. Creating applets</w:t>
            </w:r>
            <w:r>
              <w:rPr>
                <w:noProof/>
                <w:webHidden/>
              </w:rPr>
              <w:tab/>
            </w:r>
            <w:r>
              <w:rPr>
                <w:noProof/>
                <w:webHidden/>
              </w:rPr>
              <w:fldChar w:fldCharType="begin"/>
            </w:r>
            <w:r>
              <w:rPr>
                <w:noProof/>
                <w:webHidden/>
              </w:rPr>
              <w:instrText xml:space="preserve"> PAGEREF _Toc52107094 \h </w:instrText>
            </w:r>
            <w:r>
              <w:rPr>
                <w:noProof/>
                <w:webHidden/>
              </w:rPr>
            </w:r>
            <w:r>
              <w:rPr>
                <w:noProof/>
                <w:webHidden/>
              </w:rPr>
              <w:fldChar w:fldCharType="separate"/>
            </w:r>
            <w:r>
              <w:rPr>
                <w:noProof/>
                <w:webHidden/>
              </w:rPr>
              <w:t>11</w:t>
            </w:r>
            <w:r>
              <w:rPr>
                <w:noProof/>
                <w:webHidden/>
              </w:rPr>
              <w:fldChar w:fldCharType="end"/>
            </w:r>
          </w:hyperlink>
        </w:p>
        <w:p w14:paraId="4E82C28A" w14:textId="39A5EA5F" w:rsidR="00E87891" w:rsidRDefault="00E87891">
          <w:pPr>
            <w:pStyle w:val="Inhopg1"/>
            <w:tabs>
              <w:tab w:val="right" w:leader="dot" w:pos="8473"/>
            </w:tabs>
            <w:rPr>
              <w:rFonts w:eastAsiaTheme="minorEastAsia"/>
              <w:noProof/>
              <w:lang w:eastAsia="nl-BE"/>
            </w:rPr>
          </w:pPr>
          <w:hyperlink w:anchor="_Toc52107095" w:history="1">
            <w:r w:rsidRPr="00D3536B">
              <w:rPr>
                <w:rStyle w:val="Hyperlink"/>
                <w:noProof/>
              </w:rPr>
              <w:t>7. Skill test: combination exercise</w:t>
            </w:r>
            <w:r>
              <w:rPr>
                <w:noProof/>
                <w:webHidden/>
              </w:rPr>
              <w:tab/>
            </w:r>
            <w:r>
              <w:rPr>
                <w:noProof/>
                <w:webHidden/>
              </w:rPr>
              <w:fldChar w:fldCharType="begin"/>
            </w:r>
            <w:r>
              <w:rPr>
                <w:noProof/>
                <w:webHidden/>
              </w:rPr>
              <w:instrText xml:space="preserve"> PAGEREF _Toc52107095 \h </w:instrText>
            </w:r>
            <w:r>
              <w:rPr>
                <w:noProof/>
                <w:webHidden/>
              </w:rPr>
            </w:r>
            <w:r>
              <w:rPr>
                <w:noProof/>
                <w:webHidden/>
              </w:rPr>
              <w:fldChar w:fldCharType="separate"/>
            </w:r>
            <w:r>
              <w:rPr>
                <w:noProof/>
                <w:webHidden/>
              </w:rPr>
              <w:t>13</w:t>
            </w:r>
            <w:r>
              <w:rPr>
                <w:noProof/>
                <w:webHidden/>
              </w:rPr>
              <w:fldChar w:fldCharType="end"/>
            </w:r>
          </w:hyperlink>
        </w:p>
        <w:p w14:paraId="096DF457" w14:textId="56B2398E" w:rsidR="00E87891" w:rsidRDefault="00E87891">
          <w:pPr>
            <w:pStyle w:val="Inhopg1"/>
            <w:tabs>
              <w:tab w:val="right" w:leader="dot" w:pos="8473"/>
            </w:tabs>
            <w:rPr>
              <w:rFonts w:eastAsiaTheme="minorEastAsia"/>
              <w:noProof/>
              <w:lang w:eastAsia="nl-BE"/>
            </w:rPr>
          </w:pPr>
          <w:hyperlink w:anchor="_Toc52107096" w:history="1">
            <w:r w:rsidRPr="00D3536B">
              <w:rPr>
                <w:rStyle w:val="Hyperlink"/>
                <w:noProof/>
              </w:rPr>
              <w:t>8. Bonus exercises</w:t>
            </w:r>
            <w:r>
              <w:rPr>
                <w:noProof/>
                <w:webHidden/>
              </w:rPr>
              <w:tab/>
            </w:r>
            <w:r>
              <w:rPr>
                <w:noProof/>
                <w:webHidden/>
              </w:rPr>
              <w:fldChar w:fldCharType="begin"/>
            </w:r>
            <w:r>
              <w:rPr>
                <w:noProof/>
                <w:webHidden/>
              </w:rPr>
              <w:instrText xml:space="preserve"> PAGEREF _Toc52107096 \h </w:instrText>
            </w:r>
            <w:r>
              <w:rPr>
                <w:noProof/>
                <w:webHidden/>
              </w:rPr>
            </w:r>
            <w:r>
              <w:rPr>
                <w:noProof/>
                <w:webHidden/>
              </w:rPr>
              <w:fldChar w:fldCharType="separate"/>
            </w:r>
            <w:r>
              <w:rPr>
                <w:noProof/>
                <w:webHidden/>
              </w:rPr>
              <w:t>14</w:t>
            </w:r>
            <w:r>
              <w:rPr>
                <w:noProof/>
                <w:webHidden/>
              </w:rPr>
              <w:fldChar w:fldCharType="end"/>
            </w:r>
          </w:hyperlink>
        </w:p>
        <w:p w14:paraId="7E1DEFD3" w14:textId="5A4356AA" w:rsidR="00FF5706" w:rsidRDefault="00FF5706" w:rsidP="00FF5706">
          <w:r>
            <w:rPr>
              <w:b/>
              <w:bCs/>
              <w:noProof/>
            </w:rPr>
            <w:fldChar w:fldCharType="end"/>
          </w:r>
        </w:p>
      </w:sdtContent>
    </w:sdt>
    <w:p w14:paraId="5D867BBE" w14:textId="77777777" w:rsidR="00FF5706" w:rsidRDefault="00FF5706" w:rsidP="00FF5706">
      <w:pPr>
        <w:rPr>
          <w:rFonts w:ascii="Garamond" w:hAnsi="Garamond" w:cs="Times New Roman"/>
          <w:b/>
          <w:sz w:val="72"/>
          <w:szCs w:val="72"/>
        </w:rPr>
      </w:pPr>
      <w:bookmarkStart w:id="0" w:name="_GoBack"/>
      <w:bookmarkEnd w:id="0"/>
    </w:p>
    <w:p w14:paraId="0B461F3D" w14:textId="77777777" w:rsidR="00FF5706" w:rsidRDefault="00FF5706" w:rsidP="00FF5706">
      <w:pPr>
        <w:rPr>
          <w:rFonts w:ascii="Garamond" w:hAnsi="Garamond" w:cs="Times New Roman"/>
          <w:b/>
          <w:sz w:val="72"/>
          <w:szCs w:val="72"/>
        </w:rPr>
      </w:pPr>
    </w:p>
    <w:p w14:paraId="1C291A44" w14:textId="77777777" w:rsidR="00067E3A" w:rsidRDefault="00067E3A" w:rsidP="00FF5706">
      <w:pPr>
        <w:rPr>
          <w:rFonts w:ascii="Garamond" w:hAnsi="Garamond" w:cs="Times New Roman"/>
          <w:b/>
          <w:sz w:val="72"/>
          <w:szCs w:val="72"/>
        </w:rPr>
      </w:pPr>
    </w:p>
    <w:p w14:paraId="6FE15188" w14:textId="77777777" w:rsidR="00067E3A" w:rsidRDefault="00067E3A" w:rsidP="00FF5706">
      <w:pPr>
        <w:rPr>
          <w:rFonts w:ascii="Garamond" w:hAnsi="Garamond" w:cs="Times New Roman"/>
          <w:b/>
          <w:sz w:val="72"/>
          <w:szCs w:val="72"/>
        </w:rPr>
      </w:pPr>
    </w:p>
    <w:p w14:paraId="3201BC67" w14:textId="77777777" w:rsidR="00067E3A" w:rsidRDefault="00067E3A" w:rsidP="00FF5706">
      <w:pPr>
        <w:rPr>
          <w:rFonts w:ascii="Garamond" w:hAnsi="Garamond" w:cs="Times New Roman"/>
          <w:b/>
          <w:sz w:val="72"/>
          <w:szCs w:val="72"/>
        </w:rPr>
      </w:pPr>
    </w:p>
    <w:p w14:paraId="07A587C6" w14:textId="77777777" w:rsidR="00067E3A" w:rsidRDefault="00067E3A" w:rsidP="00FF5706">
      <w:pPr>
        <w:rPr>
          <w:rFonts w:ascii="Garamond" w:hAnsi="Garamond" w:cs="Times New Roman"/>
          <w:b/>
          <w:sz w:val="72"/>
          <w:szCs w:val="72"/>
        </w:rPr>
      </w:pPr>
    </w:p>
    <w:p w14:paraId="74566DED" w14:textId="77777777" w:rsidR="00067E3A" w:rsidRDefault="00067E3A" w:rsidP="00FF5706">
      <w:pPr>
        <w:rPr>
          <w:rFonts w:ascii="Garamond" w:hAnsi="Garamond" w:cs="Times New Roman"/>
          <w:b/>
          <w:sz w:val="72"/>
          <w:szCs w:val="72"/>
        </w:rPr>
      </w:pPr>
    </w:p>
    <w:p w14:paraId="32C40360" w14:textId="77777777" w:rsidR="00067E3A" w:rsidRDefault="00067E3A" w:rsidP="00FF5706">
      <w:pPr>
        <w:rPr>
          <w:rFonts w:ascii="Garamond" w:hAnsi="Garamond" w:cs="Times New Roman"/>
          <w:b/>
          <w:sz w:val="72"/>
          <w:szCs w:val="72"/>
        </w:rPr>
      </w:pPr>
    </w:p>
    <w:p w14:paraId="24C25178" w14:textId="77777777" w:rsidR="00047556" w:rsidRDefault="00047556" w:rsidP="00FB2788">
      <w:pPr>
        <w:pStyle w:val="Kop1"/>
      </w:pPr>
      <w:bookmarkStart w:id="1" w:name="_Toc52107088"/>
      <w:r>
        <w:lastRenderedPageBreak/>
        <w:t>Preface</w:t>
      </w:r>
      <w:bookmarkEnd w:id="1"/>
    </w:p>
    <w:p w14:paraId="4DBC2908" w14:textId="77777777" w:rsidR="004107FD" w:rsidRDefault="00047556" w:rsidP="00FB2788">
      <w:pPr>
        <w:jc w:val="both"/>
        <w:rPr>
          <w:sz w:val="24"/>
        </w:rPr>
      </w:pPr>
      <w:r w:rsidRPr="00FB2788">
        <w:rPr>
          <w:sz w:val="24"/>
        </w:rPr>
        <w:t xml:space="preserve">This document </w:t>
      </w:r>
      <w:r w:rsidR="004107FD">
        <w:rPr>
          <w:sz w:val="24"/>
        </w:rPr>
        <w:t>is made for individuals who</w:t>
      </w:r>
      <w:r w:rsidR="00FB2788">
        <w:rPr>
          <w:sz w:val="24"/>
        </w:rPr>
        <w:t xml:space="preserve"> </w:t>
      </w:r>
      <w:r w:rsidRPr="00FB2788">
        <w:rPr>
          <w:sz w:val="24"/>
        </w:rPr>
        <w:t>have viewed the</w:t>
      </w:r>
      <w:r w:rsidR="00591440">
        <w:rPr>
          <w:sz w:val="24"/>
        </w:rPr>
        <w:t xml:space="preserve"> </w:t>
      </w:r>
      <w:hyperlink r:id="rId7" w:history="1">
        <w:r w:rsidR="00591440" w:rsidRPr="003F1A00">
          <w:rPr>
            <w:rStyle w:val="Hyperlink"/>
            <w:color w:val="0070C0"/>
            <w:sz w:val="24"/>
          </w:rPr>
          <w:t>introduction video</w:t>
        </w:r>
      </w:hyperlink>
      <w:r w:rsidR="004107FD">
        <w:rPr>
          <w:sz w:val="24"/>
        </w:rPr>
        <w:t xml:space="preserve"> to using m-Path</w:t>
      </w:r>
      <w:r w:rsidRPr="00FB2788">
        <w:rPr>
          <w:sz w:val="24"/>
        </w:rPr>
        <w:t>.</w:t>
      </w:r>
      <w:r w:rsidR="00FB2788" w:rsidRPr="00FB2788">
        <w:rPr>
          <w:sz w:val="24"/>
        </w:rPr>
        <w:t xml:space="preserve"> </w:t>
      </w:r>
      <w:r w:rsidR="004107FD">
        <w:rPr>
          <w:sz w:val="24"/>
        </w:rPr>
        <w:t xml:space="preserve">In this document, you find a set of exercises that will help you get familiarized with the platform. The original purpose of the platform is to allow for clinical use of Experience Sampling Methods (ESM). However, you may also use it to for instance digitalize existing paper and pencil methods (e.g. create an applet for psychoeducation, see section 6), or create complex tasks (e.g. picture rating tasks, see exercise 1.6). </w:t>
      </w:r>
    </w:p>
    <w:p w14:paraId="467EF9D6" w14:textId="77777777" w:rsidR="004107FD" w:rsidRDefault="004107FD" w:rsidP="00FB2788">
      <w:pPr>
        <w:jc w:val="both"/>
        <w:rPr>
          <w:sz w:val="24"/>
        </w:rPr>
      </w:pPr>
      <w:r>
        <w:rPr>
          <w:sz w:val="24"/>
        </w:rPr>
        <w:t xml:space="preserve">If you are considering to use m-Path for clinical purposes, such as clinical use of ESM, we highly recommend you to get in touch with one of our team members. We will gladly provide you with support and guidance. You can do this by sending an email to </w:t>
      </w:r>
      <w:hyperlink r:id="rId8" w:history="1">
        <w:r w:rsidRPr="003F1A00">
          <w:rPr>
            <w:rStyle w:val="Hyperlink"/>
            <w:color w:val="0070C0"/>
            <w:sz w:val="24"/>
          </w:rPr>
          <w:t>buildingbridges@kuleuven.be</w:t>
        </w:r>
      </w:hyperlink>
      <w:r w:rsidRPr="003F1A00">
        <w:rPr>
          <w:color w:val="0070C0"/>
          <w:sz w:val="24"/>
        </w:rPr>
        <w:t xml:space="preserve"> </w:t>
      </w:r>
    </w:p>
    <w:p w14:paraId="10437018" w14:textId="77777777" w:rsidR="00FB2788" w:rsidRPr="00FB2788" w:rsidRDefault="00FB2788" w:rsidP="00CF5B0B">
      <w:pPr>
        <w:jc w:val="both"/>
        <w:rPr>
          <w:sz w:val="24"/>
          <w:u w:val="single"/>
          <w:lang w:val="nl-BE"/>
        </w:rPr>
      </w:pPr>
      <w:proofErr w:type="spellStart"/>
      <w:r w:rsidRPr="00FB2788">
        <w:rPr>
          <w:sz w:val="24"/>
          <w:u w:val="single"/>
          <w:lang w:val="nl-NL"/>
        </w:rPr>
        <w:t>Requir</w:t>
      </w:r>
      <w:r w:rsidR="0025459D">
        <w:rPr>
          <w:sz w:val="24"/>
          <w:u w:val="single"/>
          <w:lang w:val="nl-NL"/>
        </w:rPr>
        <w:t>e</w:t>
      </w:r>
      <w:r w:rsidRPr="00FB2788">
        <w:rPr>
          <w:sz w:val="24"/>
          <w:u w:val="single"/>
          <w:lang w:val="nl-NL"/>
        </w:rPr>
        <w:t>ments</w:t>
      </w:r>
      <w:proofErr w:type="spellEnd"/>
    </w:p>
    <w:p w14:paraId="06300B09" w14:textId="77777777" w:rsidR="00134461" w:rsidRPr="00FB2788" w:rsidRDefault="00882447" w:rsidP="00FB2788">
      <w:pPr>
        <w:numPr>
          <w:ilvl w:val="0"/>
          <w:numId w:val="25"/>
        </w:numPr>
        <w:rPr>
          <w:sz w:val="24"/>
          <w:lang w:val="nl-BE"/>
        </w:rPr>
      </w:pPr>
      <w:r w:rsidRPr="00FB2788">
        <w:rPr>
          <w:sz w:val="24"/>
          <w:lang w:val="nl-NL"/>
        </w:rPr>
        <w:t>m-</w:t>
      </w:r>
      <w:proofErr w:type="spellStart"/>
      <w:r w:rsidRPr="00FB2788">
        <w:rPr>
          <w:sz w:val="24"/>
          <w:lang w:val="nl-NL"/>
        </w:rPr>
        <w:t>Path</w:t>
      </w:r>
      <w:proofErr w:type="spellEnd"/>
      <w:r w:rsidRPr="00FB2788">
        <w:rPr>
          <w:sz w:val="24"/>
          <w:lang w:val="nl-NL"/>
        </w:rPr>
        <w:t xml:space="preserve"> account</w:t>
      </w:r>
    </w:p>
    <w:p w14:paraId="7C24023A" w14:textId="77777777" w:rsidR="00134461" w:rsidRPr="00FB2788" w:rsidRDefault="00882447" w:rsidP="00FB2788">
      <w:pPr>
        <w:numPr>
          <w:ilvl w:val="1"/>
          <w:numId w:val="25"/>
        </w:numPr>
        <w:rPr>
          <w:sz w:val="24"/>
        </w:rPr>
      </w:pPr>
      <w:r w:rsidRPr="00FB2788">
        <w:rPr>
          <w:sz w:val="24"/>
        </w:rPr>
        <w:t xml:space="preserve">Can be created at </w:t>
      </w:r>
      <w:hyperlink r:id="rId9" w:history="1">
        <w:r w:rsidRPr="003F1A00">
          <w:rPr>
            <w:rStyle w:val="Hyperlink"/>
            <w:color w:val="0070C0"/>
            <w:sz w:val="24"/>
          </w:rPr>
          <w:t>https://m-path.io</w:t>
        </w:r>
      </w:hyperlink>
    </w:p>
    <w:p w14:paraId="0C76607D" w14:textId="77777777" w:rsidR="00134461" w:rsidRPr="00FB2788" w:rsidRDefault="00882447" w:rsidP="00FB2788">
      <w:pPr>
        <w:numPr>
          <w:ilvl w:val="0"/>
          <w:numId w:val="25"/>
        </w:numPr>
        <w:rPr>
          <w:sz w:val="24"/>
        </w:rPr>
      </w:pPr>
      <w:r w:rsidRPr="00FB2788">
        <w:rPr>
          <w:sz w:val="24"/>
        </w:rPr>
        <w:t xml:space="preserve">Smartphone </w:t>
      </w:r>
      <w:r w:rsidR="00FB2788">
        <w:rPr>
          <w:sz w:val="24"/>
        </w:rPr>
        <w:t>or emulator with m-Path installed</w:t>
      </w:r>
    </w:p>
    <w:p w14:paraId="346040CD" w14:textId="77777777" w:rsidR="00134461" w:rsidRPr="00FB2788" w:rsidRDefault="00882447" w:rsidP="00FB2788">
      <w:pPr>
        <w:numPr>
          <w:ilvl w:val="1"/>
          <w:numId w:val="25"/>
        </w:numPr>
        <w:rPr>
          <w:sz w:val="24"/>
          <w:lang w:val="nl-BE"/>
        </w:rPr>
      </w:pPr>
      <w:r w:rsidRPr="00FB2788">
        <w:rPr>
          <w:sz w:val="24"/>
        </w:rPr>
        <w:t>Mobile operating systems: Android Jelly Bean, v16, 4.1. x or newer, and iOS 8 or newer. (as of 23/09/2020)</w:t>
      </w:r>
    </w:p>
    <w:p w14:paraId="6BA2C473" w14:textId="77777777" w:rsidR="00FB2788" w:rsidRPr="00FB2788" w:rsidRDefault="00FB2788" w:rsidP="00FB2788">
      <w:pPr>
        <w:numPr>
          <w:ilvl w:val="1"/>
          <w:numId w:val="25"/>
        </w:numPr>
        <w:rPr>
          <w:sz w:val="24"/>
          <w:lang w:val="nl-BE"/>
        </w:rPr>
      </w:pPr>
      <w:r>
        <w:rPr>
          <w:sz w:val="24"/>
        </w:rPr>
        <w:t xml:space="preserve">Suggested emulator: </w:t>
      </w:r>
      <w:proofErr w:type="spellStart"/>
      <w:r>
        <w:rPr>
          <w:sz w:val="24"/>
        </w:rPr>
        <w:t>BlueStacks</w:t>
      </w:r>
      <w:proofErr w:type="spellEnd"/>
    </w:p>
    <w:p w14:paraId="5E5750A8" w14:textId="77777777" w:rsidR="00134461" w:rsidRPr="00FB2788" w:rsidRDefault="00882447" w:rsidP="00FB2788">
      <w:pPr>
        <w:numPr>
          <w:ilvl w:val="0"/>
          <w:numId w:val="25"/>
        </w:numPr>
        <w:rPr>
          <w:sz w:val="24"/>
          <w:lang w:val="nl-BE"/>
        </w:rPr>
      </w:pPr>
      <w:r w:rsidRPr="00FB2788">
        <w:rPr>
          <w:sz w:val="24"/>
          <w:lang w:val="nl-NL"/>
        </w:rPr>
        <w:t>Internet access</w:t>
      </w:r>
    </w:p>
    <w:p w14:paraId="56BE37FD" w14:textId="77777777" w:rsidR="00134461" w:rsidRPr="00CF5B0B" w:rsidRDefault="00882447" w:rsidP="00FB2788">
      <w:pPr>
        <w:numPr>
          <w:ilvl w:val="1"/>
          <w:numId w:val="25"/>
        </w:numPr>
        <w:rPr>
          <w:sz w:val="24"/>
          <w:lang w:val="nl-BE"/>
        </w:rPr>
      </w:pPr>
      <w:proofErr w:type="spellStart"/>
      <w:r w:rsidRPr="00FB2788">
        <w:rPr>
          <w:sz w:val="24"/>
          <w:lang w:val="nl-NL"/>
        </w:rPr>
        <w:t>WiFi</w:t>
      </w:r>
      <w:proofErr w:type="spellEnd"/>
      <w:r w:rsidRPr="00FB2788">
        <w:rPr>
          <w:sz w:val="24"/>
          <w:lang w:val="nl-NL"/>
        </w:rPr>
        <w:t>/2g/3g/4g/5g</w:t>
      </w:r>
    </w:p>
    <w:p w14:paraId="64C5015C" w14:textId="49C22248" w:rsidR="00E3457C" w:rsidRDefault="00CF5B0B" w:rsidP="00CF5B0B">
      <w:pPr>
        <w:rPr>
          <w:sz w:val="24"/>
          <w:lang w:val="nl-NL"/>
        </w:rPr>
      </w:pPr>
      <w:r w:rsidRPr="00CF5B0B">
        <w:rPr>
          <w:sz w:val="24"/>
          <w:u w:val="single"/>
          <w:lang w:val="nl-NL"/>
        </w:rPr>
        <w:t>Citation</w:t>
      </w:r>
    </w:p>
    <w:p w14:paraId="37A9FD3F" w14:textId="63E02AB1" w:rsidR="00E3457C" w:rsidRPr="00E3457C" w:rsidRDefault="00E3457C" w:rsidP="00CF5B0B">
      <w:pPr>
        <w:rPr>
          <w:sz w:val="24"/>
          <w:lang w:val="en-GB"/>
        </w:rPr>
      </w:pPr>
      <w:r w:rsidRPr="00E3457C">
        <w:rPr>
          <w:sz w:val="24"/>
          <w:lang w:val="en-GB"/>
        </w:rPr>
        <w:t>If you wish to c</w:t>
      </w:r>
      <w:r>
        <w:rPr>
          <w:sz w:val="24"/>
          <w:lang w:val="en-GB"/>
        </w:rPr>
        <w:t xml:space="preserve">ite this document, please use the citation below. </w:t>
      </w:r>
    </w:p>
    <w:p w14:paraId="55D3940A" w14:textId="4F07DE3F" w:rsidR="00E3457C" w:rsidRPr="00E3457C" w:rsidRDefault="00E3457C" w:rsidP="00CF5B0B">
      <w:pPr>
        <w:rPr>
          <w:sz w:val="24"/>
          <w:lang w:val="en-GB"/>
        </w:rPr>
      </w:pPr>
      <w:r>
        <w:rPr>
          <w:sz w:val="24"/>
          <w:lang w:val="en-GB"/>
        </w:rPr>
        <w:t>KULeuven</w:t>
      </w:r>
      <w:r w:rsidRPr="00E3457C">
        <w:rPr>
          <w:sz w:val="24"/>
          <w:lang w:val="en-GB"/>
        </w:rPr>
        <w:t xml:space="preserve"> (</w:t>
      </w:r>
      <w:r>
        <w:rPr>
          <w:sz w:val="24"/>
          <w:lang w:val="en-GB"/>
        </w:rPr>
        <w:t>2020</w:t>
      </w:r>
      <w:r w:rsidRPr="00E3457C">
        <w:rPr>
          <w:sz w:val="24"/>
          <w:lang w:val="en-GB"/>
        </w:rPr>
        <w:t xml:space="preserve">). </w:t>
      </w:r>
      <w:r w:rsidRPr="00E3457C">
        <w:rPr>
          <w:i/>
          <w:iCs/>
          <w:sz w:val="24"/>
          <w:lang w:val="en-GB"/>
        </w:rPr>
        <w:t>m-Path</w:t>
      </w:r>
      <w:r w:rsidRPr="00E3457C">
        <w:rPr>
          <w:i/>
          <w:iCs/>
          <w:sz w:val="24"/>
          <w:lang w:val="en-GB"/>
        </w:rPr>
        <w:t xml:space="preserve">: </w:t>
      </w:r>
      <w:r w:rsidRPr="00E3457C">
        <w:rPr>
          <w:i/>
          <w:iCs/>
          <w:sz w:val="24"/>
          <w:lang w:val="en-GB"/>
        </w:rPr>
        <w:t>Exercise bundle</w:t>
      </w:r>
      <w:r>
        <w:rPr>
          <w:i/>
          <w:iCs/>
          <w:sz w:val="24"/>
          <w:lang w:val="en-GB"/>
        </w:rPr>
        <w:t xml:space="preserve"> – Version 3</w:t>
      </w:r>
      <w:r w:rsidRPr="00E3457C">
        <w:rPr>
          <w:i/>
          <w:iCs/>
          <w:sz w:val="24"/>
          <w:lang w:val="en-GB"/>
        </w:rPr>
        <w:t>.</w:t>
      </w:r>
      <w:r w:rsidRPr="00E3457C">
        <w:rPr>
          <w:sz w:val="24"/>
          <w:lang w:val="en-GB"/>
        </w:rPr>
        <w:t xml:space="preserve"> Retrieved from </w:t>
      </w:r>
      <w:r w:rsidRPr="00E3457C">
        <w:rPr>
          <w:sz w:val="24"/>
          <w:highlight w:val="yellow"/>
          <w:lang w:val="en-GB"/>
        </w:rPr>
        <w:t>URL.</w:t>
      </w:r>
    </w:p>
    <w:p w14:paraId="09515F95" w14:textId="77777777" w:rsidR="00FB2788" w:rsidRDefault="00FB2788">
      <w:r>
        <w:br w:type="page"/>
      </w:r>
    </w:p>
    <w:p w14:paraId="11CC8CDB" w14:textId="7A0DCCA2" w:rsidR="00FF5706" w:rsidRPr="00FF5706" w:rsidRDefault="00E3457C" w:rsidP="00FB2788">
      <w:pPr>
        <w:pStyle w:val="Kop1"/>
      </w:pPr>
      <w:bookmarkStart w:id="2" w:name="_Toc52107089"/>
      <w:r>
        <w:lastRenderedPageBreak/>
        <w:t xml:space="preserve">1. </w:t>
      </w:r>
      <w:r w:rsidR="00FF5706" w:rsidRPr="00FF5706">
        <w:t>Creatin</w:t>
      </w:r>
      <w:r w:rsidR="00F77463">
        <w:t>g</w:t>
      </w:r>
      <w:r w:rsidR="00FF5706" w:rsidRPr="00FF5706">
        <w:t xml:space="preserve"> questionnaires utilizing different unique question </w:t>
      </w:r>
      <w:r w:rsidR="00FF5706">
        <w:t>types</w:t>
      </w:r>
      <w:bookmarkEnd w:id="2"/>
    </w:p>
    <w:p w14:paraId="6F446A19" w14:textId="77777777" w:rsidR="00FF5706" w:rsidRPr="00250EAB" w:rsidRDefault="00FF5706" w:rsidP="00FF5706">
      <w:pPr>
        <w:pStyle w:val="Kop1"/>
        <w:keepNext w:val="0"/>
        <w:keepLines w:val="0"/>
        <w:pBdr>
          <w:top w:val="none" w:sz="0" w:space="0" w:color="auto"/>
          <w:left w:val="none" w:sz="0" w:space="0" w:color="auto"/>
          <w:bottom w:val="none" w:sz="0" w:space="0" w:color="auto"/>
          <w:right w:val="none" w:sz="0" w:space="0" w:color="auto"/>
        </w:pBdr>
        <w:shd w:val="clear" w:color="auto" w:fill="auto"/>
        <w:spacing w:before="0" w:after="160" w:line="259" w:lineRule="auto"/>
      </w:pPr>
    </w:p>
    <w:p w14:paraId="2EA7384B"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w:t>
      </w:r>
      <w:r>
        <w:rPr>
          <w:rFonts w:ascii="Times New Roman" w:hAnsi="Times New Roman" w:cs="Times New Roman"/>
          <w:sz w:val="24"/>
          <w:szCs w:val="24"/>
          <w:u w:val="single"/>
        </w:rPr>
        <w:t>i</w:t>
      </w:r>
      <w:r w:rsidRPr="00250EAB">
        <w:rPr>
          <w:rFonts w:ascii="Times New Roman" w:hAnsi="Times New Roman" w:cs="Times New Roman"/>
          <w:sz w:val="24"/>
          <w:szCs w:val="24"/>
          <w:u w:val="single"/>
        </w:rPr>
        <w:t xml:space="preserve">se 1.1 </w:t>
      </w:r>
    </w:p>
    <w:p w14:paraId="60276EC9"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Create a questionnaire that displays to you a text item that says ‘hello world!’. </w:t>
      </w:r>
    </w:p>
    <w:p w14:paraId="63D1F12E"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Test this on your own phone.</w:t>
      </w:r>
    </w:p>
    <w:p w14:paraId="081E5B97"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have a look at the media items</w:t>
      </w:r>
    </w:p>
    <w:p w14:paraId="0FAC5639" w14:textId="77777777" w:rsidR="00FB2788" w:rsidRPr="00FB2788" w:rsidRDefault="00FB278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10" w:history="1">
        <w:r w:rsidR="00591440" w:rsidRPr="003F1A00">
          <w:rPr>
            <w:rStyle w:val="Hyperlink"/>
            <w:rFonts w:ascii="Times New Roman" w:hAnsi="Times New Roman" w:cs="Times New Roman"/>
            <w:color w:val="0070C0"/>
            <w:sz w:val="24"/>
            <w:szCs w:val="24"/>
          </w:rPr>
          <w:t>https://www.youtube.com/watch?v=FIDRrYZd9po</w:t>
        </w:r>
      </w:hyperlink>
      <w:r w:rsidR="00591440" w:rsidRPr="003F1A00">
        <w:rPr>
          <w:rFonts w:ascii="Times New Roman" w:hAnsi="Times New Roman" w:cs="Times New Roman"/>
          <w:color w:val="0070C0"/>
          <w:sz w:val="24"/>
          <w:szCs w:val="24"/>
        </w:rPr>
        <w:t xml:space="preserve"> </w:t>
      </w:r>
    </w:p>
    <w:p w14:paraId="61747C2E"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1.2</w:t>
      </w:r>
    </w:p>
    <w:p w14:paraId="4CCCE8BF"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Create a questionnaire that contains the following item</w:t>
      </w:r>
    </w:p>
    <w:p w14:paraId="6C09C0C6"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I feel lonely </w:t>
      </w:r>
    </w:p>
    <w:p w14:paraId="4D356085"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rated on a scale from 1 (not at all) to 7 (very much so)</w:t>
      </w:r>
    </w:p>
    <w:p w14:paraId="13C49A12" w14:textId="77777777" w:rsidR="00FF5706" w:rsidRDefault="00FF5706" w:rsidP="00FF5706">
      <w:pPr>
        <w:pStyle w:val="Lijstalinea"/>
        <w:numPr>
          <w:ilvl w:val="2"/>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item label = </w:t>
      </w:r>
      <w:proofErr w:type="spellStart"/>
      <w:r>
        <w:rPr>
          <w:rFonts w:ascii="Times New Roman" w:hAnsi="Times New Roman" w:cs="Times New Roman"/>
          <w:sz w:val="24"/>
          <w:szCs w:val="24"/>
          <w:lang w:val="en-US"/>
        </w:rPr>
        <w:t>NA_lonely</w:t>
      </w:r>
      <w:proofErr w:type="spellEnd"/>
    </w:p>
    <w:p w14:paraId="78577083"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Copy the item and change its content to</w:t>
      </w:r>
    </w:p>
    <w:p w14:paraId="4D8458D6"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I feel relaxed</w:t>
      </w:r>
    </w:p>
    <w:p w14:paraId="6950DE56"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rated on a scale from 1 (not at all) to 7 (very much so)</w:t>
      </w:r>
    </w:p>
    <w:p w14:paraId="5E6E65DA" w14:textId="77777777" w:rsidR="00FF5706" w:rsidRPr="00E01FC2" w:rsidRDefault="00FF5706" w:rsidP="00FF5706">
      <w:pPr>
        <w:pStyle w:val="Lijstalinea"/>
        <w:numPr>
          <w:ilvl w:val="2"/>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item label = </w:t>
      </w:r>
      <w:proofErr w:type="spellStart"/>
      <w:r>
        <w:rPr>
          <w:rFonts w:ascii="Times New Roman" w:hAnsi="Times New Roman" w:cs="Times New Roman"/>
          <w:sz w:val="24"/>
          <w:szCs w:val="24"/>
          <w:lang w:val="en-US"/>
        </w:rPr>
        <w:t>PA_relaxed</w:t>
      </w:r>
      <w:proofErr w:type="spellEnd"/>
    </w:p>
    <w:p w14:paraId="4C464984"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Test the questionnaire on your phone</w:t>
      </w:r>
    </w:p>
    <w:p w14:paraId="3F7F2751"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pay attention to the item label after you copied the first item</w:t>
      </w:r>
    </w:p>
    <w:p w14:paraId="0C142A84" w14:textId="77777777" w:rsidR="00FB2788" w:rsidRPr="00FB2788" w:rsidRDefault="00FB278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11" w:history="1">
        <w:r w:rsidR="00591440" w:rsidRPr="003F1A00">
          <w:rPr>
            <w:rStyle w:val="Hyperlink"/>
            <w:rFonts w:ascii="Times New Roman" w:hAnsi="Times New Roman" w:cs="Times New Roman"/>
            <w:color w:val="0070C0"/>
            <w:sz w:val="24"/>
            <w:szCs w:val="24"/>
          </w:rPr>
          <w:t>https://www.youtube.com/watch?v=aZr7IZ16MOU</w:t>
        </w:r>
      </w:hyperlink>
      <w:r w:rsidR="00591440" w:rsidRPr="003F1A00">
        <w:rPr>
          <w:rFonts w:ascii="Times New Roman" w:hAnsi="Times New Roman" w:cs="Times New Roman"/>
          <w:color w:val="0070C0"/>
          <w:sz w:val="24"/>
          <w:szCs w:val="24"/>
        </w:rPr>
        <w:t xml:space="preserve"> </w:t>
      </w:r>
    </w:p>
    <w:p w14:paraId="7CAFC67E"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1.3</w:t>
      </w:r>
    </w:p>
    <w:p w14:paraId="7E5EC6FB"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Try and create a questionnaire in m-Path that consists of the following item:</w:t>
      </w:r>
    </w:p>
    <w:p w14:paraId="15048B17"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What are you doing?</w:t>
      </w:r>
    </w:p>
    <w:p w14:paraId="6A58A73A"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Pr>
          <w:rFonts w:ascii="Times New Roman" w:hAnsi="Times New Roman" w:cs="Times New Roman"/>
          <w:sz w:val="24"/>
          <w:szCs w:val="24"/>
          <w:lang w:val="en-US"/>
        </w:rPr>
        <w:t>Participant can pick 1 of 7 options, you are free to choose the content of these answer options</w:t>
      </w:r>
    </w:p>
    <w:p w14:paraId="66144CE9"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D</w:t>
      </w:r>
      <w:r>
        <w:rPr>
          <w:rFonts w:ascii="Times New Roman" w:hAnsi="Times New Roman" w:cs="Times New Roman"/>
          <w:sz w:val="24"/>
          <w:szCs w:val="24"/>
          <w:lang w:val="en-US"/>
        </w:rPr>
        <w:t>o no</w:t>
      </w:r>
      <w:r w:rsidRPr="00250EAB">
        <w:rPr>
          <w:rFonts w:ascii="Times New Roman" w:hAnsi="Times New Roman" w:cs="Times New Roman"/>
          <w:sz w:val="24"/>
          <w:szCs w:val="24"/>
          <w:lang w:val="en-US"/>
        </w:rPr>
        <w:t>t allow items to be visualized in the app</w:t>
      </w:r>
    </w:p>
    <w:p w14:paraId="33D7759D"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 the questionnaire on your phone</w:t>
      </w:r>
    </w:p>
    <w:p w14:paraId="6BC7E23F"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check the advanced settings of items you make</w:t>
      </w:r>
    </w:p>
    <w:p w14:paraId="6E3F7F66"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12" w:history="1">
        <w:r w:rsidR="00591440" w:rsidRPr="003F1A00">
          <w:rPr>
            <w:rStyle w:val="Hyperlink"/>
            <w:rFonts w:ascii="Times New Roman" w:hAnsi="Times New Roman" w:cs="Times New Roman"/>
            <w:color w:val="0070C0"/>
            <w:sz w:val="24"/>
            <w:szCs w:val="24"/>
          </w:rPr>
          <w:t>https://www.youtube.com/watch?v=dBysHc9IphM</w:t>
        </w:r>
      </w:hyperlink>
      <w:r w:rsidR="00591440" w:rsidRPr="003F1A00">
        <w:rPr>
          <w:rFonts w:ascii="Times New Roman" w:hAnsi="Times New Roman" w:cs="Times New Roman"/>
          <w:color w:val="0070C0"/>
          <w:sz w:val="24"/>
          <w:szCs w:val="24"/>
        </w:rPr>
        <w:t xml:space="preserve"> </w:t>
      </w:r>
    </w:p>
    <w:p w14:paraId="15075748"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1.4</w:t>
      </w:r>
    </w:p>
    <w:p w14:paraId="55AC15EF" w14:textId="77777777" w:rsidR="00FF5706" w:rsidRPr="00E01FC2"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Create a container that contains the following items</w:t>
      </w:r>
    </w:p>
    <w:p w14:paraId="45D2552E" w14:textId="77777777" w:rsidR="00FF5706" w:rsidRPr="00E01FC2" w:rsidRDefault="00FF5706" w:rsidP="00FF5706">
      <w:pPr>
        <w:pStyle w:val="Lijstalinea"/>
        <w:numPr>
          <w:ilvl w:val="1"/>
          <w:numId w:val="16"/>
        </w:numPr>
        <w:rPr>
          <w:rFonts w:ascii="Times New Roman" w:hAnsi="Times New Roman" w:cs="Times New Roman"/>
          <w:sz w:val="24"/>
          <w:szCs w:val="24"/>
          <w:u w:val="single"/>
          <w:lang w:val="en-US"/>
        </w:rPr>
      </w:pPr>
      <w:r>
        <w:rPr>
          <w:rFonts w:ascii="Times New Roman" w:hAnsi="Times New Roman" w:cs="Times New Roman"/>
          <w:sz w:val="24"/>
          <w:szCs w:val="24"/>
          <w:lang w:val="en-US"/>
        </w:rPr>
        <w:t>I feel cheerful</w:t>
      </w:r>
    </w:p>
    <w:p w14:paraId="311A9A02" w14:textId="77777777" w:rsidR="00FF5706"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rated on a scale from 1 (not at all) to 7 (very much so)</w:t>
      </w:r>
    </w:p>
    <w:p w14:paraId="6492FF76" w14:textId="77777777" w:rsidR="00FF5706" w:rsidRPr="00E01FC2" w:rsidRDefault="00FF5706" w:rsidP="00FF5706">
      <w:pPr>
        <w:pStyle w:val="Lijstalinea"/>
        <w:numPr>
          <w:ilvl w:val="2"/>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label = </w:t>
      </w:r>
      <w:proofErr w:type="spellStart"/>
      <w:r>
        <w:rPr>
          <w:rFonts w:ascii="Times New Roman" w:hAnsi="Times New Roman" w:cs="Times New Roman"/>
          <w:sz w:val="24"/>
          <w:szCs w:val="24"/>
          <w:lang w:val="en-US"/>
        </w:rPr>
        <w:t>PA_cheerful</w:t>
      </w:r>
      <w:proofErr w:type="spellEnd"/>
    </w:p>
    <w:p w14:paraId="765F4FAB" w14:textId="77777777" w:rsidR="00FF5706" w:rsidRPr="00E01FC2" w:rsidRDefault="00FF5706" w:rsidP="00FF5706">
      <w:pPr>
        <w:pStyle w:val="Lijstalinea"/>
        <w:numPr>
          <w:ilvl w:val="1"/>
          <w:numId w:val="16"/>
        </w:numPr>
        <w:rPr>
          <w:rFonts w:ascii="Times New Roman" w:hAnsi="Times New Roman" w:cs="Times New Roman"/>
          <w:sz w:val="24"/>
          <w:szCs w:val="24"/>
          <w:u w:val="single"/>
          <w:lang w:val="en-US"/>
        </w:rPr>
      </w:pPr>
      <w:r>
        <w:rPr>
          <w:rFonts w:ascii="Times New Roman" w:hAnsi="Times New Roman" w:cs="Times New Roman"/>
          <w:sz w:val="24"/>
          <w:szCs w:val="24"/>
          <w:lang w:val="en-US"/>
        </w:rPr>
        <w:t>I feel relaxed</w:t>
      </w:r>
    </w:p>
    <w:p w14:paraId="41805259" w14:textId="77777777" w:rsidR="00FF5706"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rated on a scale from 1 (not at all) to 7 (very much so)</w:t>
      </w:r>
    </w:p>
    <w:p w14:paraId="72E40AA7" w14:textId="77777777" w:rsidR="00FF5706" w:rsidRPr="00E01FC2" w:rsidRDefault="00FF5706" w:rsidP="00FF5706">
      <w:pPr>
        <w:pStyle w:val="Lijstalinea"/>
        <w:numPr>
          <w:ilvl w:val="2"/>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label = </w:t>
      </w:r>
      <w:proofErr w:type="spellStart"/>
      <w:r>
        <w:rPr>
          <w:rFonts w:ascii="Times New Roman" w:hAnsi="Times New Roman" w:cs="Times New Roman"/>
          <w:sz w:val="24"/>
          <w:szCs w:val="24"/>
          <w:lang w:val="en-US"/>
        </w:rPr>
        <w:t>PA_relaxed</w:t>
      </w:r>
      <w:proofErr w:type="spellEnd"/>
    </w:p>
    <w:p w14:paraId="31799F35" w14:textId="77777777" w:rsidR="00FF5706" w:rsidRPr="00E01FC2" w:rsidRDefault="00FF5706" w:rsidP="00FF5706">
      <w:pPr>
        <w:pStyle w:val="Lijstalinea"/>
        <w:numPr>
          <w:ilvl w:val="1"/>
          <w:numId w:val="16"/>
        </w:numPr>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I feel satisfied</w:t>
      </w:r>
    </w:p>
    <w:p w14:paraId="21DD7585" w14:textId="77777777" w:rsidR="00FF5706"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rated on a scale from 1 (not at all) to 7 (very much so)</w:t>
      </w:r>
    </w:p>
    <w:p w14:paraId="47F22ACF" w14:textId="77777777" w:rsidR="00FF5706" w:rsidRPr="001C1A62" w:rsidRDefault="00FF5706" w:rsidP="00FF5706">
      <w:pPr>
        <w:pStyle w:val="Lijstalinea"/>
        <w:numPr>
          <w:ilvl w:val="2"/>
          <w:numId w:val="16"/>
        </w:numPr>
        <w:rPr>
          <w:rFonts w:ascii="Times New Roman" w:hAnsi="Times New Roman" w:cs="Times New Roman"/>
          <w:sz w:val="24"/>
          <w:szCs w:val="24"/>
          <w:lang w:val="en-US"/>
        </w:rPr>
      </w:pPr>
      <w:r w:rsidRPr="001C1A62">
        <w:rPr>
          <w:rFonts w:ascii="Times New Roman" w:hAnsi="Times New Roman" w:cs="Times New Roman"/>
          <w:sz w:val="24"/>
          <w:szCs w:val="24"/>
          <w:lang w:val="en-US"/>
        </w:rPr>
        <w:t xml:space="preserve">label = </w:t>
      </w:r>
      <w:proofErr w:type="spellStart"/>
      <w:r w:rsidRPr="001C1A62">
        <w:rPr>
          <w:rFonts w:ascii="Times New Roman" w:hAnsi="Times New Roman" w:cs="Times New Roman"/>
          <w:sz w:val="24"/>
          <w:szCs w:val="24"/>
          <w:lang w:val="en-US"/>
        </w:rPr>
        <w:t>PA_satisfied</w:t>
      </w:r>
      <w:proofErr w:type="spellEnd"/>
    </w:p>
    <w:p w14:paraId="30612995" w14:textId="77777777" w:rsidR="00FF5706" w:rsidRPr="00660976"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Make it so that, if you send yourself a notification, you only ever get displayed 1 of these items</w:t>
      </w:r>
    </w:p>
    <w:p w14:paraId="1A84FF90" w14:textId="77777777" w:rsidR="00FF5706" w:rsidRPr="00660976"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Curate the container so that it says ‘item pool’, also add a description</w:t>
      </w:r>
    </w:p>
    <w:p w14:paraId="7B4D0742" w14:textId="77777777" w:rsidR="006F1FD8"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 xml:space="preserve">Tip1: check the advanced settings of a container item </w:t>
      </w:r>
      <w:r w:rsidRPr="00FF5706">
        <w:rPr>
          <w:rFonts w:ascii="Times New Roman" w:hAnsi="Times New Roman" w:cs="Times New Roman"/>
          <w:i/>
          <w:sz w:val="24"/>
          <w:szCs w:val="24"/>
        </w:rPr>
        <w:br/>
        <w:t>Tip2: for viewing a curated item you need to be in curated view</w:t>
      </w:r>
    </w:p>
    <w:p w14:paraId="551C67E9" w14:textId="77777777" w:rsidR="006F1FD8" w:rsidRPr="006F1FD8" w:rsidRDefault="006F1FD8" w:rsidP="00FF5706">
      <w:pPr>
        <w:rPr>
          <w:rFonts w:ascii="Times New Roman" w:hAnsi="Times New Roman" w:cs="Times New Roman"/>
          <w:sz w:val="24"/>
          <w:szCs w:val="24"/>
        </w:rPr>
      </w:pPr>
      <w:r w:rsidRPr="00D82EA4">
        <w:rPr>
          <w:rFonts w:ascii="Times New Roman" w:hAnsi="Times New Roman" w:cs="Times New Roman"/>
          <w:sz w:val="24"/>
          <w:szCs w:val="24"/>
        </w:rPr>
        <w:t xml:space="preserve">Solution: </w:t>
      </w:r>
      <w:hyperlink r:id="rId13" w:history="1">
        <w:r w:rsidR="00591440" w:rsidRPr="003F1A00">
          <w:rPr>
            <w:rStyle w:val="Hyperlink"/>
            <w:rFonts w:ascii="Times New Roman" w:hAnsi="Times New Roman" w:cs="Times New Roman"/>
            <w:color w:val="0070C0"/>
            <w:sz w:val="24"/>
            <w:szCs w:val="24"/>
          </w:rPr>
          <w:t>https://www.youtube.com/watch?v=62Kq-xACtzE</w:t>
        </w:r>
      </w:hyperlink>
      <w:r w:rsidR="00591440" w:rsidRPr="003F1A00">
        <w:rPr>
          <w:rFonts w:ascii="Times New Roman" w:hAnsi="Times New Roman" w:cs="Times New Roman"/>
          <w:color w:val="0070C0"/>
          <w:sz w:val="24"/>
          <w:szCs w:val="24"/>
        </w:rPr>
        <w:t xml:space="preserve"> </w:t>
      </w:r>
    </w:p>
    <w:p w14:paraId="3DCB3614"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1.5</w:t>
      </w:r>
    </w:p>
    <w:p w14:paraId="37E66E57" w14:textId="77777777" w:rsidR="00FF5706" w:rsidRPr="005175A4"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 xml:space="preserve">Try and display </w:t>
      </w:r>
      <w:r>
        <w:rPr>
          <w:rFonts w:ascii="Times New Roman" w:hAnsi="Times New Roman" w:cs="Times New Roman"/>
          <w:sz w:val="24"/>
          <w:szCs w:val="24"/>
          <w:lang w:val="en-US"/>
        </w:rPr>
        <w:t>all items of exercise 1.4 on</w:t>
      </w:r>
      <w:r w:rsidRPr="00250EAB">
        <w:rPr>
          <w:rFonts w:ascii="Times New Roman" w:hAnsi="Times New Roman" w:cs="Times New Roman"/>
          <w:sz w:val="24"/>
          <w:szCs w:val="24"/>
          <w:lang w:val="en-US"/>
        </w:rPr>
        <w:t xml:space="preserve"> one page</w:t>
      </w:r>
      <w:r>
        <w:rPr>
          <w:rFonts w:ascii="Times New Roman" w:hAnsi="Times New Roman" w:cs="Times New Roman"/>
          <w:sz w:val="24"/>
          <w:szCs w:val="24"/>
          <w:lang w:val="en-US"/>
        </w:rPr>
        <w:t xml:space="preserve"> inside the app</w:t>
      </w:r>
      <w:r w:rsidRPr="00250EAB">
        <w:rPr>
          <w:rFonts w:ascii="Times New Roman" w:hAnsi="Times New Roman" w:cs="Times New Roman"/>
          <w:sz w:val="24"/>
          <w:szCs w:val="24"/>
          <w:lang w:val="en-US"/>
        </w:rPr>
        <w:t>, it should look like this:</w:t>
      </w:r>
      <w:r w:rsidR="0025459D">
        <w:rPr>
          <w:rFonts w:ascii="Times New Roman" w:hAnsi="Times New Roman" w:cs="Times New Roman"/>
          <w:sz w:val="24"/>
          <w:szCs w:val="24"/>
          <w:lang w:val="en-US"/>
        </w:rPr>
        <w:t xml:space="preserve"> </w:t>
      </w:r>
    </w:p>
    <w:p w14:paraId="1E23C79D" w14:textId="77777777" w:rsidR="00FF5706" w:rsidRPr="005175A4" w:rsidRDefault="00D82EA4" w:rsidP="00D82EA4">
      <w:pPr>
        <w:ind w:left="360"/>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76AC605" wp14:editId="263B6544">
            <wp:extent cx="2945765" cy="2361565"/>
            <wp:effectExtent l="0" t="0" r="6985"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5765" cy="2361565"/>
                    </a:xfrm>
                    <a:prstGeom prst="rect">
                      <a:avLst/>
                    </a:prstGeom>
                    <a:noFill/>
                    <a:ln>
                      <a:noFill/>
                    </a:ln>
                  </pic:spPr>
                </pic:pic>
              </a:graphicData>
            </a:graphic>
          </wp:inline>
        </w:drawing>
      </w:r>
    </w:p>
    <w:p w14:paraId="5DAD9ADD" w14:textId="77777777" w:rsidR="00FF5706" w:rsidRPr="005175A4" w:rsidRDefault="00FF5706" w:rsidP="00FF5706">
      <w:pPr>
        <w:rPr>
          <w:rFonts w:ascii="Times New Roman" w:hAnsi="Times New Roman" w:cs="Times New Roman"/>
          <w:sz w:val="24"/>
          <w:szCs w:val="24"/>
          <w:u w:val="single"/>
        </w:rPr>
      </w:pPr>
    </w:p>
    <w:p w14:paraId="681AFF67"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container item, advanced options</w:t>
      </w:r>
    </w:p>
    <w:p w14:paraId="6EC4FA91" w14:textId="77777777" w:rsidR="006F1FD8" w:rsidRPr="006F1FD8"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15" w:history="1">
        <w:r w:rsidR="00591440" w:rsidRPr="003F1A00">
          <w:rPr>
            <w:rStyle w:val="Hyperlink"/>
            <w:rFonts w:ascii="Times New Roman" w:hAnsi="Times New Roman" w:cs="Times New Roman"/>
            <w:color w:val="0070C0"/>
            <w:sz w:val="24"/>
            <w:szCs w:val="24"/>
          </w:rPr>
          <w:t>https://www.youtube.com/watch?v=Mkm5J76I1ow</w:t>
        </w:r>
      </w:hyperlink>
      <w:r w:rsidR="00591440" w:rsidRPr="003F1A00">
        <w:rPr>
          <w:rFonts w:ascii="Times New Roman" w:hAnsi="Times New Roman" w:cs="Times New Roman"/>
          <w:color w:val="0070C0"/>
          <w:sz w:val="24"/>
          <w:szCs w:val="24"/>
        </w:rPr>
        <w:t xml:space="preserve"> </w:t>
      </w:r>
    </w:p>
    <w:p w14:paraId="15CD78F3"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 xml:space="preserve">Exercise 1.6 </w:t>
      </w:r>
    </w:p>
    <w:p w14:paraId="06A5C7E4" w14:textId="77777777" w:rsidR="00FF5706" w:rsidRPr="00FF5706" w:rsidRDefault="00FF5706" w:rsidP="00FF5706">
      <w:pPr>
        <w:pStyle w:val="Lijstalinea"/>
        <w:numPr>
          <w:ilvl w:val="0"/>
          <w:numId w:val="16"/>
        </w:numPr>
        <w:ind w:left="360"/>
        <w:rPr>
          <w:rFonts w:ascii="Times New Roman" w:hAnsi="Times New Roman" w:cs="Times New Roman"/>
          <w:sz w:val="24"/>
          <w:szCs w:val="24"/>
          <w:u w:val="single"/>
          <w:lang w:val="en-US"/>
        </w:rPr>
      </w:pPr>
      <w:r w:rsidRPr="001C1A62">
        <w:rPr>
          <w:rFonts w:ascii="Times New Roman" w:hAnsi="Times New Roman" w:cs="Times New Roman"/>
          <w:sz w:val="24"/>
          <w:szCs w:val="24"/>
          <w:lang w:val="en-US"/>
        </w:rPr>
        <w:t>Try and recreate the following</w:t>
      </w:r>
      <w:r>
        <w:rPr>
          <w:rFonts w:ascii="Times New Roman" w:hAnsi="Times New Roman" w:cs="Times New Roman"/>
          <w:sz w:val="24"/>
          <w:szCs w:val="24"/>
          <w:lang w:val="en-US"/>
        </w:rPr>
        <w:t xml:space="preserve"> two windows </w:t>
      </w:r>
      <w:r w:rsidRPr="001C1A62">
        <w:rPr>
          <w:rFonts w:ascii="Times New Roman" w:hAnsi="Times New Roman" w:cs="Times New Roman"/>
          <w:sz w:val="24"/>
          <w:szCs w:val="24"/>
          <w:lang w:val="en-US"/>
        </w:rPr>
        <w:t xml:space="preserve">(you are free to choose </w:t>
      </w:r>
      <w:r>
        <w:rPr>
          <w:rFonts w:ascii="Times New Roman" w:hAnsi="Times New Roman" w:cs="Times New Roman"/>
          <w:sz w:val="24"/>
          <w:szCs w:val="24"/>
          <w:lang w:val="en-US"/>
        </w:rPr>
        <w:t xml:space="preserve">your own </w:t>
      </w:r>
      <w:r w:rsidRPr="001C1A62">
        <w:rPr>
          <w:rFonts w:ascii="Times New Roman" w:hAnsi="Times New Roman" w:cs="Times New Roman"/>
          <w:sz w:val="24"/>
          <w:szCs w:val="24"/>
          <w:lang w:val="en-US"/>
        </w:rPr>
        <w:t>content):</w:t>
      </w:r>
    </w:p>
    <w:p w14:paraId="20F21F7E" w14:textId="77777777" w:rsidR="00FF5706" w:rsidRPr="00D82EA4" w:rsidRDefault="00FF5706" w:rsidP="00D82EA4">
      <w:pPr>
        <w:ind w:left="360"/>
        <w:jc w:val="center"/>
        <w:rPr>
          <w:rFonts w:ascii="Times New Roman" w:hAnsi="Times New Roman" w:cs="Times New Roman"/>
          <w:sz w:val="24"/>
          <w:szCs w:val="24"/>
          <w:u w:val="single"/>
        </w:rPr>
      </w:pPr>
      <w:r>
        <w:rPr>
          <w:noProof/>
          <w:lang w:eastAsia="nl-BE"/>
        </w:rPr>
        <w:lastRenderedPageBreak/>
        <w:drawing>
          <wp:inline distT="0" distB="0" distL="0" distR="0" wp14:anchorId="69C5C800" wp14:editId="639685BC">
            <wp:extent cx="1314450" cy="1995430"/>
            <wp:effectExtent l="0" t="0" r="0" b="5080"/>
            <wp:docPr id="7" name="Picture 7" descr="C:\Users\u0100835\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100835\AppData\Local\Microsoft\Windows\INetCache\Content.Word\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5822" cy="1997512"/>
                    </a:xfrm>
                    <a:prstGeom prst="rect">
                      <a:avLst/>
                    </a:prstGeom>
                    <a:noFill/>
                    <a:ln>
                      <a:noFill/>
                    </a:ln>
                  </pic:spPr>
                </pic:pic>
              </a:graphicData>
            </a:graphic>
          </wp:inline>
        </w:drawing>
      </w:r>
      <w:r>
        <w:rPr>
          <w:noProof/>
          <w:lang w:eastAsia="nl-BE"/>
        </w:rPr>
        <w:drawing>
          <wp:inline distT="0" distB="0" distL="0" distR="0" wp14:anchorId="2095600E" wp14:editId="1D92BC00">
            <wp:extent cx="1444701" cy="2003425"/>
            <wp:effectExtent l="0" t="0" r="3175" b="0"/>
            <wp:docPr id="6" name="Picture 6" descr="C:\Users\u0100835\AppData\Local\Microsoft\Windows\INetCache\Content.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100835\AppData\Local\Microsoft\Windows\INetCache\Content.Word\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1366" cy="2012668"/>
                    </a:xfrm>
                    <a:prstGeom prst="rect">
                      <a:avLst/>
                    </a:prstGeom>
                    <a:noFill/>
                    <a:ln>
                      <a:noFill/>
                    </a:ln>
                  </pic:spPr>
                </pic:pic>
              </a:graphicData>
            </a:graphic>
          </wp:inline>
        </w:drawing>
      </w:r>
    </w:p>
    <w:p w14:paraId="03AED7F4" w14:textId="77777777" w:rsidR="00FF5706" w:rsidRP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Tip1: try to reverse engineer what you see (i.e. what does the image consist of?)</w:t>
      </w:r>
    </w:p>
    <w:p w14:paraId="659F6170" w14:textId="77777777" w:rsidR="006F1FD8"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Tip2: container, advanced options, formatted text</w:t>
      </w:r>
    </w:p>
    <w:p w14:paraId="2E69EF90" w14:textId="77777777" w:rsidR="006F1FD8" w:rsidRPr="006F1FD8"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18" w:history="1">
        <w:r w:rsidR="00591440" w:rsidRPr="003F1A00">
          <w:rPr>
            <w:rStyle w:val="Hyperlink"/>
            <w:rFonts w:ascii="Times New Roman" w:hAnsi="Times New Roman" w:cs="Times New Roman"/>
            <w:color w:val="0070C0"/>
            <w:sz w:val="24"/>
            <w:szCs w:val="24"/>
          </w:rPr>
          <w:t>https://www.youtube.com/watch?v=2SEyhLFxggU</w:t>
        </w:r>
      </w:hyperlink>
      <w:r w:rsidR="00591440" w:rsidRPr="003F1A00">
        <w:rPr>
          <w:rFonts w:ascii="Times New Roman" w:hAnsi="Times New Roman" w:cs="Times New Roman"/>
          <w:color w:val="0070C0"/>
          <w:sz w:val="24"/>
          <w:szCs w:val="24"/>
        </w:rPr>
        <w:t xml:space="preserve"> </w:t>
      </w:r>
    </w:p>
    <w:p w14:paraId="3118340A"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1.7</w:t>
      </w:r>
    </w:p>
    <w:p w14:paraId="08913D7A" w14:textId="77777777" w:rsidR="00FF5706" w:rsidRPr="00804B03"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Save one of the interactions you have made to your library</w:t>
      </w:r>
    </w:p>
    <w:p w14:paraId="46F01CA1" w14:textId="77777777" w:rsidR="00FF5706" w:rsidRDefault="00FF5706" w:rsidP="00FF5706">
      <w:r w:rsidRPr="00FF5706">
        <w:rPr>
          <w:rFonts w:ascii="Times New Roman" w:hAnsi="Times New Roman" w:cs="Times New Roman"/>
          <w:i/>
          <w:sz w:val="24"/>
          <w:szCs w:val="24"/>
        </w:rPr>
        <w:t>Tip:</w:t>
      </w:r>
      <w:r w:rsidRPr="00250EAB">
        <w:rPr>
          <w:rFonts w:ascii="Times New Roman" w:hAnsi="Times New Roman" w:cs="Times New Roman"/>
          <w:sz w:val="24"/>
          <w:szCs w:val="24"/>
        </w:rPr>
        <w:t xml:space="preserve">  </w:t>
      </w:r>
      <w:r>
        <w:rPr>
          <w:rFonts w:ascii="Times New Roman" w:hAnsi="Times New Roman" w:cs="Times New Roman"/>
          <w:noProof/>
          <w:sz w:val="24"/>
          <w:szCs w:val="24"/>
          <w:lang w:val="nl-BE" w:eastAsia="nl-BE"/>
        </w:rPr>
        <w:drawing>
          <wp:inline distT="0" distB="0" distL="0" distR="0" wp14:anchorId="73E653BC" wp14:editId="66274616">
            <wp:extent cx="359410" cy="397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10" cy="397510"/>
                    </a:xfrm>
                    <a:prstGeom prst="rect">
                      <a:avLst/>
                    </a:prstGeom>
                    <a:noFill/>
                    <a:ln>
                      <a:noFill/>
                    </a:ln>
                  </pic:spPr>
                </pic:pic>
              </a:graphicData>
            </a:graphic>
          </wp:inline>
        </w:drawing>
      </w:r>
      <w:r w:rsidRPr="00250EAB">
        <w:t>Using the library: loading and editing interactions from the library</w:t>
      </w:r>
    </w:p>
    <w:p w14:paraId="048725E2" w14:textId="77777777" w:rsidR="006F1FD8" w:rsidRDefault="006F1FD8" w:rsidP="00FF5706"/>
    <w:p w14:paraId="4FC4F6F6" w14:textId="77777777" w:rsidR="00FF5706" w:rsidRDefault="00FF5706" w:rsidP="00FF5706"/>
    <w:p w14:paraId="52432D7B" w14:textId="77777777" w:rsidR="00FF5706" w:rsidRDefault="00FF5706" w:rsidP="00FF5706"/>
    <w:p w14:paraId="7634BA05" w14:textId="77777777" w:rsidR="00FF5706" w:rsidRDefault="00FF5706" w:rsidP="00FF5706"/>
    <w:p w14:paraId="5FD1590F" w14:textId="77777777" w:rsidR="00FF5706" w:rsidRDefault="00FF5706" w:rsidP="00FF5706"/>
    <w:p w14:paraId="7D528F67" w14:textId="77777777" w:rsidR="00FF5706" w:rsidRDefault="00FF5706" w:rsidP="00FF5706"/>
    <w:p w14:paraId="63546564" w14:textId="77777777" w:rsidR="00FF5706" w:rsidRDefault="00FF5706" w:rsidP="00FF5706"/>
    <w:p w14:paraId="37C29AA6" w14:textId="77777777" w:rsidR="00FF5706" w:rsidRDefault="00FF5706" w:rsidP="00FF5706"/>
    <w:p w14:paraId="3FB3ACAB" w14:textId="77777777" w:rsidR="00FF5706" w:rsidRDefault="00FF5706" w:rsidP="00FF5706"/>
    <w:p w14:paraId="6AF3F835" w14:textId="77777777" w:rsidR="00FF5706" w:rsidRDefault="00FF5706" w:rsidP="00FF5706"/>
    <w:p w14:paraId="2C85EC29" w14:textId="77777777" w:rsidR="00FF5706" w:rsidRDefault="00FF5706" w:rsidP="00FF5706"/>
    <w:p w14:paraId="28C1B1BE" w14:textId="77777777" w:rsidR="00FF5706" w:rsidRDefault="00FF5706" w:rsidP="00FF5706"/>
    <w:p w14:paraId="29CC9F7D" w14:textId="77777777" w:rsidR="00FF5706" w:rsidRDefault="00FF5706" w:rsidP="00FF5706"/>
    <w:p w14:paraId="2A0F539B" w14:textId="77777777" w:rsidR="00FF5706" w:rsidRDefault="00FF5706" w:rsidP="00FF5706"/>
    <w:p w14:paraId="290728F1" w14:textId="77777777" w:rsidR="00FF5706" w:rsidRDefault="00FF5706" w:rsidP="00FF5706"/>
    <w:p w14:paraId="12BA71E8" w14:textId="77777777" w:rsidR="00FF5706" w:rsidRDefault="00FF5706" w:rsidP="00FF5706"/>
    <w:p w14:paraId="15B08848" w14:textId="4A56EEDD" w:rsidR="00FF5706" w:rsidRDefault="00E3457C" w:rsidP="00FF5706">
      <w:pPr>
        <w:pStyle w:val="Kop1"/>
      </w:pPr>
      <w:bookmarkStart w:id="3" w:name="_Toc52107090"/>
      <w:r>
        <w:lastRenderedPageBreak/>
        <w:t xml:space="preserve">2. </w:t>
      </w:r>
      <w:r w:rsidR="00FF5706">
        <w:t xml:space="preserve">Using the library: </w:t>
      </w:r>
      <w:r w:rsidR="00FF5706" w:rsidRPr="00FF5706">
        <w:t>loading and editing interactions from the library</w:t>
      </w:r>
      <w:bookmarkEnd w:id="3"/>
    </w:p>
    <w:p w14:paraId="3068F212"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2.1</w:t>
      </w:r>
    </w:p>
    <w:p w14:paraId="451B740E"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Load the following interaction from the library: </w:t>
      </w:r>
    </w:p>
    <w:p w14:paraId="49401CEB"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IMPROVE package*</w:t>
      </w:r>
    </w:p>
    <w:p w14:paraId="3BA2496D"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Test the interaction on your phone</w:t>
      </w:r>
    </w:p>
    <w:p w14:paraId="5BE79D35" w14:textId="77777777" w:rsidR="00FF5706" w:rsidRP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use the search bar to find interactions for which you know the name</w:t>
      </w:r>
    </w:p>
    <w:p w14:paraId="5F86E673" w14:textId="77777777" w:rsidR="00FF5706" w:rsidRPr="00591440" w:rsidRDefault="00FF5706" w:rsidP="00FF5706">
      <w:pPr>
        <w:jc w:val="both"/>
        <w:rPr>
          <w:rFonts w:ascii="Times New Roman" w:hAnsi="Times New Roman" w:cs="Times New Roman"/>
          <w:sz w:val="24"/>
          <w:szCs w:val="24"/>
        </w:rPr>
      </w:pPr>
      <w:r w:rsidRPr="00250EAB">
        <w:rPr>
          <w:rFonts w:ascii="Times New Roman" w:hAnsi="Times New Roman" w:cs="Times New Roman"/>
          <w:sz w:val="24"/>
          <w:szCs w:val="24"/>
        </w:rPr>
        <w:t xml:space="preserve">*The IMPROVE package is a clinical questionnaire package that was jointly created by the Centre for Contextual Psychiatry (KULeuven) and research group for Quantitative Psychology and Individual Differences (KULeuven). It contains a basic ESM questionnaire as well as add-on modules for measuring symptomatology and more. Additional add-on modules are being developed. For inquiries email </w:t>
      </w:r>
      <w:hyperlink r:id="rId20" w:history="1">
        <w:r w:rsidRPr="003F1A00">
          <w:rPr>
            <w:rStyle w:val="Hyperlink"/>
            <w:rFonts w:ascii="Times New Roman" w:hAnsi="Times New Roman" w:cs="Times New Roman"/>
            <w:color w:val="0070C0"/>
            <w:sz w:val="24"/>
            <w:szCs w:val="24"/>
          </w:rPr>
          <w:t>buildingbridges@kuleuven.be</w:t>
        </w:r>
      </w:hyperlink>
      <w:r w:rsidRPr="003F1A00">
        <w:rPr>
          <w:rFonts w:ascii="Times New Roman" w:hAnsi="Times New Roman" w:cs="Times New Roman"/>
          <w:color w:val="0070C0"/>
          <w:sz w:val="24"/>
          <w:szCs w:val="24"/>
        </w:rPr>
        <w:t xml:space="preserve">  </w:t>
      </w:r>
    </w:p>
    <w:p w14:paraId="5543AEB4" w14:textId="77777777" w:rsidR="006F1FD8" w:rsidRPr="00591440"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1" w:history="1">
        <w:r w:rsidR="00591440" w:rsidRPr="003F1A00">
          <w:rPr>
            <w:rStyle w:val="Hyperlink"/>
            <w:rFonts w:ascii="Times New Roman" w:hAnsi="Times New Roman" w:cs="Times New Roman"/>
            <w:color w:val="0070C0"/>
            <w:sz w:val="24"/>
            <w:szCs w:val="24"/>
          </w:rPr>
          <w:t>https://www.youtube.com/watch?v=8Jz5vF30m4U</w:t>
        </w:r>
      </w:hyperlink>
      <w:r w:rsidR="00591440" w:rsidRPr="003F1A00">
        <w:rPr>
          <w:rFonts w:ascii="Times New Roman" w:hAnsi="Times New Roman" w:cs="Times New Roman"/>
          <w:color w:val="0070C0"/>
          <w:sz w:val="24"/>
          <w:szCs w:val="24"/>
        </w:rPr>
        <w:t xml:space="preserve"> </w:t>
      </w:r>
    </w:p>
    <w:p w14:paraId="209222EF" w14:textId="77777777" w:rsidR="00FF5706" w:rsidRPr="00591440" w:rsidRDefault="00FF5706" w:rsidP="00FF5706">
      <w:pPr>
        <w:rPr>
          <w:rFonts w:ascii="Times New Roman" w:hAnsi="Times New Roman" w:cs="Times New Roman"/>
          <w:sz w:val="24"/>
          <w:szCs w:val="24"/>
          <w:u w:val="single"/>
        </w:rPr>
      </w:pPr>
      <w:r w:rsidRPr="00591440">
        <w:rPr>
          <w:rFonts w:ascii="Times New Roman" w:hAnsi="Times New Roman" w:cs="Times New Roman"/>
          <w:sz w:val="24"/>
          <w:szCs w:val="24"/>
          <w:u w:val="single"/>
        </w:rPr>
        <w:t>Exercise 2.2</w:t>
      </w:r>
    </w:p>
    <w:p w14:paraId="2152E1C0" w14:textId="77777777" w:rsidR="00FF5706" w:rsidRPr="00591440" w:rsidRDefault="00FF5706" w:rsidP="00FF5706">
      <w:pPr>
        <w:pStyle w:val="Lijstalinea"/>
        <w:numPr>
          <w:ilvl w:val="0"/>
          <w:numId w:val="16"/>
        </w:numPr>
        <w:rPr>
          <w:rFonts w:ascii="Times New Roman" w:hAnsi="Times New Roman" w:cs="Times New Roman"/>
          <w:sz w:val="24"/>
          <w:szCs w:val="24"/>
          <w:lang w:val="en-US"/>
        </w:rPr>
      </w:pPr>
      <w:r w:rsidRPr="00591440">
        <w:rPr>
          <w:rFonts w:ascii="Times New Roman" w:hAnsi="Times New Roman" w:cs="Times New Roman"/>
          <w:sz w:val="24"/>
          <w:szCs w:val="24"/>
          <w:lang w:val="en-US"/>
        </w:rPr>
        <w:t xml:space="preserve">Go into the library and try to edit </w:t>
      </w:r>
      <w:r w:rsidR="006F1FD8" w:rsidRPr="00591440">
        <w:rPr>
          <w:rFonts w:ascii="Times New Roman" w:hAnsi="Times New Roman" w:cs="Times New Roman"/>
          <w:sz w:val="24"/>
          <w:szCs w:val="24"/>
          <w:lang w:val="en-US"/>
        </w:rPr>
        <w:t xml:space="preserve">and overwrite </w:t>
      </w:r>
      <w:r w:rsidRPr="00591440">
        <w:rPr>
          <w:rFonts w:ascii="Times New Roman" w:hAnsi="Times New Roman" w:cs="Times New Roman"/>
          <w:sz w:val="24"/>
          <w:szCs w:val="24"/>
          <w:lang w:val="en-US"/>
        </w:rPr>
        <w:t>an interaction from another user</w:t>
      </w:r>
    </w:p>
    <w:p w14:paraId="03AB3BB3" w14:textId="77777777" w:rsidR="00FF5706" w:rsidRPr="00591440" w:rsidRDefault="00FF5706" w:rsidP="00FF5706">
      <w:pPr>
        <w:rPr>
          <w:rFonts w:ascii="Times New Roman" w:hAnsi="Times New Roman" w:cs="Times New Roman"/>
          <w:b/>
          <w:i/>
          <w:sz w:val="24"/>
          <w:szCs w:val="24"/>
        </w:rPr>
      </w:pPr>
      <w:r w:rsidRPr="00591440">
        <w:rPr>
          <w:rFonts w:ascii="Times New Roman" w:hAnsi="Times New Roman" w:cs="Times New Roman"/>
          <w:b/>
          <w:i/>
          <w:sz w:val="24"/>
          <w:szCs w:val="24"/>
        </w:rPr>
        <w:t xml:space="preserve">Tip: you will not be able to </w:t>
      </w:r>
    </w:p>
    <w:p w14:paraId="5B1DF74D" w14:textId="77777777" w:rsidR="006F1FD8" w:rsidRPr="00591440"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2" w:history="1">
        <w:r w:rsidR="00591440" w:rsidRPr="003F1A00">
          <w:rPr>
            <w:rStyle w:val="Hyperlink"/>
            <w:rFonts w:ascii="Times New Roman" w:hAnsi="Times New Roman" w:cs="Times New Roman"/>
            <w:color w:val="0070C0"/>
            <w:sz w:val="24"/>
            <w:szCs w:val="24"/>
          </w:rPr>
          <w:t>https://www.youtube.com/watch?v=_gNhDy1ucEA</w:t>
        </w:r>
      </w:hyperlink>
      <w:r w:rsidR="00591440" w:rsidRPr="003F1A00">
        <w:rPr>
          <w:rFonts w:ascii="Times New Roman" w:hAnsi="Times New Roman" w:cs="Times New Roman"/>
          <w:color w:val="0070C0"/>
          <w:sz w:val="24"/>
          <w:szCs w:val="24"/>
        </w:rPr>
        <w:t xml:space="preserve"> </w:t>
      </w:r>
    </w:p>
    <w:p w14:paraId="27A5246F" w14:textId="77777777" w:rsidR="00FF5706" w:rsidRPr="00250EAB" w:rsidRDefault="00FF5706" w:rsidP="00FF5706">
      <w:pPr>
        <w:rPr>
          <w:rFonts w:ascii="Times New Roman" w:hAnsi="Times New Roman" w:cs="Times New Roman"/>
          <w:sz w:val="24"/>
          <w:szCs w:val="24"/>
          <w:u w:val="single"/>
        </w:rPr>
      </w:pPr>
      <w:r w:rsidRPr="00591440">
        <w:rPr>
          <w:rFonts w:ascii="Times New Roman" w:hAnsi="Times New Roman" w:cs="Times New Roman"/>
          <w:sz w:val="24"/>
          <w:szCs w:val="24"/>
          <w:u w:val="single"/>
        </w:rPr>
        <w:t>Exercise 2</w:t>
      </w:r>
      <w:r w:rsidRPr="00250EAB">
        <w:rPr>
          <w:rFonts w:ascii="Times New Roman" w:hAnsi="Times New Roman" w:cs="Times New Roman"/>
          <w:sz w:val="24"/>
          <w:szCs w:val="24"/>
          <w:u w:val="single"/>
        </w:rPr>
        <w:t>.3</w:t>
      </w:r>
    </w:p>
    <w:p w14:paraId="0573798A"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Go into the library and try to edit the interaction you saved in exercise 1.7:</w:t>
      </w:r>
    </w:p>
    <w:p w14:paraId="3A0A53FD"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Add another item:</w:t>
      </w:r>
    </w:p>
    <w:p w14:paraId="3944D4DF" w14:textId="77777777" w:rsidR="00FF5706" w:rsidRPr="00E01FC2" w:rsidRDefault="00FF5706" w:rsidP="00FF5706">
      <w:pPr>
        <w:pStyle w:val="Lijstalinea"/>
        <w:numPr>
          <w:ilvl w:val="2"/>
          <w:numId w:val="16"/>
        </w:numPr>
        <w:rPr>
          <w:rFonts w:ascii="Times New Roman" w:hAnsi="Times New Roman" w:cs="Times New Roman"/>
          <w:sz w:val="24"/>
          <w:szCs w:val="24"/>
          <w:u w:val="single"/>
          <w:lang w:val="en-US"/>
        </w:rPr>
      </w:pPr>
      <w:r>
        <w:rPr>
          <w:rFonts w:ascii="Times New Roman" w:hAnsi="Times New Roman" w:cs="Times New Roman"/>
          <w:sz w:val="24"/>
          <w:szCs w:val="24"/>
          <w:lang w:val="en-US"/>
        </w:rPr>
        <w:t>How are you doing? (open-ended question)</w:t>
      </w:r>
    </w:p>
    <w:p w14:paraId="20A73F30"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Load the interaction you just edited to your user account and test it </w:t>
      </w:r>
    </w:p>
    <w:p w14:paraId="4B2FD58D"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in the library look for the paper and pencil icon</w:t>
      </w:r>
    </w:p>
    <w:p w14:paraId="05205625" w14:textId="77777777" w:rsidR="006F1FD8" w:rsidRPr="00591440"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3" w:history="1">
        <w:r w:rsidR="00591440" w:rsidRPr="003F1A00">
          <w:rPr>
            <w:rStyle w:val="Hyperlink"/>
            <w:rFonts w:ascii="Times New Roman" w:hAnsi="Times New Roman" w:cs="Times New Roman"/>
            <w:color w:val="0070C0"/>
            <w:sz w:val="24"/>
            <w:szCs w:val="24"/>
          </w:rPr>
          <w:t>https://www.youtube.com/watch?v=sgMVU5hbH4M</w:t>
        </w:r>
      </w:hyperlink>
      <w:r w:rsidR="00591440" w:rsidRPr="003F1A00">
        <w:rPr>
          <w:rFonts w:ascii="Times New Roman" w:hAnsi="Times New Roman" w:cs="Times New Roman"/>
          <w:color w:val="0070C0"/>
          <w:sz w:val="24"/>
          <w:szCs w:val="24"/>
        </w:rPr>
        <w:t xml:space="preserve"> </w:t>
      </w:r>
    </w:p>
    <w:p w14:paraId="44958DB3" w14:textId="77777777" w:rsidR="00FF5706" w:rsidRPr="00591440" w:rsidRDefault="00FF5706" w:rsidP="00FF5706">
      <w:pPr>
        <w:rPr>
          <w:rFonts w:ascii="Times New Roman" w:hAnsi="Times New Roman" w:cs="Times New Roman"/>
          <w:sz w:val="24"/>
          <w:szCs w:val="24"/>
          <w:u w:val="single"/>
        </w:rPr>
      </w:pPr>
      <w:r w:rsidRPr="00591440">
        <w:rPr>
          <w:rFonts w:ascii="Times New Roman" w:hAnsi="Times New Roman" w:cs="Times New Roman"/>
          <w:sz w:val="24"/>
          <w:szCs w:val="24"/>
          <w:u w:val="single"/>
        </w:rPr>
        <w:t>Exercise 2.4 (duo exercise)</w:t>
      </w:r>
    </w:p>
    <w:p w14:paraId="3869F813" w14:textId="77777777" w:rsidR="00FF5706" w:rsidRPr="00591440" w:rsidRDefault="00FF5706" w:rsidP="00FF5706">
      <w:pPr>
        <w:pStyle w:val="Lijstalinea"/>
        <w:numPr>
          <w:ilvl w:val="0"/>
          <w:numId w:val="16"/>
        </w:numPr>
        <w:rPr>
          <w:rFonts w:ascii="Times New Roman" w:hAnsi="Times New Roman" w:cs="Times New Roman"/>
          <w:sz w:val="24"/>
          <w:szCs w:val="24"/>
          <w:u w:val="single"/>
          <w:lang w:val="en-US"/>
        </w:rPr>
      </w:pPr>
      <w:r w:rsidRPr="00591440">
        <w:rPr>
          <w:rFonts w:ascii="Times New Roman" w:hAnsi="Times New Roman" w:cs="Times New Roman"/>
          <w:sz w:val="24"/>
          <w:szCs w:val="24"/>
          <w:lang w:val="en-US"/>
        </w:rPr>
        <w:t xml:space="preserve">Make your saved interaction available to others, ask a colleague to load it in. </w:t>
      </w:r>
    </w:p>
    <w:p w14:paraId="545EC7E5" w14:textId="77777777" w:rsidR="00FF5706" w:rsidRPr="00591440" w:rsidRDefault="00FF5706" w:rsidP="00FF5706">
      <w:pPr>
        <w:pStyle w:val="Lijstalinea"/>
        <w:numPr>
          <w:ilvl w:val="0"/>
          <w:numId w:val="16"/>
        </w:numPr>
        <w:rPr>
          <w:rFonts w:ascii="Times New Roman" w:hAnsi="Times New Roman" w:cs="Times New Roman"/>
          <w:sz w:val="24"/>
          <w:szCs w:val="24"/>
          <w:u w:val="single"/>
          <w:lang w:val="en-US"/>
        </w:rPr>
      </w:pPr>
      <w:r w:rsidRPr="00591440">
        <w:rPr>
          <w:rFonts w:ascii="Times New Roman" w:hAnsi="Times New Roman" w:cs="Times New Roman"/>
          <w:sz w:val="24"/>
          <w:szCs w:val="24"/>
          <w:lang w:val="en-US"/>
        </w:rPr>
        <w:t>Load in an interaction made by one of your colleagues</w:t>
      </w:r>
    </w:p>
    <w:p w14:paraId="5327719C" w14:textId="77777777" w:rsidR="00FF5706" w:rsidRPr="00591440" w:rsidRDefault="00FF5706" w:rsidP="00FF5706">
      <w:pPr>
        <w:rPr>
          <w:rFonts w:ascii="Times New Roman" w:hAnsi="Times New Roman" w:cs="Times New Roman"/>
          <w:i/>
          <w:sz w:val="24"/>
          <w:szCs w:val="24"/>
        </w:rPr>
      </w:pPr>
      <w:r w:rsidRPr="00591440">
        <w:rPr>
          <w:rFonts w:ascii="Times New Roman" w:hAnsi="Times New Roman" w:cs="Times New Roman"/>
          <w:i/>
          <w:sz w:val="24"/>
          <w:szCs w:val="24"/>
        </w:rPr>
        <w:t>Tip: have a look at the different columns in the library</w:t>
      </w:r>
    </w:p>
    <w:p w14:paraId="2B3E4A36"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4" w:history="1">
        <w:r w:rsidR="00591440" w:rsidRPr="003F1A00">
          <w:rPr>
            <w:rStyle w:val="Hyperlink"/>
            <w:rFonts w:ascii="Times New Roman" w:hAnsi="Times New Roman" w:cs="Times New Roman"/>
            <w:color w:val="0070C0"/>
            <w:sz w:val="24"/>
            <w:szCs w:val="24"/>
          </w:rPr>
          <w:t>https://www.youtube.com/watch?v=Lyo6mpSzHxE</w:t>
        </w:r>
      </w:hyperlink>
      <w:r w:rsidR="00591440" w:rsidRPr="003F1A00">
        <w:rPr>
          <w:rFonts w:ascii="Times New Roman" w:hAnsi="Times New Roman" w:cs="Times New Roman"/>
          <w:color w:val="0070C0"/>
          <w:sz w:val="24"/>
          <w:szCs w:val="24"/>
        </w:rPr>
        <w:t xml:space="preserve"> </w:t>
      </w:r>
    </w:p>
    <w:p w14:paraId="0FB1B99C" w14:textId="77777777" w:rsidR="006F1FD8" w:rsidRPr="006F1FD8" w:rsidRDefault="006F1FD8" w:rsidP="00FF5706">
      <w:pPr>
        <w:rPr>
          <w:rFonts w:ascii="Times New Roman" w:hAnsi="Times New Roman" w:cs="Times New Roman"/>
          <w:sz w:val="24"/>
          <w:szCs w:val="24"/>
        </w:rPr>
      </w:pPr>
    </w:p>
    <w:p w14:paraId="302A4DCB" w14:textId="77777777" w:rsidR="00FF5706" w:rsidRDefault="00FF5706" w:rsidP="00FF5706">
      <w:pPr>
        <w:rPr>
          <w:rFonts w:ascii="Times New Roman" w:hAnsi="Times New Roman" w:cs="Times New Roman"/>
          <w:i/>
          <w:sz w:val="24"/>
          <w:szCs w:val="24"/>
        </w:rPr>
      </w:pPr>
    </w:p>
    <w:p w14:paraId="61F74075" w14:textId="77777777" w:rsidR="00FF5706" w:rsidRDefault="00FF5706" w:rsidP="00FF5706">
      <w:pPr>
        <w:rPr>
          <w:rFonts w:ascii="Times New Roman" w:hAnsi="Times New Roman" w:cs="Times New Roman"/>
          <w:i/>
          <w:sz w:val="24"/>
          <w:szCs w:val="24"/>
        </w:rPr>
      </w:pPr>
    </w:p>
    <w:p w14:paraId="6570AEEE" w14:textId="77777777" w:rsidR="00FF5706" w:rsidRDefault="00FF5706" w:rsidP="00FF5706">
      <w:pPr>
        <w:rPr>
          <w:rFonts w:ascii="Times New Roman" w:hAnsi="Times New Roman" w:cs="Times New Roman"/>
          <w:i/>
          <w:sz w:val="24"/>
          <w:szCs w:val="24"/>
        </w:rPr>
      </w:pPr>
    </w:p>
    <w:p w14:paraId="2EF3C5EA" w14:textId="7007FC61" w:rsidR="00FF5706" w:rsidRPr="00FF5706" w:rsidRDefault="00E3457C" w:rsidP="00FF5706">
      <w:pPr>
        <w:pStyle w:val="Kop1"/>
      </w:pPr>
      <w:bookmarkStart w:id="4" w:name="_Toc52107091"/>
      <w:r>
        <w:lastRenderedPageBreak/>
        <w:t xml:space="preserve">3. </w:t>
      </w:r>
      <w:r w:rsidR="00FF5706" w:rsidRPr="00FF5706">
        <w:t>Scheduling interactions</w:t>
      </w:r>
      <w:bookmarkEnd w:id="4"/>
    </w:p>
    <w:p w14:paraId="58FC7999"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3.1</w:t>
      </w:r>
    </w:p>
    <w:p w14:paraId="68D1C962"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Load in a questionnaire </w:t>
      </w:r>
    </w:p>
    <w:p w14:paraId="53279688"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Schedule a notification to occur 2 minutes from the current time* (</w:t>
      </w:r>
      <w:r>
        <w:rPr>
          <w:rFonts w:ascii="Times New Roman" w:hAnsi="Times New Roman" w:cs="Times New Roman"/>
          <w:sz w:val="24"/>
          <w:szCs w:val="24"/>
          <w:lang w:val="en-US"/>
        </w:rPr>
        <w:t>do not</w:t>
      </w:r>
      <w:r w:rsidRPr="00250EAB">
        <w:rPr>
          <w:rFonts w:ascii="Times New Roman" w:hAnsi="Times New Roman" w:cs="Times New Roman"/>
          <w:sz w:val="24"/>
          <w:szCs w:val="24"/>
          <w:lang w:val="en-US"/>
        </w:rPr>
        <w:t xml:space="preserve"> forget to save!)</w:t>
      </w:r>
    </w:p>
    <w:p w14:paraId="30C6C8C2" w14:textId="77777777" w:rsidR="00FF5706" w:rsidRPr="00250EAB" w:rsidRDefault="00FF5706" w:rsidP="00FF5706">
      <w:pPr>
        <w:rPr>
          <w:rFonts w:ascii="Times New Roman" w:hAnsi="Times New Roman" w:cs="Times New Roman"/>
          <w:sz w:val="24"/>
          <w:szCs w:val="24"/>
        </w:rPr>
      </w:pPr>
      <w:r w:rsidRPr="00250EAB">
        <w:rPr>
          <w:rFonts w:ascii="Times New Roman" w:hAnsi="Times New Roman" w:cs="Times New Roman"/>
          <w:sz w:val="24"/>
          <w:szCs w:val="24"/>
        </w:rPr>
        <w:t xml:space="preserve">*it may take up to 5 minutes for a notification to arrive, this will mainly occur when you have bad connectivity/have your phone in battery saving mode. </w:t>
      </w:r>
    </w:p>
    <w:p w14:paraId="55107CCA"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 xml:space="preserve">Tip: after clicking in the schedule, click the box again to open the ‘beep properties’ </w:t>
      </w:r>
    </w:p>
    <w:p w14:paraId="749021B4" w14:textId="77777777" w:rsidR="006F1FD8" w:rsidRPr="00591440"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5" w:history="1">
        <w:r w:rsidR="00591440" w:rsidRPr="003F1A00">
          <w:rPr>
            <w:rStyle w:val="Hyperlink"/>
            <w:rFonts w:ascii="Times New Roman" w:hAnsi="Times New Roman" w:cs="Times New Roman"/>
            <w:color w:val="0070C0"/>
            <w:sz w:val="24"/>
            <w:szCs w:val="24"/>
          </w:rPr>
          <w:t>https://www.youtube.com/watch?v=okdtLJe-mpY</w:t>
        </w:r>
      </w:hyperlink>
      <w:r w:rsidR="00591440" w:rsidRPr="003F1A00">
        <w:rPr>
          <w:rFonts w:ascii="Times New Roman" w:hAnsi="Times New Roman" w:cs="Times New Roman"/>
          <w:color w:val="0070C0"/>
          <w:sz w:val="24"/>
          <w:szCs w:val="24"/>
        </w:rPr>
        <w:t xml:space="preserve"> </w:t>
      </w:r>
    </w:p>
    <w:p w14:paraId="5869EBCD" w14:textId="77777777" w:rsidR="00FF5706" w:rsidRPr="00591440" w:rsidRDefault="00FF5706" w:rsidP="00FF5706">
      <w:pPr>
        <w:rPr>
          <w:rFonts w:ascii="Times New Roman" w:hAnsi="Times New Roman" w:cs="Times New Roman"/>
          <w:sz w:val="24"/>
          <w:szCs w:val="24"/>
          <w:u w:val="single"/>
        </w:rPr>
      </w:pPr>
      <w:r w:rsidRPr="00591440">
        <w:rPr>
          <w:rFonts w:ascii="Times New Roman" w:hAnsi="Times New Roman" w:cs="Times New Roman"/>
          <w:sz w:val="24"/>
          <w:szCs w:val="24"/>
          <w:u w:val="single"/>
        </w:rPr>
        <w:t>Exercise 3.2</w:t>
      </w:r>
    </w:p>
    <w:p w14:paraId="72880996" w14:textId="77777777" w:rsidR="00FF5706" w:rsidRPr="00591440" w:rsidRDefault="00FF5706" w:rsidP="00FF5706">
      <w:pPr>
        <w:pStyle w:val="Lijstalinea"/>
        <w:numPr>
          <w:ilvl w:val="0"/>
          <w:numId w:val="16"/>
        </w:numPr>
        <w:rPr>
          <w:rFonts w:ascii="Times New Roman" w:hAnsi="Times New Roman" w:cs="Times New Roman"/>
          <w:sz w:val="24"/>
          <w:szCs w:val="24"/>
          <w:u w:val="single"/>
          <w:lang w:val="en-US"/>
        </w:rPr>
      </w:pPr>
      <w:r w:rsidRPr="00591440">
        <w:rPr>
          <w:rFonts w:ascii="Times New Roman" w:hAnsi="Times New Roman" w:cs="Times New Roman"/>
          <w:sz w:val="24"/>
          <w:szCs w:val="24"/>
          <w:lang w:val="en-US"/>
        </w:rPr>
        <w:t>Randomize a notification (i.e. that it occurs randomly within a block that you create), without opening the ‘beep properties’ window</w:t>
      </w:r>
    </w:p>
    <w:p w14:paraId="67E4B1D5" w14:textId="77777777" w:rsidR="00FF5706" w:rsidRPr="00591440" w:rsidRDefault="00FF5706" w:rsidP="00FF5706">
      <w:pPr>
        <w:rPr>
          <w:rFonts w:ascii="Times New Roman" w:hAnsi="Times New Roman" w:cs="Times New Roman"/>
          <w:i/>
          <w:sz w:val="24"/>
          <w:szCs w:val="24"/>
        </w:rPr>
      </w:pPr>
      <w:r w:rsidRPr="00591440">
        <w:rPr>
          <w:rFonts w:ascii="Times New Roman" w:hAnsi="Times New Roman" w:cs="Times New Roman"/>
          <w:i/>
          <w:sz w:val="24"/>
          <w:szCs w:val="24"/>
        </w:rPr>
        <w:t>Tip: you will need to click on a line</w:t>
      </w:r>
    </w:p>
    <w:p w14:paraId="4B871969" w14:textId="77777777" w:rsidR="006F1FD8" w:rsidRPr="006F1FD8"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6" w:history="1">
        <w:r w:rsidR="00591440" w:rsidRPr="003F1A00">
          <w:rPr>
            <w:rStyle w:val="Hyperlink"/>
            <w:rFonts w:ascii="Times New Roman" w:hAnsi="Times New Roman" w:cs="Times New Roman"/>
            <w:color w:val="0070C0"/>
            <w:sz w:val="24"/>
            <w:szCs w:val="24"/>
          </w:rPr>
          <w:t>https://www.youtube.com/watch?v=YNg3lgDRzco</w:t>
        </w:r>
      </w:hyperlink>
      <w:r w:rsidR="00591440" w:rsidRPr="003F1A00">
        <w:rPr>
          <w:rFonts w:ascii="Times New Roman" w:hAnsi="Times New Roman" w:cs="Times New Roman"/>
          <w:color w:val="0070C0"/>
          <w:sz w:val="24"/>
          <w:szCs w:val="24"/>
        </w:rPr>
        <w:t xml:space="preserve"> </w:t>
      </w:r>
    </w:p>
    <w:p w14:paraId="18E6B39A"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3.3</w:t>
      </w:r>
    </w:p>
    <w:p w14:paraId="6584E858"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Load in a second questionnaire</w:t>
      </w:r>
    </w:p>
    <w:p w14:paraId="36D26A29"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Create a notification for questionnaire one, afterwards alter this notification to be for questionnaire two.</w:t>
      </w:r>
    </w:p>
    <w:p w14:paraId="413F79D7"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 xml:space="preserve">Tip: open the ‘beep properties’ window </w:t>
      </w:r>
    </w:p>
    <w:p w14:paraId="3B3209DE" w14:textId="77777777" w:rsidR="006F1FD8" w:rsidRPr="006F1FD8"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7" w:history="1">
        <w:r w:rsidR="00591440" w:rsidRPr="003F1A00">
          <w:rPr>
            <w:rStyle w:val="Hyperlink"/>
            <w:rFonts w:ascii="Times New Roman" w:hAnsi="Times New Roman" w:cs="Times New Roman"/>
            <w:color w:val="0070C0"/>
            <w:sz w:val="24"/>
            <w:szCs w:val="24"/>
          </w:rPr>
          <w:t>https://www.youtube.com/watch?v=IhmTDE5_a4E</w:t>
        </w:r>
      </w:hyperlink>
      <w:r w:rsidR="00591440" w:rsidRPr="003F1A00">
        <w:rPr>
          <w:rFonts w:ascii="Times New Roman" w:hAnsi="Times New Roman" w:cs="Times New Roman"/>
          <w:color w:val="0070C0"/>
          <w:sz w:val="24"/>
          <w:szCs w:val="24"/>
        </w:rPr>
        <w:t xml:space="preserve"> </w:t>
      </w:r>
    </w:p>
    <w:p w14:paraId="09B15E8C" w14:textId="77777777" w:rsidR="00FF5706" w:rsidRPr="00250EAB" w:rsidRDefault="00FF5706" w:rsidP="00FF5706">
      <w:pPr>
        <w:rPr>
          <w:rFonts w:ascii="Times New Roman" w:hAnsi="Times New Roman" w:cs="Times New Roman"/>
          <w:sz w:val="24"/>
          <w:szCs w:val="24"/>
          <w:u w:val="single"/>
        </w:rPr>
      </w:pPr>
      <w:proofErr w:type="spellStart"/>
      <w:r w:rsidRPr="00250EAB">
        <w:rPr>
          <w:rFonts w:ascii="Times New Roman" w:hAnsi="Times New Roman" w:cs="Times New Roman"/>
          <w:sz w:val="24"/>
          <w:szCs w:val="24"/>
          <w:u w:val="single"/>
        </w:rPr>
        <w:t>Excerise</w:t>
      </w:r>
      <w:proofErr w:type="spellEnd"/>
      <w:r w:rsidRPr="00250EAB">
        <w:rPr>
          <w:rFonts w:ascii="Times New Roman" w:hAnsi="Times New Roman" w:cs="Times New Roman"/>
          <w:sz w:val="24"/>
          <w:szCs w:val="24"/>
          <w:u w:val="single"/>
        </w:rPr>
        <w:t xml:space="preserve"> 3.4</w:t>
      </w:r>
    </w:p>
    <w:p w14:paraId="7484CC9D"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Open the ‘beep properties window’</w:t>
      </w:r>
    </w:p>
    <w:p w14:paraId="25AAA63D"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In the ‘beep properties window’ you see various options:</w:t>
      </w:r>
    </w:p>
    <w:p w14:paraId="1EB827BC"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One time answer</w:t>
      </w:r>
    </w:p>
    <w:p w14:paraId="19D92C45"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Set reminder</w:t>
      </w:r>
    </w:p>
    <w:p w14:paraId="3B8405CB"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Install as button</w:t>
      </w:r>
    </w:p>
    <w:p w14:paraId="52DF1576"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Set expiration </w:t>
      </w:r>
    </w:p>
    <w:p w14:paraId="53472C1A"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bCs/>
          <w:sz w:val="24"/>
          <w:szCs w:val="24"/>
          <w:shd w:val="clear" w:color="auto" w:fill="FFFFFF"/>
          <w:lang w:val="en-US"/>
        </w:rPr>
        <w:t>When creating a baseline schedule, this interaction should be planned at</w:t>
      </w:r>
    </w:p>
    <w:p w14:paraId="6C73D249"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bCs/>
          <w:sz w:val="24"/>
          <w:szCs w:val="24"/>
          <w:shd w:val="clear" w:color="auto" w:fill="FFFFFF"/>
          <w:lang w:val="en-US"/>
        </w:rPr>
        <w:t>This specific day</w:t>
      </w:r>
    </w:p>
    <w:p w14:paraId="3257297D"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bCs/>
          <w:sz w:val="24"/>
          <w:szCs w:val="24"/>
          <w:shd w:val="clear" w:color="auto" w:fill="FFFFFF"/>
          <w:lang w:val="en-US"/>
        </w:rPr>
        <w:t>This day, relative to the starting date</w:t>
      </w:r>
    </w:p>
    <w:p w14:paraId="54DF7AB3" w14:textId="77777777" w:rsidR="00FF5706" w:rsidRPr="00250EAB" w:rsidRDefault="00FF5706" w:rsidP="00FF5706">
      <w:pPr>
        <w:pStyle w:val="Lijstalinea"/>
        <w:numPr>
          <w:ilvl w:val="2"/>
          <w:numId w:val="16"/>
        </w:numPr>
        <w:rPr>
          <w:rFonts w:ascii="Times New Roman" w:hAnsi="Times New Roman" w:cs="Times New Roman"/>
          <w:sz w:val="24"/>
          <w:szCs w:val="24"/>
          <w:lang w:val="en-US"/>
        </w:rPr>
      </w:pPr>
      <w:r w:rsidRPr="00250EAB">
        <w:rPr>
          <w:rFonts w:ascii="Times New Roman" w:hAnsi="Times New Roman" w:cs="Times New Roman"/>
          <w:bCs/>
          <w:sz w:val="24"/>
          <w:szCs w:val="24"/>
          <w:shd w:val="clear" w:color="auto" w:fill="FFFFFF"/>
          <w:lang w:val="en-US"/>
        </w:rPr>
        <w:t>The next day of this type (1</w:t>
      </w:r>
      <w:r w:rsidRPr="00250EAB">
        <w:rPr>
          <w:rFonts w:ascii="Times New Roman" w:hAnsi="Times New Roman" w:cs="Times New Roman"/>
          <w:bCs/>
          <w:sz w:val="24"/>
          <w:szCs w:val="24"/>
          <w:shd w:val="clear" w:color="auto" w:fill="FFFFFF"/>
          <w:vertAlign w:val="superscript"/>
          <w:lang w:val="en-US"/>
        </w:rPr>
        <w:t>st</w:t>
      </w:r>
      <w:r w:rsidRPr="00250EAB">
        <w:rPr>
          <w:rFonts w:ascii="Times New Roman" w:hAnsi="Times New Roman" w:cs="Times New Roman"/>
          <w:bCs/>
          <w:sz w:val="24"/>
          <w:szCs w:val="24"/>
          <w:shd w:val="clear" w:color="auto" w:fill="FFFFFF"/>
          <w:lang w:val="en-US"/>
        </w:rPr>
        <w:t xml:space="preserve"> Monday, 3</w:t>
      </w:r>
      <w:r w:rsidRPr="00250EAB">
        <w:rPr>
          <w:rFonts w:ascii="Times New Roman" w:hAnsi="Times New Roman" w:cs="Times New Roman"/>
          <w:bCs/>
          <w:sz w:val="24"/>
          <w:szCs w:val="24"/>
          <w:shd w:val="clear" w:color="auto" w:fill="FFFFFF"/>
          <w:vertAlign w:val="superscript"/>
          <w:lang w:val="en-US"/>
        </w:rPr>
        <w:t>rd</w:t>
      </w:r>
      <w:r w:rsidRPr="00250EAB">
        <w:rPr>
          <w:rFonts w:ascii="Times New Roman" w:hAnsi="Times New Roman" w:cs="Times New Roman"/>
          <w:bCs/>
          <w:sz w:val="24"/>
          <w:szCs w:val="24"/>
          <w:shd w:val="clear" w:color="auto" w:fill="FFFFFF"/>
          <w:lang w:val="en-US"/>
        </w:rPr>
        <w:t xml:space="preserve"> Tuesday, …), relative to starting date</w:t>
      </w:r>
    </w:p>
    <w:p w14:paraId="1C72FA26" w14:textId="77777777" w:rsidR="00FF5706" w:rsidRPr="006F1FD8"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bCs/>
          <w:sz w:val="24"/>
          <w:szCs w:val="24"/>
          <w:shd w:val="clear" w:color="auto" w:fill="FFFFFF"/>
          <w:lang w:val="en-US"/>
        </w:rPr>
        <w:t xml:space="preserve">Try to </w:t>
      </w:r>
      <w:r>
        <w:rPr>
          <w:rFonts w:ascii="Times New Roman" w:hAnsi="Times New Roman" w:cs="Times New Roman"/>
          <w:bCs/>
          <w:sz w:val="24"/>
          <w:szCs w:val="24"/>
          <w:shd w:val="clear" w:color="auto" w:fill="FFFFFF"/>
          <w:lang w:val="en-US"/>
        </w:rPr>
        <w:t>figure out</w:t>
      </w:r>
      <w:r w:rsidRPr="00250EAB">
        <w:rPr>
          <w:rFonts w:ascii="Times New Roman" w:hAnsi="Times New Roman" w:cs="Times New Roman"/>
          <w:bCs/>
          <w:sz w:val="24"/>
          <w:szCs w:val="24"/>
          <w:shd w:val="clear" w:color="auto" w:fill="FFFFFF"/>
          <w:lang w:val="en-US"/>
        </w:rPr>
        <w:t xml:space="preserve"> what each of these options do. </w:t>
      </w:r>
      <w:r>
        <w:rPr>
          <w:rFonts w:ascii="Times New Roman" w:hAnsi="Times New Roman" w:cs="Times New Roman"/>
          <w:bCs/>
          <w:sz w:val="24"/>
          <w:szCs w:val="24"/>
          <w:shd w:val="clear" w:color="auto" w:fill="FFFFFF"/>
          <w:lang w:val="en-US"/>
        </w:rPr>
        <w:t>Compare your answers with a colleague.</w:t>
      </w:r>
    </w:p>
    <w:p w14:paraId="01F34479" w14:textId="77777777" w:rsidR="006F1FD8" w:rsidRPr="003F1A00" w:rsidRDefault="006F1FD8" w:rsidP="006F1FD8">
      <w:pPr>
        <w:rPr>
          <w:rFonts w:ascii="Times New Roman" w:hAnsi="Times New Roman" w:cs="Times New Roman"/>
          <w:color w:val="0070C0"/>
          <w:sz w:val="24"/>
          <w:szCs w:val="24"/>
          <w:lang w:val="en-GB"/>
        </w:rPr>
      </w:pPr>
      <w:r w:rsidRPr="00591440">
        <w:rPr>
          <w:rFonts w:ascii="Times New Roman" w:hAnsi="Times New Roman" w:cs="Times New Roman"/>
          <w:sz w:val="24"/>
          <w:szCs w:val="24"/>
        </w:rPr>
        <w:t xml:space="preserve">Solution: </w:t>
      </w:r>
      <w:hyperlink r:id="rId28" w:history="1">
        <w:r w:rsidR="00591440" w:rsidRPr="003F1A00">
          <w:rPr>
            <w:rStyle w:val="Hyperlink"/>
            <w:rFonts w:ascii="Times New Roman" w:hAnsi="Times New Roman" w:cs="Times New Roman"/>
            <w:color w:val="0070C0"/>
            <w:sz w:val="24"/>
            <w:szCs w:val="24"/>
          </w:rPr>
          <w:t>https://www.youtube.com/watch?v=hDbr_BlRJyA</w:t>
        </w:r>
      </w:hyperlink>
      <w:r w:rsidR="00591440" w:rsidRPr="003F1A00">
        <w:rPr>
          <w:rFonts w:ascii="Times New Roman" w:hAnsi="Times New Roman" w:cs="Times New Roman"/>
          <w:color w:val="0070C0"/>
          <w:sz w:val="24"/>
          <w:szCs w:val="24"/>
        </w:rPr>
        <w:t xml:space="preserve"> </w:t>
      </w:r>
    </w:p>
    <w:p w14:paraId="6C968010" w14:textId="77777777" w:rsidR="00FF5706" w:rsidRPr="00250EAB" w:rsidRDefault="006F1FD8"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lastRenderedPageBreak/>
        <w:t>Exercise</w:t>
      </w:r>
      <w:r w:rsidR="00FF5706" w:rsidRPr="00250EAB">
        <w:rPr>
          <w:rFonts w:ascii="Times New Roman" w:hAnsi="Times New Roman" w:cs="Times New Roman"/>
          <w:sz w:val="24"/>
          <w:szCs w:val="24"/>
          <w:u w:val="single"/>
        </w:rPr>
        <w:t xml:space="preserve"> 3.5</w:t>
      </w:r>
    </w:p>
    <w:p w14:paraId="64BBE92A"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Try various fill options</w:t>
      </w:r>
    </w:p>
    <w:p w14:paraId="17ECCAB3"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Fill with 5 notifications a day for 12 days </w:t>
      </w:r>
      <w:r w:rsidRPr="00250EAB">
        <w:rPr>
          <w:rFonts w:ascii="Times New Roman" w:hAnsi="Times New Roman" w:cs="Times New Roman"/>
          <w:sz w:val="24"/>
          <w:szCs w:val="24"/>
          <w:lang w:val="en-US"/>
        </w:rPr>
        <w:sym w:font="Wingdings" w:char="F0E0"/>
      </w:r>
      <w:r w:rsidRPr="00250EAB">
        <w:rPr>
          <w:rFonts w:ascii="Times New Roman" w:hAnsi="Times New Roman" w:cs="Times New Roman"/>
          <w:sz w:val="24"/>
          <w:szCs w:val="24"/>
          <w:lang w:val="en-US"/>
        </w:rPr>
        <w:t xml:space="preserve"> clear schedule </w:t>
      </w:r>
    </w:p>
    <w:p w14:paraId="7228F1B7"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Fill with 7 notifications a day for 9 days </w:t>
      </w:r>
      <w:r w:rsidRPr="00250EAB">
        <w:rPr>
          <w:rFonts w:ascii="Times New Roman" w:hAnsi="Times New Roman" w:cs="Times New Roman"/>
          <w:sz w:val="24"/>
          <w:szCs w:val="24"/>
          <w:lang w:val="en-US"/>
        </w:rPr>
        <w:sym w:font="Wingdings" w:char="F0E0"/>
      </w:r>
      <w:r w:rsidRPr="00250EAB">
        <w:rPr>
          <w:rFonts w:ascii="Times New Roman" w:hAnsi="Times New Roman" w:cs="Times New Roman"/>
          <w:sz w:val="24"/>
          <w:szCs w:val="24"/>
          <w:lang w:val="en-US"/>
        </w:rPr>
        <w:t xml:space="preserve"> clear schedule</w:t>
      </w:r>
    </w:p>
    <w:p w14:paraId="27CDFEA1"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Fill with 10 notifications a day for 6 days </w:t>
      </w:r>
      <w:r w:rsidRPr="00250EAB">
        <w:rPr>
          <w:rFonts w:ascii="Times New Roman" w:hAnsi="Times New Roman" w:cs="Times New Roman"/>
          <w:sz w:val="24"/>
          <w:szCs w:val="24"/>
          <w:lang w:val="en-US"/>
        </w:rPr>
        <w:sym w:font="Wingdings" w:char="F0E0"/>
      </w:r>
      <w:r w:rsidRPr="00250EAB">
        <w:rPr>
          <w:rFonts w:ascii="Times New Roman" w:hAnsi="Times New Roman" w:cs="Times New Roman"/>
          <w:sz w:val="24"/>
          <w:szCs w:val="24"/>
          <w:lang w:val="en-US"/>
        </w:rPr>
        <w:t xml:space="preserve"> clear schedule</w:t>
      </w:r>
    </w:p>
    <w:p w14:paraId="24AE37CA"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Fill morning notification for 6 days</w:t>
      </w:r>
      <w:r>
        <w:rPr>
          <w:rFonts w:ascii="Times New Roman" w:hAnsi="Times New Roman" w:cs="Times New Roman"/>
          <w:sz w:val="24"/>
          <w:szCs w:val="24"/>
          <w:lang w:val="en-US"/>
        </w:rPr>
        <w:t xml:space="preserve"> </w:t>
      </w:r>
      <w:r w:rsidRPr="00250EAB">
        <w:rPr>
          <w:rFonts w:ascii="Times New Roman" w:hAnsi="Times New Roman" w:cs="Times New Roman"/>
          <w:sz w:val="24"/>
          <w:szCs w:val="24"/>
          <w:lang w:val="en-US"/>
        </w:rPr>
        <w:sym w:font="Wingdings" w:char="F0E0"/>
      </w:r>
      <w:r w:rsidRPr="00250EAB">
        <w:rPr>
          <w:rFonts w:ascii="Times New Roman" w:hAnsi="Times New Roman" w:cs="Times New Roman"/>
          <w:sz w:val="24"/>
          <w:szCs w:val="24"/>
          <w:lang w:val="en-US"/>
        </w:rPr>
        <w:t xml:space="preserve"> clear schedule</w:t>
      </w:r>
    </w:p>
    <w:p w14:paraId="4A9EF6EE"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Fill evening notification for 6 days</w:t>
      </w:r>
      <w:r>
        <w:rPr>
          <w:rFonts w:ascii="Times New Roman" w:hAnsi="Times New Roman" w:cs="Times New Roman"/>
          <w:sz w:val="24"/>
          <w:szCs w:val="24"/>
          <w:lang w:val="en-US"/>
        </w:rPr>
        <w:t xml:space="preserve"> </w:t>
      </w:r>
      <w:r w:rsidRPr="00250EAB">
        <w:rPr>
          <w:rFonts w:ascii="Times New Roman" w:hAnsi="Times New Roman" w:cs="Times New Roman"/>
          <w:sz w:val="24"/>
          <w:szCs w:val="24"/>
          <w:lang w:val="en-US"/>
        </w:rPr>
        <w:sym w:font="Wingdings" w:char="F0E0"/>
      </w:r>
      <w:r w:rsidRPr="00250EAB">
        <w:rPr>
          <w:rFonts w:ascii="Times New Roman" w:hAnsi="Times New Roman" w:cs="Times New Roman"/>
          <w:sz w:val="24"/>
          <w:szCs w:val="24"/>
          <w:lang w:val="en-US"/>
        </w:rPr>
        <w:t xml:space="preserve"> clear schedule</w:t>
      </w:r>
    </w:p>
    <w:p w14:paraId="4F73EB4A"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Repeat the exercise above, but now try and schedule using different starting days</w:t>
      </w:r>
    </w:p>
    <w:p w14:paraId="2D166620" w14:textId="77777777" w:rsidR="006F1FD8" w:rsidRPr="006F1FD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29" w:history="1">
        <w:r w:rsidR="00591440" w:rsidRPr="003F1A00">
          <w:rPr>
            <w:rStyle w:val="Hyperlink"/>
            <w:rFonts w:ascii="Times New Roman" w:hAnsi="Times New Roman" w:cs="Times New Roman"/>
            <w:color w:val="0070C0"/>
            <w:sz w:val="24"/>
            <w:szCs w:val="24"/>
          </w:rPr>
          <w:t>https://www.youtube.com/watch?v=cgwZtSP_JTw</w:t>
        </w:r>
      </w:hyperlink>
      <w:r w:rsidR="00591440" w:rsidRPr="003F1A00">
        <w:rPr>
          <w:rFonts w:ascii="Times New Roman" w:hAnsi="Times New Roman" w:cs="Times New Roman"/>
          <w:color w:val="0070C0"/>
          <w:sz w:val="24"/>
          <w:szCs w:val="24"/>
        </w:rPr>
        <w:t xml:space="preserve">  </w:t>
      </w:r>
    </w:p>
    <w:p w14:paraId="4F58B736" w14:textId="77777777" w:rsidR="006F1FD8" w:rsidRPr="006F1FD8" w:rsidRDefault="006F1FD8" w:rsidP="006F1FD8">
      <w:pPr>
        <w:rPr>
          <w:rFonts w:ascii="Times New Roman" w:hAnsi="Times New Roman" w:cs="Times New Roman"/>
          <w:sz w:val="24"/>
          <w:szCs w:val="24"/>
        </w:rPr>
      </w:pPr>
    </w:p>
    <w:p w14:paraId="19796770"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3.6</w:t>
      </w:r>
    </w:p>
    <w:p w14:paraId="6181FED7"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Manually create a schedule for one day:</w:t>
      </w:r>
    </w:p>
    <w:p w14:paraId="531A5F10"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One notification at 9:00</w:t>
      </w:r>
    </w:p>
    <w:p w14:paraId="35BDC44D"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One notification at 13:00</w:t>
      </w:r>
    </w:p>
    <w:p w14:paraId="4C208F7F"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One notification at 18:00</w:t>
      </w:r>
    </w:p>
    <w:p w14:paraId="182DC698"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One notification occurring between 9:00 and 13:00</w:t>
      </w:r>
    </w:p>
    <w:p w14:paraId="2F286553" w14:textId="77777777" w:rsidR="00FF5706" w:rsidRPr="00250EAB" w:rsidRDefault="00FF5706" w:rsidP="00FF5706">
      <w:pPr>
        <w:pStyle w:val="Lijstalinea"/>
        <w:numPr>
          <w:ilvl w:val="1"/>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One notification occurring between 13:00 and 18:00</w:t>
      </w:r>
    </w:p>
    <w:p w14:paraId="3BC3EC28"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Copy the schedule of this day for 5 days (do not do this by manually planning in each beep)</w:t>
      </w:r>
    </w:p>
    <w:p w14:paraId="66478D8D" w14:textId="77777777" w:rsidR="00FF5706" w:rsidRPr="00250EAB" w:rsidRDefault="00FF5706" w:rsidP="00FF5706">
      <w:pPr>
        <w:pStyle w:val="Lijstalinea"/>
        <w:numPr>
          <w:ilvl w:val="0"/>
          <w:numId w:val="16"/>
        </w:numPr>
        <w:rPr>
          <w:rFonts w:ascii="Times New Roman" w:hAnsi="Times New Roman" w:cs="Times New Roman"/>
          <w:sz w:val="24"/>
          <w:szCs w:val="24"/>
          <w:u w:val="single"/>
          <w:lang w:val="en-US"/>
        </w:rPr>
      </w:pPr>
      <w:r w:rsidRPr="00250EAB">
        <w:rPr>
          <w:rFonts w:ascii="Times New Roman" w:hAnsi="Times New Roman" w:cs="Times New Roman"/>
          <w:sz w:val="24"/>
          <w:szCs w:val="24"/>
          <w:lang w:val="en-US"/>
        </w:rPr>
        <w:t>Make the planned 6 days schedule repeat for another two weeks</w:t>
      </w:r>
    </w:p>
    <w:p w14:paraId="620E3DF3"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open the ‘add to schedule window’ (i.e. the window you have used for filling in exercise 3.5) and go to extend last day/week</w:t>
      </w:r>
    </w:p>
    <w:p w14:paraId="576B8A6A"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0" w:history="1">
        <w:r w:rsidR="00591440" w:rsidRPr="003F1A00">
          <w:rPr>
            <w:rStyle w:val="Hyperlink"/>
            <w:rFonts w:ascii="Times New Roman" w:hAnsi="Times New Roman" w:cs="Times New Roman"/>
            <w:color w:val="0070C0"/>
            <w:sz w:val="24"/>
            <w:szCs w:val="24"/>
          </w:rPr>
          <w:t>https://www.youtube.com/watch?v=BFwwZZXhnWY</w:t>
        </w:r>
      </w:hyperlink>
      <w:r w:rsidR="00591440" w:rsidRPr="003F1A00">
        <w:rPr>
          <w:rFonts w:ascii="Times New Roman" w:hAnsi="Times New Roman" w:cs="Times New Roman"/>
          <w:color w:val="0070C0"/>
          <w:sz w:val="24"/>
          <w:szCs w:val="24"/>
        </w:rPr>
        <w:t xml:space="preserve"> </w:t>
      </w:r>
    </w:p>
    <w:p w14:paraId="53A9D701" w14:textId="77777777" w:rsidR="006F1FD8" w:rsidRPr="006F1FD8" w:rsidRDefault="006F1FD8" w:rsidP="00FF5706">
      <w:pPr>
        <w:rPr>
          <w:rFonts w:ascii="Times New Roman" w:hAnsi="Times New Roman" w:cs="Times New Roman"/>
          <w:sz w:val="24"/>
          <w:szCs w:val="24"/>
        </w:rPr>
      </w:pPr>
    </w:p>
    <w:p w14:paraId="35AA1AAE" w14:textId="77777777" w:rsidR="00FF5706" w:rsidRDefault="00FF5706" w:rsidP="00FF5706">
      <w:pPr>
        <w:rPr>
          <w:rFonts w:ascii="Times New Roman" w:hAnsi="Times New Roman" w:cs="Times New Roman"/>
          <w:i/>
          <w:sz w:val="24"/>
          <w:szCs w:val="24"/>
        </w:rPr>
      </w:pPr>
    </w:p>
    <w:p w14:paraId="59CE4C77" w14:textId="77777777" w:rsidR="00FF5706" w:rsidRDefault="00FF5706" w:rsidP="00FF5706">
      <w:pPr>
        <w:rPr>
          <w:rFonts w:ascii="Times New Roman" w:hAnsi="Times New Roman" w:cs="Times New Roman"/>
          <w:i/>
          <w:sz w:val="24"/>
          <w:szCs w:val="24"/>
        </w:rPr>
      </w:pPr>
    </w:p>
    <w:p w14:paraId="5A586777" w14:textId="77777777" w:rsidR="00FF5706" w:rsidRDefault="00FF5706" w:rsidP="00FF5706">
      <w:pPr>
        <w:rPr>
          <w:rFonts w:ascii="Times New Roman" w:hAnsi="Times New Roman" w:cs="Times New Roman"/>
          <w:i/>
          <w:sz w:val="24"/>
          <w:szCs w:val="24"/>
        </w:rPr>
      </w:pPr>
    </w:p>
    <w:p w14:paraId="0C863233" w14:textId="77777777" w:rsidR="00FF5706" w:rsidRDefault="00FF5706" w:rsidP="00FF5706">
      <w:pPr>
        <w:rPr>
          <w:rFonts w:ascii="Times New Roman" w:hAnsi="Times New Roman" w:cs="Times New Roman"/>
          <w:i/>
          <w:sz w:val="24"/>
          <w:szCs w:val="24"/>
        </w:rPr>
      </w:pPr>
    </w:p>
    <w:p w14:paraId="13408C92" w14:textId="77777777" w:rsidR="00FF5706" w:rsidRDefault="00FF5706" w:rsidP="00FF5706">
      <w:pPr>
        <w:rPr>
          <w:rFonts w:ascii="Times New Roman" w:hAnsi="Times New Roman" w:cs="Times New Roman"/>
          <w:i/>
          <w:sz w:val="24"/>
          <w:szCs w:val="24"/>
        </w:rPr>
      </w:pPr>
    </w:p>
    <w:p w14:paraId="2E5D7FCD" w14:textId="77777777" w:rsidR="00FF5706" w:rsidRDefault="00FF5706" w:rsidP="00FF5706">
      <w:pPr>
        <w:rPr>
          <w:rFonts w:ascii="Times New Roman" w:hAnsi="Times New Roman" w:cs="Times New Roman"/>
          <w:i/>
          <w:sz w:val="24"/>
          <w:szCs w:val="24"/>
        </w:rPr>
      </w:pPr>
    </w:p>
    <w:p w14:paraId="53FCAF3E" w14:textId="77777777" w:rsidR="00FF5706" w:rsidRDefault="00FF5706" w:rsidP="00FF5706">
      <w:pPr>
        <w:rPr>
          <w:rFonts w:ascii="Times New Roman" w:hAnsi="Times New Roman" w:cs="Times New Roman"/>
          <w:i/>
          <w:sz w:val="24"/>
          <w:szCs w:val="24"/>
        </w:rPr>
      </w:pPr>
    </w:p>
    <w:p w14:paraId="1FDBBA36" w14:textId="77777777" w:rsidR="00FF5706" w:rsidRDefault="00FF5706" w:rsidP="00FF5706">
      <w:pPr>
        <w:rPr>
          <w:rFonts w:ascii="Times New Roman" w:hAnsi="Times New Roman" w:cs="Times New Roman"/>
          <w:i/>
          <w:sz w:val="24"/>
          <w:szCs w:val="24"/>
        </w:rPr>
      </w:pPr>
    </w:p>
    <w:p w14:paraId="4B83778B" w14:textId="77777777" w:rsidR="00FF5706" w:rsidRDefault="00FF5706" w:rsidP="00FF5706">
      <w:pPr>
        <w:rPr>
          <w:rFonts w:ascii="Times New Roman" w:hAnsi="Times New Roman" w:cs="Times New Roman"/>
          <w:i/>
          <w:sz w:val="24"/>
          <w:szCs w:val="24"/>
        </w:rPr>
      </w:pPr>
    </w:p>
    <w:p w14:paraId="0D8DE5BE" w14:textId="77777777" w:rsidR="00FF5706" w:rsidRDefault="00FF5706" w:rsidP="00FF5706">
      <w:pPr>
        <w:rPr>
          <w:rFonts w:ascii="Times New Roman" w:hAnsi="Times New Roman" w:cs="Times New Roman"/>
          <w:i/>
          <w:sz w:val="24"/>
          <w:szCs w:val="24"/>
        </w:rPr>
      </w:pPr>
    </w:p>
    <w:p w14:paraId="17B36020" w14:textId="1D512642" w:rsidR="00FF5706" w:rsidRPr="00FF5706" w:rsidRDefault="00E3457C" w:rsidP="00FF5706">
      <w:pPr>
        <w:pStyle w:val="Kop1"/>
      </w:pPr>
      <w:bookmarkStart w:id="5" w:name="_Toc52107092"/>
      <w:r>
        <w:lastRenderedPageBreak/>
        <w:t xml:space="preserve">4. </w:t>
      </w:r>
      <w:r w:rsidR="00FF5706">
        <w:t>Adjusting</w:t>
      </w:r>
      <w:r w:rsidR="00FF5706" w:rsidRPr="00FF5706">
        <w:t xml:space="preserve"> personal settings and utilizing intake interactions and baseline settings</w:t>
      </w:r>
      <w:bookmarkEnd w:id="5"/>
    </w:p>
    <w:p w14:paraId="577B64A5"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 xml:space="preserve">Exercise 4.1 </w:t>
      </w:r>
    </w:p>
    <w:p w14:paraId="33D0F08C"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Navigate to the personal settings menu </w:t>
      </w:r>
    </w:p>
    <w:p w14:paraId="71A90632"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Modify your name</w:t>
      </w:r>
    </w:p>
    <w:p w14:paraId="7C5F961C"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Click on save</w:t>
      </w:r>
    </w:p>
    <w:p w14:paraId="7A0EAA60" w14:textId="77777777" w:rsidR="006F1FD8" w:rsidRPr="006F1FD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1" w:history="1">
        <w:r w:rsidR="00591440" w:rsidRPr="003F1A00">
          <w:rPr>
            <w:rStyle w:val="Hyperlink"/>
            <w:rFonts w:ascii="Times New Roman" w:hAnsi="Times New Roman" w:cs="Times New Roman"/>
            <w:color w:val="0070C0"/>
            <w:sz w:val="24"/>
            <w:szCs w:val="24"/>
          </w:rPr>
          <w:t>https://www.youtube.com/watch?v=4zyMq4aY8xs</w:t>
        </w:r>
      </w:hyperlink>
      <w:r w:rsidR="00591440" w:rsidRPr="003F1A00">
        <w:rPr>
          <w:rFonts w:ascii="Times New Roman" w:hAnsi="Times New Roman" w:cs="Times New Roman"/>
          <w:color w:val="0070C0"/>
          <w:sz w:val="24"/>
          <w:szCs w:val="24"/>
        </w:rPr>
        <w:t xml:space="preserve"> </w:t>
      </w:r>
    </w:p>
    <w:p w14:paraId="1FAB2EF8" w14:textId="77777777" w:rsidR="006F1FD8" w:rsidRPr="006F1FD8" w:rsidRDefault="006F1FD8" w:rsidP="006F1FD8">
      <w:pPr>
        <w:rPr>
          <w:rFonts w:ascii="Times New Roman" w:hAnsi="Times New Roman" w:cs="Times New Roman"/>
          <w:sz w:val="24"/>
          <w:szCs w:val="24"/>
        </w:rPr>
      </w:pPr>
    </w:p>
    <w:p w14:paraId="0535B0F2"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Exercise 4.2</w:t>
      </w:r>
    </w:p>
    <w:p w14:paraId="77D1E703"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Plan in a simple intake*:</w:t>
      </w:r>
    </w:p>
    <w:p w14:paraId="4A9859A5"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Select: ‘ESM demo’ as your intake questionnaire</w:t>
      </w:r>
    </w:p>
    <w:p w14:paraId="51B3FD03"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Re-install m-Path and add yourself as a client </w:t>
      </w:r>
    </w:p>
    <w:p w14:paraId="00FE2F6A" w14:textId="77777777" w:rsidR="00FF5706" w:rsidRDefault="00FF5706" w:rsidP="00FF5706">
      <w:pPr>
        <w:rPr>
          <w:rFonts w:ascii="Times New Roman" w:hAnsi="Times New Roman" w:cs="Times New Roman"/>
          <w:sz w:val="24"/>
          <w:szCs w:val="24"/>
        </w:rPr>
      </w:pPr>
      <w:r w:rsidRPr="00250EAB">
        <w:rPr>
          <w:rFonts w:ascii="Times New Roman" w:hAnsi="Times New Roman" w:cs="Times New Roman"/>
          <w:sz w:val="24"/>
          <w:szCs w:val="24"/>
        </w:rPr>
        <w:t>*You can also install applets using this feature, this will come back in section 6!</w:t>
      </w:r>
    </w:p>
    <w:p w14:paraId="326DA863" w14:textId="77777777" w:rsidR="006F1FD8" w:rsidRPr="00250EAB"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2" w:history="1">
        <w:r w:rsidR="00591440" w:rsidRPr="003F1A00">
          <w:rPr>
            <w:rStyle w:val="Hyperlink"/>
            <w:rFonts w:ascii="Times New Roman" w:hAnsi="Times New Roman" w:cs="Times New Roman"/>
            <w:color w:val="0070C0"/>
            <w:sz w:val="24"/>
            <w:szCs w:val="24"/>
          </w:rPr>
          <w:t>https://www.youtube.com/watch?v=USRTp9TyuNQ</w:t>
        </w:r>
      </w:hyperlink>
      <w:r w:rsidR="00591440" w:rsidRPr="003F1A00">
        <w:rPr>
          <w:rFonts w:ascii="Times New Roman" w:hAnsi="Times New Roman" w:cs="Times New Roman"/>
          <w:color w:val="0070C0"/>
          <w:sz w:val="24"/>
          <w:szCs w:val="24"/>
        </w:rPr>
        <w:t xml:space="preserve"> </w:t>
      </w:r>
    </w:p>
    <w:p w14:paraId="33E19E41"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Exercise 4.3</w:t>
      </w:r>
    </w:p>
    <w:p w14:paraId="7181031B"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After re-installing, you will need to change your test device. Try to do this in the personal settings menu. </w:t>
      </w:r>
    </w:p>
    <w:p w14:paraId="7D61230C" w14:textId="77777777" w:rsidR="006F1FD8" w:rsidRPr="003F1A00" w:rsidRDefault="006F1FD8" w:rsidP="006F1FD8">
      <w:pPr>
        <w:rPr>
          <w:rFonts w:ascii="Times New Roman" w:hAnsi="Times New Roman" w:cs="Times New Roman"/>
          <w:color w:val="0070C0"/>
          <w:sz w:val="24"/>
          <w:szCs w:val="24"/>
        </w:rPr>
      </w:pPr>
      <w:r w:rsidRPr="00591440">
        <w:rPr>
          <w:rFonts w:ascii="Times New Roman" w:hAnsi="Times New Roman" w:cs="Times New Roman"/>
          <w:sz w:val="24"/>
          <w:szCs w:val="24"/>
        </w:rPr>
        <w:t xml:space="preserve">Solution: </w:t>
      </w:r>
      <w:hyperlink r:id="rId33" w:history="1">
        <w:r w:rsidR="00591440" w:rsidRPr="003F1A00">
          <w:rPr>
            <w:rStyle w:val="Hyperlink"/>
            <w:rFonts w:ascii="Times New Roman" w:hAnsi="Times New Roman" w:cs="Times New Roman"/>
            <w:color w:val="0070C0"/>
            <w:sz w:val="24"/>
            <w:szCs w:val="24"/>
          </w:rPr>
          <w:t>https://www.youtube.com/watch?v=fZdYHi1iRDM</w:t>
        </w:r>
      </w:hyperlink>
      <w:r w:rsidR="00591440" w:rsidRPr="003F1A00">
        <w:rPr>
          <w:rFonts w:ascii="Times New Roman" w:hAnsi="Times New Roman" w:cs="Times New Roman"/>
          <w:color w:val="0070C0"/>
          <w:sz w:val="24"/>
          <w:szCs w:val="24"/>
        </w:rPr>
        <w:t xml:space="preserve"> </w:t>
      </w:r>
    </w:p>
    <w:p w14:paraId="128A6BBD" w14:textId="77777777" w:rsidR="006F1FD8" w:rsidRPr="006F1FD8" w:rsidRDefault="006F1FD8" w:rsidP="006F1FD8">
      <w:pPr>
        <w:rPr>
          <w:rFonts w:ascii="Times New Roman" w:hAnsi="Times New Roman" w:cs="Times New Roman"/>
          <w:sz w:val="24"/>
          <w:szCs w:val="24"/>
        </w:rPr>
      </w:pPr>
    </w:p>
    <w:p w14:paraId="6353E62F"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Exercise 4.4</w:t>
      </w:r>
    </w:p>
    <w:p w14:paraId="24B27F94"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Create a simple baseline: </w:t>
      </w:r>
    </w:p>
    <w:p w14:paraId="6ED516D2"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Interaction = ESM demo</w:t>
      </w:r>
    </w:p>
    <w:p w14:paraId="7FD9701E"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Baseline = 5 notifications per day</w:t>
      </w:r>
    </w:p>
    <w:p w14:paraId="53AF3C96" w14:textId="77777777" w:rsidR="00FF5706" w:rsidRPr="00250EAB" w:rsidRDefault="00FF5706" w:rsidP="00FF5706">
      <w:pPr>
        <w:pStyle w:val="Lijstalinea"/>
        <w:numPr>
          <w:ilvl w:val="1"/>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Check the ‘start baseline schedule automatically when a client adds me’ </w:t>
      </w:r>
    </w:p>
    <w:p w14:paraId="04B432EB"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Enroll a new participant and check if your baseline was scheduled in</w:t>
      </w:r>
    </w:p>
    <w:p w14:paraId="10120E7B" w14:textId="77777777" w:rsidR="006F1FD8" w:rsidRPr="006F1FD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4" w:history="1">
        <w:r w:rsidR="00591440" w:rsidRPr="003F1A00">
          <w:rPr>
            <w:rStyle w:val="Hyperlink"/>
            <w:rFonts w:ascii="Times New Roman" w:hAnsi="Times New Roman" w:cs="Times New Roman"/>
            <w:color w:val="0070C0"/>
            <w:sz w:val="24"/>
            <w:szCs w:val="24"/>
          </w:rPr>
          <w:t>https://www.youtube.com/watch?v=rELJ8nwvS4k</w:t>
        </w:r>
      </w:hyperlink>
      <w:r w:rsidR="00591440">
        <w:rPr>
          <w:rFonts w:ascii="Times New Roman" w:hAnsi="Times New Roman" w:cs="Times New Roman"/>
          <w:sz w:val="24"/>
          <w:szCs w:val="24"/>
        </w:rPr>
        <w:t xml:space="preserve"> </w:t>
      </w:r>
    </w:p>
    <w:p w14:paraId="1FC24580" w14:textId="77777777" w:rsidR="006F1FD8" w:rsidRPr="006F1FD8" w:rsidRDefault="006F1FD8" w:rsidP="006F1FD8">
      <w:pPr>
        <w:rPr>
          <w:rFonts w:ascii="Times New Roman" w:hAnsi="Times New Roman" w:cs="Times New Roman"/>
          <w:sz w:val="24"/>
          <w:szCs w:val="24"/>
        </w:rPr>
      </w:pPr>
    </w:p>
    <w:p w14:paraId="7AF0F78B"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Exercise 4.5</w:t>
      </w:r>
    </w:p>
    <w:p w14:paraId="09558A9B"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Set your baseline to match that of a template client*</w:t>
      </w:r>
    </w:p>
    <w:p w14:paraId="31B32092" w14:textId="77777777" w:rsidR="00FF5706" w:rsidRDefault="00FF5706" w:rsidP="00FF5706">
      <w:pPr>
        <w:rPr>
          <w:rFonts w:ascii="Times New Roman" w:hAnsi="Times New Roman" w:cs="Times New Roman"/>
          <w:sz w:val="24"/>
          <w:szCs w:val="24"/>
        </w:rPr>
      </w:pPr>
      <w:r w:rsidRPr="00250EAB">
        <w:rPr>
          <w:rFonts w:ascii="Times New Roman" w:hAnsi="Times New Roman" w:cs="Times New Roman"/>
          <w:sz w:val="24"/>
          <w:szCs w:val="24"/>
        </w:rPr>
        <w:t xml:space="preserve">*This feature may not be available to you if you do not have access to a template client. To get access to a template client, send an email to </w:t>
      </w:r>
      <w:hyperlink r:id="rId35" w:history="1">
        <w:r w:rsidRPr="003F1A00">
          <w:rPr>
            <w:rStyle w:val="Hyperlink"/>
            <w:rFonts w:ascii="Times New Roman" w:hAnsi="Times New Roman" w:cs="Times New Roman"/>
            <w:color w:val="0070C0"/>
            <w:sz w:val="24"/>
            <w:szCs w:val="24"/>
          </w:rPr>
          <w:t>buildingbridges@kuleuven.be</w:t>
        </w:r>
      </w:hyperlink>
      <w:r w:rsidRPr="003F1A00">
        <w:rPr>
          <w:rFonts w:ascii="Times New Roman" w:hAnsi="Times New Roman" w:cs="Times New Roman"/>
          <w:color w:val="0070C0"/>
          <w:sz w:val="24"/>
          <w:szCs w:val="24"/>
        </w:rPr>
        <w:t xml:space="preserve"> </w:t>
      </w:r>
    </w:p>
    <w:p w14:paraId="3FF546B9"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6" w:history="1">
        <w:r w:rsidR="00591440" w:rsidRPr="003F1A00">
          <w:rPr>
            <w:rStyle w:val="Hyperlink"/>
            <w:rFonts w:ascii="Times New Roman" w:hAnsi="Times New Roman" w:cs="Times New Roman"/>
            <w:color w:val="0070C0"/>
            <w:sz w:val="24"/>
            <w:szCs w:val="24"/>
          </w:rPr>
          <w:t>https://www.youtube.com/watch?v=YMnf9upzoc8</w:t>
        </w:r>
      </w:hyperlink>
      <w:r w:rsidR="00591440" w:rsidRPr="003F1A00">
        <w:rPr>
          <w:rFonts w:ascii="Times New Roman" w:hAnsi="Times New Roman" w:cs="Times New Roman"/>
          <w:color w:val="0070C0"/>
          <w:sz w:val="24"/>
          <w:szCs w:val="24"/>
        </w:rPr>
        <w:t xml:space="preserve"> </w:t>
      </w:r>
    </w:p>
    <w:p w14:paraId="3FA6FE33" w14:textId="77777777" w:rsidR="006F1FD8" w:rsidRPr="006F1FD8" w:rsidRDefault="006F1FD8" w:rsidP="00FF5706">
      <w:pPr>
        <w:rPr>
          <w:rFonts w:ascii="Times New Roman" w:hAnsi="Times New Roman" w:cs="Times New Roman"/>
          <w:sz w:val="24"/>
          <w:szCs w:val="24"/>
        </w:rPr>
      </w:pPr>
    </w:p>
    <w:p w14:paraId="0472BFF3" w14:textId="77777777" w:rsidR="00FF5706" w:rsidRDefault="00FF5706" w:rsidP="00FF5706">
      <w:pPr>
        <w:rPr>
          <w:rFonts w:ascii="Times New Roman" w:hAnsi="Times New Roman" w:cs="Times New Roman"/>
          <w:sz w:val="24"/>
          <w:szCs w:val="24"/>
        </w:rPr>
      </w:pPr>
    </w:p>
    <w:p w14:paraId="413A8373" w14:textId="76E6555B" w:rsidR="00FF5706" w:rsidRPr="00FF5706" w:rsidRDefault="00E3457C" w:rsidP="00FF5706">
      <w:pPr>
        <w:pStyle w:val="Kop1"/>
      </w:pPr>
      <w:bookmarkStart w:id="6" w:name="_Toc52107093"/>
      <w:r>
        <w:lastRenderedPageBreak/>
        <w:t xml:space="preserve">5. </w:t>
      </w:r>
      <w:r w:rsidR="00FF5706" w:rsidRPr="00FF5706">
        <w:t>Extracting data</w:t>
      </w:r>
      <w:bookmarkEnd w:id="6"/>
    </w:p>
    <w:p w14:paraId="7CD1B920" w14:textId="77777777" w:rsidR="00FF5706" w:rsidRPr="005175A4" w:rsidRDefault="00FF5706" w:rsidP="00FF5706">
      <w:pPr>
        <w:rPr>
          <w:rFonts w:ascii="Times New Roman" w:hAnsi="Times New Roman" w:cs="Times New Roman"/>
          <w:sz w:val="24"/>
          <w:szCs w:val="24"/>
          <w:u w:val="single"/>
        </w:rPr>
      </w:pPr>
      <w:r w:rsidRPr="005175A4">
        <w:rPr>
          <w:rFonts w:ascii="Times New Roman" w:hAnsi="Times New Roman" w:cs="Times New Roman"/>
          <w:sz w:val="24"/>
          <w:szCs w:val="24"/>
          <w:u w:val="single"/>
        </w:rPr>
        <w:t>Exercise 5.1</w:t>
      </w:r>
    </w:p>
    <w:p w14:paraId="14B8057A"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 xml:space="preserve">Extract data of yourself </w:t>
      </w:r>
    </w:p>
    <w:p w14:paraId="72B6CEBE"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Extract data of all participants registered to your account</w:t>
      </w:r>
    </w:p>
    <w:p w14:paraId="6A263C6B" w14:textId="77777777" w:rsidR="00FF5706" w:rsidRPr="00250EAB" w:rsidRDefault="00FF5706" w:rsidP="00FF5706">
      <w:pPr>
        <w:rPr>
          <w:rFonts w:ascii="Times New Roman" w:hAnsi="Times New Roman" w:cs="Times New Roman"/>
          <w:sz w:val="24"/>
          <w:szCs w:val="24"/>
        </w:rPr>
      </w:pPr>
      <w:r w:rsidRPr="00250EAB">
        <w:rPr>
          <w:rFonts w:ascii="Times New Roman" w:hAnsi="Times New Roman" w:cs="Times New Roman"/>
          <w:sz w:val="24"/>
          <w:szCs w:val="24"/>
        </w:rPr>
        <w:t xml:space="preserve">NOTE1: to extract data you will need to have filled out notifications. </w:t>
      </w:r>
      <w:r w:rsidRPr="00250EAB">
        <w:rPr>
          <w:rFonts w:ascii="Times New Roman" w:hAnsi="Times New Roman" w:cs="Times New Roman"/>
          <w:sz w:val="24"/>
          <w:szCs w:val="24"/>
        </w:rPr>
        <w:br/>
        <w:t xml:space="preserve">NOTE2: extracting data of all participants may not be accessible to your account, to inquire about the extract all feature, send an email to </w:t>
      </w:r>
      <w:hyperlink r:id="rId37" w:history="1">
        <w:r w:rsidRPr="003F1A00">
          <w:rPr>
            <w:rStyle w:val="Hyperlink"/>
            <w:rFonts w:ascii="Times New Roman" w:hAnsi="Times New Roman" w:cs="Times New Roman"/>
            <w:color w:val="0070C0"/>
            <w:sz w:val="24"/>
            <w:szCs w:val="24"/>
          </w:rPr>
          <w:t>buildingbridges@kuleuven.be</w:t>
        </w:r>
      </w:hyperlink>
      <w:r w:rsidRPr="003F1A00">
        <w:rPr>
          <w:rFonts w:ascii="Times New Roman" w:hAnsi="Times New Roman" w:cs="Times New Roman"/>
          <w:color w:val="0070C0"/>
          <w:sz w:val="24"/>
          <w:szCs w:val="24"/>
        </w:rPr>
        <w:t xml:space="preserve"> </w:t>
      </w:r>
    </w:p>
    <w:p w14:paraId="57E8B634"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Tip1: extracting data from single individual? Use the visualize tab</w:t>
      </w:r>
      <w:r w:rsidRPr="00FF5706">
        <w:rPr>
          <w:rFonts w:ascii="Times New Roman" w:hAnsi="Times New Roman" w:cs="Times New Roman"/>
          <w:i/>
          <w:sz w:val="24"/>
          <w:szCs w:val="24"/>
        </w:rPr>
        <w:br/>
        <w:t>Tip2: extracting data from multiple individuals? Use the personal settings tab</w:t>
      </w:r>
    </w:p>
    <w:p w14:paraId="15A2C0DC" w14:textId="77777777" w:rsidR="006F1FD8" w:rsidRPr="006F1FD8"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38" w:history="1">
        <w:r w:rsidR="00591440" w:rsidRPr="003F1A00">
          <w:rPr>
            <w:rStyle w:val="Hyperlink"/>
            <w:rFonts w:ascii="Times New Roman" w:hAnsi="Times New Roman" w:cs="Times New Roman"/>
            <w:color w:val="0070C0"/>
            <w:sz w:val="24"/>
            <w:szCs w:val="24"/>
          </w:rPr>
          <w:t>https://www.youtube.com/watch?v=6LXfbZ5bODA</w:t>
        </w:r>
      </w:hyperlink>
      <w:r w:rsidR="00591440" w:rsidRPr="003F1A00">
        <w:rPr>
          <w:rFonts w:ascii="Times New Roman" w:hAnsi="Times New Roman" w:cs="Times New Roman"/>
          <w:color w:val="0070C0"/>
          <w:sz w:val="24"/>
          <w:szCs w:val="24"/>
        </w:rPr>
        <w:t xml:space="preserve"> </w:t>
      </w:r>
    </w:p>
    <w:p w14:paraId="1FCD74D7" w14:textId="77777777" w:rsidR="00FF5706" w:rsidRPr="0025459D" w:rsidRDefault="00FF5706" w:rsidP="00FF5706">
      <w:pPr>
        <w:rPr>
          <w:rFonts w:ascii="Times New Roman" w:hAnsi="Times New Roman" w:cs="Times New Roman"/>
          <w:sz w:val="24"/>
          <w:szCs w:val="24"/>
          <w:u w:val="single"/>
        </w:rPr>
      </w:pPr>
      <w:r w:rsidRPr="0025459D">
        <w:rPr>
          <w:rFonts w:ascii="Times New Roman" w:hAnsi="Times New Roman" w:cs="Times New Roman"/>
          <w:sz w:val="24"/>
          <w:szCs w:val="24"/>
          <w:u w:val="single"/>
        </w:rPr>
        <w:t>Exercise 5.2</w:t>
      </w:r>
    </w:p>
    <w:p w14:paraId="2808296F" w14:textId="77777777" w:rsidR="00FF5706" w:rsidRPr="00250EAB"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Inspect your data output and see if you understand each column and row</w:t>
      </w:r>
    </w:p>
    <w:p w14:paraId="5C2A4C2F"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Ask your tutor for more information if anything is unclear</w:t>
      </w:r>
    </w:p>
    <w:p w14:paraId="5DB97E24" w14:textId="77777777" w:rsidR="006F1FD8" w:rsidRPr="006F1FD8" w:rsidRDefault="006F1FD8" w:rsidP="006F1FD8">
      <w:pPr>
        <w:rPr>
          <w:rFonts w:ascii="Times New Roman" w:hAnsi="Times New Roman" w:cs="Times New Roman"/>
          <w:sz w:val="24"/>
          <w:szCs w:val="24"/>
        </w:rPr>
      </w:pPr>
      <w:r w:rsidRPr="00D82EA4">
        <w:rPr>
          <w:rFonts w:ascii="Times New Roman" w:hAnsi="Times New Roman" w:cs="Times New Roman"/>
          <w:sz w:val="24"/>
          <w:szCs w:val="24"/>
        </w:rPr>
        <w:t xml:space="preserve">Solution: </w:t>
      </w:r>
      <w:hyperlink r:id="rId39" w:history="1">
        <w:r w:rsidR="00D82EA4" w:rsidRPr="003F1A00">
          <w:rPr>
            <w:rStyle w:val="Hyperlink"/>
            <w:rFonts w:ascii="Times New Roman" w:hAnsi="Times New Roman" w:cs="Times New Roman"/>
            <w:color w:val="0070C0"/>
            <w:sz w:val="24"/>
            <w:szCs w:val="24"/>
          </w:rPr>
          <w:t>https://www.youtube.com/watch?v=aIBCL756NF4</w:t>
        </w:r>
      </w:hyperlink>
      <w:r w:rsidR="00D82EA4" w:rsidRPr="003F1A00">
        <w:rPr>
          <w:rFonts w:ascii="Times New Roman" w:hAnsi="Times New Roman" w:cs="Times New Roman"/>
          <w:color w:val="0070C0"/>
          <w:sz w:val="24"/>
          <w:szCs w:val="24"/>
        </w:rPr>
        <w:t xml:space="preserve"> </w:t>
      </w:r>
    </w:p>
    <w:p w14:paraId="30290777" w14:textId="77777777" w:rsidR="00FF5706" w:rsidRDefault="00FF5706" w:rsidP="00FF5706">
      <w:pPr>
        <w:rPr>
          <w:rFonts w:ascii="Times New Roman" w:hAnsi="Times New Roman" w:cs="Times New Roman"/>
          <w:sz w:val="24"/>
          <w:szCs w:val="24"/>
        </w:rPr>
      </w:pPr>
    </w:p>
    <w:p w14:paraId="311038A6" w14:textId="77777777" w:rsidR="00FF5706" w:rsidRDefault="00FF5706" w:rsidP="00FF5706">
      <w:pPr>
        <w:rPr>
          <w:rFonts w:ascii="Times New Roman" w:hAnsi="Times New Roman" w:cs="Times New Roman"/>
          <w:sz w:val="24"/>
          <w:szCs w:val="24"/>
        </w:rPr>
      </w:pPr>
    </w:p>
    <w:p w14:paraId="5659F8AB" w14:textId="77777777" w:rsidR="00FF5706" w:rsidRDefault="00FF5706" w:rsidP="00FF5706">
      <w:pPr>
        <w:rPr>
          <w:rFonts w:ascii="Times New Roman" w:hAnsi="Times New Roman" w:cs="Times New Roman"/>
          <w:sz w:val="24"/>
          <w:szCs w:val="24"/>
        </w:rPr>
      </w:pPr>
    </w:p>
    <w:p w14:paraId="54A59315" w14:textId="77777777" w:rsidR="00FF5706" w:rsidRDefault="00FF5706" w:rsidP="00FF5706">
      <w:pPr>
        <w:rPr>
          <w:rFonts w:ascii="Times New Roman" w:hAnsi="Times New Roman" w:cs="Times New Roman"/>
          <w:sz w:val="24"/>
          <w:szCs w:val="24"/>
        </w:rPr>
      </w:pPr>
    </w:p>
    <w:p w14:paraId="6F087A19" w14:textId="77777777" w:rsidR="00FF5706" w:rsidRDefault="00FF5706" w:rsidP="00FF5706">
      <w:pPr>
        <w:rPr>
          <w:rFonts w:ascii="Times New Roman" w:hAnsi="Times New Roman" w:cs="Times New Roman"/>
          <w:sz w:val="24"/>
          <w:szCs w:val="24"/>
        </w:rPr>
      </w:pPr>
    </w:p>
    <w:p w14:paraId="3340F962" w14:textId="77777777" w:rsidR="00FF5706" w:rsidRDefault="00FF5706" w:rsidP="00FF5706">
      <w:pPr>
        <w:rPr>
          <w:rFonts w:ascii="Times New Roman" w:hAnsi="Times New Roman" w:cs="Times New Roman"/>
          <w:sz w:val="24"/>
          <w:szCs w:val="24"/>
        </w:rPr>
      </w:pPr>
    </w:p>
    <w:p w14:paraId="5EABF872" w14:textId="77777777" w:rsidR="00FF5706" w:rsidRDefault="00FF5706" w:rsidP="00FF5706">
      <w:pPr>
        <w:rPr>
          <w:rFonts w:ascii="Times New Roman" w:hAnsi="Times New Roman" w:cs="Times New Roman"/>
          <w:sz w:val="24"/>
          <w:szCs w:val="24"/>
        </w:rPr>
      </w:pPr>
    </w:p>
    <w:p w14:paraId="06671113" w14:textId="77777777" w:rsidR="00FF5706" w:rsidRDefault="00FF5706" w:rsidP="00FF5706">
      <w:pPr>
        <w:rPr>
          <w:rFonts w:ascii="Times New Roman" w:hAnsi="Times New Roman" w:cs="Times New Roman"/>
          <w:sz w:val="24"/>
          <w:szCs w:val="24"/>
        </w:rPr>
      </w:pPr>
    </w:p>
    <w:p w14:paraId="3B06A958" w14:textId="77777777" w:rsidR="00FF5706" w:rsidRDefault="00FF5706" w:rsidP="00FF5706">
      <w:pPr>
        <w:rPr>
          <w:rFonts w:ascii="Times New Roman" w:hAnsi="Times New Roman" w:cs="Times New Roman"/>
          <w:sz w:val="24"/>
          <w:szCs w:val="24"/>
        </w:rPr>
      </w:pPr>
    </w:p>
    <w:p w14:paraId="099B6B97" w14:textId="77777777" w:rsidR="00FF5706" w:rsidRDefault="00FF5706" w:rsidP="00FF5706">
      <w:pPr>
        <w:rPr>
          <w:rFonts w:ascii="Times New Roman" w:hAnsi="Times New Roman" w:cs="Times New Roman"/>
          <w:sz w:val="24"/>
          <w:szCs w:val="24"/>
        </w:rPr>
      </w:pPr>
    </w:p>
    <w:p w14:paraId="2A7B326F" w14:textId="77777777" w:rsidR="00FF5706" w:rsidRDefault="00FF5706" w:rsidP="00FF5706">
      <w:pPr>
        <w:rPr>
          <w:rFonts w:ascii="Times New Roman" w:hAnsi="Times New Roman" w:cs="Times New Roman"/>
          <w:sz w:val="24"/>
          <w:szCs w:val="24"/>
        </w:rPr>
      </w:pPr>
    </w:p>
    <w:p w14:paraId="534A971A" w14:textId="77777777" w:rsidR="00FF5706" w:rsidRDefault="00FF5706" w:rsidP="00FF5706">
      <w:pPr>
        <w:rPr>
          <w:rFonts w:ascii="Times New Roman" w:hAnsi="Times New Roman" w:cs="Times New Roman"/>
          <w:sz w:val="24"/>
          <w:szCs w:val="24"/>
        </w:rPr>
      </w:pPr>
    </w:p>
    <w:p w14:paraId="6F93A4EC" w14:textId="77777777" w:rsidR="00FF5706" w:rsidRDefault="00FF5706" w:rsidP="00FF5706">
      <w:pPr>
        <w:rPr>
          <w:rFonts w:ascii="Times New Roman" w:hAnsi="Times New Roman" w:cs="Times New Roman"/>
          <w:sz w:val="24"/>
          <w:szCs w:val="24"/>
        </w:rPr>
      </w:pPr>
    </w:p>
    <w:p w14:paraId="0E2AE1D5" w14:textId="77777777" w:rsidR="00FF5706" w:rsidRDefault="00FF5706" w:rsidP="00FF5706">
      <w:pPr>
        <w:rPr>
          <w:rFonts w:ascii="Times New Roman" w:hAnsi="Times New Roman" w:cs="Times New Roman"/>
          <w:sz w:val="24"/>
          <w:szCs w:val="24"/>
        </w:rPr>
      </w:pPr>
    </w:p>
    <w:p w14:paraId="1E2651AB" w14:textId="77777777" w:rsidR="00FF5706" w:rsidRDefault="00FF5706" w:rsidP="00FF5706">
      <w:pPr>
        <w:rPr>
          <w:rFonts w:ascii="Times New Roman" w:hAnsi="Times New Roman" w:cs="Times New Roman"/>
          <w:sz w:val="24"/>
          <w:szCs w:val="24"/>
        </w:rPr>
      </w:pPr>
    </w:p>
    <w:p w14:paraId="3F17C3D2" w14:textId="77777777" w:rsidR="00FF5706" w:rsidRDefault="00FF5706" w:rsidP="00FF5706">
      <w:pPr>
        <w:rPr>
          <w:rFonts w:ascii="Times New Roman" w:hAnsi="Times New Roman" w:cs="Times New Roman"/>
          <w:sz w:val="24"/>
          <w:szCs w:val="24"/>
        </w:rPr>
      </w:pPr>
    </w:p>
    <w:p w14:paraId="0DC019B2" w14:textId="77777777" w:rsidR="00FF5706" w:rsidRDefault="00FF5706" w:rsidP="00FF5706">
      <w:pPr>
        <w:rPr>
          <w:rFonts w:ascii="Times New Roman" w:hAnsi="Times New Roman" w:cs="Times New Roman"/>
          <w:sz w:val="24"/>
          <w:szCs w:val="24"/>
        </w:rPr>
      </w:pPr>
    </w:p>
    <w:p w14:paraId="1DA6834E" w14:textId="65B9ED53" w:rsidR="00FF5706" w:rsidRPr="00250EAB" w:rsidRDefault="00E3457C" w:rsidP="00FF5706">
      <w:pPr>
        <w:pStyle w:val="Kop1"/>
      </w:pPr>
      <w:bookmarkStart w:id="7" w:name="_Toc52107094"/>
      <w:r>
        <w:lastRenderedPageBreak/>
        <w:t xml:space="preserve">6. </w:t>
      </w:r>
      <w:r w:rsidR="00FF5706" w:rsidRPr="00250EAB">
        <w:t>Creating applets</w:t>
      </w:r>
      <w:bookmarkEnd w:id="7"/>
    </w:p>
    <w:p w14:paraId="1807FF4F" w14:textId="77777777" w:rsidR="00FF5706" w:rsidRPr="00250EAB" w:rsidRDefault="00FF5706" w:rsidP="00FF5706">
      <w:pPr>
        <w:rPr>
          <w:rFonts w:ascii="Times New Roman" w:hAnsi="Times New Roman" w:cs="Times New Roman"/>
          <w:sz w:val="24"/>
          <w:szCs w:val="24"/>
        </w:rPr>
      </w:pPr>
      <w:r w:rsidRPr="00250EAB">
        <w:rPr>
          <w:rFonts w:ascii="Times New Roman" w:hAnsi="Times New Roman" w:cs="Times New Roman"/>
          <w:sz w:val="24"/>
          <w:szCs w:val="24"/>
        </w:rPr>
        <w:t xml:space="preserve">NOTE: please only start with the exercises of this section after you have successfully completed all exercises of sections 1 to 4. Creating applets is an advanced feature of m-Path that requires thorough knowledge of the platform. </w:t>
      </w:r>
    </w:p>
    <w:p w14:paraId="05DA477B" w14:textId="77777777" w:rsidR="00FF5706" w:rsidRPr="00250EAB" w:rsidRDefault="00FF5706" w:rsidP="00FF5706">
      <w:pPr>
        <w:rPr>
          <w:rFonts w:ascii="Times New Roman" w:hAnsi="Times New Roman" w:cs="Times New Roman"/>
          <w:sz w:val="24"/>
          <w:szCs w:val="24"/>
          <w:u w:val="single"/>
        </w:rPr>
      </w:pPr>
      <w:proofErr w:type="spellStart"/>
      <w:r w:rsidRPr="00250EAB">
        <w:rPr>
          <w:rFonts w:ascii="Times New Roman" w:hAnsi="Times New Roman" w:cs="Times New Roman"/>
          <w:sz w:val="24"/>
          <w:szCs w:val="24"/>
          <w:u w:val="single"/>
        </w:rPr>
        <w:t>Excerise</w:t>
      </w:r>
      <w:proofErr w:type="spellEnd"/>
      <w:r w:rsidRPr="00250EAB">
        <w:rPr>
          <w:rFonts w:ascii="Times New Roman" w:hAnsi="Times New Roman" w:cs="Times New Roman"/>
          <w:sz w:val="24"/>
          <w:szCs w:val="24"/>
          <w:u w:val="single"/>
        </w:rPr>
        <w:t xml:space="preserve"> 6.1</w:t>
      </w:r>
    </w:p>
    <w:p w14:paraId="21F4DBA1" w14:textId="77777777" w:rsidR="00FF5706" w:rsidRDefault="00FF5706" w:rsidP="00FF5706">
      <w:pPr>
        <w:pStyle w:val="Lijstalinea"/>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Create an</w:t>
      </w:r>
      <w:r w:rsidRPr="00250EAB">
        <w:rPr>
          <w:rFonts w:ascii="Times New Roman" w:hAnsi="Times New Roman" w:cs="Times New Roman"/>
          <w:sz w:val="24"/>
          <w:szCs w:val="24"/>
          <w:lang w:val="en-US"/>
        </w:rPr>
        <w:t xml:space="preserve"> applet </w:t>
      </w:r>
      <w:r>
        <w:rPr>
          <w:rFonts w:ascii="Times New Roman" w:hAnsi="Times New Roman" w:cs="Times New Roman"/>
          <w:sz w:val="24"/>
          <w:szCs w:val="24"/>
          <w:lang w:val="en-US"/>
        </w:rPr>
        <w:t>that contains a home screen with:</w:t>
      </w:r>
    </w:p>
    <w:p w14:paraId="499A6DD4" w14:textId="77777777" w:rsidR="00FF5706" w:rsidRPr="00BD0756" w:rsidRDefault="00FF5706" w:rsidP="00FF5706">
      <w:pPr>
        <w:pStyle w:val="Lijstalinea"/>
        <w:numPr>
          <w:ilvl w:val="1"/>
          <w:numId w:val="16"/>
        </w:numPr>
        <w:rPr>
          <w:rFonts w:ascii="Times New Roman" w:hAnsi="Times New Roman" w:cs="Times New Roman"/>
          <w:sz w:val="24"/>
          <w:szCs w:val="24"/>
          <w:lang w:val="en-US"/>
        </w:rPr>
      </w:pPr>
      <w:r w:rsidRPr="00BD0756">
        <w:rPr>
          <w:rFonts w:ascii="Times New Roman" w:hAnsi="Times New Roman" w:cs="Times New Roman"/>
          <w:sz w:val="24"/>
          <w:szCs w:val="24"/>
          <w:lang w:val="en-US"/>
        </w:rPr>
        <w:t>1 main button</w:t>
      </w:r>
      <w:r>
        <w:rPr>
          <w:rFonts w:ascii="Times New Roman" w:hAnsi="Times New Roman" w:cs="Times New Roman"/>
          <w:sz w:val="24"/>
          <w:szCs w:val="24"/>
          <w:lang w:val="en-US"/>
        </w:rPr>
        <w:t xml:space="preserve"> with a picture</w:t>
      </w:r>
    </w:p>
    <w:p w14:paraId="44743CA6" w14:textId="77777777" w:rsidR="00FF5706" w:rsidRPr="00BD0756" w:rsidRDefault="00FF5706" w:rsidP="00FF5706">
      <w:pPr>
        <w:pStyle w:val="Lijstalinea"/>
        <w:numPr>
          <w:ilvl w:val="1"/>
          <w:numId w:val="16"/>
        </w:numPr>
        <w:rPr>
          <w:rFonts w:ascii="Times New Roman" w:hAnsi="Times New Roman" w:cs="Times New Roman"/>
          <w:sz w:val="24"/>
          <w:szCs w:val="24"/>
          <w:lang w:val="en-US"/>
        </w:rPr>
      </w:pPr>
      <w:r w:rsidRPr="00BD0756">
        <w:rPr>
          <w:rFonts w:ascii="Times New Roman" w:hAnsi="Times New Roman" w:cs="Times New Roman"/>
          <w:sz w:val="24"/>
          <w:szCs w:val="24"/>
          <w:lang w:val="en-US"/>
        </w:rPr>
        <w:t>1 divider line</w:t>
      </w:r>
    </w:p>
    <w:p w14:paraId="3A4795F4"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X</w:t>
      </w:r>
      <w:r w:rsidRPr="00BD0756">
        <w:rPr>
          <w:rFonts w:ascii="Times New Roman" w:hAnsi="Times New Roman" w:cs="Times New Roman"/>
          <w:sz w:val="24"/>
          <w:szCs w:val="24"/>
          <w:lang w:val="en-US"/>
        </w:rPr>
        <w:t xml:space="preserve"> smaller buttons, in rows of 2</w:t>
      </w:r>
    </w:p>
    <w:p w14:paraId="67508FD3" w14:textId="77777777" w:rsidR="00FF5706" w:rsidRDefault="00FF5706" w:rsidP="00FF5706">
      <w:pPr>
        <w:pStyle w:val="Lijstalinea"/>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You are complete</w:t>
      </w:r>
      <w:r w:rsidR="0025459D">
        <w:rPr>
          <w:rFonts w:ascii="Times New Roman" w:hAnsi="Times New Roman" w:cs="Times New Roman"/>
          <w:sz w:val="24"/>
          <w:szCs w:val="24"/>
          <w:lang w:val="en-US"/>
        </w:rPr>
        <w:t>ly</w:t>
      </w:r>
      <w:r>
        <w:rPr>
          <w:rFonts w:ascii="Times New Roman" w:hAnsi="Times New Roman" w:cs="Times New Roman"/>
          <w:sz w:val="24"/>
          <w:szCs w:val="24"/>
          <w:lang w:val="en-US"/>
        </w:rPr>
        <w:t xml:space="preserve"> free to decide what the content of your applet will be. An example of a home screen that meets above requirements is provided below.</w:t>
      </w:r>
    </w:p>
    <w:p w14:paraId="18AA77DB" w14:textId="77777777" w:rsidR="00FF5706" w:rsidRDefault="00591440" w:rsidP="00FF570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96FA5B" wp14:editId="750F39EA">
            <wp:extent cx="2224581" cy="3967701"/>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96445" cy="4095875"/>
                    </a:xfrm>
                    <a:prstGeom prst="rect">
                      <a:avLst/>
                    </a:prstGeom>
                    <a:noFill/>
                    <a:ln>
                      <a:noFill/>
                    </a:ln>
                  </pic:spPr>
                </pic:pic>
              </a:graphicData>
            </a:graphic>
          </wp:inline>
        </w:drawing>
      </w:r>
    </w:p>
    <w:p w14:paraId="5EC4DD1B" w14:textId="77777777" w:rsidR="006F1FD8"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containers inside of containers</w:t>
      </w:r>
    </w:p>
    <w:p w14:paraId="416338C3"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41" w:history="1">
        <w:r w:rsidR="00591440" w:rsidRPr="003F1A00">
          <w:rPr>
            <w:rStyle w:val="Hyperlink"/>
            <w:rFonts w:ascii="Times New Roman" w:hAnsi="Times New Roman" w:cs="Times New Roman"/>
            <w:color w:val="0070C0"/>
            <w:sz w:val="24"/>
            <w:szCs w:val="24"/>
          </w:rPr>
          <w:t>https://www.youtube.com/watch?v=XI_MWJI6Z9I</w:t>
        </w:r>
      </w:hyperlink>
      <w:r w:rsidR="00591440" w:rsidRPr="003F1A00">
        <w:rPr>
          <w:rFonts w:ascii="Times New Roman" w:hAnsi="Times New Roman" w:cs="Times New Roman"/>
          <w:color w:val="0070C0"/>
          <w:sz w:val="24"/>
          <w:szCs w:val="24"/>
        </w:rPr>
        <w:t xml:space="preserve"> </w:t>
      </w:r>
    </w:p>
    <w:p w14:paraId="16857685" w14:textId="77777777" w:rsidR="006F1FD8" w:rsidRDefault="006F1FD8" w:rsidP="00FF5706">
      <w:pPr>
        <w:rPr>
          <w:rFonts w:ascii="Times New Roman" w:hAnsi="Times New Roman" w:cs="Times New Roman"/>
          <w:sz w:val="24"/>
          <w:szCs w:val="24"/>
        </w:rPr>
      </w:pPr>
    </w:p>
    <w:p w14:paraId="19209274" w14:textId="77777777" w:rsidR="00D82EA4" w:rsidRDefault="00D82EA4" w:rsidP="00FF5706">
      <w:pPr>
        <w:rPr>
          <w:rFonts w:ascii="Times New Roman" w:hAnsi="Times New Roman" w:cs="Times New Roman"/>
          <w:sz w:val="24"/>
          <w:szCs w:val="24"/>
        </w:rPr>
      </w:pPr>
    </w:p>
    <w:p w14:paraId="119F2038" w14:textId="77777777" w:rsidR="00D82EA4" w:rsidRPr="006F1FD8" w:rsidRDefault="00D82EA4" w:rsidP="00FF5706">
      <w:pPr>
        <w:rPr>
          <w:rFonts w:ascii="Times New Roman" w:hAnsi="Times New Roman" w:cs="Times New Roman"/>
          <w:sz w:val="24"/>
          <w:szCs w:val="24"/>
        </w:rPr>
      </w:pPr>
    </w:p>
    <w:p w14:paraId="20A3C10A" w14:textId="77777777" w:rsidR="00FF5706" w:rsidRPr="00250EAB" w:rsidRDefault="00FF5706" w:rsidP="00FF5706">
      <w:pPr>
        <w:rPr>
          <w:rFonts w:ascii="Times New Roman" w:hAnsi="Times New Roman" w:cs="Times New Roman"/>
          <w:sz w:val="24"/>
          <w:szCs w:val="24"/>
          <w:u w:val="single"/>
        </w:rPr>
      </w:pPr>
      <w:proofErr w:type="spellStart"/>
      <w:r w:rsidRPr="00250EAB">
        <w:rPr>
          <w:rFonts w:ascii="Times New Roman" w:hAnsi="Times New Roman" w:cs="Times New Roman"/>
          <w:sz w:val="24"/>
          <w:szCs w:val="24"/>
          <w:u w:val="single"/>
        </w:rPr>
        <w:lastRenderedPageBreak/>
        <w:t>Excersie</w:t>
      </w:r>
      <w:proofErr w:type="spellEnd"/>
      <w:r w:rsidRPr="00250EAB">
        <w:rPr>
          <w:rFonts w:ascii="Times New Roman" w:hAnsi="Times New Roman" w:cs="Times New Roman"/>
          <w:sz w:val="24"/>
          <w:szCs w:val="24"/>
          <w:u w:val="single"/>
        </w:rPr>
        <w:t xml:space="preserve"> 6.2</w:t>
      </w:r>
    </w:p>
    <w:p w14:paraId="4531550E" w14:textId="77777777" w:rsidR="00FF5706" w:rsidRDefault="00FF5706" w:rsidP="00FF5706">
      <w:pPr>
        <w:pStyle w:val="Lijstalinea"/>
        <w:numPr>
          <w:ilvl w:val="0"/>
          <w:numId w:val="16"/>
        </w:numPr>
        <w:rPr>
          <w:rFonts w:ascii="Times New Roman" w:hAnsi="Times New Roman" w:cs="Times New Roman"/>
          <w:sz w:val="24"/>
          <w:szCs w:val="24"/>
          <w:lang w:val="en-US"/>
        </w:rPr>
      </w:pPr>
      <w:r w:rsidRPr="00250EAB">
        <w:rPr>
          <w:rFonts w:ascii="Times New Roman" w:hAnsi="Times New Roman" w:cs="Times New Roman"/>
          <w:sz w:val="24"/>
          <w:szCs w:val="24"/>
          <w:lang w:val="en-US"/>
        </w:rPr>
        <w:t>Going into the applet: content of different windows</w:t>
      </w:r>
    </w:p>
    <w:p w14:paraId="1098CB50"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Add content for one of the buttons in exercise 6.1. </w:t>
      </w:r>
      <w:r w:rsidRPr="00BD0756">
        <w:rPr>
          <w:rFonts w:ascii="Times New Roman" w:hAnsi="Times New Roman" w:cs="Times New Roman"/>
          <w:sz w:val="24"/>
          <w:szCs w:val="24"/>
          <w:lang w:val="en-US"/>
        </w:rPr>
        <w:tab/>
      </w:r>
      <w:r>
        <w:rPr>
          <w:rFonts w:ascii="Times New Roman" w:hAnsi="Times New Roman" w:cs="Times New Roman"/>
          <w:sz w:val="24"/>
          <w:szCs w:val="24"/>
          <w:lang w:val="en-US"/>
        </w:rPr>
        <w:t>(e.g. a video)</w:t>
      </w:r>
    </w:p>
    <w:p w14:paraId="50BC6BA4" w14:textId="77777777" w:rsidR="00FF5706" w:rsidRDefault="00FF5706" w:rsidP="00FF5706">
      <w:pPr>
        <w:pStyle w:val="Lijstalinea"/>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Make the applet exit to the default m-Path display after pressing the ‘next’ button</w:t>
      </w:r>
    </w:p>
    <w:p w14:paraId="677A5987" w14:textId="77777777" w:rsidR="00FF5706" w:rsidRDefault="00FF5706" w:rsidP="00FF5706">
      <w:pPr>
        <w:pStyle w:val="Lijstalinea"/>
        <w:numPr>
          <w:ilvl w:val="1"/>
          <w:numId w:val="16"/>
        </w:numPr>
        <w:rPr>
          <w:rFonts w:ascii="Times New Roman" w:hAnsi="Times New Roman" w:cs="Times New Roman"/>
          <w:sz w:val="24"/>
          <w:szCs w:val="24"/>
          <w:lang w:val="en-US"/>
        </w:rPr>
      </w:pPr>
      <w:r w:rsidRPr="00BD0756">
        <w:rPr>
          <w:rFonts w:ascii="Times New Roman" w:hAnsi="Times New Roman" w:cs="Times New Roman"/>
          <w:sz w:val="24"/>
          <w:szCs w:val="24"/>
          <w:lang w:val="en-US"/>
        </w:rPr>
        <w:t xml:space="preserve">Customize the next button to say ‘return to home’ </w:t>
      </w:r>
    </w:p>
    <w:p w14:paraId="5BC97FE9" w14:textId="77777777" w:rsid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Tip: have a look at the description of various ‘advanced’ items</w:t>
      </w:r>
    </w:p>
    <w:p w14:paraId="5C3CEEC0" w14:textId="77777777" w:rsidR="006F1FD8" w:rsidRPr="00FB2788" w:rsidRDefault="006F1FD8" w:rsidP="006F1FD8">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42" w:history="1">
        <w:r w:rsidR="00591440" w:rsidRPr="003F1A00">
          <w:rPr>
            <w:rStyle w:val="Hyperlink"/>
            <w:rFonts w:ascii="Times New Roman" w:hAnsi="Times New Roman" w:cs="Times New Roman"/>
            <w:color w:val="0070C0"/>
            <w:sz w:val="24"/>
            <w:szCs w:val="24"/>
          </w:rPr>
          <w:t>https://www.youtube.com/watch?v=LI-lsX2z-Yk</w:t>
        </w:r>
      </w:hyperlink>
      <w:r w:rsidR="00591440" w:rsidRPr="003F1A00">
        <w:rPr>
          <w:rFonts w:ascii="Times New Roman" w:hAnsi="Times New Roman" w:cs="Times New Roman"/>
          <w:color w:val="0070C0"/>
          <w:sz w:val="24"/>
          <w:szCs w:val="24"/>
        </w:rPr>
        <w:t xml:space="preserve"> </w:t>
      </w:r>
    </w:p>
    <w:p w14:paraId="28A0252D" w14:textId="77777777" w:rsidR="006F1FD8" w:rsidRPr="006F1FD8" w:rsidRDefault="006F1FD8" w:rsidP="00FF5706">
      <w:pPr>
        <w:rPr>
          <w:rFonts w:ascii="Times New Roman" w:hAnsi="Times New Roman" w:cs="Times New Roman"/>
          <w:sz w:val="24"/>
          <w:szCs w:val="24"/>
        </w:rPr>
      </w:pPr>
    </w:p>
    <w:p w14:paraId="22BEF8A1" w14:textId="77777777" w:rsidR="00FF5706" w:rsidRPr="00250EAB" w:rsidRDefault="00FF5706" w:rsidP="00FF5706">
      <w:pPr>
        <w:rPr>
          <w:rFonts w:ascii="Times New Roman" w:hAnsi="Times New Roman" w:cs="Times New Roman"/>
          <w:sz w:val="24"/>
          <w:szCs w:val="24"/>
          <w:u w:val="single"/>
        </w:rPr>
      </w:pPr>
      <w:r w:rsidRPr="00250EAB">
        <w:rPr>
          <w:rFonts w:ascii="Times New Roman" w:hAnsi="Times New Roman" w:cs="Times New Roman"/>
          <w:sz w:val="24"/>
          <w:szCs w:val="24"/>
          <w:u w:val="single"/>
        </w:rPr>
        <w:t>Exercise 6.3</w:t>
      </w:r>
    </w:p>
    <w:p w14:paraId="135504B2" w14:textId="77777777" w:rsidR="006F1FD8" w:rsidRPr="006F1FD8" w:rsidRDefault="00FF5706" w:rsidP="006F1FD8">
      <w:pPr>
        <w:pStyle w:val="Lijstalinea"/>
        <w:numPr>
          <w:ilvl w:val="0"/>
          <w:numId w:val="16"/>
        </w:numPr>
        <w:rPr>
          <w:rFonts w:ascii="Times New Roman" w:hAnsi="Times New Roman" w:cs="Times New Roman"/>
          <w:sz w:val="24"/>
          <w:szCs w:val="24"/>
          <w:lang w:val="en-US"/>
        </w:rPr>
      </w:pPr>
      <w:r w:rsidRPr="00BD0756">
        <w:rPr>
          <w:rFonts w:ascii="Times New Roman" w:hAnsi="Times New Roman" w:cs="Times New Roman"/>
          <w:sz w:val="24"/>
          <w:szCs w:val="24"/>
          <w:lang w:val="en-US"/>
        </w:rPr>
        <w:t xml:space="preserve">Making the applet install when participants add you as a researcher, give the applet the title ‘demo applet’ </w:t>
      </w:r>
    </w:p>
    <w:p w14:paraId="3FA1C9BA" w14:textId="77777777" w:rsidR="00FF5706" w:rsidRPr="00FF5706" w:rsidRDefault="00FF5706" w:rsidP="00FF5706">
      <w:pPr>
        <w:rPr>
          <w:rFonts w:ascii="Times New Roman" w:hAnsi="Times New Roman" w:cs="Times New Roman"/>
          <w:i/>
          <w:sz w:val="24"/>
          <w:szCs w:val="24"/>
        </w:rPr>
      </w:pPr>
      <w:r w:rsidRPr="00FF5706">
        <w:rPr>
          <w:rFonts w:ascii="Times New Roman" w:hAnsi="Times New Roman" w:cs="Times New Roman"/>
          <w:i/>
          <w:sz w:val="24"/>
          <w:szCs w:val="24"/>
        </w:rPr>
        <w:t xml:space="preserve">Tip: think back </w:t>
      </w:r>
      <w:r>
        <w:rPr>
          <w:rFonts w:ascii="Times New Roman" w:hAnsi="Times New Roman" w:cs="Times New Roman"/>
          <w:i/>
          <w:sz w:val="24"/>
          <w:szCs w:val="24"/>
        </w:rPr>
        <w:t>to</w:t>
      </w:r>
      <w:r w:rsidRPr="00FF5706">
        <w:rPr>
          <w:rFonts w:ascii="Times New Roman" w:hAnsi="Times New Roman" w:cs="Times New Roman"/>
          <w:i/>
          <w:sz w:val="24"/>
          <w:szCs w:val="24"/>
        </w:rPr>
        <w:t xml:space="preserve"> an exercise you made earlier!</w:t>
      </w:r>
    </w:p>
    <w:p w14:paraId="3CC4ACBA" w14:textId="77777777" w:rsidR="00FF5706" w:rsidRDefault="006F1FD8" w:rsidP="00FF5706">
      <w:pPr>
        <w:rPr>
          <w:rFonts w:ascii="Times New Roman" w:hAnsi="Times New Roman" w:cs="Times New Roman"/>
          <w:sz w:val="24"/>
          <w:szCs w:val="24"/>
        </w:rPr>
      </w:pPr>
      <w:r w:rsidRPr="00591440">
        <w:rPr>
          <w:rFonts w:ascii="Times New Roman" w:hAnsi="Times New Roman" w:cs="Times New Roman"/>
          <w:sz w:val="24"/>
          <w:szCs w:val="24"/>
        </w:rPr>
        <w:t xml:space="preserve">Solution: </w:t>
      </w:r>
      <w:hyperlink r:id="rId43" w:history="1">
        <w:r w:rsidR="00591440" w:rsidRPr="003F1A00">
          <w:rPr>
            <w:rStyle w:val="Hyperlink"/>
            <w:rFonts w:ascii="Times New Roman" w:hAnsi="Times New Roman" w:cs="Times New Roman"/>
            <w:color w:val="0070C0"/>
            <w:sz w:val="24"/>
            <w:szCs w:val="24"/>
          </w:rPr>
          <w:t>https://www.youtube.com/watch?v=E70rgTcpLq8</w:t>
        </w:r>
      </w:hyperlink>
      <w:r w:rsidR="00591440" w:rsidRPr="003F1A00">
        <w:rPr>
          <w:rFonts w:ascii="Times New Roman" w:hAnsi="Times New Roman" w:cs="Times New Roman"/>
          <w:color w:val="0070C0"/>
          <w:sz w:val="24"/>
          <w:szCs w:val="24"/>
        </w:rPr>
        <w:t xml:space="preserve"> </w:t>
      </w:r>
    </w:p>
    <w:p w14:paraId="60233256" w14:textId="14A6BF33" w:rsidR="00D82EA4" w:rsidRDefault="00D82EA4" w:rsidP="00FF5706">
      <w:pPr>
        <w:rPr>
          <w:rFonts w:ascii="Times New Roman" w:hAnsi="Times New Roman" w:cs="Times New Roman"/>
          <w:sz w:val="24"/>
          <w:szCs w:val="24"/>
        </w:rPr>
      </w:pPr>
    </w:p>
    <w:p w14:paraId="5C01D3CE" w14:textId="4D275C3A" w:rsidR="00E3457C" w:rsidRDefault="00E3457C">
      <w:pPr>
        <w:rPr>
          <w:rFonts w:ascii="Times New Roman" w:hAnsi="Times New Roman" w:cs="Times New Roman"/>
          <w:sz w:val="24"/>
          <w:szCs w:val="24"/>
        </w:rPr>
      </w:pPr>
      <w:r>
        <w:rPr>
          <w:rFonts w:ascii="Times New Roman" w:hAnsi="Times New Roman" w:cs="Times New Roman"/>
          <w:sz w:val="24"/>
          <w:szCs w:val="24"/>
        </w:rPr>
        <w:br w:type="page"/>
      </w:r>
    </w:p>
    <w:p w14:paraId="4025E13E" w14:textId="14CCEBA6" w:rsidR="00E3457C" w:rsidRPr="00E3457C" w:rsidRDefault="00E3457C" w:rsidP="00E3457C">
      <w:pPr>
        <w:pStyle w:val="Kop1"/>
        <w:rPr>
          <w:lang w:eastAsia="en-US"/>
        </w:rPr>
      </w:pPr>
      <w:bookmarkStart w:id="8" w:name="_Toc52107095"/>
      <w:r>
        <w:rPr>
          <w:lang w:eastAsia="en-US"/>
        </w:rPr>
        <w:lastRenderedPageBreak/>
        <w:t xml:space="preserve">7. </w:t>
      </w:r>
      <w:r w:rsidRPr="00E3457C">
        <w:rPr>
          <w:lang w:eastAsia="en-US"/>
        </w:rPr>
        <w:t>Skill test: combination exercise</w:t>
      </w:r>
      <w:bookmarkEnd w:id="8"/>
    </w:p>
    <w:p w14:paraId="083EE616" w14:textId="48B84825" w:rsidR="00E3457C" w:rsidRPr="00E3457C" w:rsidRDefault="00E3457C" w:rsidP="00E3457C">
      <w:pPr>
        <w:rPr>
          <w:rFonts w:cstheme="minorHAnsi"/>
          <w:sz w:val="24"/>
          <w:szCs w:val="24"/>
          <w:lang w:eastAsia="en-US"/>
        </w:rPr>
      </w:pPr>
      <w:r w:rsidRPr="00E3457C">
        <w:rPr>
          <w:rFonts w:cstheme="minorHAnsi"/>
          <w:sz w:val="24"/>
          <w:szCs w:val="24"/>
          <w:lang w:eastAsia="en-US"/>
        </w:rPr>
        <w:t xml:space="preserve">In this exercise, we will be combining skills learned from </w:t>
      </w:r>
      <w:r w:rsidR="003F1A00">
        <w:rPr>
          <w:rFonts w:cstheme="minorHAnsi"/>
          <w:sz w:val="24"/>
          <w:szCs w:val="24"/>
          <w:lang w:eastAsia="en-US"/>
        </w:rPr>
        <w:t xml:space="preserve">some of </w:t>
      </w:r>
      <w:r w:rsidRPr="00E3457C">
        <w:rPr>
          <w:rFonts w:cstheme="minorHAnsi"/>
          <w:sz w:val="24"/>
          <w:szCs w:val="24"/>
          <w:lang w:eastAsia="en-US"/>
        </w:rPr>
        <w:t xml:space="preserve">the exercises you have made so far. By completing this exercise, you will have completed this course. Some bonus exercises are provided in section 8. </w:t>
      </w:r>
    </w:p>
    <w:p w14:paraId="700D964F" w14:textId="5DF9A0CF" w:rsidR="00E3457C" w:rsidRPr="00E3457C" w:rsidRDefault="003F1A00" w:rsidP="00E3457C">
      <w:pPr>
        <w:rPr>
          <w:rFonts w:cstheme="minorHAnsi"/>
          <w:sz w:val="24"/>
          <w:szCs w:val="24"/>
          <w:u w:val="single"/>
          <w:lang w:eastAsia="en-US"/>
        </w:rPr>
      </w:pPr>
      <w:r>
        <w:rPr>
          <w:rFonts w:cstheme="minorHAnsi"/>
          <w:sz w:val="24"/>
          <w:szCs w:val="24"/>
          <w:u w:val="single"/>
          <w:lang w:eastAsia="en-US"/>
        </w:rPr>
        <w:t xml:space="preserve">Exercise 7.1 - </w:t>
      </w:r>
      <w:r w:rsidR="00E3457C" w:rsidRPr="00E3457C">
        <w:rPr>
          <w:rFonts w:cstheme="minorHAnsi"/>
          <w:sz w:val="24"/>
          <w:szCs w:val="24"/>
          <w:u w:val="single"/>
          <w:lang w:eastAsia="en-US"/>
        </w:rPr>
        <w:t>The combination exercise:</w:t>
      </w:r>
    </w:p>
    <w:p w14:paraId="544C3701" w14:textId="77777777" w:rsidR="00E3457C" w:rsidRPr="00E3457C" w:rsidRDefault="00E3457C" w:rsidP="00E3457C">
      <w:pPr>
        <w:rPr>
          <w:rFonts w:cstheme="minorHAnsi"/>
          <w:sz w:val="24"/>
          <w:szCs w:val="24"/>
          <w:lang w:eastAsia="en-US"/>
        </w:rPr>
      </w:pPr>
      <w:r w:rsidRPr="00E3457C">
        <w:rPr>
          <w:rFonts w:cstheme="minorHAnsi"/>
          <w:sz w:val="24"/>
          <w:szCs w:val="24"/>
          <w:lang w:eastAsia="en-US"/>
        </w:rPr>
        <w:t>What we will create is a study template* that contains:</w:t>
      </w:r>
    </w:p>
    <w:p w14:paraId="0AE70732" w14:textId="7F4F853F" w:rsidR="00E3457C" w:rsidRPr="00E3457C" w:rsidRDefault="00E3457C" w:rsidP="00E3457C">
      <w:pPr>
        <w:pStyle w:val="Lijstalinea"/>
        <w:numPr>
          <w:ilvl w:val="0"/>
          <w:numId w:val="27"/>
        </w:numPr>
        <w:spacing w:line="252" w:lineRule="auto"/>
        <w:rPr>
          <w:rFonts w:cstheme="minorHAnsi"/>
          <w:sz w:val="24"/>
          <w:szCs w:val="24"/>
          <w:lang w:val="en-US"/>
        </w:rPr>
      </w:pPr>
      <w:r w:rsidRPr="00E3457C">
        <w:rPr>
          <w:rFonts w:cstheme="minorHAnsi"/>
          <w:sz w:val="24"/>
          <w:szCs w:val="24"/>
          <w:lang w:val="en-US"/>
        </w:rPr>
        <w:t>An applet with a morning and evening questionnaire</w:t>
      </w:r>
      <w:r w:rsidR="003F1A00">
        <w:rPr>
          <w:rFonts w:cstheme="minorHAnsi"/>
          <w:sz w:val="24"/>
          <w:szCs w:val="24"/>
          <w:lang w:val="en-US"/>
        </w:rPr>
        <w:t>.</w:t>
      </w:r>
    </w:p>
    <w:p w14:paraId="5C0BB6DE" w14:textId="77777777" w:rsidR="00E3457C" w:rsidRPr="00E3457C" w:rsidRDefault="00E3457C" w:rsidP="00E3457C">
      <w:pPr>
        <w:pStyle w:val="Lijstalinea"/>
        <w:numPr>
          <w:ilvl w:val="0"/>
          <w:numId w:val="27"/>
        </w:numPr>
        <w:spacing w:line="252" w:lineRule="auto"/>
        <w:rPr>
          <w:rFonts w:cstheme="minorHAnsi"/>
          <w:sz w:val="24"/>
          <w:szCs w:val="24"/>
          <w:lang w:val="en-US"/>
        </w:rPr>
      </w:pPr>
      <w:r w:rsidRPr="00E3457C">
        <w:rPr>
          <w:rFonts w:cstheme="minorHAnsi"/>
          <w:sz w:val="24"/>
          <w:szCs w:val="24"/>
          <w:lang w:val="en-US"/>
        </w:rPr>
        <w:t>An ESM questionnaire, scheduled 10 times per day for 6 days</w:t>
      </w:r>
    </w:p>
    <w:p w14:paraId="48735B35" w14:textId="052518CE" w:rsidR="00E3457C" w:rsidRDefault="00E3457C" w:rsidP="00E3457C">
      <w:pPr>
        <w:pStyle w:val="Lijstalinea"/>
        <w:numPr>
          <w:ilvl w:val="1"/>
          <w:numId w:val="27"/>
        </w:numPr>
        <w:spacing w:line="252" w:lineRule="auto"/>
        <w:rPr>
          <w:rFonts w:cstheme="minorHAnsi"/>
          <w:sz w:val="24"/>
          <w:szCs w:val="24"/>
          <w:lang w:val="en-US"/>
        </w:rPr>
      </w:pPr>
      <w:r w:rsidRPr="00E3457C">
        <w:rPr>
          <w:rFonts w:cstheme="minorHAnsi"/>
          <w:sz w:val="24"/>
          <w:szCs w:val="24"/>
          <w:lang w:val="en-US"/>
        </w:rPr>
        <w:t>Use containers for item groups (e.g. affect items) and randomize item presentation for or more item containers to decrease repetitiveness of the questionnaire</w:t>
      </w:r>
    </w:p>
    <w:p w14:paraId="7B35510D" w14:textId="06DD9463" w:rsidR="00D80AD6" w:rsidRDefault="00D80AD6" w:rsidP="00D80AD6">
      <w:pPr>
        <w:pStyle w:val="Lijstalinea"/>
        <w:numPr>
          <w:ilvl w:val="0"/>
          <w:numId w:val="27"/>
        </w:numPr>
        <w:spacing w:line="252" w:lineRule="auto"/>
        <w:rPr>
          <w:rFonts w:cstheme="minorHAnsi"/>
          <w:sz w:val="24"/>
          <w:szCs w:val="24"/>
          <w:lang w:val="en-US"/>
        </w:rPr>
      </w:pPr>
      <w:r>
        <w:rPr>
          <w:rFonts w:cstheme="minorHAnsi"/>
          <w:sz w:val="24"/>
          <w:szCs w:val="24"/>
          <w:lang w:val="en-US"/>
        </w:rPr>
        <w:t>A questionnaire that acts a reminder notification for the morning and evening questionnaire</w:t>
      </w:r>
    </w:p>
    <w:p w14:paraId="41046CBE" w14:textId="4152CB5B" w:rsidR="00D80AD6" w:rsidRPr="00E3457C" w:rsidRDefault="00D80AD6" w:rsidP="00D80AD6">
      <w:pPr>
        <w:pStyle w:val="Lijstalinea"/>
        <w:numPr>
          <w:ilvl w:val="0"/>
          <w:numId w:val="27"/>
        </w:numPr>
        <w:spacing w:line="252" w:lineRule="auto"/>
        <w:rPr>
          <w:rFonts w:cstheme="minorHAnsi"/>
          <w:sz w:val="24"/>
          <w:szCs w:val="24"/>
          <w:lang w:val="en-US"/>
        </w:rPr>
      </w:pPr>
      <w:r>
        <w:rPr>
          <w:rFonts w:cstheme="minorHAnsi"/>
          <w:sz w:val="24"/>
          <w:szCs w:val="24"/>
          <w:lang w:val="en-US"/>
        </w:rPr>
        <w:t>A demo ESM questionnaire that allows clients/participants to get familiarized with the method</w:t>
      </w:r>
    </w:p>
    <w:p w14:paraId="3816E84F" w14:textId="4241AAC7" w:rsidR="00D80AD6" w:rsidRDefault="00D80AD6" w:rsidP="00F40DE8">
      <w:pPr>
        <w:pStyle w:val="Lijstalinea"/>
        <w:numPr>
          <w:ilvl w:val="0"/>
          <w:numId w:val="27"/>
        </w:numPr>
        <w:spacing w:line="252" w:lineRule="auto"/>
        <w:rPr>
          <w:rFonts w:cstheme="minorHAnsi"/>
          <w:sz w:val="24"/>
          <w:szCs w:val="24"/>
          <w:lang w:val="en-US"/>
        </w:rPr>
      </w:pPr>
      <w:r>
        <w:rPr>
          <w:rFonts w:cstheme="minorHAnsi"/>
          <w:sz w:val="24"/>
          <w:szCs w:val="24"/>
          <w:lang w:val="en-US"/>
        </w:rPr>
        <w:t>Curate your applet and questionnaires so that your template can easily and intuitively be used by other researchers</w:t>
      </w:r>
    </w:p>
    <w:p w14:paraId="6C416716" w14:textId="3D736E39" w:rsidR="00D80AD6" w:rsidRPr="00D80AD6" w:rsidRDefault="00D80AD6" w:rsidP="00D80AD6">
      <w:pPr>
        <w:pStyle w:val="Lijstalinea"/>
        <w:numPr>
          <w:ilvl w:val="0"/>
          <w:numId w:val="27"/>
        </w:numPr>
        <w:spacing w:line="252" w:lineRule="auto"/>
        <w:rPr>
          <w:rFonts w:cstheme="minorHAnsi"/>
          <w:sz w:val="24"/>
          <w:szCs w:val="24"/>
          <w:lang w:val="en-US"/>
        </w:rPr>
      </w:pPr>
      <w:r>
        <w:rPr>
          <w:rFonts w:cstheme="minorHAnsi"/>
          <w:sz w:val="24"/>
          <w:szCs w:val="24"/>
          <w:lang w:val="en-US"/>
        </w:rPr>
        <w:t>O</w:t>
      </w:r>
      <w:r>
        <w:rPr>
          <w:rFonts w:cstheme="minorHAnsi"/>
          <w:sz w:val="24"/>
          <w:szCs w:val="24"/>
          <w:lang w:val="en-US"/>
        </w:rPr>
        <w:t>PTIONAL:</w:t>
      </w:r>
      <w:r>
        <w:rPr>
          <w:rFonts w:cstheme="minorHAnsi"/>
          <w:sz w:val="24"/>
          <w:szCs w:val="24"/>
          <w:lang w:val="en-US"/>
        </w:rPr>
        <w:t xml:space="preserve"> add a</w:t>
      </w:r>
      <w:r w:rsidRPr="00D80AD6">
        <w:rPr>
          <w:rFonts w:cstheme="minorHAnsi"/>
          <w:sz w:val="24"/>
          <w:szCs w:val="24"/>
          <w:lang w:val="en-US"/>
        </w:rPr>
        <w:t xml:space="preserve"> home button for event-contingent sampling</w:t>
      </w:r>
    </w:p>
    <w:p w14:paraId="7AFFEB30" w14:textId="7839F13C" w:rsidR="00E3457C" w:rsidRPr="00D80AD6" w:rsidRDefault="00E3457C" w:rsidP="00D80AD6">
      <w:pPr>
        <w:spacing w:line="252" w:lineRule="auto"/>
        <w:rPr>
          <w:rFonts w:cstheme="minorHAnsi"/>
          <w:sz w:val="24"/>
          <w:szCs w:val="24"/>
        </w:rPr>
      </w:pPr>
      <w:r w:rsidRPr="00D80AD6">
        <w:rPr>
          <w:rFonts w:cstheme="minorHAnsi"/>
          <w:sz w:val="24"/>
          <w:szCs w:val="24"/>
        </w:rPr>
        <w:t>Further we ask you to:</w:t>
      </w:r>
    </w:p>
    <w:p w14:paraId="46EE852D" w14:textId="77777777" w:rsidR="00E3457C" w:rsidRPr="00E3457C" w:rsidRDefault="00E3457C" w:rsidP="00E3457C">
      <w:pPr>
        <w:pStyle w:val="Lijstalinea"/>
        <w:numPr>
          <w:ilvl w:val="0"/>
          <w:numId w:val="27"/>
        </w:numPr>
        <w:spacing w:line="252" w:lineRule="auto"/>
        <w:rPr>
          <w:rFonts w:cstheme="minorHAnsi"/>
          <w:sz w:val="24"/>
          <w:szCs w:val="24"/>
          <w:lang w:val="en-US"/>
        </w:rPr>
      </w:pPr>
      <w:r w:rsidRPr="00E3457C">
        <w:rPr>
          <w:rFonts w:cstheme="minorHAnsi"/>
          <w:sz w:val="24"/>
          <w:szCs w:val="24"/>
          <w:lang w:val="en-US"/>
        </w:rPr>
        <w:t xml:space="preserve">Store all elements of your template in the library (i.e. applet, ESM questionnaire, home button content). </w:t>
      </w:r>
    </w:p>
    <w:p w14:paraId="4777E930" w14:textId="77777777" w:rsidR="00E3457C" w:rsidRPr="00E3457C" w:rsidRDefault="00E3457C" w:rsidP="00E3457C">
      <w:pPr>
        <w:pStyle w:val="Lijstalinea"/>
        <w:numPr>
          <w:ilvl w:val="0"/>
          <w:numId w:val="27"/>
        </w:numPr>
        <w:spacing w:line="252" w:lineRule="auto"/>
        <w:rPr>
          <w:rFonts w:cstheme="minorHAnsi"/>
          <w:sz w:val="24"/>
          <w:szCs w:val="24"/>
          <w:lang w:val="en-US"/>
        </w:rPr>
      </w:pPr>
      <w:r w:rsidRPr="00E3457C">
        <w:rPr>
          <w:rFonts w:cstheme="minorHAnsi"/>
          <w:sz w:val="24"/>
          <w:szCs w:val="24"/>
          <w:lang w:val="en-US"/>
        </w:rPr>
        <w:t xml:space="preserve">Choose whether to make the created content available to others. </w:t>
      </w:r>
    </w:p>
    <w:p w14:paraId="5E39A81C" w14:textId="3A2FC20C" w:rsidR="00E3457C" w:rsidRDefault="00E3457C" w:rsidP="00E3457C">
      <w:pPr>
        <w:pStyle w:val="Lijstalinea"/>
        <w:numPr>
          <w:ilvl w:val="0"/>
          <w:numId w:val="27"/>
        </w:numPr>
        <w:spacing w:line="252" w:lineRule="auto"/>
        <w:rPr>
          <w:rFonts w:cstheme="minorHAnsi"/>
          <w:sz w:val="24"/>
          <w:szCs w:val="24"/>
          <w:lang w:val="en-US"/>
        </w:rPr>
      </w:pPr>
      <w:r w:rsidRPr="00E3457C">
        <w:rPr>
          <w:rFonts w:cstheme="minorHAnsi"/>
          <w:sz w:val="24"/>
          <w:szCs w:val="24"/>
          <w:lang w:val="en-US"/>
        </w:rPr>
        <w:t xml:space="preserve">Make it so that when people add you as a clinician/researcher the applet </w:t>
      </w:r>
      <w:r w:rsidR="00D80AD6">
        <w:rPr>
          <w:rFonts w:cstheme="minorHAnsi"/>
          <w:sz w:val="24"/>
          <w:szCs w:val="24"/>
          <w:lang w:val="en-US"/>
        </w:rPr>
        <w:t xml:space="preserve">is </w:t>
      </w:r>
      <w:r w:rsidRPr="00E3457C">
        <w:rPr>
          <w:rFonts w:cstheme="minorHAnsi"/>
          <w:sz w:val="24"/>
          <w:szCs w:val="24"/>
          <w:lang w:val="en-US"/>
        </w:rPr>
        <w:t xml:space="preserve">instantly installed. </w:t>
      </w:r>
    </w:p>
    <w:p w14:paraId="55340B25" w14:textId="39319CCD" w:rsidR="003F1A00" w:rsidRPr="00E3457C" w:rsidRDefault="003F1A00" w:rsidP="00E3457C">
      <w:pPr>
        <w:pStyle w:val="Lijstalinea"/>
        <w:numPr>
          <w:ilvl w:val="0"/>
          <w:numId w:val="27"/>
        </w:numPr>
        <w:spacing w:line="252" w:lineRule="auto"/>
        <w:rPr>
          <w:rFonts w:cstheme="minorHAnsi"/>
          <w:sz w:val="24"/>
          <w:szCs w:val="24"/>
          <w:lang w:val="en-US"/>
        </w:rPr>
      </w:pPr>
      <w:r>
        <w:rPr>
          <w:rFonts w:cstheme="minorHAnsi"/>
          <w:sz w:val="24"/>
          <w:szCs w:val="24"/>
          <w:lang w:val="en-US"/>
        </w:rPr>
        <w:t>Make it so that when people add you as a clinician/researcher the ESM schedule + reminders are loaded in on enrollment and start the next day</w:t>
      </w:r>
    </w:p>
    <w:p w14:paraId="57B916B6" w14:textId="5582B284" w:rsidR="00D80AD6" w:rsidRDefault="00E3457C" w:rsidP="00D80AD6">
      <w:pPr>
        <w:jc w:val="both"/>
        <w:rPr>
          <w:rFonts w:cstheme="minorHAnsi"/>
          <w:sz w:val="24"/>
          <w:szCs w:val="24"/>
          <w:lang w:eastAsia="en-US"/>
        </w:rPr>
      </w:pPr>
      <w:r w:rsidRPr="00E3457C">
        <w:rPr>
          <w:rFonts w:cstheme="minorHAnsi"/>
          <w:sz w:val="24"/>
          <w:szCs w:val="24"/>
          <w:lang w:eastAsia="en-US"/>
        </w:rPr>
        <w:t xml:space="preserve">*This template </w:t>
      </w:r>
      <w:r w:rsidR="00D80AD6">
        <w:rPr>
          <w:rFonts w:cstheme="minorHAnsi"/>
          <w:sz w:val="24"/>
          <w:szCs w:val="24"/>
          <w:lang w:eastAsia="en-US"/>
        </w:rPr>
        <w:t>follows the</w:t>
      </w:r>
      <w:r w:rsidRPr="00E3457C">
        <w:rPr>
          <w:rFonts w:cstheme="minorHAnsi"/>
          <w:sz w:val="24"/>
          <w:szCs w:val="24"/>
          <w:lang w:eastAsia="en-US"/>
        </w:rPr>
        <w:t xml:space="preserve"> format </w:t>
      </w:r>
      <w:r w:rsidR="00D80AD6">
        <w:rPr>
          <w:rFonts w:cstheme="minorHAnsi"/>
          <w:sz w:val="24"/>
          <w:szCs w:val="24"/>
          <w:lang w:eastAsia="en-US"/>
        </w:rPr>
        <w:t xml:space="preserve">of a typical </w:t>
      </w:r>
      <w:r w:rsidRPr="00E3457C">
        <w:rPr>
          <w:rFonts w:cstheme="minorHAnsi"/>
          <w:sz w:val="24"/>
          <w:szCs w:val="24"/>
          <w:lang w:eastAsia="en-US"/>
        </w:rPr>
        <w:t>ESM stud</w:t>
      </w:r>
      <w:r w:rsidR="00D80AD6">
        <w:rPr>
          <w:rFonts w:cstheme="minorHAnsi"/>
          <w:sz w:val="24"/>
          <w:szCs w:val="24"/>
          <w:lang w:eastAsia="en-US"/>
        </w:rPr>
        <w:t>y</w:t>
      </w:r>
      <w:r w:rsidRPr="00E3457C">
        <w:rPr>
          <w:rFonts w:cstheme="minorHAnsi"/>
          <w:sz w:val="24"/>
          <w:szCs w:val="24"/>
          <w:lang w:eastAsia="en-US"/>
        </w:rPr>
        <w:t xml:space="preserve">. </w:t>
      </w:r>
      <w:r>
        <w:rPr>
          <w:rFonts w:cstheme="minorHAnsi"/>
          <w:sz w:val="24"/>
          <w:szCs w:val="24"/>
          <w:lang w:eastAsia="en-US"/>
        </w:rPr>
        <w:t>W</w:t>
      </w:r>
      <w:r w:rsidR="00D80AD6">
        <w:rPr>
          <w:rFonts w:cstheme="minorHAnsi"/>
          <w:sz w:val="24"/>
          <w:szCs w:val="24"/>
          <w:lang w:eastAsia="en-US"/>
        </w:rPr>
        <w:t xml:space="preserve">e encourage you </w:t>
      </w:r>
      <w:r w:rsidRPr="00E3457C">
        <w:rPr>
          <w:rFonts w:cstheme="minorHAnsi"/>
          <w:sz w:val="24"/>
          <w:szCs w:val="24"/>
          <w:lang w:eastAsia="en-US"/>
        </w:rPr>
        <w:t xml:space="preserve">to try and complete </w:t>
      </w:r>
      <w:r w:rsidR="00D80AD6">
        <w:rPr>
          <w:rFonts w:cstheme="minorHAnsi"/>
          <w:sz w:val="24"/>
          <w:szCs w:val="24"/>
          <w:lang w:eastAsia="en-US"/>
        </w:rPr>
        <w:t xml:space="preserve">point </w:t>
      </w:r>
      <w:r w:rsidR="003F1A00">
        <w:rPr>
          <w:rFonts w:cstheme="minorHAnsi"/>
          <w:sz w:val="24"/>
          <w:szCs w:val="24"/>
          <w:lang w:eastAsia="en-US"/>
        </w:rPr>
        <w:t xml:space="preserve">1, </w:t>
      </w:r>
      <w:r w:rsidR="00D80AD6">
        <w:rPr>
          <w:rFonts w:cstheme="minorHAnsi"/>
          <w:sz w:val="24"/>
          <w:szCs w:val="24"/>
          <w:lang w:eastAsia="en-US"/>
        </w:rPr>
        <w:t>2</w:t>
      </w:r>
      <w:r w:rsidR="003F1A00">
        <w:rPr>
          <w:rFonts w:cstheme="minorHAnsi"/>
          <w:sz w:val="24"/>
          <w:szCs w:val="24"/>
          <w:lang w:eastAsia="en-US"/>
        </w:rPr>
        <w:t xml:space="preserve"> and 6</w:t>
      </w:r>
      <w:r w:rsidR="00D80AD6">
        <w:rPr>
          <w:rFonts w:cstheme="minorHAnsi"/>
          <w:sz w:val="24"/>
          <w:szCs w:val="24"/>
          <w:lang w:eastAsia="en-US"/>
        </w:rPr>
        <w:t xml:space="preserve"> of this </w:t>
      </w:r>
      <w:r>
        <w:rPr>
          <w:rFonts w:cstheme="minorHAnsi"/>
          <w:sz w:val="24"/>
          <w:szCs w:val="24"/>
          <w:lang w:eastAsia="en-US"/>
        </w:rPr>
        <w:t>exercise</w:t>
      </w:r>
      <w:r w:rsidRPr="00E3457C">
        <w:rPr>
          <w:rFonts w:cstheme="minorHAnsi"/>
          <w:sz w:val="24"/>
          <w:szCs w:val="24"/>
          <w:lang w:eastAsia="en-US"/>
        </w:rPr>
        <w:t xml:space="preserve"> with your own ESM content. </w:t>
      </w:r>
    </w:p>
    <w:p w14:paraId="120759A8" w14:textId="4CDA13C9" w:rsidR="003F1A00" w:rsidRPr="003F1A00" w:rsidRDefault="003F1A00" w:rsidP="00D80AD6">
      <w:pPr>
        <w:jc w:val="both"/>
        <w:rPr>
          <w:rFonts w:cstheme="minorHAnsi"/>
          <w:i/>
          <w:iCs/>
          <w:sz w:val="24"/>
          <w:szCs w:val="24"/>
          <w:lang w:eastAsia="en-US"/>
        </w:rPr>
      </w:pPr>
      <w:r>
        <w:rPr>
          <w:rFonts w:cstheme="minorHAnsi"/>
          <w:i/>
          <w:iCs/>
          <w:sz w:val="24"/>
          <w:szCs w:val="24"/>
          <w:lang w:eastAsia="en-US"/>
        </w:rPr>
        <w:t xml:space="preserve">Tip1: </w:t>
      </w:r>
      <w:r w:rsidRPr="003F1A00">
        <w:rPr>
          <w:rFonts w:cstheme="minorHAnsi"/>
          <w:i/>
          <w:iCs/>
          <w:sz w:val="24"/>
          <w:szCs w:val="24"/>
          <w:lang w:eastAsia="en-US"/>
        </w:rPr>
        <w:t xml:space="preserve">For ESM content, have a look at the online ESM repository </w:t>
      </w:r>
      <w:hyperlink r:id="rId44" w:history="1">
        <w:r w:rsidRPr="00050C26">
          <w:rPr>
            <w:rStyle w:val="Hyperlink"/>
            <w:rFonts w:cstheme="minorHAnsi"/>
            <w:color w:val="0070C0"/>
            <w:sz w:val="24"/>
            <w:szCs w:val="24"/>
            <w:lang w:eastAsia="en-US"/>
          </w:rPr>
          <w:t>https://www.esmitemrepository.com/</w:t>
        </w:r>
      </w:hyperlink>
    </w:p>
    <w:p w14:paraId="26BB1622" w14:textId="3DFDD317" w:rsidR="00E3457C" w:rsidRDefault="00D80AD6" w:rsidP="00D80AD6">
      <w:pPr>
        <w:jc w:val="both"/>
        <w:rPr>
          <w:rFonts w:cstheme="minorHAnsi"/>
          <w:i/>
          <w:iCs/>
          <w:sz w:val="24"/>
          <w:szCs w:val="24"/>
          <w:lang w:eastAsia="en-US"/>
        </w:rPr>
      </w:pPr>
      <w:r w:rsidRPr="00D80AD6">
        <w:rPr>
          <w:rFonts w:cstheme="minorHAnsi"/>
          <w:i/>
          <w:iCs/>
          <w:sz w:val="24"/>
          <w:szCs w:val="24"/>
          <w:lang w:eastAsia="en-US"/>
        </w:rPr>
        <w:t>Tip</w:t>
      </w:r>
      <w:r w:rsidR="003F1A00">
        <w:rPr>
          <w:rFonts w:cstheme="minorHAnsi"/>
          <w:i/>
          <w:iCs/>
          <w:sz w:val="24"/>
          <w:szCs w:val="24"/>
          <w:lang w:eastAsia="en-US"/>
        </w:rPr>
        <w:t>2</w:t>
      </w:r>
      <w:r w:rsidRPr="00D80AD6">
        <w:rPr>
          <w:rFonts w:cstheme="minorHAnsi"/>
          <w:i/>
          <w:iCs/>
          <w:sz w:val="24"/>
          <w:szCs w:val="24"/>
          <w:lang w:eastAsia="en-US"/>
        </w:rPr>
        <w:t xml:space="preserve">: </w:t>
      </w:r>
      <w:r w:rsidR="003F1A00">
        <w:rPr>
          <w:rFonts w:cstheme="minorHAnsi"/>
          <w:i/>
          <w:iCs/>
          <w:sz w:val="24"/>
          <w:szCs w:val="24"/>
          <w:lang w:eastAsia="en-US"/>
        </w:rPr>
        <w:t>S</w:t>
      </w:r>
      <w:r w:rsidRPr="00D80AD6">
        <w:rPr>
          <w:rFonts w:cstheme="minorHAnsi"/>
          <w:i/>
          <w:iCs/>
          <w:sz w:val="24"/>
          <w:szCs w:val="24"/>
          <w:lang w:eastAsia="en-US"/>
        </w:rPr>
        <w:t>horter questionnaire</w:t>
      </w:r>
      <w:r>
        <w:rPr>
          <w:rFonts w:cstheme="minorHAnsi"/>
          <w:i/>
          <w:iCs/>
          <w:sz w:val="24"/>
          <w:szCs w:val="24"/>
          <w:lang w:eastAsia="en-US"/>
        </w:rPr>
        <w:t xml:space="preserve">s and visual feedback are </w:t>
      </w:r>
      <w:r w:rsidRPr="00D80AD6">
        <w:rPr>
          <w:rFonts w:cstheme="minorHAnsi"/>
          <w:i/>
          <w:iCs/>
          <w:sz w:val="24"/>
          <w:szCs w:val="24"/>
          <w:lang w:eastAsia="en-US"/>
        </w:rPr>
        <w:t>better for participant compliance!</w:t>
      </w:r>
      <w:r>
        <w:rPr>
          <w:rFonts w:cstheme="minorHAnsi"/>
          <w:i/>
          <w:iCs/>
          <w:sz w:val="24"/>
          <w:szCs w:val="24"/>
          <w:lang w:eastAsia="en-US"/>
        </w:rPr>
        <w:t xml:space="preserve"> </w:t>
      </w:r>
    </w:p>
    <w:p w14:paraId="4D97F1B3" w14:textId="4209169E" w:rsidR="00E87891" w:rsidRPr="00E87891" w:rsidRDefault="00E87891" w:rsidP="00D80AD6">
      <w:pPr>
        <w:jc w:val="both"/>
        <w:rPr>
          <w:rFonts w:cstheme="minorHAnsi"/>
          <w:sz w:val="24"/>
          <w:szCs w:val="24"/>
          <w:lang w:eastAsia="en-US"/>
        </w:rPr>
      </w:pPr>
      <w:r>
        <w:rPr>
          <w:rFonts w:cstheme="minorHAnsi"/>
          <w:sz w:val="24"/>
          <w:szCs w:val="24"/>
          <w:lang w:eastAsia="en-US"/>
        </w:rPr>
        <w:t xml:space="preserve">Solution: </w:t>
      </w:r>
    </w:p>
    <w:p w14:paraId="64F3138F" w14:textId="703AE0E5" w:rsidR="00E3457C" w:rsidRDefault="00E3457C" w:rsidP="00E3457C">
      <w:pPr>
        <w:rPr>
          <w:rFonts w:cstheme="minorHAnsi"/>
          <w:sz w:val="24"/>
          <w:szCs w:val="24"/>
          <w:lang w:eastAsia="en-US"/>
        </w:rPr>
      </w:pPr>
      <w:r>
        <w:rPr>
          <w:rFonts w:cstheme="minorHAnsi"/>
          <w:sz w:val="24"/>
          <w:szCs w:val="24"/>
          <w:lang w:eastAsia="en-US"/>
        </w:rPr>
        <w:t>NOTE: If you do not have access to a study template, you can alternative make the above for a single client/participant.</w:t>
      </w:r>
    </w:p>
    <w:p w14:paraId="1DD2AE19" w14:textId="77777777" w:rsidR="00D80AD6" w:rsidRPr="00E3457C" w:rsidRDefault="00D80AD6" w:rsidP="00E3457C">
      <w:pPr>
        <w:rPr>
          <w:rFonts w:cstheme="minorHAnsi"/>
          <w:sz w:val="24"/>
          <w:szCs w:val="24"/>
          <w:lang w:eastAsia="en-US"/>
        </w:rPr>
      </w:pPr>
    </w:p>
    <w:p w14:paraId="4A3A40F0" w14:textId="77777777" w:rsidR="00E3457C" w:rsidRDefault="00E3457C" w:rsidP="00E3457C">
      <w:pPr>
        <w:rPr>
          <w:rFonts w:cstheme="minorHAnsi"/>
          <w:sz w:val="24"/>
          <w:szCs w:val="24"/>
          <w:lang w:eastAsia="en-US"/>
        </w:rPr>
      </w:pPr>
    </w:p>
    <w:p w14:paraId="7A0A0777" w14:textId="078E49AF" w:rsidR="00E3457C" w:rsidRDefault="00E3457C" w:rsidP="00FF5706">
      <w:pPr>
        <w:rPr>
          <w:rFonts w:ascii="Times New Roman" w:hAnsi="Times New Roman" w:cs="Times New Roman"/>
          <w:sz w:val="24"/>
          <w:szCs w:val="24"/>
        </w:rPr>
      </w:pPr>
    </w:p>
    <w:p w14:paraId="78AD67B5" w14:textId="77777777" w:rsidR="00E3457C" w:rsidRDefault="00E3457C" w:rsidP="00FF5706">
      <w:pPr>
        <w:rPr>
          <w:rFonts w:ascii="Times New Roman" w:hAnsi="Times New Roman" w:cs="Times New Roman"/>
          <w:sz w:val="24"/>
          <w:szCs w:val="24"/>
        </w:rPr>
      </w:pPr>
    </w:p>
    <w:p w14:paraId="274B8FC4" w14:textId="1618FB7F" w:rsidR="00FF5706" w:rsidRPr="00FF5706" w:rsidRDefault="00E3457C" w:rsidP="00FF5706">
      <w:pPr>
        <w:pStyle w:val="Kop1"/>
      </w:pPr>
      <w:bookmarkStart w:id="9" w:name="_Toc52107096"/>
      <w:r>
        <w:t xml:space="preserve">8. </w:t>
      </w:r>
      <w:r w:rsidR="00FF5706" w:rsidRPr="00FF5706">
        <w:t>Bonus exercises</w:t>
      </w:r>
      <w:bookmarkEnd w:id="9"/>
    </w:p>
    <w:p w14:paraId="18D7177A" w14:textId="77777777" w:rsidR="00FF5706" w:rsidRDefault="00FF5706" w:rsidP="00FF5706">
      <w:pPr>
        <w:rPr>
          <w:rFonts w:ascii="Times New Roman" w:hAnsi="Times New Roman" w:cs="Times New Roman"/>
          <w:b/>
          <w:sz w:val="24"/>
          <w:szCs w:val="24"/>
        </w:rPr>
      </w:pPr>
      <w:r>
        <w:rPr>
          <w:rFonts w:ascii="Times New Roman" w:hAnsi="Times New Roman" w:cs="Times New Roman"/>
          <w:sz w:val="24"/>
          <w:szCs w:val="24"/>
        </w:rPr>
        <w:t xml:space="preserve">The exercises below are considered difficult. Try these if you are up for a challenge! No tips </w:t>
      </w:r>
      <w:r w:rsidR="006F1FD8">
        <w:rPr>
          <w:rFonts w:ascii="Times New Roman" w:hAnsi="Times New Roman" w:cs="Times New Roman"/>
          <w:sz w:val="24"/>
          <w:szCs w:val="24"/>
        </w:rPr>
        <w:t>are provided. Solutions are available upon request (</w:t>
      </w:r>
      <w:hyperlink r:id="rId45" w:history="1">
        <w:r w:rsidR="006F1FD8" w:rsidRPr="00050C26">
          <w:rPr>
            <w:rStyle w:val="Hyperlink"/>
            <w:rFonts w:ascii="Times New Roman" w:hAnsi="Times New Roman" w:cs="Times New Roman"/>
            <w:color w:val="0070C0"/>
            <w:sz w:val="24"/>
            <w:szCs w:val="24"/>
          </w:rPr>
          <w:t>buildingbridges@kuleuven.be</w:t>
        </w:r>
      </w:hyperlink>
      <w:r w:rsidR="006F1FD8">
        <w:rPr>
          <w:rFonts w:ascii="Times New Roman" w:hAnsi="Times New Roman" w:cs="Times New Roman"/>
          <w:sz w:val="24"/>
          <w:szCs w:val="24"/>
        </w:rPr>
        <w:t xml:space="preserve">) </w:t>
      </w:r>
    </w:p>
    <w:p w14:paraId="0EAC672C" w14:textId="3F2AAEBD" w:rsidR="00FF5706" w:rsidRPr="00804B03" w:rsidRDefault="00FF5706" w:rsidP="00FF5706">
      <w:pPr>
        <w:rPr>
          <w:rFonts w:ascii="Times New Roman" w:hAnsi="Times New Roman" w:cs="Times New Roman"/>
          <w:sz w:val="24"/>
          <w:szCs w:val="24"/>
          <w:u w:val="single"/>
        </w:rPr>
      </w:pPr>
      <w:r w:rsidRPr="00804B03">
        <w:rPr>
          <w:rFonts w:ascii="Times New Roman" w:hAnsi="Times New Roman" w:cs="Times New Roman"/>
          <w:sz w:val="24"/>
          <w:szCs w:val="24"/>
          <w:u w:val="single"/>
        </w:rPr>
        <w:t xml:space="preserve">Exercise </w:t>
      </w:r>
      <w:r w:rsidR="00E3457C">
        <w:rPr>
          <w:rFonts w:ascii="Times New Roman" w:hAnsi="Times New Roman" w:cs="Times New Roman"/>
          <w:sz w:val="24"/>
          <w:szCs w:val="24"/>
          <w:u w:val="single"/>
        </w:rPr>
        <w:t>8</w:t>
      </w:r>
      <w:r w:rsidRPr="00804B03">
        <w:rPr>
          <w:rFonts w:ascii="Times New Roman" w:hAnsi="Times New Roman" w:cs="Times New Roman"/>
          <w:sz w:val="24"/>
          <w:szCs w:val="24"/>
          <w:u w:val="single"/>
        </w:rPr>
        <w:t>.1</w:t>
      </w:r>
    </w:p>
    <w:p w14:paraId="06FEB587" w14:textId="77777777" w:rsidR="00FF5706" w:rsidRPr="001C1A62" w:rsidRDefault="00FF5706" w:rsidP="00FF5706">
      <w:pPr>
        <w:pStyle w:val="Lijstalinea"/>
        <w:numPr>
          <w:ilvl w:val="0"/>
          <w:numId w:val="20"/>
        </w:numPr>
        <w:rPr>
          <w:rFonts w:ascii="Times New Roman" w:hAnsi="Times New Roman" w:cs="Times New Roman"/>
          <w:sz w:val="24"/>
          <w:szCs w:val="24"/>
          <w:lang w:val="en-US"/>
        </w:rPr>
      </w:pPr>
      <w:r w:rsidRPr="001C1A62">
        <w:rPr>
          <w:rFonts w:ascii="Times New Roman" w:hAnsi="Times New Roman" w:cs="Times New Roman"/>
          <w:sz w:val="24"/>
          <w:szCs w:val="24"/>
          <w:lang w:val="en-US"/>
        </w:rPr>
        <w:t>We have 3</w:t>
      </w:r>
      <w:r w:rsidR="0025459D">
        <w:rPr>
          <w:rFonts w:ascii="Times New Roman" w:hAnsi="Times New Roman" w:cs="Times New Roman"/>
          <w:sz w:val="24"/>
          <w:szCs w:val="24"/>
          <w:lang w:val="en-US"/>
        </w:rPr>
        <w:t xml:space="preserve"> stimulus pools, each contains 2 pictures</w:t>
      </w:r>
      <w:r w:rsidRPr="001C1A62">
        <w:rPr>
          <w:rFonts w:ascii="Times New Roman" w:hAnsi="Times New Roman" w:cs="Times New Roman"/>
          <w:sz w:val="24"/>
          <w:szCs w:val="24"/>
          <w:lang w:val="en-US"/>
        </w:rPr>
        <w:t xml:space="preserve">. Each </w:t>
      </w:r>
      <w:r w:rsidR="0025459D">
        <w:rPr>
          <w:rFonts w:ascii="Times New Roman" w:hAnsi="Times New Roman" w:cs="Times New Roman"/>
          <w:sz w:val="24"/>
          <w:szCs w:val="24"/>
          <w:lang w:val="en-US"/>
        </w:rPr>
        <w:t>picture</w:t>
      </w:r>
      <w:r w:rsidRPr="001C1A62">
        <w:rPr>
          <w:rFonts w:ascii="Times New Roman" w:hAnsi="Times New Roman" w:cs="Times New Roman"/>
          <w:sz w:val="24"/>
          <w:szCs w:val="24"/>
          <w:lang w:val="en-US"/>
        </w:rPr>
        <w:t xml:space="preserve"> in this stimulus pool has a paired stimulus, which is the inverse of that </w:t>
      </w:r>
      <w:r w:rsidR="0025459D">
        <w:rPr>
          <w:rFonts w:ascii="Times New Roman" w:hAnsi="Times New Roman" w:cs="Times New Roman"/>
          <w:sz w:val="24"/>
          <w:szCs w:val="24"/>
          <w:lang w:val="en-US"/>
        </w:rPr>
        <w:t xml:space="preserve">picture. You can find the stimulus pools </w:t>
      </w:r>
      <w:hyperlink r:id="rId46" w:history="1">
        <w:r w:rsidR="0025459D" w:rsidRPr="00591440">
          <w:rPr>
            <w:rStyle w:val="Hyperlink"/>
            <w:rFonts w:ascii="Times New Roman" w:hAnsi="Times New Roman" w:cs="Times New Roman"/>
            <w:sz w:val="24"/>
            <w:szCs w:val="24"/>
            <w:lang w:val="en-US"/>
          </w:rPr>
          <w:t>here</w:t>
        </w:r>
      </w:hyperlink>
      <w:r w:rsidR="0025459D">
        <w:rPr>
          <w:rFonts w:ascii="Times New Roman" w:hAnsi="Times New Roman" w:cs="Times New Roman"/>
          <w:sz w:val="24"/>
          <w:szCs w:val="24"/>
          <w:lang w:val="en-US"/>
        </w:rPr>
        <w:t>.</w:t>
      </w:r>
    </w:p>
    <w:p w14:paraId="7486B027" w14:textId="77777777" w:rsidR="00FF5706" w:rsidRPr="001C1A62" w:rsidRDefault="0025459D" w:rsidP="00FF5706">
      <w:pPr>
        <w:pStyle w:val="Lijstalinea"/>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We want to make a questionnaire</w:t>
      </w:r>
      <w:r w:rsidR="00FF5706" w:rsidRPr="001C1A62">
        <w:rPr>
          <w:rFonts w:ascii="Times New Roman" w:hAnsi="Times New Roman" w:cs="Times New Roman"/>
          <w:sz w:val="24"/>
          <w:szCs w:val="24"/>
          <w:lang w:val="en-US"/>
        </w:rPr>
        <w:t xml:space="preserve"> which randomly selects one </w:t>
      </w:r>
      <w:r>
        <w:rPr>
          <w:rFonts w:ascii="Times New Roman" w:hAnsi="Times New Roman" w:cs="Times New Roman"/>
          <w:sz w:val="24"/>
          <w:szCs w:val="24"/>
          <w:lang w:val="en-US"/>
        </w:rPr>
        <w:t>picture out of the 3 stimulus pools.</w:t>
      </w:r>
    </w:p>
    <w:p w14:paraId="6E20C1E3" w14:textId="77777777" w:rsidR="00FF5706" w:rsidRPr="00250EAB" w:rsidRDefault="00FF5706" w:rsidP="00FF5706">
      <w:pPr>
        <w:numPr>
          <w:ilvl w:val="0"/>
          <w:numId w:val="20"/>
        </w:numPr>
        <w:spacing w:before="0" w:after="160" w:line="259" w:lineRule="auto"/>
        <w:rPr>
          <w:rFonts w:ascii="Times New Roman" w:hAnsi="Times New Roman" w:cs="Times New Roman"/>
          <w:sz w:val="24"/>
          <w:szCs w:val="24"/>
        </w:rPr>
      </w:pPr>
      <w:r w:rsidRPr="00250EAB">
        <w:rPr>
          <w:rFonts w:ascii="Times New Roman" w:hAnsi="Times New Roman" w:cs="Times New Roman"/>
          <w:sz w:val="24"/>
          <w:szCs w:val="24"/>
        </w:rPr>
        <w:t xml:space="preserve">We want the selected </w:t>
      </w:r>
      <w:r w:rsidR="00D82EA4">
        <w:rPr>
          <w:rFonts w:ascii="Times New Roman" w:hAnsi="Times New Roman" w:cs="Times New Roman"/>
          <w:sz w:val="24"/>
          <w:szCs w:val="24"/>
        </w:rPr>
        <w:t>picture</w:t>
      </w:r>
      <w:r w:rsidRPr="00250EAB">
        <w:rPr>
          <w:rFonts w:ascii="Times New Roman" w:hAnsi="Times New Roman" w:cs="Times New Roman"/>
          <w:sz w:val="24"/>
          <w:szCs w:val="24"/>
        </w:rPr>
        <w:t xml:space="preserve"> to be presented together with a Likert scale question that ranges from 1 to 7. We want the data output on this scale to be unique depending on which </w:t>
      </w:r>
      <w:r w:rsidR="0025459D">
        <w:rPr>
          <w:rFonts w:ascii="Times New Roman" w:hAnsi="Times New Roman" w:cs="Times New Roman"/>
          <w:sz w:val="24"/>
          <w:szCs w:val="24"/>
        </w:rPr>
        <w:t>picture is selected</w:t>
      </w:r>
      <w:r w:rsidRPr="00250EAB">
        <w:rPr>
          <w:rFonts w:ascii="Times New Roman" w:hAnsi="Times New Roman" w:cs="Times New Roman"/>
          <w:sz w:val="24"/>
          <w:szCs w:val="24"/>
        </w:rPr>
        <w:t>.</w:t>
      </w:r>
    </w:p>
    <w:p w14:paraId="79BB117B" w14:textId="77777777" w:rsidR="00FF5706" w:rsidRPr="00250EAB" w:rsidRDefault="00FF5706" w:rsidP="00FF5706">
      <w:pPr>
        <w:numPr>
          <w:ilvl w:val="0"/>
          <w:numId w:val="20"/>
        </w:numPr>
        <w:spacing w:before="0" w:after="160" w:line="259" w:lineRule="auto"/>
        <w:rPr>
          <w:rFonts w:ascii="Times New Roman" w:hAnsi="Times New Roman" w:cs="Times New Roman"/>
          <w:sz w:val="24"/>
          <w:szCs w:val="24"/>
        </w:rPr>
      </w:pPr>
      <w:r w:rsidRPr="00250EAB">
        <w:rPr>
          <w:rFonts w:ascii="Times New Roman" w:hAnsi="Times New Roman" w:cs="Times New Roman"/>
          <w:sz w:val="24"/>
          <w:szCs w:val="24"/>
        </w:rPr>
        <w:t xml:space="preserve">After presenting the selected </w:t>
      </w:r>
      <w:r w:rsidR="0025459D">
        <w:rPr>
          <w:rFonts w:ascii="Times New Roman" w:hAnsi="Times New Roman" w:cs="Times New Roman"/>
          <w:sz w:val="24"/>
          <w:szCs w:val="24"/>
        </w:rPr>
        <w:t>picture</w:t>
      </w:r>
      <w:r w:rsidRPr="00250EAB">
        <w:rPr>
          <w:rFonts w:ascii="Times New Roman" w:hAnsi="Times New Roman" w:cs="Times New Roman"/>
          <w:sz w:val="24"/>
          <w:szCs w:val="24"/>
        </w:rPr>
        <w:t xml:space="preserve"> we want to have the app present the paired inverse </w:t>
      </w:r>
      <w:r w:rsidR="0025459D">
        <w:rPr>
          <w:rFonts w:ascii="Times New Roman" w:hAnsi="Times New Roman" w:cs="Times New Roman"/>
          <w:sz w:val="24"/>
          <w:szCs w:val="24"/>
        </w:rPr>
        <w:t>picture</w:t>
      </w:r>
      <w:r w:rsidRPr="00250EAB">
        <w:rPr>
          <w:rFonts w:ascii="Times New Roman" w:hAnsi="Times New Roman" w:cs="Times New Roman"/>
          <w:sz w:val="24"/>
          <w:szCs w:val="24"/>
        </w:rPr>
        <w:t>, with again the same Likert scale q</w:t>
      </w:r>
      <w:r w:rsidR="0025459D">
        <w:rPr>
          <w:rFonts w:ascii="Times New Roman" w:hAnsi="Times New Roman" w:cs="Times New Roman"/>
          <w:sz w:val="24"/>
          <w:szCs w:val="24"/>
        </w:rPr>
        <w:t xml:space="preserve">uestion underneath but with output being unique. </w:t>
      </w:r>
    </w:p>
    <w:p w14:paraId="189A8ACE" w14:textId="77777777" w:rsidR="00FF5706" w:rsidRDefault="00FF5706" w:rsidP="00FF5706">
      <w:pPr>
        <w:numPr>
          <w:ilvl w:val="0"/>
          <w:numId w:val="20"/>
        </w:numPr>
        <w:spacing w:before="0" w:after="160" w:line="259" w:lineRule="auto"/>
        <w:rPr>
          <w:rFonts w:ascii="Times New Roman" w:hAnsi="Times New Roman" w:cs="Times New Roman"/>
          <w:sz w:val="24"/>
          <w:szCs w:val="24"/>
        </w:rPr>
      </w:pPr>
      <w:r w:rsidRPr="00250EAB">
        <w:rPr>
          <w:rFonts w:ascii="Times New Roman" w:hAnsi="Times New Roman" w:cs="Times New Roman"/>
          <w:sz w:val="24"/>
          <w:szCs w:val="24"/>
        </w:rPr>
        <w:t xml:space="preserve">Make it so that the presentation order can be either </w:t>
      </w:r>
      <w:r w:rsidR="0025459D">
        <w:rPr>
          <w:rFonts w:ascii="Times New Roman" w:hAnsi="Times New Roman" w:cs="Times New Roman"/>
          <w:sz w:val="24"/>
          <w:szCs w:val="24"/>
        </w:rPr>
        <w:t>picture</w:t>
      </w:r>
      <w:r w:rsidRPr="00250EAB">
        <w:rPr>
          <w:rFonts w:ascii="Times New Roman" w:hAnsi="Times New Roman" w:cs="Times New Roman"/>
          <w:sz w:val="24"/>
          <w:szCs w:val="24"/>
        </w:rPr>
        <w:t xml:space="preserve"> -&gt; inverse or inverse -&gt; </w:t>
      </w:r>
      <w:r w:rsidR="0025459D">
        <w:rPr>
          <w:rFonts w:ascii="Times New Roman" w:hAnsi="Times New Roman" w:cs="Times New Roman"/>
          <w:sz w:val="24"/>
          <w:szCs w:val="24"/>
        </w:rPr>
        <w:t>picture</w:t>
      </w:r>
      <w:r w:rsidRPr="00250EAB">
        <w:rPr>
          <w:rFonts w:ascii="Times New Roman" w:hAnsi="Times New Roman" w:cs="Times New Roman"/>
          <w:sz w:val="24"/>
          <w:szCs w:val="24"/>
        </w:rPr>
        <w:t xml:space="preserve"> </w:t>
      </w:r>
    </w:p>
    <w:p w14:paraId="7BCBC2B2" w14:textId="77777777" w:rsidR="00FF5706" w:rsidRDefault="00FF5706" w:rsidP="00FF5706">
      <w:pPr>
        <w:ind w:left="720"/>
        <w:rPr>
          <w:rFonts w:ascii="Times New Roman" w:hAnsi="Times New Roman" w:cs="Times New Roman"/>
          <w:sz w:val="24"/>
          <w:szCs w:val="24"/>
        </w:rPr>
      </w:pPr>
      <w:r>
        <w:rPr>
          <w:rFonts w:ascii="Times New Roman" w:hAnsi="Times New Roman" w:cs="Times New Roman"/>
          <w:sz w:val="24"/>
          <w:szCs w:val="24"/>
        </w:rPr>
        <w:t>Sketch of app display provided below, arrows indicate bidirectional order of presentation</w:t>
      </w:r>
      <w:r w:rsidRPr="00250EAB">
        <w:rPr>
          <w:rFonts w:ascii="Times New Roman" w:hAnsi="Times New Roman" w:cs="Times New Roman"/>
          <w:sz w:val="24"/>
          <w:szCs w:val="24"/>
        </w:rPr>
        <w:t xml:space="preserve"> </w:t>
      </w:r>
    </w:p>
    <w:p w14:paraId="52F919E7" w14:textId="77777777" w:rsidR="00FF5706" w:rsidRPr="00250EAB" w:rsidRDefault="00FF5706" w:rsidP="00FF5706">
      <w:pPr>
        <w:spacing w:before="0" w:after="160" w:line="259" w:lineRule="auto"/>
        <w:ind w:left="360"/>
        <w:rPr>
          <w:rFonts w:ascii="Times New Roman" w:hAnsi="Times New Roman" w:cs="Times New Roman"/>
          <w:sz w:val="24"/>
          <w:szCs w:val="24"/>
        </w:rPr>
      </w:pPr>
      <w:r w:rsidRPr="00250EAB">
        <w:rPr>
          <w:rFonts w:ascii="Times New Roman" w:hAnsi="Times New Roman" w:cs="Times New Roman"/>
          <w:noProof/>
          <w:sz w:val="24"/>
          <w:szCs w:val="24"/>
          <w:lang w:val="nl-BE" w:eastAsia="nl-BE"/>
        </w:rPr>
        <w:drawing>
          <wp:inline distT="0" distB="0" distL="0" distR="0" wp14:anchorId="642DC370" wp14:editId="4AAF9327">
            <wp:extent cx="4548505" cy="2771197"/>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7"/>
                    <a:stretch>
                      <a:fillRect/>
                    </a:stretch>
                  </pic:blipFill>
                  <pic:spPr>
                    <a:xfrm>
                      <a:off x="0" y="0"/>
                      <a:ext cx="4548505" cy="2771197"/>
                    </a:xfrm>
                    <a:prstGeom prst="rect">
                      <a:avLst/>
                    </a:prstGeom>
                  </pic:spPr>
                </pic:pic>
              </a:graphicData>
            </a:graphic>
          </wp:inline>
        </w:drawing>
      </w:r>
    </w:p>
    <w:p w14:paraId="39639AD8" w14:textId="77777777" w:rsidR="00D82EA4" w:rsidRDefault="00D82EA4" w:rsidP="00FF5706">
      <w:pPr>
        <w:rPr>
          <w:rFonts w:ascii="Times New Roman" w:hAnsi="Times New Roman" w:cs="Times New Roman"/>
          <w:sz w:val="24"/>
          <w:szCs w:val="24"/>
          <w:u w:val="single"/>
        </w:rPr>
      </w:pPr>
    </w:p>
    <w:p w14:paraId="3D3827D6" w14:textId="77777777" w:rsidR="00D82EA4" w:rsidRDefault="00D82EA4" w:rsidP="00FF5706">
      <w:pPr>
        <w:rPr>
          <w:rFonts w:ascii="Times New Roman" w:hAnsi="Times New Roman" w:cs="Times New Roman"/>
          <w:sz w:val="24"/>
          <w:szCs w:val="24"/>
          <w:u w:val="single"/>
        </w:rPr>
      </w:pPr>
    </w:p>
    <w:p w14:paraId="2E5D0EA4" w14:textId="77777777" w:rsidR="00D82EA4" w:rsidRDefault="00D82EA4" w:rsidP="00FF5706">
      <w:pPr>
        <w:rPr>
          <w:rFonts w:ascii="Times New Roman" w:hAnsi="Times New Roman" w:cs="Times New Roman"/>
          <w:sz w:val="24"/>
          <w:szCs w:val="24"/>
          <w:u w:val="single"/>
        </w:rPr>
      </w:pPr>
    </w:p>
    <w:p w14:paraId="43077182" w14:textId="7F81FD9B" w:rsidR="00FF5706" w:rsidRDefault="00FF5706" w:rsidP="00FF5706">
      <w:pPr>
        <w:rPr>
          <w:rFonts w:ascii="Times New Roman" w:hAnsi="Times New Roman" w:cs="Times New Roman"/>
          <w:sz w:val="24"/>
          <w:szCs w:val="24"/>
          <w:u w:val="single"/>
        </w:rPr>
      </w:pPr>
      <w:r w:rsidRPr="00804B03">
        <w:rPr>
          <w:rFonts w:ascii="Times New Roman" w:hAnsi="Times New Roman" w:cs="Times New Roman"/>
          <w:sz w:val="24"/>
          <w:szCs w:val="24"/>
          <w:u w:val="single"/>
        </w:rPr>
        <w:t xml:space="preserve">Exercise </w:t>
      </w:r>
      <w:r w:rsidR="00E3457C">
        <w:rPr>
          <w:rFonts w:ascii="Times New Roman" w:hAnsi="Times New Roman" w:cs="Times New Roman"/>
          <w:sz w:val="24"/>
          <w:szCs w:val="24"/>
          <w:u w:val="single"/>
        </w:rPr>
        <w:t>8</w:t>
      </w:r>
      <w:r w:rsidRPr="00804B03">
        <w:rPr>
          <w:rFonts w:ascii="Times New Roman" w:hAnsi="Times New Roman" w:cs="Times New Roman"/>
          <w:sz w:val="24"/>
          <w:szCs w:val="24"/>
          <w:u w:val="single"/>
        </w:rPr>
        <w:t>.2</w:t>
      </w:r>
    </w:p>
    <w:p w14:paraId="0F9A7075" w14:textId="77777777" w:rsidR="00FF5706" w:rsidRDefault="00FF5706" w:rsidP="00FF5706">
      <w:pPr>
        <w:pStyle w:val="Lijstalinea"/>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create</w:t>
      </w:r>
      <w:r w:rsidRPr="00804B03">
        <w:rPr>
          <w:rFonts w:ascii="Times New Roman" w:hAnsi="Times New Roman" w:cs="Times New Roman"/>
          <w:sz w:val="24"/>
          <w:szCs w:val="24"/>
          <w:lang w:val="en-US"/>
        </w:rPr>
        <w:t xml:space="preserve"> two items:</w:t>
      </w:r>
    </w:p>
    <w:p w14:paraId="32D8DF05" w14:textId="77777777" w:rsidR="00FF5706" w:rsidRDefault="00FF5706" w:rsidP="00FF5706">
      <w:pPr>
        <w:pStyle w:val="Lijstalinea"/>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‘I like this company’</w:t>
      </w:r>
    </w:p>
    <w:p w14:paraId="44F0843B" w14:textId="77777777" w:rsidR="00FF5706" w:rsidRDefault="00FF5706" w:rsidP="00FF5706">
      <w:pPr>
        <w:pStyle w:val="Lijstalinea"/>
        <w:numPr>
          <w:ilvl w:val="1"/>
          <w:numId w:val="21"/>
        </w:numPr>
        <w:rPr>
          <w:rFonts w:ascii="Times New Roman" w:hAnsi="Times New Roman" w:cs="Times New Roman"/>
          <w:sz w:val="24"/>
          <w:szCs w:val="24"/>
          <w:lang w:val="en-US"/>
        </w:rPr>
      </w:pPr>
      <w:r w:rsidRPr="00660976">
        <w:rPr>
          <w:rFonts w:ascii="Times New Roman" w:hAnsi="Times New Roman" w:cs="Times New Roman"/>
          <w:sz w:val="24"/>
          <w:szCs w:val="24"/>
          <w:lang w:val="en-US"/>
        </w:rPr>
        <w:t>rated on a scale from 1 (not at all) to 7 (very much so)</w:t>
      </w:r>
    </w:p>
    <w:p w14:paraId="5A0D94DD" w14:textId="77777777" w:rsidR="00FF5706" w:rsidRDefault="00FF5706" w:rsidP="00FF5706">
      <w:pPr>
        <w:pStyle w:val="Lijstalinea"/>
        <w:numPr>
          <w:ilvl w:val="1"/>
          <w:numId w:val="21"/>
        </w:numPr>
        <w:rPr>
          <w:rFonts w:ascii="Times New Roman" w:hAnsi="Times New Roman" w:cs="Times New Roman"/>
          <w:sz w:val="24"/>
          <w:szCs w:val="24"/>
          <w:lang w:val="en-US"/>
        </w:rPr>
      </w:pPr>
      <w:r w:rsidRPr="00660976">
        <w:rPr>
          <w:rFonts w:ascii="Times New Roman" w:hAnsi="Times New Roman" w:cs="Times New Roman"/>
          <w:sz w:val="24"/>
          <w:szCs w:val="24"/>
          <w:lang w:val="en-US"/>
        </w:rPr>
        <w:t xml:space="preserve">label = </w:t>
      </w:r>
      <w:proofErr w:type="spellStart"/>
      <w:r>
        <w:rPr>
          <w:rFonts w:ascii="Times New Roman" w:hAnsi="Times New Roman" w:cs="Times New Roman"/>
          <w:sz w:val="24"/>
          <w:szCs w:val="24"/>
          <w:lang w:val="en-US"/>
        </w:rPr>
        <w:t>item_like_company</w:t>
      </w:r>
      <w:proofErr w:type="spellEnd"/>
    </w:p>
    <w:p w14:paraId="5614BC6C" w14:textId="77777777" w:rsidR="00FF5706" w:rsidRDefault="00FF5706" w:rsidP="00FF5706">
      <w:pPr>
        <w:pStyle w:val="Lijstalinea"/>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‘I would rather be alone’</w:t>
      </w:r>
    </w:p>
    <w:p w14:paraId="748D68C7" w14:textId="77777777" w:rsidR="00FF5706" w:rsidRDefault="00FF5706" w:rsidP="00FF5706">
      <w:pPr>
        <w:pStyle w:val="Lijstalinea"/>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Rated on a scale from 1 (not at all) to 7 (very much so)</w:t>
      </w:r>
    </w:p>
    <w:p w14:paraId="6FF9898F" w14:textId="77777777" w:rsidR="00FF5706" w:rsidRDefault="00FF5706" w:rsidP="00FF5706">
      <w:pPr>
        <w:pStyle w:val="Lijstalinea"/>
        <w:numPr>
          <w:ilvl w:val="1"/>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label = </w:t>
      </w:r>
      <w:proofErr w:type="spellStart"/>
      <w:r>
        <w:rPr>
          <w:rFonts w:ascii="Times New Roman" w:hAnsi="Times New Roman" w:cs="Times New Roman"/>
          <w:sz w:val="24"/>
          <w:szCs w:val="24"/>
          <w:lang w:val="en-US"/>
        </w:rPr>
        <w:t>item_rather_alone</w:t>
      </w:r>
      <w:proofErr w:type="spellEnd"/>
    </w:p>
    <w:p w14:paraId="531F291C" w14:textId="77777777" w:rsidR="00FF5706" w:rsidRDefault="00FF5706" w:rsidP="00FF5706">
      <w:pPr>
        <w:pStyle w:val="Lijstalinea"/>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We want to calculate a composite value based on these two items</w:t>
      </w:r>
    </w:p>
    <w:p w14:paraId="6D79023E" w14:textId="77777777" w:rsidR="00FF5706" w:rsidRDefault="00FF5706" w:rsidP="00FF5706">
      <w:pPr>
        <w:pStyle w:val="Lijstalinea"/>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One item needs to be reverse coded</w:t>
      </w:r>
    </w:p>
    <w:p w14:paraId="5657F404" w14:textId="77777777" w:rsidR="00FF5706" w:rsidRPr="00660976" w:rsidRDefault="00FF5706" w:rsidP="00FF5706">
      <w:pPr>
        <w:pStyle w:val="Lijstalinea"/>
        <w:numPr>
          <w:ilvl w:val="0"/>
          <w:numId w:val="18"/>
        </w:numPr>
        <w:rPr>
          <w:rFonts w:ascii="Times New Roman" w:hAnsi="Times New Roman" w:cs="Times New Roman"/>
          <w:sz w:val="24"/>
          <w:szCs w:val="24"/>
          <w:u w:val="single"/>
          <w:lang w:val="en-US"/>
        </w:rPr>
      </w:pPr>
      <w:r w:rsidRPr="001C1A62">
        <w:rPr>
          <w:rFonts w:ascii="Times New Roman" w:hAnsi="Times New Roman" w:cs="Times New Roman"/>
          <w:sz w:val="24"/>
          <w:szCs w:val="24"/>
          <w:lang w:val="en-US"/>
        </w:rPr>
        <w:t>We want to scale the answer so it is neatly displayed on the standard 0 to 100 scale</w:t>
      </w:r>
    </w:p>
    <w:p w14:paraId="07392216" w14:textId="77777777" w:rsidR="00FF5706" w:rsidRPr="0025459D" w:rsidRDefault="00FF5706" w:rsidP="0025459D">
      <w:pPr>
        <w:pStyle w:val="Lijstalinea"/>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Create an item that calculates the mean of the two items above, of which one item needs to reverse coded in your calculation. Finally, scale this answer so that it is neatly displayed on the standard 0 to 100 scale in the visualization tab.</w:t>
      </w:r>
    </w:p>
    <w:p w14:paraId="35DD574C" w14:textId="77777777" w:rsidR="00067E3A" w:rsidRDefault="00067E3A" w:rsidP="00067E3A">
      <w:pPr>
        <w:pStyle w:val="Lijstopsomteken"/>
        <w:numPr>
          <w:ilvl w:val="0"/>
          <w:numId w:val="0"/>
        </w:numPr>
        <w:rPr>
          <w:rFonts w:ascii="Times New Roman" w:hAnsi="Times New Roman" w:cs="Times New Roman"/>
          <w:color w:val="auto"/>
          <w:sz w:val="24"/>
          <w:szCs w:val="24"/>
        </w:rPr>
      </w:pPr>
    </w:p>
    <w:sectPr w:rsidR="00067E3A" w:rsidSect="00FF5706">
      <w:footerReference w:type="default" r:id="rId48"/>
      <w:headerReference w:type="first" r:id="rId49"/>
      <w:pgSz w:w="12240" w:h="15840"/>
      <w:pgMar w:top="1440" w:right="2317"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2B17" w14:textId="77777777" w:rsidR="0099429E" w:rsidRDefault="0099429E">
      <w:pPr>
        <w:spacing w:line="240" w:lineRule="auto"/>
      </w:pPr>
      <w:r>
        <w:separator/>
      </w:r>
    </w:p>
  </w:endnote>
  <w:endnote w:type="continuationSeparator" w:id="0">
    <w:p w14:paraId="4E79E2AE" w14:textId="77777777" w:rsidR="0099429E" w:rsidRDefault="00994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286A612A" w14:textId="77777777" w:rsidR="00D82EA4" w:rsidRPr="00190922" w:rsidRDefault="00D82EA4" w:rsidP="00190922">
        <w:pPr>
          <w:pStyle w:val="Voettekst"/>
        </w:pPr>
        <w:r w:rsidRPr="00190922">
          <w:fldChar w:fldCharType="begin"/>
        </w:r>
        <w:r w:rsidRPr="00190922">
          <w:instrText xml:space="preserve"> PAGE   \* MERGEFORMAT </w:instrText>
        </w:r>
        <w:r w:rsidRPr="00190922">
          <w:fldChar w:fldCharType="separate"/>
        </w:r>
        <w:r>
          <w:rPr>
            <w:noProof/>
          </w:rPr>
          <w:t>14</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A039" w14:textId="77777777" w:rsidR="0099429E" w:rsidRDefault="0099429E">
      <w:pPr>
        <w:spacing w:line="240" w:lineRule="auto"/>
      </w:pPr>
      <w:r>
        <w:separator/>
      </w:r>
    </w:p>
  </w:footnote>
  <w:footnote w:type="continuationSeparator" w:id="0">
    <w:p w14:paraId="0452868A" w14:textId="77777777" w:rsidR="0099429E" w:rsidRDefault="009942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FA82A" w14:textId="77777777" w:rsidR="00D82EA4" w:rsidRDefault="00D82EA4">
    <w:pPr>
      <w:pStyle w:val="Koptekst"/>
    </w:pPr>
    <w:r>
      <w:rPr>
        <w:noProof/>
        <w:lang w:val="nl-BE" w:eastAsia="nl-BE"/>
      </w:rPr>
      <w:drawing>
        <wp:anchor distT="0" distB="0" distL="114300" distR="114300" simplePos="0" relativeHeight="251659264" behindDoc="1" locked="0" layoutInCell="1" allowOverlap="1" wp14:anchorId="72CE275B" wp14:editId="69C8C62B">
          <wp:simplePos x="0" y="0"/>
          <wp:positionH relativeFrom="page">
            <wp:align>left</wp:align>
          </wp:positionH>
          <wp:positionV relativeFrom="page">
            <wp:posOffset>320040</wp:posOffset>
          </wp:positionV>
          <wp:extent cx="5129784" cy="7397496"/>
          <wp:effectExtent l="19050" t="0" r="13970" b="3023235"/>
          <wp:wrapNone/>
          <wp:docPr id="2" name="Picture 2"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AC4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5A1E34" w:themeColor="accent1" w:themeShade="80"/>
      </w:rPr>
    </w:lvl>
  </w:abstractNum>
  <w:abstractNum w:abstractNumId="10" w15:restartNumberingAfterBreak="0">
    <w:nsid w:val="033542B9"/>
    <w:multiLevelType w:val="hybridMultilevel"/>
    <w:tmpl w:val="03DAFC58"/>
    <w:lvl w:ilvl="0" w:tplc="08130017">
      <w:start w:val="1"/>
      <w:numFmt w:val="lowerLetter"/>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033E02BC"/>
    <w:multiLevelType w:val="hybridMultilevel"/>
    <w:tmpl w:val="C64AB8AC"/>
    <w:lvl w:ilvl="0" w:tplc="2278B1FC">
      <w:start w:val="1"/>
      <w:numFmt w:val="bullet"/>
      <w:lvlText w:val=""/>
      <w:lvlJc w:val="left"/>
      <w:pPr>
        <w:ind w:left="1068" w:hanging="360"/>
      </w:pPr>
      <w:rPr>
        <w:rFonts w:ascii="Symbol" w:eastAsiaTheme="minorHAnsi" w:hAnsi="Symbol" w:cs="Times New Roman"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2" w15:restartNumberingAfterBreak="0">
    <w:nsid w:val="14AE7C0D"/>
    <w:multiLevelType w:val="hybridMultilevel"/>
    <w:tmpl w:val="974AA10C"/>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3" w15:restartNumberingAfterBreak="0">
    <w:nsid w:val="1ABB3F3E"/>
    <w:multiLevelType w:val="hybridMultilevel"/>
    <w:tmpl w:val="B2A611B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02A17EC"/>
    <w:multiLevelType w:val="hybridMultilevel"/>
    <w:tmpl w:val="6F06CFEA"/>
    <w:lvl w:ilvl="0" w:tplc="A880A572">
      <w:start w:val="13"/>
      <w:numFmt w:val="bullet"/>
      <w:lvlText w:val=""/>
      <w:lvlJc w:val="left"/>
      <w:pPr>
        <w:ind w:left="1068" w:hanging="360"/>
      </w:pPr>
      <w:rPr>
        <w:rFonts w:ascii="Symbol" w:eastAsiaTheme="minorHAnsi" w:hAnsi="Symbol" w:cs="Times New Roman"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5" w15:restartNumberingAfterBreak="0">
    <w:nsid w:val="21E62615"/>
    <w:multiLevelType w:val="hybridMultilevel"/>
    <w:tmpl w:val="5AC80582"/>
    <w:lvl w:ilvl="0" w:tplc="BCB2A8F4">
      <w:start w:val="1"/>
      <w:numFmt w:val="bullet"/>
      <w:lvlText w:val="•"/>
      <w:lvlJc w:val="left"/>
      <w:pPr>
        <w:tabs>
          <w:tab w:val="num" w:pos="720"/>
        </w:tabs>
        <w:ind w:left="720" w:hanging="360"/>
      </w:pPr>
      <w:rPr>
        <w:rFonts w:ascii="Arial" w:hAnsi="Arial" w:hint="default"/>
      </w:rPr>
    </w:lvl>
    <w:lvl w:ilvl="1" w:tplc="3E385A3A">
      <w:numFmt w:val="bullet"/>
      <w:lvlText w:val="•"/>
      <w:lvlJc w:val="left"/>
      <w:pPr>
        <w:tabs>
          <w:tab w:val="num" w:pos="1440"/>
        </w:tabs>
        <w:ind w:left="1440" w:hanging="360"/>
      </w:pPr>
      <w:rPr>
        <w:rFonts w:ascii="Arial" w:hAnsi="Arial" w:hint="default"/>
      </w:rPr>
    </w:lvl>
    <w:lvl w:ilvl="2" w:tplc="E2E0540C" w:tentative="1">
      <w:start w:val="1"/>
      <w:numFmt w:val="bullet"/>
      <w:lvlText w:val="•"/>
      <w:lvlJc w:val="left"/>
      <w:pPr>
        <w:tabs>
          <w:tab w:val="num" w:pos="2160"/>
        </w:tabs>
        <w:ind w:left="2160" w:hanging="360"/>
      </w:pPr>
      <w:rPr>
        <w:rFonts w:ascii="Arial" w:hAnsi="Arial" w:hint="default"/>
      </w:rPr>
    </w:lvl>
    <w:lvl w:ilvl="3" w:tplc="B6127F24" w:tentative="1">
      <w:start w:val="1"/>
      <w:numFmt w:val="bullet"/>
      <w:lvlText w:val="•"/>
      <w:lvlJc w:val="left"/>
      <w:pPr>
        <w:tabs>
          <w:tab w:val="num" w:pos="2880"/>
        </w:tabs>
        <w:ind w:left="2880" w:hanging="360"/>
      </w:pPr>
      <w:rPr>
        <w:rFonts w:ascii="Arial" w:hAnsi="Arial" w:hint="default"/>
      </w:rPr>
    </w:lvl>
    <w:lvl w:ilvl="4" w:tplc="060AECE6" w:tentative="1">
      <w:start w:val="1"/>
      <w:numFmt w:val="bullet"/>
      <w:lvlText w:val="•"/>
      <w:lvlJc w:val="left"/>
      <w:pPr>
        <w:tabs>
          <w:tab w:val="num" w:pos="3600"/>
        </w:tabs>
        <w:ind w:left="3600" w:hanging="360"/>
      </w:pPr>
      <w:rPr>
        <w:rFonts w:ascii="Arial" w:hAnsi="Arial" w:hint="default"/>
      </w:rPr>
    </w:lvl>
    <w:lvl w:ilvl="5" w:tplc="EC32F358" w:tentative="1">
      <w:start w:val="1"/>
      <w:numFmt w:val="bullet"/>
      <w:lvlText w:val="•"/>
      <w:lvlJc w:val="left"/>
      <w:pPr>
        <w:tabs>
          <w:tab w:val="num" w:pos="4320"/>
        </w:tabs>
        <w:ind w:left="4320" w:hanging="360"/>
      </w:pPr>
      <w:rPr>
        <w:rFonts w:ascii="Arial" w:hAnsi="Arial" w:hint="default"/>
      </w:rPr>
    </w:lvl>
    <w:lvl w:ilvl="6" w:tplc="3ADC73BC" w:tentative="1">
      <w:start w:val="1"/>
      <w:numFmt w:val="bullet"/>
      <w:lvlText w:val="•"/>
      <w:lvlJc w:val="left"/>
      <w:pPr>
        <w:tabs>
          <w:tab w:val="num" w:pos="5040"/>
        </w:tabs>
        <w:ind w:left="5040" w:hanging="360"/>
      </w:pPr>
      <w:rPr>
        <w:rFonts w:ascii="Arial" w:hAnsi="Arial" w:hint="default"/>
      </w:rPr>
    </w:lvl>
    <w:lvl w:ilvl="7" w:tplc="6B70186A" w:tentative="1">
      <w:start w:val="1"/>
      <w:numFmt w:val="bullet"/>
      <w:lvlText w:val="•"/>
      <w:lvlJc w:val="left"/>
      <w:pPr>
        <w:tabs>
          <w:tab w:val="num" w:pos="5760"/>
        </w:tabs>
        <w:ind w:left="5760" w:hanging="360"/>
      </w:pPr>
      <w:rPr>
        <w:rFonts w:ascii="Arial" w:hAnsi="Arial" w:hint="default"/>
      </w:rPr>
    </w:lvl>
    <w:lvl w:ilvl="8" w:tplc="238298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D6015D"/>
    <w:multiLevelType w:val="hybridMultilevel"/>
    <w:tmpl w:val="EE722C3A"/>
    <w:lvl w:ilvl="0" w:tplc="F7A29434">
      <w:start w:val="1"/>
      <w:numFmt w:val="bullet"/>
      <w:lvlText w:val="•"/>
      <w:lvlJc w:val="left"/>
      <w:pPr>
        <w:tabs>
          <w:tab w:val="num" w:pos="720"/>
        </w:tabs>
        <w:ind w:left="720" w:hanging="360"/>
      </w:pPr>
      <w:rPr>
        <w:rFonts w:ascii="Arial" w:hAnsi="Arial" w:hint="default"/>
      </w:rPr>
    </w:lvl>
    <w:lvl w:ilvl="1" w:tplc="30D82B9E">
      <w:numFmt w:val="bullet"/>
      <w:lvlText w:val="•"/>
      <w:lvlJc w:val="left"/>
      <w:pPr>
        <w:tabs>
          <w:tab w:val="num" w:pos="1440"/>
        </w:tabs>
        <w:ind w:left="1440" w:hanging="360"/>
      </w:pPr>
      <w:rPr>
        <w:rFonts w:ascii="Arial" w:hAnsi="Arial" w:hint="default"/>
      </w:rPr>
    </w:lvl>
    <w:lvl w:ilvl="2" w:tplc="9ED01A3C" w:tentative="1">
      <w:start w:val="1"/>
      <w:numFmt w:val="bullet"/>
      <w:lvlText w:val="•"/>
      <w:lvlJc w:val="left"/>
      <w:pPr>
        <w:tabs>
          <w:tab w:val="num" w:pos="2160"/>
        </w:tabs>
        <w:ind w:left="2160" w:hanging="360"/>
      </w:pPr>
      <w:rPr>
        <w:rFonts w:ascii="Arial" w:hAnsi="Arial" w:hint="default"/>
      </w:rPr>
    </w:lvl>
    <w:lvl w:ilvl="3" w:tplc="CC2070D6" w:tentative="1">
      <w:start w:val="1"/>
      <w:numFmt w:val="bullet"/>
      <w:lvlText w:val="•"/>
      <w:lvlJc w:val="left"/>
      <w:pPr>
        <w:tabs>
          <w:tab w:val="num" w:pos="2880"/>
        </w:tabs>
        <w:ind w:left="2880" w:hanging="360"/>
      </w:pPr>
      <w:rPr>
        <w:rFonts w:ascii="Arial" w:hAnsi="Arial" w:hint="default"/>
      </w:rPr>
    </w:lvl>
    <w:lvl w:ilvl="4" w:tplc="4094EDC6" w:tentative="1">
      <w:start w:val="1"/>
      <w:numFmt w:val="bullet"/>
      <w:lvlText w:val="•"/>
      <w:lvlJc w:val="left"/>
      <w:pPr>
        <w:tabs>
          <w:tab w:val="num" w:pos="3600"/>
        </w:tabs>
        <w:ind w:left="3600" w:hanging="360"/>
      </w:pPr>
      <w:rPr>
        <w:rFonts w:ascii="Arial" w:hAnsi="Arial" w:hint="default"/>
      </w:rPr>
    </w:lvl>
    <w:lvl w:ilvl="5" w:tplc="55DAEAE2" w:tentative="1">
      <w:start w:val="1"/>
      <w:numFmt w:val="bullet"/>
      <w:lvlText w:val="•"/>
      <w:lvlJc w:val="left"/>
      <w:pPr>
        <w:tabs>
          <w:tab w:val="num" w:pos="4320"/>
        </w:tabs>
        <w:ind w:left="4320" w:hanging="360"/>
      </w:pPr>
      <w:rPr>
        <w:rFonts w:ascii="Arial" w:hAnsi="Arial" w:hint="default"/>
      </w:rPr>
    </w:lvl>
    <w:lvl w:ilvl="6" w:tplc="63449DC0" w:tentative="1">
      <w:start w:val="1"/>
      <w:numFmt w:val="bullet"/>
      <w:lvlText w:val="•"/>
      <w:lvlJc w:val="left"/>
      <w:pPr>
        <w:tabs>
          <w:tab w:val="num" w:pos="5040"/>
        </w:tabs>
        <w:ind w:left="5040" w:hanging="360"/>
      </w:pPr>
      <w:rPr>
        <w:rFonts w:ascii="Arial" w:hAnsi="Arial" w:hint="default"/>
      </w:rPr>
    </w:lvl>
    <w:lvl w:ilvl="7" w:tplc="57DE3A16" w:tentative="1">
      <w:start w:val="1"/>
      <w:numFmt w:val="bullet"/>
      <w:lvlText w:val="•"/>
      <w:lvlJc w:val="left"/>
      <w:pPr>
        <w:tabs>
          <w:tab w:val="num" w:pos="5760"/>
        </w:tabs>
        <w:ind w:left="5760" w:hanging="360"/>
      </w:pPr>
      <w:rPr>
        <w:rFonts w:ascii="Arial" w:hAnsi="Arial" w:hint="default"/>
      </w:rPr>
    </w:lvl>
    <w:lvl w:ilvl="8" w:tplc="E05CAF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60776"/>
    <w:multiLevelType w:val="hybridMultilevel"/>
    <w:tmpl w:val="0044A874"/>
    <w:lvl w:ilvl="0" w:tplc="E634E306">
      <w:start w:val="13"/>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F82A76"/>
    <w:multiLevelType w:val="hybridMultilevel"/>
    <w:tmpl w:val="74627116"/>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E1671CF"/>
    <w:multiLevelType w:val="hybridMultilevel"/>
    <w:tmpl w:val="C7AEF222"/>
    <w:lvl w:ilvl="0" w:tplc="B2641746">
      <w:start w:val="1"/>
      <w:numFmt w:val="decimal"/>
      <w:lvlText w:val="%1."/>
      <w:lvlJc w:val="left"/>
      <w:pPr>
        <w:ind w:left="720" w:hanging="360"/>
      </w:pPr>
      <w:rPr>
        <w:rFonts w:hint="default"/>
        <w:b/>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E8D41D5"/>
    <w:multiLevelType w:val="hybridMultilevel"/>
    <w:tmpl w:val="0E32FFBC"/>
    <w:lvl w:ilvl="0" w:tplc="2F2E827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BD3998"/>
    <w:multiLevelType w:val="hybridMultilevel"/>
    <w:tmpl w:val="47562DE0"/>
    <w:lvl w:ilvl="0" w:tplc="08130005">
      <w:start w:val="1"/>
      <w:numFmt w:val="bullet"/>
      <w:lvlText w:val=""/>
      <w:lvlJc w:val="left"/>
      <w:pPr>
        <w:ind w:left="720" w:hanging="360"/>
      </w:pPr>
      <w:rPr>
        <w:rFonts w:ascii="Wingdings" w:hAnsi="Wingdings" w:hint="default"/>
        <w:b/>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8"/>
  </w:num>
  <w:num w:numId="5">
    <w:abstractNumId w:val="23"/>
  </w:num>
  <w:num w:numId="6">
    <w:abstractNumId w:val="25"/>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0"/>
  </w:num>
  <w:num w:numId="19">
    <w:abstractNumId w:val="11"/>
  </w:num>
  <w:num w:numId="20">
    <w:abstractNumId w:val="13"/>
  </w:num>
  <w:num w:numId="21">
    <w:abstractNumId w:val="14"/>
  </w:num>
  <w:num w:numId="22">
    <w:abstractNumId w:val="17"/>
  </w:num>
  <w:num w:numId="23">
    <w:abstractNumId w:val="16"/>
  </w:num>
  <w:num w:numId="24">
    <w:abstractNumId w:val="15"/>
  </w:num>
  <w:num w:numId="25">
    <w:abstractNumId w:val="19"/>
  </w:num>
  <w:num w:numId="26">
    <w:abstractNumId w:val="21"/>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06"/>
    <w:rsid w:val="00016917"/>
    <w:rsid w:val="000228C0"/>
    <w:rsid w:val="00047556"/>
    <w:rsid w:val="00050C26"/>
    <w:rsid w:val="00067E3A"/>
    <w:rsid w:val="00122300"/>
    <w:rsid w:val="0013160C"/>
    <w:rsid w:val="00134461"/>
    <w:rsid w:val="00164D64"/>
    <w:rsid w:val="001668E8"/>
    <w:rsid w:val="00190922"/>
    <w:rsid w:val="00192BA9"/>
    <w:rsid w:val="001C30B8"/>
    <w:rsid w:val="0025459D"/>
    <w:rsid w:val="002D6D73"/>
    <w:rsid w:val="002F1C41"/>
    <w:rsid w:val="003736C8"/>
    <w:rsid w:val="003C1E78"/>
    <w:rsid w:val="003E1CD2"/>
    <w:rsid w:val="003F1A00"/>
    <w:rsid w:val="004107FD"/>
    <w:rsid w:val="00430D21"/>
    <w:rsid w:val="0047082C"/>
    <w:rsid w:val="00492067"/>
    <w:rsid w:val="00541D83"/>
    <w:rsid w:val="00566A88"/>
    <w:rsid w:val="00591440"/>
    <w:rsid w:val="006468C8"/>
    <w:rsid w:val="006C287D"/>
    <w:rsid w:val="006E4ED3"/>
    <w:rsid w:val="006F1FD8"/>
    <w:rsid w:val="00712D08"/>
    <w:rsid w:val="00717041"/>
    <w:rsid w:val="00776ECC"/>
    <w:rsid w:val="007A0A5B"/>
    <w:rsid w:val="007B00EB"/>
    <w:rsid w:val="007B5BFF"/>
    <w:rsid w:val="00810405"/>
    <w:rsid w:val="00882447"/>
    <w:rsid w:val="00882E6A"/>
    <w:rsid w:val="009466EC"/>
    <w:rsid w:val="00990C8F"/>
    <w:rsid w:val="0099429E"/>
    <w:rsid w:val="009B0674"/>
    <w:rsid w:val="00AA480C"/>
    <w:rsid w:val="00AB0DBD"/>
    <w:rsid w:val="00B46725"/>
    <w:rsid w:val="00C43406"/>
    <w:rsid w:val="00CF5B0B"/>
    <w:rsid w:val="00D80AD6"/>
    <w:rsid w:val="00D82EA4"/>
    <w:rsid w:val="00E3457C"/>
    <w:rsid w:val="00E87891"/>
    <w:rsid w:val="00EF74E1"/>
    <w:rsid w:val="00F72A56"/>
    <w:rsid w:val="00F77463"/>
    <w:rsid w:val="00FB2788"/>
    <w:rsid w:val="00FC7FAC"/>
    <w:rsid w:val="00FF53C4"/>
    <w:rsid w:val="00FF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931CC0"/>
  <w15:chartTrackingRefBased/>
  <w15:docId w15:val="{DB5E1FEE-82E4-4FE8-BE95-86D27859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68E8"/>
  </w:style>
  <w:style w:type="paragraph" w:styleId="Kop1">
    <w:name w:val="heading 1"/>
    <w:basedOn w:val="Standaard"/>
    <w:link w:val="Kop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946204"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Kop2Char">
    <w:name w:val="Kop 2 Char"/>
    <w:basedOn w:val="Standaardalinea-lettertype"/>
    <w:link w:val="Kop2"/>
    <w:uiPriority w:val="9"/>
    <w:rsid w:val="001668E8"/>
    <w:rPr>
      <w:caps/>
      <w:shd w:val="clear" w:color="auto" w:fill="F1D7E0" w:themeFill="accent2"/>
    </w:rPr>
  </w:style>
  <w:style w:type="paragraph" w:styleId="Lijstopsomteken">
    <w:name w:val="List Bullet"/>
    <w:basedOn w:val="Standaard"/>
    <w:uiPriority w:val="11"/>
    <w:qFormat/>
    <w:pPr>
      <w:numPr>
        <w:numId w:val="1"/>
      </w:numPr>
    </w:pPr>
    <w:rPr>
      <w:color w:val="505050" w:themeColor="text2"/>
    </w:rPr>
  </w:style>
  <w:style w:type="character" w:customStyle="1" w:styleId="Kop3Char">
    <w:name w:val="Kop 3 Char"/>
    <w:basedOn w:val="Standaardalinea-lettertype"/>
    <w:link w:val="Kop3"/>
    <w:uiPriority w:val="9"/>
    <w:rsid w:val="001668E8"/>
    <w:rPr>
      <w:caps/>
      <w:color w:val="5A1E34"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Standaard"/>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5A1E34" w:themeColor="accent1" w:themeShade="80"/>
      <w:u w:val="single"/>
    </w:rPr>
  </w:style>
  <w:style w:type="paragraph" w:styleId="Lijstalinea">
    <w:name w:val="List Paragraph"/>
    <w:basedOn w:val="Standaard"/>
    <w:uiPriority w:val="34"/>
    <w:qFormat/>
    <w:rsid w:val="00FF5706"/>
    <w:pPr>
      <w:spacing w:before="0" w:after="160" w:line="259" w:lineRule="auto"/>
      <w:ind w:left="720"/>
      <w:contextualSpacing/>
    </w:pPr>
    <w:rPr>
      <w:rFonts w:eastAsiaTheme="minorHAnsi"/>
      <w:lang w:val="nl-BE" w:eastAsia="en-US"/>
    </w:rPr>
  </w:style>
  <w:style w:type="paragraph" w:styleId="Inhopg1">
    <w:name w:val="toc 1"/>
    <w:basedOn w:val="Standaard"/>
    <w:next w:val="Standaard"/>
    <w:autoRedefine/>
    <w:uiPriority w:val="39"/>
    <w:unhideWhenUsed/>
    <w:rsid w:val="00FF5706"/>
    <w:pPr>
      <w:spacing w:before="0" w:after="100" w:line="259" w:lineRule="auto"/>
    </w:pPr>
    <w:rPr>
      <w:rFonts w:eastAsiaTheme="minorHAnsi"/>
      <w:lang w:val="nl-BE" w:eastAsia="en-US"/>
    </w:rPr>
  </w:style>
  <w:style w:type="character" w:styleId="Onopgelostemelding">
    <w:name w:val="Unresolved Mention"/>
    <w:basedOn w:val="Standaardalinea-lettertype"/>
    <w:uiPriority w:val="99"/>
    <w:semiHidden/>
    <w:unhideWhenUsed/>
    <w:rsid w:val="00591440"/>
    <w:rPr>
      <w:color w:val="605E5C"/>
      <w:shd w:val="clear" w:color="auto" w:fill="E1DFDD"/>
    </w:rPr>
  </w:style>
  <w:style w:type="character" w:styleId="GevolgdeHyperlink">
    <w:name w:val="FollowedHyperlink"/>
    <w:basedOn w:val="Standaardalinea-lettertype"/>
    <w:uiPriority w:val="99"/>
    <w:semiHidden/>
    <w:unhideWhenUsed/>
    <w:rsid w:val="00591440"/>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30770">
      <w:bodyDiv w:val="1"/>
      <w:marLeft w:val="0"/>
      <w:marRight w:val="0"/>
      <w:marTop w:val="0"/>
      <w:marBottom w:val="0"/>
      <w:divBdr>
        <w:top w:val="none" w:sz="0" w:space="0" w:color="auto"/>
        <w:left w:val="none" w:sz="0" w:space="0" w:color="auto"/>
        <w:bottom w:val="none" w:sz="0" w:space="0" w:color="auto"/>
        <w:right w:val="none" w:sz="0" w:space="0" w:color="auto"/>
      </w:divBdr>
      <w:divsChild>
        <w:div w:id="285238285">
          <w:marLeft w:val="360"/>
          <w:marRight w:val="0"/>
          <w:marTop w:val="200"/>
          <w:marBottom w:val="0"/>
          <w:divBdr>
            <w:top w:val="none" w:sz="0" w:space="0" w:color="auto"/>
            <w:left w:val="none" w:sz="0" w:space="0" w:color="auto"/>
            <w:bottom w:val="none" w:sz="0" w:space="0" w:color="auto"/>
            <w:right w:val="none" w:sz="0" w:space="0" w:color="auto"/>
          </w:divBdr>
        </w:div>
        <w:div w:id="1797020359">
          <w:marLeft w:val="1080"/>
          <w:marRight w:val="0"/>
          <w:marTop w:val="100"/>
          <w:marBottom w:val="0"/>
          <w:divBdr>
            <w:top w:val="none" w:sz="0" w:space="0" w:color="auto"/>
            <w:left w:val="none" w:sz="0" w:space="0" w:color="auto"/>
            <w:bottom w:val="none" w:sz="0" w:space="0" w:color="auto"/>
            <w:right w:val="none" w:sz="0" w:space="0" w:color="auto"/>
          </w:divBdr>
        </w:div>
        <w:div w:id="110518512">
          <w:marLeft w:val="360"/>
          <w:marRight w:val="0"/>
          <w:marTop w:val="200"/>
          <w:marBottom w:val="0"/>
          <w:divBdr>
            <w:top w:val="none" w:sz="0" w:space="0" w:color="auto"/>
            <w:left w:val="none" w:sz="0" w:space="0" w:color="auto"/>
            <w:bottom w:val="none" w:sz="0" w:space="0" w:color="auto"/>
            <w:right w:val="none" w:sz="0" w:space="0" w:color="auto"/>
          </w:divBdr>
        </w:div>
        <w:div w:id="710228226">
          <w:marLeft w:val="1080"/>
          <w:marRight w:val="0"/>
          <w:marTop w:val="100"/>
          <w:marBottom w:val="0"/>
          <w:divBdr>
            <w:top w:val="none" w:sz="0" w:space="0" w:color="auto"/>
            <w:left w:val="none" w:sz="0" w:space="0" w:color="auto"/>
            <w:bottom w:val="none" w:sz="0" w:space="0" w:color="auto"/>
            <w:right w:val="none" w:sz="0" w:space="0" w:color="auto"/>
          </w:divBdr>
        </w:div>
        <w:div w:id="1268468495">
          <w:marLeft w:val="360"/>
          <w:marRight w:val="0"/>
          <w:marTop w:val="200"/>
          <w:marBottom w:val="0"/>
          <w:divBdr>
            <w:top w:val="none" w:sz="0" w:space="0" w:color="auto"/>
            <w:left w:val="none" w:sz="0" w:space="0" w:color="auto"/>
            <w:bottom w:val="none" w:sz="0" w:space="0" w:color="auto"/>
            <w:right w:val="none" w:sz="0" w:space="0" w:color="auto"/>
          </w:divBdr>
        </w:div>
        <w:div w:id="2070112124">
          <w:marLeft w:val="1080"/>
          <w:marRight w:val="0"/>
          <w:marTop w:val="100"/>
          <w:marBottom w:val="0"/>
          <w:divBdr>
            <w:top w:val="none" w:sz="0" w:space="0" w:color="auto"/>
            <w:left w:val="none" w:sz="0" w:space="0" w:color="auto"/>
            <w:bottom w:val="none" w:sz="0" w:space="0" w:color="auto"/>
            <w:right w:val="none" w:sz="0" w:space="0" w:color="auto"/>
          </w:divBdr>
        </w:div>
        <w:div w:id="2142962287">
          <w:marLeft w:val="360"/>
          <w:marRight w:val="0"/>
          <w:marTop w:val="200"/>
          <w:marBottom w:val="0"/>
          <w:divBdr>
            <w:top w:val="none" w:sz="0" w:space="0" w:color="auto"/>
            <w:left w:val="none" w:sz="0" w:space="0" w:color="auto"/>
            <w:bottom w:val="none" w:sz="0" w:space="0" w:color="auto"/>
            <w:right w:val="none" w:sz="0" w:space="0" w:color="auto"/>
          </w:divBdr>
        </w:div>
        <w:div w:id="179659772">
          <w:marLeft w:val="1080"/>
          <w:marRight w:val="0"/>
          <w:marTop w:val="100"/>
          <w:marBottom w:val="0"/>
          <w:divBdr>
            <w:top w:val="none" w:sz="0" w:space="0" w:color="auto"/>
            <w:left w:val="none" w:sz="0" w:space="0" w:color="auto"/>
            <w:bottom w:val="none" w:sz="0" w:space="0" w:color="auto"/>
            <w:right w:val="none" w:sz="0" w:space="0" w:color="auto"/>
          </w:divBdr>
        </w:div>
      </w:divsChild>
    </w:div>
    <w:div w:id="17713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2Kq-xACtzE" TargetMode="External"/><Relationship Id="rId18" Type="http://schemas.openxmlformats.org/officeDocument/2006/relationships/hyperlink" Target="https://www.youtube.com/watch?v=2SEyhLFxggU" TargetMode="External"/><Relationship Id="rId26" Type="http://schemas.openxmlformats.org/officeDocument/2006/relationships/hyperlink" Target="https://www.youtube.com/watch?v=YNg3lgDRzco" TargetMode="External"/><Relationship Id="rId39" Type="http://schemas.openxmlformats.org/officeDocument/2006/relationships/hyperlink" Target="https://www.youtube.com/watch?v=aIBCL756NF4" TargetMode="External"/><Relationship Id="rId3" Type="http://schemas.openxmlformats.org/officeDocument/2006/relationships/settings" Target="settings.xml"/><Relationship Id="rId21" Type="http://schemas.openxmlformats.org/officeDocument/2006/relationships/hyperlink" Target="https://www.youtube.com/watch?v=8Jz5vF30m4U" TargetMode="External"/><Relationship Id="rId34" Type="http://schemas.openxmlformats.org/officeDocument/2006/relationships/hyperlink" Target="https://www.youtube.com/watch?v=rELJ8nwvS4k" TargetMode="External"/><Relationship Id="rId42" Type="http://schemas.openxmlformats.org/officeDocument/2006/relationships/hyperlink" Target="https://www.youtube.com/watch?v=LI-lsX2z-Yk" TargetMode="External"/><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hyperlink" Target="https://www.youtube.com/watch?v=9cYrZdXYfpA" TargetMode="External"/><Relationship Id="rId12" Type="http://schemas.openxmlformats.org/officeDocument/2006/relationships/hyperlink" Target="https://www.youtube.com/watch?v=dBysHc9IphM" TargetMode="External"/><Relationship Id="rId17" Type="http://schemas.openxmlformats.org/officeDocument/2006/relationships/image" Target="media/image3.jpeg"/><Relationship Id="rId25" Type="http://schemas.openxmlformats.org/officeDocument/2006/relationships/hyperlink" Target="https://www.youtube.com/watch?v=okdtLJe-mpY" TargetMode="External"/><Relationship Id="rId33" Type="http://schemas.openxmlformats.org/officeDocument/2006/relationships/hyperlink" Target="https://www.youtube.com/watch?v=fZdYHi1iRDM" TargetMode="External"/><Relationship Id="rId38" Type="http://schemas.openxmlformats.org/officeDocument/2006/relationships/hyperlink" Target="https://www.youtube.com/watch?v=6LXfbZ5bODA" TargetMode="External"/><Relationship Id="rId46" Type="http://schemas.openxmlformats.org/officeDocument/2006/relationships/hyperlink" Target="https://github.com/JeroenDMW/mPathExercises"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mailto:buildingbridges@kuleuven.be" TargetMode="External"/><Relationship Id="rId29" Type="http://schemas.openxmlformats.org/officeDocument/2006/relationships/hyperlink" Target="https://www.youtube.com/watch?v=cgwZtSP_JTw" TargetMode="External"/><Relationship Id="rId41" Type="http://schemas.openxmlformats.org/officeDocument/2006/relationships/hyperlink" Target="https://www.youtube.com/watch?v=XI_MWJI6Z9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Zr7IZ16MOU" TargetMode="External"/><Relationship Id="rId24" Type="http://schemas.openxmlformats.org/officeDocument/2006/relationships/hyperlink" Target="https://www.youtube.com/watch?v=Lyo6mpSzHxE" TargetMode="External"/><Relationship Id="rId32" Type="http://schemas.openxmlformats.org/officeDocument/2006/relationships/hyperlink" Target="https://www.youtube.com/watch?v=USRTp9TyuNQ" TargetMode="External"/><Relationship Id="rId37" Type="http://schemas.openxmlformats.org/officeDocument/2006/relationships/hyperlink" Target="mailto:buildingbridges@kuleuven.be" TargetMode="External"/><Relationship Id="rId40" Type="http://schemas.openxmlformats.org/officeDocument/2006/relationships/image" Target="media/image5.png"/><Relationship Id="rId45" Type="http://schemas.openxmlformats.org/officeDocument/2006/relationships/hyperlink" Target="mailto:buildingbridges@kuleuven.be" TargetMode="External"/><Relationship Id="rId5" Type="http://schemas.openxmlformats.org/officeDocument/2006/relationships/footnotes" Target="footnotes.xml"/><Relationship Id="rId15" Type="http://schemas.openxmlformats.org/officeDocument/2006/relationships/hyperlink" Target="https://www.youtube.com/watch?v=Mkm5J76I1ow" TargetMode="External"/><Relationship Id="rId23" Type="http://schemas.openxmlformats.org/officeDocument/2006/relationships/hyperlink" Target="https://www.youtube.com/watch?v=sgMVU5hbH4M" TargetMode="External"/><Relationship Id="rId28" Type="http://schemas.openxmlformats.org/officeDocument/2006/relationships/hyperlink" Target="https://www.youtube.com/watch?v=hDbr_BlRJyA" TargetMode="External"/><Relationship Id="rId36" Type="http://schemas.openxmlformats.org/officeDocument/2006/relationships/hyperlink" Target="https://www.youtube.com/watch?v=YMnf9upzoc8" TargetMode="External"/><Relationship Id="rId49" Type="http://schemas.openxmlformats.org/officeDocument/2006/relationships/header" Target="header1.xml"/><Relationship Id="rId10" Type="http://schemas.openxmlformats.org/officeDocument/2006/relationships/hyperlink" Target="https://www.youtube.com/watch?v=FIDRrYZd9po" TargetMode="External"/><Relationship Id="rId19" Type="http://schemas.openxmlformats.org/officeDocument/2006/relationships/image" Target="media/image4.png"/><Relationship Id="rId31" Type="http://schemas.openxmlformats.org/officeDocument/2006/relationships/hyperlink" Target="https://www.youtube.com/watch?v=4zyMq4aY8xs" TargetMode="External"/><Relationship Id="rId44" Type="http://schemas.openxmlformats.org/officeDocument/2006/relationships/hyperlink" Target="https://www.esmitemrepository.com/" TargetMode="External"/><Relationship Id="rId4" Type="http://schemas.openxmlformats.org/officeDocument/2006/relationships/webSettings" Target="webSettings.xml"/><Relationship Id="rId9" Type="http://schemas.openxmlformats.org/officeDocument/2006/relationships/hyperlink" Target="https://m-path.io/" TargetMode="External"/><Relationship Id="rId14" Type="http://schemas.openxmlformats.org/officeDocument/2006/relationships/image" Target="media/image1.png"/><Relationship Id="rId22" Type="http://schemas.openxmlformats.org/officeDocument/2006/relationships/hyperlink" Target="https://www.youtube.com/watch?v=_gNhDy1ucEA" TargetMode="External"/><Relationship Id="rId27" Type="http://schemas.openxmlformats.org/officeDocument/2006/relationships/hyperlink" Target="https://www.youtube.com/watch?v=IhmTDE5_a4E" TargetMode="External"/><Relationship Id="rId30" Type="http://schemas.openxmlformats.org/officeDocument/2006/relationships/hyperlink" Target="https://www.youtube.com/watch?v=BFwwZZXhnWY" TargetMode="External"/><Relationship Id="rId35" Type="http://schemas.openxmlformats.org/officeDocument/2006/relationships/hyperlink" Target="mailto:buildingbridges@kuleuven.be" TargetMode="External"/><Relationship Id="rId43" Type="http://schemas.openxmlformats.org/officeDocument/2006/relationships/hyperlink" Target="https://www.youtube.com/watch?v=E70rgTcpLq8" TargetMode="External"/><Relationship Id="rId48" Type="http://schemas.openxmlformats.org/officeDocument/2006/relationships/footer" Target="footer1.xml"/><Relationship Id="rId8" Type="http://schemas.openxmlformats.org/officeDocument/2006/relationships/hyperlink" Target="mailto:buildingbridges@kuleuven.be"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00835\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58</TotalTime>
  <Pages>16</Pages>
  <Words>2732</Words>
  <Characters>15027</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Jeroen Weermeijer</dc:creator>
  <cp:lastModifiedBy>Jeroen Weermeijer</cp:lastModifiedBy>
  <cp:revision>2</cp:revision>
  <cp:lastPrinted>2020-09-20T20:55:00Z</cp:lastPrinted>
  <dcterms:created xsi:type="dcterms:W3CDTF">2020-09-27T11:53:00Z</dcterms:created>
  <dcterms:modified xsi:type="dcterms:W3CDTF">2020-09-27T11:53:00Z</dcterms:modified>
  <cp:contentStatus/>
</cp:coreProperties>
</file>