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DB33" w14:textId="77777777" w:rsidR="00D57803" w:rsidRPr="00814B84" w:rsidRDefault="00E41D3F" w:rsidP="00182B09">
      <w:pPr>
        <w:pStyle w:val="Heading1"/>
        <w:rPr>
          <w:rStyle w:val="BookTitle"/>
        </w:rPr>
      </w:pPr>
      <w:r>
        <w:rPr>
          <w:rStyle w:val="BookTitle"/>
        </w:rPr>
        <w:t>de debugger</w:t>
      </w:r>
    </w:p>
    <w:p w14:paraId="44CCDB34" w14:textId="14DF2574" w:rsidR="00814B84" w:rsidRPr="00814B84" w:rsidRDefault="00814B84" w:rsidP="00182B09">
      <w:pPr>
        <w:rPr>
          <w:rStyle w:val="SubtleEmphasis"/>
        </w:rPr>
      </w:pPr>
      <w:r>
        <w:t xml:space="preserve"> </w:t>
      </w:r>
    </w:p>
    <w:tbl>
      <w:tblPr>
        <w:tblStyle w:val="TableGrid"/>
        <w:tblW w:w="0" w:type="auto"/>
        <w:tblInd w:w="369" w:type="dxa"/>
        <w:tblLook w:val="04A0" w:firstRow="1" w:lastRow="0" w:firstColumn="1" w:lastColumn="0" w:noHBand="0" w:noVBand="1"/>
      </w:tblPr>
      <w:tblGrid>
        <w:gridCol w:w="2551"/>
        <w:gridCol w:w="5954"/>
      </w:tblGrid>
      <w:tr w:rsidR="00814B84" w14:paraId="44CCDB37" w14:textId="77777777" w:rsidTr="00814B84">
        <w:tc>
          <w:tcPr>
            <w:tcW w:w="2551" w:type="dxa"/>
            <w:tcMar>
              <w:top w:w="57" w:type="dxa"/>
              <w:left w:w="85" w:type="dxa"/>
              <w:bottom w:w="57" w:type="dxa"/>
              <w:right w:w="85" w:type="dxa"/>
            </w:tcMar>
          </w:tcPr>
          <w:p w14:paraId="44CCDB35" w14:textId="77777777" w:rsidR="00814B84" w:rsidRPr="00814B84" w:rsidRDefault="00814B84" w:rsidP="00182B09">
            <w:r w:rsidRPr="00814B84">
              <w:t>Niveau</w:t>
            </w:r>
          </w:p>
        </w:tc>
        <w:tc>
          <w:tcPr>
            <w:tcW w:w="5954" w:type="dxa"/>
            <w:tcMar>
              <w:top w:w="57" w:type="dxa"/>
              <w:left w:w="85" w:type="dxa"/>
              <w:bottom w:w="57" w:type="dxa"/>
              <w:right w:w="85" w:type="dxa"/>
            </w:tcMar>
          </w:tcPr>
          <w:p w14:paraId="44CCDB36" w14:textId="77777777" w:rsidR="00814B84" w:rsidRPr="00814B84" w:rsidRDefault="00814B84" w:rsidP="00182B09">
            <w:r w:rsidRPr="00814B84">
              <w:sym w:font="Wingdings" w:char="F0AB"/>
            </w:r>
            <w:r w:rsidRPr="00814B84">
              <w:sym w:font="Wingdings" w:char="F0AB"/>
            </w:r>
            <w:r w:rsidRPr="00814B84">
              <w:sym w:font="Wingdings" w:char="F0B6"/>
            </w:r>
            <w:r w:rsidR="00D52AE0" w:rsidRPr="00814B84">
              <w:sym w:font="Wingdings" w:char="F0B6"/>
            </w:r>
            <w:r w:rsidR="00D52AE0" w:rsidRPr="00814B84">
              <w:sym w:font="Wingdings" w:char="F0B6"/>
            </w:r>
          </w:p>
        </w:tc>
      </w:tr>
      <w:tr w:rsidR="00814B84" w14:paraId="44CCDB3E" w14:textId="77777777" w:rsidTr="00814B84">
        <w:tc>
          <w:tcPr>
            <w:tcW w:w="2551" w:type="dxa"/>
            <w:tcMar>
              <w:top w:w="57" w:type="dxa"/>
              <w:left w:w="85" w:type="dxa"/>
              <w:bottom w:w="57" w:type="dxa"/>
              <w:right w:w="85" w:type="dxa"/>
            </w:tcMar>
          </w:tcPr>
          <w:p w14:paraId="44CCDB3C" w14:textId="0843EC1D" w:rsidR="00814B84" w:rsidRPr="00814B84" w:rsidRDefault="00182B09" w:rsidP="00182B09">
            <w:r>
              <w:t>Activiteit</w:t>
            </w:r>
          </w:p>
        </w:tc>
        <w:tc>
          <w:tcPr>
            <w:tcW w:w="5954" w:type="dxa"/>
            <w:tcMar>
              <w:top w:w="57" w:type="dxa"/>
              <w:left w:w="85" w:type="dxa"/>
              <w:bottom w:w="57" w:type="dxa"/>
              <w:right w:w="85" w:type="dxa"/>
            </w:tcMar>
          </w:tcPr>
          <w:p w14:paraId="44CCDB3D" w14:textId="77777777" w:rsidR="00814B84" w:rsidRPr="00814B84" w:rsidRDefault="00E41D3F" w:rsidP="00182B09">
            <w:r>
              <w:t>Kennismaken met de debugger van Visual Studio</w:t>
            </w:r>
          </w:p>
        </w:tc>
      </w:tr>
    </w:tbl>
    <w:p w14:paraId="44CCDB3F" w14:textId="77777777" w:rsidR="00814B84" w:rsidRDefault="00814B84" w:rsidP="00182B09">
      <w:pPr>
        <w:pStyle w:val="Heading1"/>
      </w:pPr>
      <w:r w:rsidRPr="00814B84">
        <w:t>Inleiding</w:t>
      </w:r>
    </w:p>
    <w:p w14:paraId="44CCDB40" w14:textId="4C9B2BE7" w:rsidR="00E41D3F" w:rsidRPr="00707C9F" w:rsidRDefault="00E41D3F" w:rsidP="00182B09">
      <w:r>
        <w:t>Bij software</w:t>
      </w:r>
      <w:r w:rsidRPr="00707C9F">
        <w:t xml:space="preserve">ontwikkeling nemen testen en fouten herstellen meer tijd in beslag dan </w:t>
      </w:r>
      <w:r w:rsidR="00E7101C">
        <w:t>het</w:t>
      </w:r>
      <w:r w:rsidRPr="00707C9F">
        <w:t xml:space="preserve"> </w:t>
      </w:r>
      <w:r w:rsidR="00E7101C">
        <w:t>daadwerkelijk</w:t>
      </w:r>
      <w:r w:rsidRPr="00707C9F">
        <w:t xml:space="preserve"> code schrijven.  </w:t>
      </w:r>
      <w:r>
        <w:t>Met een debugger ku</w:t>
      </w:r>
      <w:r w:rsidRPr="00707C9F">
        <w:t>n je geen fouten opsporen maar alleen lokaliseren. Een debugger best</w:t>
      </w:r>
      <w:bookmarkStart w:id="0" w:name="_GoBack"/>
      <w:bookmarkEnd w:id="0"/>
      <w:r w:rsidRPr="00707C9F">
        <w:t xml:space="preserve">aat uit een verzameling tools waarmee je </w:t>
      </w:r>
      <w:r w:rsidRPr="00E41D3F">
        <w:rPr>
          <w:rStyle w:val="Term"/>
        </w:rPr>
        <w:t>breakpoints</w:t>
      </w:r>
      <w:r w:rsidRPr="00707C9F">
        <w:t xml:space="preserve"> </w:t>
      </w:r>
      <w:r>
        <w:t xml:space="preserve">(stoppunten) </w:t>
      </w:r>
      <w:r w:rsidRPr="00707C9F">
        <w:t xml:space="preserve">kunt zetten, </w:t>
      </w:r>
      <w:r>
        <w:t xml:space="preserve">en </w:t>
      </w:r>
      <w:r w:rsidRPr="00707C9F">
        <w:t xml:space="preserve">waarmee je </w:t>
      </w:r>
      <w:r w:rsidRPr="00E41D3F">
        <w:rPr>
          <w:rStyle w:val="Term"/>
        </w:rPr>
        <w:t>stepping</w:t>
      </w:r>
      <w:r w:rsidRPr="00707C9F">
        <w:t xml:space="preserve"> </w:t>
      </w:r>
      <w:r>
        <w:t>(stap voor stap uitvoeren) kunt toepassen. Tevens kun je variabelen inspecteren en kun</w:t>
      </w:r>
      <w:r w:rsidRPr="00707C9F">
        <w:t xml:space="preserve"> je de </w:t>
      </w:r>
      <w:r w:rsidRPr="00E41D3F">
        <w:rPr>
          <w:rStyle w:val="Term"/>
        </w:rPr>
        <w:t>call stack</w:t>
      </w:r>
      <w:r w:rsidRPr="00707C9F">
        <w:t xml:space="preserve"> en nog veel meer </w:t>
      </w:r>
      <w:r>
        <w:t xml:space="preserve">aspecten </w:t>
      </w:r>
      <w:r w:rsidRPr="00707C9F">
        <w:t>bekijken.</w:t>
      </w:r>
    </w:p>
    <w:p w14:paraId="44CCDB41" w14:textId="77777777" w:rsidR="00D52AE0" w:rsidRDefault="00D52AE0" w:rsidP="00182B09">
      <w:pPr>
        <w:pStyle w:val="Heading1"/>
      </w:pPr>
      <w:r>
        <w:t>Opdracht</w:t>
      </w:r>
    </w:p>
    <w:p w14:paraId="44CCDB42" w14:textId="77777777" w:rsidR="00E41D3F" w:rsidRDefault="00E41D3F" w:rsidP="00182B09">
      <w:r>
        <w:t>In deze tutorial ga je een aantal mogelijkheden van de debugger onderzoeken.</w:t>
      </w:r>
      <w:r w:rsidRPr="00E01FB8">
        <w:t xml:space="preserve"> </w:t>
      </w:r>
      <w:r>
        <w:t xml:space="preserve">Maak een </w:t>
      </w:r>
      <w:r w:rsidRPr="00182B09">
        <w:rPr>
          <w:u w:val="single"/>
        </w:rPr>
        <w:t>Console Application</w:t>
      </w:r>
      <w:r>
        <w:t xml:space="preserve"> project aan. Noem het project Debuggen.</w:t>
      </w:r>
    </w:p>
    <w:p w14:paraId="44CCDB43" w14:textId="77777777" w:rsidR="00E41D3F" w:rsidRDefault="00E41D3F" w:rsidP="00182B09">
      <w:pPr>
        <w:pStyle w:val="Heading2"/>
      </w:pPr>
      <w:r>
        <w:t>debug toolbar</w:t>
      </w:r>
    </w:p>
    <w:p w14:paraId="44CCDB44" w14:textId="77777777" w:rsidR="00E41D3F" w:rsidRDefault="00E41D3F" w:rsidP="00182B09">
      <w:r>
        <w:t>Open in Visual Studio het</w:t>
      </w:r>
      <w:r w:rsidRPr="00E01FB8">
        <w:t xml:space="preserve"> menu </w:t>
      </w:r>
      <w:r w:rsidRPr="00E41D3F">
        <w:rPr>
          <w:rStyle w:val="Term"/>
        </w:rPr>
        <w:t>View</w:t>
      </w:r>
      <w:r>
        <w:t xml:space="preserve"> &gt; </w:t>
      </w:r>
      <w:r w:rsidRPr="00E41D3F">
        <w:rPr>
          <w:rStyle w:val="Term"/>
        </w:rPr>
        <w:t>Toolbars</w:t>
      </w:r>
      <w:r w:rsidRPr="00E01FB8">
        <w:t>. Je krijgt dan alle toolbars die beschikbaar zijn voor de gebruiker te zien.</w:t>
      </w:r>
      <w:r>
        <w:t xml:space="preserve"> Zorg dat </w:t>
      </w:r>
      <w:r w:rsidRPr="006224D6">
        <w:rPr>
          <w:rStyle w:val="Term"/>
        </w:rPr>
        <w:t>Debug</w:t>
      </w:r>
      <w:r>
        <w:t xml:space="preserve"> aangevinkt</w:t>
      </w:r>
      <w:r w:rsidR="006224D6">
        <w:t xml:space="preserve"> is</w:t>
      </w:r>
      <w:r>
        <w:t xml:space="preserve">. Dan </w:t>
      </w:r>
      <w:r w:rsidRPr="00E01FB8">
        <w:t>k</w:t>
      </w:r>
      <w:r>
        <w:t>rijg je de onderstaande toolbar.</w:t>
      </w:r>
    </w:p>
    <w:p w14:paraId="44CCDB45" w14:textId="77777777" w:rsidR="00E41D3F" w:rsidRDefault="00E41D3F" w:rsidP="00182B09">
      <w:pPr>
        <w:pStyle w:val="NormalWeb"/>
        <w:rPr>
          <w:rFonts w:ascii="Verdana" w:hAnsi="Verdana"/>
          <w:sz w:val="16"/>
          <w:szCs w:val="16"/>
        </w:rPr>
      </w:pPr>
      <w:r>
        <w:rPr>
          <w:noProof/>
          <w:lang w:val="nl-NL" w:eastAsia="nl-NL"/>
        </w:rPr>
        <w:drawing>
          <wp:inline distT="0" distB="0" distL="0" distR="0" wp14:anchorId="44CCDBB7" wp14:editId="44CCDBB8">
            <wp:extent cx="41148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4800" cy="381000"/>
                    </a:xfrm>
                    <a:prstGeom prst="rect">
                      <a:avLst/>
                    </a:prstGeom>
                  </pic:spPr>
                </pic:pic>
              </a:graphicData>
            </a:graphic>
          </wp:inline>
        </w:drawing>
      </w:r>
    </w:p>
    <w:p w14:paraId="44CCDB46" w14:textId="77777777" w:rsidR="00E41D3F" w:rsidRDefault="00E41D3F" w:rsidP="00182B09">
      <w:r w:rsidRPr="00E01FB8">
        <w:t xml:space="preserve">Het drop-down menu naast de </w:t>
      </w:r>
      <w:r w:rsidRPr="006224D6">
        <w:rPr>
          <w:rStyle w:val="Term"/>
        </w:rPr>
        <w:t>Breakpoints</w:t>
      </w:r>
      <w:r w:rsidR="006224D6">
        <w:t>-</w:t>
      </w:r>
      <w:r w:rsidRPr="00E01FB8">
        <w:t xml:space="preserve">knop bevat </w:t>
      </w:r>
      <w:r>
        <w:t>de mogelijkheid om meer of minder buttons zichtbaar te laten zijn in de toolbar. Vink bijvoorbeeld “Show/Hide Thread ” uit.</w:t>
      </w:r>
    </w:p>
    <w:p w14:paraId="44CCDB47" w14:textId="77777777" w:rsidR="00E41D3F" w:rsidRPr="006D5A59" w:rsidRDefault="00E41D3F" w:rsidP="00182B09">
      <w:pPr>
        <w:pStyle w:val="NormalWeb"/>
      </w:pPr>
      <w:r>
        <w:rPr>
          <w:noProof/>
          <w:lang w:val="nl-NL" w:eastAsia="nl-NL"/>
        </w:rPr>
        <w:lastRenderedPageBreak/>
        <w:drawing>
          <wp:inline distT="0" distB="0" distL="0" distR="0" wp14:anchorId="44CCDBB9" wp14:editId="44CCDBBA">
            <wp:extent cx="5753735" cy="3588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588385"/>
                    </a:xfrm>
                    <a:prstGeom prst="rect">
                      <a:avLst/>
                    </a:prstGeom>
                    <a:noFill/>
                    <a:ln>
                      <a:noFill/>
                    </a:ln>
                  </pic:spPr>
                </pic:pic>
              </a:graphicData>
            </a:graphic>
          </wp:inline>
        </w:drawing>
      </w:r>
    </w:p>
    <w:p w14:paraId="44CCDB48" w14:textId="77777777" w:rsidR="00E41D3F" w:rsidRDefault="00E41D3F" w:rsidP="00182B09">
      <w:r>
        <w:t>Zoals je ziet zijn ook de sneltoetsen in dit menu weergegeven</w:t>
      </w:r>
      <w:r w:rsidR="006224D6">
        <w:t xml:space="preserve">. </w:t>
      </w:r>
      <w:r>
        <w:t xml:space="preserve">Dubbelklik in de </w:t>
      </w:r>
      <w:r w:rsidRPr="006224D6">
        <w:rPr>
          <w:rStyle w:val="Term"/>
        </w:rPr>
        <w:t>Solution Explorer</w:t>
      </w:r>
      <w:r>
        <w:t xml:space="preserve">  van Visual Studio 2013 op Program.cs om </w:t>
      </w:r>
      <w:r w:rsidR="006224D6">
        <w:t xml:space="preserve">dit bestand </w:t>
      </w:r>
      <w:r>
        <w:t xml:space="preserve">te openen. Je ziet dan de code van de </w:t>
      </w:r>
      <w:r w:rsidR="006224D6">
        <w:t>klasse</w:t>
      </w:r>
      <w:r>
        <w:t xml:space="preserve"> </w:t>
      </w:r>
      <w:r w:rsidRPr="006224D6">
        <w:rPr>
          <w:rStyle w:val="Term"/>
        </w:rPr>
        <w:t>Program</w:t>
      </w:r>
      <w:r>
        <w:t xml:space="preserve"> in de editor.</w:t>
      </w:r>
    </w:p>
    <w:p w14:paraId="44CCDB49" w14:textId="77777777" w:rsidR="00E41D3F" w:rsidRDefault="00E41D3F" w:rsidP="00182B09">
      <w:r>
        <w:t xml:space="preserve">Type de onderstaande code in de </w:t>
      </w:r>
      <w:r w:rsidRPr="006224D6">
        <w:rPr>
          <w:rStyle w:val="Term"/>
        </w:rPr>
        <w:t>Main</w:t>
      </w:r>
      <w:r w:rsidR="006224D6">
        <w:t>-</w:t>
      </w:r>
      <w:r>
        <w:t>methode (dus tussen de accolades)</w:t>
      </w:r>
    </w:p>
    <w:p w14:paraId="44CCDB4A" w14:textId="77777777" w:rsidR="006224D6" w:rsidRPr="006224D6" w:rsidRDefault="006224D6" w:rsidP="00182B09">
      <w:r w:rsidRPr="006224D6">
        <w:rPr>
          <w:color w:val="0000FF"/>
        </w:rPr>
        <w:t>string</w:t>
      </w:r>
      <w:r w:rsidRPr="006224D6">
        <w:t>[] namen = { "naam1", "naam2","naam3", "naam4", "naam5", "naam6" };</w:t>
      </w:r>
    </w:p>
    <w:p w14:paraId="44CCDB4B" w14:textId="77777777" w:rsidR="006224D6" w:rsidRPr="006224D6" w:rsidRDefault="006224D6" w:rsidP="00182B09"/>
    <w:p w14:paraId="44CCDB4C" w14:textId="77777777" w:rsidR="006224D6" w:rsidRPr="006224D6" w:rsidRDefault="006224D6" w:rsidP="00182B09">
      <w:r w:rsidRPr="006224D6">
        <w:rPr>
          <w:color w:val="0000FF"/>
        </w:rPr>
        <w:t>foreach</w:t>
      </w:r>
      <w:r w:rsidRPr="006224D6">
        <w:t xml:space="preserve"> (</w:t>
      </w:r>
      <w:r w:rsidRPr="006224D6">
        <w:rPr>
          <w:color w:val="0000FF"/>
        </w:rPr>
        <w:t>string</w:t>
      </w:r>
      <w:r w:rsidRPr="006224D6">
        <w:t xml:space="preserve"> naam </w:t>
      </w:r>
      <w:r w:rsidRPr="006224D6">
        <w:rPr>
          <w:color w:val="0000FF"/>
        </w:rPr>
        <w:t>in</w:t>
      </w:r>
      <w:r w:rsidRPr="006224D6">
        <w:t xml:space="preserve"> namen)</w:t>
      </w:r>
    </w:p>
    <w:p w14:paraId="44CCDB4D" w14:textId="77777777" w:rsidR="006224D6" w:rsidRPr="006224D6" w:rsidRDefault="006224D6" w:rsidP="00182B09">
      <w:r w:rsidRPr="006224D6">
        <w:rPr>
          <w:color w:val="2B91AF"/>
        </w:rPr>
        <w:t>Console</w:t>
      </w:r>
      <w:r w:rsidRPr="006224D6">
        <w:t>.WriteLine(naam);</w:t>
      </w:r>
    </w:p>
    <w:p w14:paraId="44CCDB4E" w14:textId="77777777" w:rsidR="006224D6" w:rsidRPr="006224D6" w:rsidRDefault="006224D6" w:rsidP="00182B09">
      <w:pPr>
        <w:rPr>
          <w:lang w:val="en-US"/>
        </w:rPr>
      </w:pPr>
      <w:r w:rsidRPr="006224D6">
        <w:rPr>
          <w:color w:val="2B91AF"/>
          <w:lang w:val="en-US"/>
        </w:rPr>
        <w:t>Console</w:t>
      </w:r>
      <w:r w:rsidRPr="006224D6">
        <w:rPr>
          <w:lang w:val="en-US"/>
        </w:rPr>
        <w:t>.ReadLine();</w:t>
      </w:r>
    </w:p>
    <w:p w14:paraId="44CCDB4F" w14:textId="77777777" w:rsidR="00E41D3F" w:rsidRDefault="00E41D3F" w:rsidP="00182B09"/>
    <w:p w14:paraId="44CCDB50" w14:textId="77777777" w:rsidR="006224D6" w:rsidRDefault="006224D6" w:rsidP="00182B09">
      <w:pPr>
        <w:pStyle w:val="Quote"/>
      </w:pPr>
      <w:r>
        <w:t>Wat gebeurt er als deze code wordt uitgevoerd? Beschrijf het voordat je het programma uitvoert.</w:t>
      </w:r>
    </w:p>
    <w:p w14:paraId="44CCDB51" w14:textId="77777777" w:rsidR="006224D6" w:rsidRDefault="006224D6" w:rsidP="00182B09"/>
    <w:p w14:paraId="44CCDB52" w14:textId="77777777" w:rsidR="00E41D3F" w:rsidRDefault="00E41D3F" w:rsidP="00182B09">
      <w:r w:rsidRPr="00E01FB8">
        <w:t xml:space="preserve">Een druk op de </w:t>
      </w:r>
      <w:r w:rsidRPr="006224D6">
        <w:rPr>
          <w:rStyle w:val="Term"/>
        </w:rPr>
        <w:t>Start</w:t>
      </w:r>
      <w:r w:rsidR="006224D6">
        <w:t>-</w:t>
      </w:r>
      <w:r w:rsidRPr="00E01FB8">
        <w:t xml:space="preserve">knop </w:t>
      </w:r>
      <w:r>
        <w:t xml:space="preserve">heeft hetzelfde effect als </w:t>
      </w:r>
      <w:r w:rsidRPr="006224D6">
        <w:rPr>
          <w:rStyle w:val="Term"/>
        </w:rPr>
        <w:t>F5</w:t>
      </w:r>
      <w:r>
        <w:t>. De applicatie runt na een eventuele build.</w:t>
      </w:r>
    </w:p>
    <w:p w14:paraId="44CCDB53" w14:textId="77777777" w:rsidR="00E41D3F" w:rsidRDefault="00E41D3F" w:rsidP="00182B09">
      <w:pPr>
        <w:pStyle w:val="NormalWeb"/>
        <w:rPr>
          <w:noProof/>
        </w:rPr>
      </w:pPr>
      <w:r w:rsidRPr="00BE5458">
        <w:rPr>
          <w:noProof/>
        </w:rPr>
        <w:lastRenderedPageBreak/>
        <w:t xml:space="preserve"> </w:t>
      </w:r>
      <w:r>
        <w:rPr>
          <w:noProof/>
          <w:lang w:val="nl-NL" w:eastAsia="nl-NL"/>
        </w:rPr>
        <w:drawing>
          <wp:inline distT="0" distB="0" distL="0" distR="0" wp14:anchorId="44CCDBBB" wp14:editId="44CCDBBC">
            <wp:extent cx="1776730" cy="655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730" cy="655320"/>
                    </a:xfrm>
                    <a:prstGeom prst="rect">
                      <a:avLst/>
                    </a:prstGeom>
                    <a:noFill/>
                    <a:ln>
                      <a:noFill/>
                    </a:ln>
                  </pic:spPr>
                </pic:pic>
              </a:graphicData>
            </a:graphic>
          </wp:inline>
        </w:drawing>
      </w:r>
    </w:p>
    <w:p w14:paraId="44CCDB54" w14:textId="77777777" w:rsidR="006224D6" w:rsidRDefault="00E41D3F" w:rsidP="00182B09">
      <w:pPr>
        <w:rPr>
          <w:rFonts w:ascii="Verdana" w:hAnsi="Verdana"/>
          <w:sz w:val="16"/>
          <w:szCs w:val="16"/>
        </w:rPr>
      </w:pPr>
      <w:r w:rsidRPr="00E01FB8">
        <w:rPr>
          <w:rFonts w:ascii="Verdana" w:hAnsi="Verdana"/>
          <w:sz w:val="16"/>
          <w:szCs w:val="16"/>
        </w:rPr>
        <w:br/>
      </w:r>
      <w:r w:rsidRPr="006224D6">
        <w:rPr>
          <w:rStyle w:val="Term"/>
        </w:rPr>
        <w:t>Stop Debugging</w:t>
      </w:r>
      <w:r w:rsidRPr="00E01FB8">
        <w:rPr>
          <w:rFonts w:ascii="Verdana" w:hAnsi="Verdana"/>
          <w:sz w:val="16"/>
          <w:szCs w:val="16"/>
        </w:rPr>
        <w:t xml:space="preserve"> </w:t>
      </w:r>
      <w:r w:rsidRPr="00152A66">
        <w:t>stopt de debugger met runnen en gaat terug naar de ontwerpomgeving.</w:t>
      </w:r>
    </w:p>
    <w:p w14:paraId="44CCDB55" w14:textId="77777777" w:rsidR="006224D6" w:rsidRDefault="00E41D3F" w:rsidP="00182B09">
      <w:r>
        <w:rPr>
          <w:noProof/>
          <w:lang w:eastAsia="nl-NL"/>
        </w:rPr>
        <w:drawing>
          <wp:inline distT="0" distB="0" distL="0" distR="0" wp14:anchorId="44CCDBBD" wp14:editId="44CCDBBE">
            <wp:extent cx="2303145" cy="767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145" cy="767715"/>
                    </a:xfrm>
                    <a:prstGeom prst="rect">
                      <a:avLst/>
                    </a:prstGeom>
                    <a:noFill/>
                    <a:ln>
                      <a:noFill/>
                    </a:ln>
                  </pic:spPr>
                </pic:pic>
              </a:graphicData>
            </a:graphic>
          </wp:inline>
        </w:drawing>
      </w:r>
    </w:p>
    <w:p w14:paraId="44CCDB56" w14:textId="77777777" w:rsidR="006224D6" w:rsidRDefault="006224D6" w:rsidP="00182B09">
      <w:pPr>
        <w:rPr>
          <w:rStyle w:val="Term"/>
        </w:rPr>
      </w:pPr>
    </w:p>
    <w:p w14:paraId="44CCDB57" w14:textId="77777777" w:rsidR="006224D6" w:rsidRDefault="006224D6" w:rsidP="00182B09">
      <w:pPr>
        <w:rPr>
          <w:rStyle w:val="Term"/>
        </w:rPr>
      </w:pPr>
    </w:p>
    <w:p w14:paraId="44CCDB58" w14:textId="77777777" w:rsidR="00E41D3F" w:rsidRPr="006224D6" w:rsidRDefault="00E41D3F" w:rsidP="00182B09">
      <w:r w:rsidRPr="006224D6">
        <w:rPr>
          <w:rStyle w:val="Term"/>
        </w:rPr>
        <w:t>Restart</w:t>
      </w:r>
      <w:r w:rsidRPr="00E01FB8">
        <w:rPr>
          <w:rFonts w:ascii="Verdana" w:hAnsi="Verdana"/>
          <w:sz w:val="16"/>
          <w:szCs w:val="16"/>
        </w:rPr>
        <w:t xml:space="preserve"> </w:t>
      </w:r>
      <w:r w:rsidRPr="00152A66">
        <w:t>is de herstart van de debugger vanaf het begin, alle variabelen worden gereset.</w:t>
      </w:r>
    </w:p>
    <w:p w14:paraId="44CCDB59" w14:textId="77777777" w:rsidR="006224D6" w:rsidRDefault="00E41D3F" w:rsidP="00182B09">
      <w:r>
        <w:rPr>
          <w:noProof/>
          <w:lang w:eastAsia="nl-NL"/>
        </w:rPr>
        <w:drawing>
          <wp:inline distT="0" distB="0" distL="0" distR="0" wp14:anchorId="44CCDBBF" wp14:editId="44CCDBC0">
            <wp:extent cx="2312035" cy="638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2035" cy="638175"/>
                    </a:xfrm>
                    <a:prstGeom prst="rect">
                      <a:avLst/>
                    </a:prstGeom>
                    <a:noFill/>
                    <a:ln>
                      <a:noFill/>
                    </a:ln>
                  </pic:spPr>
                </pic:pic>
              </a:graphicData>
            </a:graphic>
          </wp:inline>
        </w:drawing>
      </w:r>
      <w:r w:rsidR="006224D6">
        <w:br/>
      </w:r>
    </w:p>
    <w:p w14:paraId="44CCDB5A" w14:textId="77777777" w:rsidR="006224D6" w:rsidRDefault="006224D6" w:rsidP="00182B09"/>
    <w:p w14:paraId="44CCDB5B" w14:textId="77777777" w:rsidR="00E41D3F" w:rsidRDefault="00E41D3F" w:rsidP="00182B09">
      <w:r>
        <w:t xml:space="preserve">Ga met de cursor op de regel </w:t>
      </w:r>
      <w:r w:rsidRPr="006224D6">
        <w:rPr>
          <w:rStyle w:val="CodePiece"/>
        </w:rPr>
        <w:t>Console.WriteLine(naam);</w:t>
      </w:r>
      <w:r>
        <w:t xml:space="preserve"> staan en druk op </w:t>
      </w:r>
      <w:r w:rsidRPr="006224D6">
        <w:rPr>
          <w:rStyle w:val="Term"/>
        </w:rPr>
        <w:t>F9</w:t>
      </w:r>
      <w:r>
        <w:t>.</w:t>
      </w:r>
    </w:p>
    <w:p w14:paraId="44CCDB5C" w14:textId="77777777" w:rsidR="00E41D3F" w:rsidRDefault="00E41D3F" w:rsidP="00182B09">
      <w:r>
        <w:t>Je ziet</w:t>
      </w:r>
      <w:r w:rsidR="006224D6">
        <w:t xml:space="preserve"> nu een </w:t>
      </w:r>
      <w:r w:rsidR="006224D6" w:rsidRPr="006224D6">
        <w:rPr>
          <w:rStyle w:val="Term"/>
        </w:rPr>
        <w:t>BreakP</w:t>
      </w:r>
      <w:r w:rsidRPr="006224D6">
        <w:rPr>
          <w:rStyle w:val="Term"/>
        </w:rPr>
        <w:t>oint</w:t>
      </w:r>
      <w:r>
        <w:t xml:space="preserve"> in de kantlijn verschijnen</w:t>
      </w:r>
      <w:r w:rsidR="006224D6">
        <w:t xml:space="preserve"> (Het rode bolletje)</w:t>
      </w:r>
      <w:r>
        <w:t>.</w:t>
      </w:r>
    </w:p>
    <w:p w14:paraId="44CCDB5D" w14:textId="77777777" w:rsidR="00E41D3F" w:rsidRDefault="00E41D3F" w:rsidP="00182B09">
      <w:pPr>
        <w:pStyle w:val="NormalWeb"/>
        <w:rPr>
          <w:rFonts w:ascii="Verdana" w:hAnsi="Verdana"/>
          <w:sz w:val="16"/>
          <w:szCs w:val="16"/>
        </w:rPr>
      </w:pPr>
      <w:r>
        <w:rPr>
          <w:noProof/>
          <w:lang w:val="nl-NL" w:eastAsia="nl-NL"/>
        </w:rPr>
        <w:drawing>
          <wp:inline distT="0" distB="0" distL="0" distR="0" wp14:anchorId="44CCDBC1" wp14:editId="44CCDBC2">
            <wp:extent cx="33813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81375" cy="685800"/>
                    </a:xfrm>
                    <a:prstGeom prst="rect">
                      <a:avLst/>
                    </a:prstGeom>
                  </pic:spPr>
                </pic:pic>
              </a:graphicData>
            </a:graphic>
          </wp:inline>
        </w:drawing>
      </w:r>
    </w:p>
    <w:p w14:paraId="44CCDB5E" w14:textId="77777777" w:rsidR="00E41D3F" w:rsidRDefault="00E41D3F" w:rsidP="00182B09">
      <w:r>
        <w:t>Als je nu het progr</w:t>
      </w:r>
      <w:r w:rsidR="006224D6">
        <w:t xml:space="preserve">amma runt pauzeert het bij het </w:t>
      </w:r>
      <w:r w:rsidR="006224D6" w:rsidRPr="006224D6">
        <w:rPr>
          <w:rStyle w:val="Term"/>
        </w:rPr>
        <w:t>BreakP</w:t>
      </w:r>
      <w:r w:rsidRPr="006224D6">
        <w:rPr>
          <w:rStyle w:val="Term"/>
        </w:rPr>
        <w:t>oint</w:t>
      </w:r>
      <w:r>
        <w:t>. Deze regel wordt nog niet uitgevoerd. Je ziet dat de regel nu geel is gekleurd en een gele pijl wijs</w:t>
      </w:r>
      <w:r w:rsidR="006224D6">
        <w:t xml:space="preserve">t naar de regel die nog niet </w:t>
      </w:r>
      <w:r>
        <w:t>uitgevoerd</w:t>
      </w:r>
      <w:r w:rsidR="006224D6">
        <w:t xml:space="preserve"> is</w:t>
      </w:r>
      <w:r>
        <w:t>.</w:t>
      </w:r>
    </w:p>
    <w:p w14:paraId="44CCDB5F" w14:textId="77777777" w:rsidR="00E41D3F" w:rsidRDefault="00E41D3F" w:rsidP="00182B09">
      <w:pPr>
        <w:pStyle w:val="NormalWeb"/>
        <w:rPr>
          <w:rFonts w:ascii="Verdana" w:hAnsi="Verdana"/>
          <w:sz w:val="16"/>
          <w:szCs w:val="16"/>
        </w:rPr>
      </w:pPr>
      <w:r>
        <w:rPr>
          <w:noProof/>
          <w:lang w:val="nl-NL" w:eastAsia="nl-NL"/>
        </w:rPr>
        <w:drawing>
          <wp:inline distT="0" distB="0" distL="0" distR="0" wp14:anchorId="44CCDBC3" wp14:editId="44CCDBC4">
            <wp:extent cx="3400425" cy="666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00425" cy="666750"/>
                    </a:xfrm>
                    <a:prstGeom prst="rect">
                      <a:avLst/>
                    </a:prstGeom>
                  </pic:spPr>
                </pic:pic>
              </a:graphicData>
            </a:graphic>
          </wp:inline>
        </w:drawing>
      </w:r>
    </w:p>
    <w:p w14:paraId="44CCDB60" w14:textId="77777777" w:rsidR="006224D6" w:rsidRDefault="006224D6" w:rsidP="00182B09">
      <w:pPr>
        <w:rPr>
          <w:rStyle w:val="Term"/>
        </w:rPr>
      </w:pPr>
      <w:r>
        <w:rPr>
          <w:rStyle w:val="Term"/>
        </w:rPr>
        <w:br w:type="page"/>
      </w:r>
    </w:p>
    <w:p w14:paraId="44CCDB61" w14:textId="77777777" w:rsidR="00E41D3F" w:rsidRDefault="00E41D3F" w:rsidP="00182B09">
      <w:pPr>
        <w:rPr>
          <w:rFonts w:ascii="Verdana" w:hAnsi="Verdana"/>
          <w:sz w:val="16"/>
          <w:szCs w:val="16"/>
        </w:rPr>
      </w:pPr>
      <w:r w:rsidRPr="006224D6">
        <w:rPr>
          <w:rStyle w:val="Term"/>
        </w:rPr>
        <w:lastRenderedPageBreak/>
        <w:t>Step Into</w:t>
      </w:r>
      <w:r w:rsidRPr="00E01FB8">
        <w:rPr>
          <w:rFonts w:ascii="Verdana" w:hAnsi="Verdana"/>
          <w:sz w:val="16"/>
          <w:szCs w:val="16"/>
        </w:rPr>
        <w:t xml:space="preserve"> </w:t>
      </w:r>
      <w:r w:rsidRPr="00152A66">
        <w:t>laa</w:t>
      </w:r>
      <w:r w:rsidRPr="006224D6">
        <w:t>t</w:t>
      </w:r>
      <w:r w:rsidRPr="00152A66">
        <w:t xml:space="preserve"> regel voor regel door de code stappen. Dit betekent dat je ook in een methode kunt gaan die worden aangeroepen.</w:t>
      </w:r>
      <w:r>
        <w:rPr>
          <w:rFonts w:ascii="Verdana" w:hAnsi="Verdana"/>
          <w:sz w:val="16"/>
          <w:szCs w:val="16"/>
        </w:rPr>
        <w:t xml:space="preserve"> </w:t>
      </w:r>
    </w:p>
    <w:p w14:paraId="44CCDB62" w14:textId="77777777" w:rsidR="00E41D3F" w:rsidRDefault="00E41D3F" w:rsidP="00182B09">
      <w:pPr>
        <w:pStyle w:val="NormalWeb"/>
      </w:pPr>
      <w:r>
        <w:rPr>
          <w:noProof/>
          <w:lang w:val="nl-NL" w:eastAsia="nl-NL"/>
        </w:rPr>
        <w:drawing>
          <wp:inline distT="0" distB="0" distL="0" distR="0" wp14:anchorId="44CCDBC5" wp14:editId="44CCDBC6">
            <wp:extent cx="1604645" cy="784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4645" cy="784860"/>
                    </a:xfrm>
                    <a:prstGeom prst="rect">
                      <a:avLst/>
                    </a:prstGeom>
                    <a:noFill/>
                    <a:ln>
                      <a:noFill/>
                    </a:ln>
                  </pic:spPr>
                </pic:pic>
              </a:graphicData>
            </a:graphic>
          </wp:inline>
        </w:drawing>
      </w:r>
    </w:p>
    <w:p w14:paraId="44CCDB63" w14:textId="77777777" w:rsidR="006224D6" w:rsidRDefault="006224D6" w:rsidP="00182B09">
      <w:pPr>
        <w:pStyle w:val="NormalWeb"/>
      </w:pPr>
    </w:p>
    <w:p w14:paraId="44CCDB64" w14:textId="77777777" w:rsidR="00E41D3F" w:rsidRDefault="00E41D3F" w:rsidP="00182B09">
      <w:pPr>
        <w:rPr>
          <w:rFonts w:ascii="Verdana" w:hAnsi="Verdana"/>
          <w:noProof/>
          <w:sz w:val="16"/>
          <w:szCs w:val="16"/>
        </w:rPr>
      </w:pPr>
      <w:r>
        <w:t xml:space="preserve">Stap met </w:t>
      </w:r>
      <w:r w:rsidRPr="006224D6">
        <w:rPr>
          <w:rStyle w:val="Term"/>
        </w:rPr>
        <w:t>F11</w:t>
      </w:r>
      <w:r>
        <w:t xml:space="preserve"> </w:t>
      </w:r>
      <w:r w:rsidR="006224D6">
        <w:t xml:space="preserve">door deze code heen. In het </w:t>
      </w:r>
      <w:r w:rsidR="006224D6" w:rsidRPr="006224D6">
        <w:rPr>
          <w:rStyle w:val="Term"/>
        </w:rPr>
        <w:t>C</w:t>
      </w:r>
      <w:r w:rsidRPr="006224D6">
        <w:rPr>
          <w:rStyle w:val="Term"/>
        </w:rPr>
        <w:t>ommand</w:t>
      </w:r>
      <w:r w:rsidR="006224D6" w:rsidRPr="006224D6">
        <w:rPr>
          <w:rStyle w:val="Term"/>
        </w:rPr>
        <w:t xml:space="preserve"> W</w:t>
      </w:r>
      <w:r w:rsidRPr="006224D6">
        <w:rPr>
          <w:rStyle w:val="Term"/>
        </w:rPr>
        <w:t>indow</w:t>
      </w:r>
      <w:r>
        <w:t xml:space="preserve"> zie je het resultaat hiervan weergegeven.</w:t>
      </w:r>
      <w:r w:rsidRPr="00152A66">
        <w:rPr>
          <w:rFonts w:ascii="Verdana" w:hAnsi="Verdana"/>
          <w:noProof/>
          <w:sz w:val="16"/>
          <w:szCs w:val="16"/>
        </w:rPr>
        <w:t xml:space="preserve"> </w:t>
      </w:r>
    </w:p>
    <w:p w14:paraId="44CCDB65" w14:textId="77777777" w:rsidR="00E41D3F" w:rsidRDefault="00E41D3F" w:rsidP="00182B09">
      <w:r>
        <w:rPr>
          <w:noProof/>
          <w:lang w:eastAsia="nl-NL"/>
        </w:rPr>
        <w:drawing>
          <wp:inline distT="0" distB="0" distL="0" distR="0" wp14:anchorId="44CCDBC7" wp14:editId="44CCDBC8">
            <wp:extent cx="5760720" cy="2944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944055"/>
                    </a:xfrm>
                    <a:prstGeom prst="rect">
                      <a:avLst/>
                    </a:prstGeom>
                  </pic:spPr>
                </pic:pic>
              </a:graphicData>
            </a:graphic>
          </wp:inline>
        </w:drawing>
      </w:r>
    </w:p>
    <w:p w14:paraId="44CCDB66" w14:textId="77777777" w:rsidR="006224D6" w:rsidRDefault="00E41D3F" w:rsidP="00182B09">
      <w:pPr>
        <w:rPr>
          <w:rStyle w:val="Term"/>
        </w:rPr>
      </w:pPr>
      <w:r w:rsidRPr="00E01FB8">
        <w:br/>
      </w:r>
    </w:p>
    <w:p w14:paraId="44CCDB67" w14:textId="77777777" w:rsidR="00E41D3F" w:rsidRDefault="00E41D3F" w:rsidP="00182B09">
      <w:pPr>
        <w:rPr>
          <w:rFonts w:ascii="Verdana" w:hAnsi="Verdana"/>
          <w:sz w:val="16"/>
          <w:szCs w:val="16"/>
        </w:rPr>
      </w:pPr>
      <w:r w:rsidRPr="006224D6">
        <w:rPr>
          <w:rStyle w:val="Term"/>
        </w:rPr>
        <w:t>Step Over</w:t>
      </w:r>
      <w:r w:rsidRPr="00E01FB8">
        <w:rPr>
          <w:rFonts w:ascii="Verdana" w:hAnsi="Verdana"/>
          <w:sz w:val="16"/>
          <w:szCs w:val="16"/>
        </w:rPr>
        <w:t xml:space="preserve"> </w:t>
      </w:r>
      <w:r w:rsidRPr="00707C9F">
        <w:t xml:space="preserve">laat je ook stap voor stap door de code lopen maar gaat niet de methodes in. </w:t>
      </w:r>
      <w:r w:rsidRPr="005E2E68">
        <w:t xml:space="preserve">Dat is handig als je alleen het resultaat van een methode wilt zien. </w:t>
      </w:r>
      <w:r w:rsidRPr="009251D8">
        <w:t>Dat kan is onze code niet bekeken worden, we roepen namelijk geen andere methode</w:t>
      </w:r>
      <w:r>
        <w:t xml:space="preserve"> aan.</w:t>
      </w:r>
      <w:r w:rsidRPr="009251D8">
        <w:t xml:space="preserve"> </w:t>
      </w:r>
    </w:p>
    <w:p w14:paraId="44CCDB68" w14:textId="77777777" w:rsidR="00E41D3F" w:rsidRDefault="00E41D3F" w:rsidP="00182B09">
      <w:pPr>
        <w:pStyle w:val="NormalWeb"/>
      </w:pPr>
      <w:r>
        <w:rPr>
          <w:noProof/>
          <w:lang w:val="nl-NL" w:eastAsia="nl-NL"/>
        </w:rPr>
        <w:drawing>
          <wp:inline distT="0" distB="0" distL="0" distR="0" wp14:anchorId="44CCDBC9" wp14:editId="44CCDBCA">
            <wp:extent cx="1604645" cy="560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4645" cy="560705"/>
                    </a:xfrm>
                    <a:prstGeom prst="rect">
                      <a:avLst/>
                    </a:prstGeom>
                    <a:noFill/>
                    <a:ln>
                      <a:noFill/>
                    </a:ln>
                  </pic:spPr>
                </pic:pic>
              </a:graphicData>
            </a:graphic>
          </wp:inline>
        </w:drawing>
      </w:r>
    </w:p>
    <w:p w14:paraId="44CCDB69" w14:textId="77777777" w:rsidR="006224D6" w:rsidRDefault="00E41D3F" w:rsidP="00182B09">
      <w:pPr>
        <w:rPr>
          <w:rStyle w:val="Term"/>
        </w:rPr>
      </w:pPr>
      <w:r w:rsidRPr="00E01FB8">
        <w:br/>
      </w:r>
    </w:p>
    <w:p w14:paraId="44CCDB6A" w14:textId="77777777" w:rsidR="006224D6" w:rsidRDefault="006224D6" w:rsidP="00182B09">
      <w:pPr>
        <w:rPr>
          <w:rStyle w:val="Term"/>
        </w:rPr>
      </w:pPr>
      <w:r>
        <w:rPr>
          <w:rStyle w:val="Term"/>
        </w:rPr>
        <w:br w:type="page"/>
      </w:r>
    </w:p>
    <w:p w14:paraId="44CCDB6B" w14:textId="77777777" w:rsidR="00E41D3F" w:rsidRDefault="00E41D3F" w:rsidP="00182B09">
      <w:pPr>
        <w:rPr>
          <w:rFonts w:ascii="Verdana" w:hAnsi="Verdana"/>
          <w:sz w:val="16"/>
          <w:szCs w:val="16"/>
        </w:rPr>
      </w:pPr>
      <w:r w:rsidRPr="006224D6">
        <w:rPr>
          <w:rStyle w:val="Term"/>
        </w:rPr>
        <w:lastRenderedPageBreak/>
        <w:t>Step Out</w:t>
      </w:r>
      <w:r w:rsidRPr="00E01FB8">
        <w:rPr>
          <w:rFonts w:ascii="Verdana" w:hAnsi="Verdana"/>
          <w:sz w:val="16"/>
          <w:szCs w:val="16"/>
        </w:rPr>
        <w:t xml:space="preserve"> </w:t>
      </w:r>
      <w:r w:rsidRPr="005E2E68">
        <w:t>is handig als je niet langer door een methode wilt lopen. Dat heb je nodig als je in een systeemfunctie bent beland. Maar ook als je gewoon snel naar het volgende statement wilt kun je deze knop gebruiken.</w:t>
      </w:r>
    </w:p>
    <w:p w14:paraId="44CCDB6C" w14:textId="77777777" w:rsidR="00E41D3F" w:rsidRDefault="00E41D3F" w:rsidP="00182B09">
      <w:pPr>
        <w:pStyle w:val="NormalWeb"/>
      </w:pPr>
      <w:r>
        <w:rPr>
          <w:noProof/>
          <w:lang w:val="nl-NL" w:eastAsia="nl-NL"/>
        </w:rPr>
        <w:drawing>
          <wp:inline distT="0" distB="0" distL="0" distR="0" wp14:anchorId="44CCDBCB" wp14:editId="44CCDBCC">
            <wp:extent cx="2294890" cy="6902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4890" cy="690245"/>
                    </a:xfrm>
                    <a:prstGeom prst="rect">
                      <a:avLst/>
                    </a:prstGeom>
                    <a:noFill/>
                    <a:ln>
                      <a:noFill/>
                    </a:ln>
                  </pic:spPr>
                </pic:pic>
              </a:graphicData>
            </a:graphic>
          </wp:inline>
        </w:drawing>
      </w:r>
    </w:p>
    <w:p w14:paraId="44CCDB6D" w14:textId="77777777" w:rsidR="006224D6" w:rsidRDefault="006224D6" w:rsidP="00182B09">
      <w:pPr>
        <w:pStyle w:val="NormalWeb"/>
      </w:pPr>
    </w:p>
    <w:p w14:paraId="44CCDB6E" w14:textId="77777777" w:rsidR="00E41D3F" w:rsidRDefault="00E41D3F" w:rsidP="00182B09">
      <w:r w:rsidRPr="006224D6">
        <w:rPr>
          <w:rStyle w:val="Term"/>
        </w:rPr>
        <w:t>Continue</w:t>
      </w:r>
      <w:r>
        <w:t xml:space="preserve"> is handig als je tijdens het debuggen gezien hebt wat je moet zien. Dus als je al gezien hebt dat het goed gaat. Als je op Continue klikt gaat de debugger naar het volgende breakpoint of naar het einde van het programma als er geen breakpoint meer is.</w:t>
      </w:r>
    </w:p>
    <w:p w14:paraId="44CCDB6F" w14:textId="77777777" w:rsidR="00421FDE" w:rsidRDefault="00E41D3F" w:rsidP="00182B09">
      <w:r>
        <w:rPr>
          <w:noProof/>
          <w:lang w:eastAsia="nl-NL"/>
        </w:rPr>
        <w:drawing>
          <wp:inline distT="0" distB="0" distL="0" distR="0" wp14:anchorId="44CCDBCD" wp14:editId="44CCDBCE">
            <wp:extent cx="1466215" cy="638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215" cy="638175"/>
                    </a:xfrm>
                    <a:prstGeom prst="rect">
                      <a:avLst/>
                    </a:prstGeom>
                    <a:noFill/>
                    <a:ln>
                      <a:noFill/>
                    </a:ln>
                  </pic:spPr>
                </pic:pic>
              </a:graphicData>
            </a:graphic>
          </wp:inline>
        </w:drawing>
      </w:r>
      <w:r w:rsidRPr="00E01FB8">
        <w:br/>
      </w:r>
      <w:r w:rsidRPr="00E01FB8">
        <w:br/>
      </w:r>
    </w:p>
    <w:p w14:paraId="44CCDB70" w14:textId="77777777" w:rsidR="006224D6" w:rsidRDefault="006224D6" w:rsidP="00182B09">
      <w:pPr>
        <w:rPr>
          <w:rStyle w:val="Emphasis"/>
          <w:rFonts w:ascii="Fontys Frutiger" w:eastAsiaTheme="majorEastAsia" w:hAnsi="Fontys Frutiger" w:cstheme="majorBidi"/>
          <w:bCs/>
          <w:i w:val="0"/>
          <w:iCs w:val="0"/>
          <w:caps/>
          <w:color w:val="5C2D5C"/>
          <w:szCs w:val="26"/>
        </w:rPr>
      </w:pPr>
      <w:r>
        <w:rPr>
          <w:rStyle w:val="Emphasis"/>
          <w:i w:val="0"/>
          <w:iCs w:val="0"/>
        </w:rPr>
        <w:br w:type="page"/>
      </w:r>
    </w:p>
    <w:p w14:paraId="44CCDB71" w14:textId="77777777" w:rsidR="006224D6" w:rsidRPr="006224D6" w:rsidRDefault="006224D6" w:rsidP="00182B09">
      <w:pPr>
        <w:pStyle w:val="Heading2"/>
        <w:rPr>
          <w:rStyle w:val="Emphasis"/>
          <w:i w:val="0"/>
          <w:iCs w:val="0"/>
        </w:rPr>
      </w:pPr>
      <w:r w:rsidRPr="006224D6">
        <w:rPr>
          <w:rStyle w:val="Emphasis"/>
          <w:i w:val="0"/>
          <w:iCs w:val="0"/>
        </w:rPr>
        <w:lastRenderedPageBreak/>
        <w:t>Breakpoints</w:t>
      </w:r>
    </w:p>
    <w:p w14:paraId="44CCDB72" w14:textId="77777777" w:rsidR="006224D6" w:rsidRPr="00CB1F94" w:rsidRDefault="006224D6" w:rsidP="00182B09">
      <w:r w:rsidRPr="006224D6">
        <w:rPr>
          <w:rStyle w:val="Term"/>
        </w:rPr>
        <w:t>BreakPoints</w:t>
      </w:r>
      <w:r w:rsidRPr="00CB1F94">
        <w:t xml:space="preserve"> zijn erg </w:t>
      </w:r>
      <w:r>
        <w:t>belangrijk bij debuggen. Je kun</w:t>
      </w:r>
      <w:r w:rsidRPr="00CB1F94">
        <w:t>t</w:t>
      </w:r>
      <w:r>
        <w:t xml:space="preserve"> een </w:t>
      </w:r>
      <w:r w:rsidRPr="006224D6">
        <w:rPr>
          <w:rStyle w:val="Term"/>
        </w:rPr>
        <w:t>BreakPoint</w:t>
      </w:r>
      <w:r w:rsidRPr="00CB1F94">
        <w:t xml:space="preserve"> ook zetten door éénmaal op de grijze</w:t>
      </w:r>
      <w:r>
        <w:t xml:space="preserve"> verticale balk</w:t>
      </w:r>
      <w:r w:rsidRPr="00CB1F94">
        <w:t xml:space="preserve"> aan de linkerkant van je scherm te klikken. </w:t>
      </w:r>
    </w:p>
    <w:p w14:paraId="44CCDB73" w14:textId="77777777" w:rsidR="006224D6" w:rsidRDefault="006224D6" w:rsidP="00182B09">
      <w:r w:rsidRPr="006224D6">
        <w:rPr>
          <w:rStyle w:val="Term"/>
        </w:rPr>
        <w:t>BreakPoints</w:t>
      </w:r>
      <w:r w:rsidRPr="00E01FB8">
        <w:t xml:space="preserve"> </w:t>
      </w:r>
      <w:r>
        <w:t xml:space="preserve">opent het </w:t>
      </w:r>
      <w:r w:rsidRPr="006224D6">
        <w:rPr>
          <w:rStyle w:val="Term"/>
        </w:rPr>
        <w:t>BreakPoint Window</w:t>
      </w:r>
      <w:r w:rsidRPr="00E01FB8">
        <w:t xml:space="preserve"> en integreert het samen met andere windows </w:t>
      </w:r>
      <w:r>
        <w:t>onderaan in de Visual Studio</w:t>
      </w:r>
      <w:r w:rsidRPr="00E01FB8">
        <w:t xml:space="preserve"> omgeving. Dit window b</w:t>
      </w:r>
      <w:r>
        <w:t xml:space="preserve">evat informatie over alle </w:t>
      </w:r>
      <w:r w:rsidRPr="006224D6">
        <w:rPr>
          <w:rStyle w:val="Term"/>
        </w:rPr>
        <w:t>BreakPoints</w:t>
      </w:r>
      <w:r w:rsidRPr="00E01FB8">
        <w:t xml:space="preserve"> die op dit moment zijn gezet.</w:t>
      </w:r>
    </w:p>
    <w:p w14:paraId="44CCDB74" w14:textId="77777777" w:rsidR="006224D6" w:rsidRDefault="006224D6" w:rsidP="00182B09">
      <w:r>
        <w:t xml:space="preserve">Zet in je programma ook nog een </w:t>
      </w:r>
      <w:r w:rsidRPr="006224D6">
        <w:rPr>
          <w:rStyle w:val="Term"/>
        </w:rPr>
        <w:t>BreakPoint</w:t>
      </w:r>
      <w:r>
        <w:t xml:space="preserve"> op methodenaam </w:t>
      </w:r>
      <w:r w:rsidRPr="006224D6">
        <w:rPr>
          <w:rStyle w:val="Term"/>
        </w:rPr>
        <w:t>Main</w:t>
      </w:r>
      <w:r>
        <w:t xml:space="preserve"> en bekijk het </w:t>
      </w:r>
      <w:r w:rsidRPr="006224D6">
        <w:rPr>
          <w:rStyle w:val="Term"/>
        </w:rPr>
        <w:t>BreakPoint</w:t>
      </w:r>
      <w:r>
        <w:rPr>
          <w:rStyle w:val="Term"/>
        </w:rPr>
        <w:t>s Window</w:t>
      </w:r>
      <w:r>
        <w:t>.</w:t>
      </w:r>
    </w:p>
    <w:p w14:paraId="44CCDB75" w14:textId="77777777" w:rsidR="006224D6" w:rsidRPr="00182F0C" w:rsidRDefault="006224D6" w:rsidP="00182B09">
      <w:pPr>
        <w:pStyle w:val="NormalWeb"/>
        <w:rPr>
          <w:rFonts w:ascii="Verdana" w:hAnsi="Verdana"/>
          <w:sz w:val="16"/>
          <w:szCs w:val="16"/>
        </w:rPr>
      </w:pPr>
      <w:r>
        <w:rPr>
          <w:noProof/>
          <w:lang w:val="nl-NL" w:eastAsia="nl-NL"/>
        </w:rPr>
        <w:drawing>
          <wp:inline distT="0" distB="0" distL="0" distR="0" wp14:anchorId="44CCDBCF" wp14:editId="44CCDBD0">
            <wp:extent cx="5760720" cy="21962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196252"/>
                    </a:xfrm>
                    <a:prstGeom prst="rect">
                      <a:avLst/>
                    </a:prstGeom>
                  </pic:spPr>
                </pic:pic>
              </a:graphicData>
            </a:graphic>
          </wp:inline>
        </w:drawing>
      </w:r>
    </w:p>
    <w:p w14:paraId="44CCDB76" w14:textId="77777777" w:rsidR="006224D6" w:rsidRDefault="006224D6" w:rsidP="00182B09">
      <w:pPr>
        <w:rPr>
          <w:noProof/>
        </w:rPr>
      </w:pPr>
      <w:r>
        <w:rPr>
          <w:noProof/>
        </w:rPr>
        <w:t xml:space="preserve">In het </w:t>
      </w:r>
      <w:r w:rsidRPr="006224D6">
        <w:rPr>
          <w:rStyle w:val="Term"/>
        </w:rPr>
        <w:t>BreakPoint</w:t>
      </w:r>
      <w:r>
        <w:rPr>
          <w:rStyle w:val="Term"/>
        </w:rPr>
        <w:t>s Window</w:t>
      </w:r>
      <w:r w:rsidRPr="004156A2">
        <w:rPr>
          <w:noProof/>
        </w:rPr>
        <w:t xml:space="preserve"> zie je dan</w:t>
      </w:r>
      <w:r>
        <w:rPr>
          <w:noProof/>
        </w:rPr>
        <w:t xml:space="preserve"> weergegeven waar het breakpoint in je code staat.</w:t>
      </w:r>
    </w:p>
    <w:p w14:paraId="44CCDB77" w14:textId="77777777" w:rsidR="006224D6" w:rsidRPr="004156A2" w:rsidRDefault="006224D6" w:rsidP="00182B09">
      <w:pPr>
        <w:rPr>
          <w:noProof/>
        </w:rPr>
      </w:pPr>
    </w:p>
    <w:p w14:paraId="44CCDB78" w14:textId="77777777" w:rsidR="006224D6" w:rsidRDefault="006224D6" w:rsidP="00182B09">
      <w:pPr>
        <w:rPr>
          <w:rStyle w:val="Emphasis"/>
          <w:rFonts w:ascii="Times New Roman" w:eastAsiaTheme="majorEastAsia" w:hAnsi="Times New Roman" w:cs="Times New Roman"/>
          <w:sz w:val="24"/>
          <w:szCs w:val="24"/>
        </w:rPr>
      </w:pPr>
      <w:r>
        <w:rPr>
          <w:rStyle w:val="Emphasis"/>
          <w:rFonts w:eastAsiaTheme="majorEastAsia"/>
        </w:rPr>
        <w:br w:type="page"/>
      </w:r>
    </w:p>
    <w:p w14:paraId="44CCDB79" w14:textId="77777777" w:rsidR="006224D6" w:rsidRPr="009251D8" w:rsidRDefault="006224D6" w:rsidP="00182B09">
      <w:r w:rsidRPr="00D64C98">
        <w:rPr>
          <w:rStyle w:val="Heading2Char"/>
        </w:rPr>
        <w:lastRenderedPageBreak/>
        <w:t>Menu</w:t>
      </w:r>
      <w:r w:rsidR="00D64C98" w:rsidRPr="00D64C98">
        <w:rPr>
          <w:rStyle w:val="Heading2Char"/>
        </w:rPr>
        <w:t xml:space="preserve"> Debug</w:t>
      </w:r>
      <w:r w:rsidRPr="00344DD2">
        <w:rPr>
          <w:rStyle w:val="SubtitleChar"/>
        </w:rPr>
        <w:br/>
      </w:r>
      <w:r w:rsidR="00D64C98">
        <w:t>Het Visual Studio Debug</w:t>
      </w:r>
      <w:r w:rsidRPr="009251D8">
        <w:t>menu bevat alle bovenstaande selecties voor degene die liever met menu's werken dan met toolbars.</w:t>
      </w:r>
    </w:p>
    <w:p w14:paraId="44CCDB7A" w14:textId="77777777" w:rsidR="006224D6" w:rsidRDefault="006224D6" w:rsidP="00182B09">
      <w:pPr>
        <w:pStyle w:val="NormalWeb"/>
      </w:pPr>
      <w:r>
        <w:rPr>
          <w:noProof/>
          <w:lang w:val="nl-NL" w:eastAsia="nl-NL"/>
        </w:rPr>
        <w:drawing>
          <wp:inline distT="0" distB="0" distL="0" distR="0" wp14:anchorId="44CCDBD1" wp14:editId="44CCDBD2">
            <wp:extent cx="3924935" cy="6409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935" cy="6409690"/>
                    </a:xfrm>
                    <a:prstGeom prst="rect">
                      <a:avLst/>
                    </a:prstGeom>
                    <a:noFill/>
                    <a:ln>
                      <a:noFill/>
                    </a:ln>
                  </pic:spPr>
                </pic:pic>
              </a:graphicData>
            </a:graphic>
          </wp:inline>
        </w:drawing>
      </w:r>
    </w:p>
    <w:p w14:paraId="44CCDB7B" w14:textId="77777777" w:rsidR="00D64C98" w:rsidRDefault="00D64C98" w:rsidP="00182B09">
      <w:pPr>
        <w:rPr>
          <w:rStyle w:val="Emphasis"/>
          <w:rFonts w:ascii="Fontys Frutiger" w:eastAsiaTheme="majorEastAsia" w:hAnsi="Fontys Frutiger" w:cstheme="majorBidi"/>
          <w:bCs/>
          <w:i w:val="0"/>
          <w:caps/>
          <w:color w:val="5C2D5C"/>
          <w:szCs w:val="26"/>
        </w:rPr>
      </w:pPr>
      <w:bookmarkStart w:id="1" w:name="heading0025"/>
      <w:r>
        <w:rPr>
          <w:rStyle w:val="Emphasis"/>
          <w:i w:val="0"/>
        </w:rPr>
        <w:br w:type="page"/>
      </w:r>
    </w:p>
    <w:p w14:paraId="44CCDB7C" w14:textId="77777777" w:rsidR="006224D6" w:rsidRPr="00D64C98" w:rsidRDefault="006224D6" w:rsidP="00182B09">
      <w:pPr>
        <w:pStyle w:val="Heading2"/>
        <w:rPr>
          <w:rStyle w:val="Emphasis"/>
          <w:i w:val="0"/>
        </w:rPr>
      </w:pPr>
      <w:r w:rsidRPr="00D64C98">
        <w:rPr>
          <w:rStyle w:val="Emphasis"/>
          <w:i w:val="0"/>
        </w:rPr>
        <w:lastRenderedPageBreak/>
        <w:t>Watch Windows</w:t>
      </w:r>
      <w:bookmarkEnd w:id="1"/>
    </w:p>
    <w:p w14:paraId="44CCDB7D" w14:textId="77777777" w:rsidR="006224D6" w:rsidRDefault="006224D6" w:rsidP="00182B09">
      <w:r w:rsidRPr="00066E2A">
        <w:t xml:space="preserve">Er </w:t>
      </w:r>
      <w:r w:rsidR="00D64C98">
        <w:t>is</w:t>
      </w:r>
      <w:r w:rsidRPr="00066E2A">
        <w:t xml:space="preserve"> een aantal </w:t>
      </w:r>
      <w:r>
        <w:t>vensters tot</w:t>
      </w:r>
      <w:r w:rsidRPr="00066E2A">
        <w:t xml:space="preserve"> je b</w:t>
      </w:r>
      <w:r>
        <w:t>e</w:t>
      </w:r>
      <w:r w:rsidRPr="00066E2A">
        <w:t>schikking om de variabelen v</w:t>
      </w:r>
      <w:r>
        <w:t xml:space="preserve">an het programma te bekijken. Tot nu toe zagen we het </w:t>
      </w:r>
      <w:r w:rsidRPr="00D64C98">
        <w:rPr>
          <w:rStyle w:val="Term"/>
        </w:rPr>
        <w:t xml:space="preserve">BreakPoints </w:t>
      </w:r>
      <w:r w:rsidR="00D64C98" w:rsidRPr="00D64C98">
        <w:rPr>
          <w:rStyle w:val="Term"/>
        </w:rPr>
        <w:t>Window</w:t>
      </w:r>
      <w:r>
        <w:t xml:space="preserve"> onderaan in de IDE weergegeven. Met het pijltje naast het icoon van de </w:t>
      </w:r>
      <w:r w:rsidRPr="00D64C98">
        <w:rPr>
          <w:rStyle w:val="Term"/>
        </w:rPr>
        <w:t>Break</w:t>
      </w:r>
      <w:r w:rsidR="00D64C98" w:rsidRPr="00D64C98">
        <w:rPr>
          <w:rStyle w:val="Term"/>
        </w:rPr>
        <w:t>P</w:t>
      </w:r>
      <w:r w:rsidRPr="00D64C98">
        <w:rPr>
          <w:rStyle w:val="Term"/>
        </w:rPr>
        <w:t>oints</w:t>
      </w:r>
      <w:r>
        <w:t xml:space="preserve"> in de toolbar krijg een dropdownmenu met andere mogelijkheden.</w:t>
      </w:r>
    </w:p>
    <w:p w14:paraId="44CCDB7E" w14:textId="77777777" w:rsidR="006224D6" w:rsidRDefault="006224D6" w:rsidP="00182B09">
      <w:r>
        <w:t xml:space="preserve">Maar ook komt dit menu als je kiest voor </w:t>
      </w:r>
      <w:r w:rsidRPr="00D64C98">
        <w:rPr>
          <w:rStyle w:val="Term"/>
        </w:rPr>
        <w:t>Windows</w:t>
      </w:r>
      <w:r>
        <w:t xml:space="preserve"> onder </w:t>
      </w:r>
      <w:r w:rsidRPr="00D64C98">
        <w:rPr>
          <w:rStyle w:val="Term"/>
        </w:rPr>
        <w:t>Debug</w:t>
      </w:r>
      <w:r>
        <w:t>,</w:t>
      </w:r>
    </w:p>
    <w:p w14:paraId="44CCDB7F" w14:textId="77777777" w:rsidR="006224D6" w:rsidRDefault="00D64C98" w:rsidP="00182B09">
      <w:pPr>
        <w:pStyle w:val="Quote"/>
      </w:pPr>
      <w:r w:rsidRPr="00707C9F">
        <w:t xml:space="preserve">Let op, je krijgt alleen alle mogelijkheden </w:t>
      </w:r>
      <w:r>
        <w:t xml:space="preserve">te zien </w:t>
      </w:r>
      <w:r w:rsidRPr="00707C9F">
        <w:t>als je bij een breakpoint staat.</w:t>
      </w:r>
    </w:p>
    <w:p w14:paraId="44CCDB80" w14:textId="77777777" w:rsidR="006224D6" w:rsidRDefault="006224D6" w:rsidP="00182B09">
      <w:r>
        <w:t>Er zijn verschillende soorten vensters zoals</w:t>
      </w:r>
      <w:r w:rsidRPr="00AF616D">
        <w:t xml:space="preserve"> </w:t>
      </w:r>
      <w:r w:rsidRPr="00D64C98">
        <w:rPr>
          <w:rStyle w:val="Term"/>
        </w:rPr>
        <w:t>Autos</w:t>
      </w:r>
      <w:r w:rsidRPr="00AF616D">
        <w:t xml:space="preserve">, </w:t>
      </w:r>
      <w:r w:rsidRPr="00D64C98">
        <w:rPr>
          <w:rStyle w:val="Term"/>
        </w:rPr>
        <w:t>Local</w:t>
      </w:r>
      <w:r w:rsidRPr="00AF616D">
        <w:t xml:space="preserve">, etc. </w:t>
      </w:r>
    </w:p>
    <w:p w14:paraId="44CCDB81" w14:textId="77777777" w:rsidR="006224D6" w:rsidRDefault="006224D6" w:rsidP="00182B09">
      <w:pPr>
        <w:pStyle w:val="NormalWeb"/>
      </w:pPr>
      <w:r>
        <w:rPr>
          <w:noProof/>
          <w:lang w:val="nl-NL" w:eastAsia="nl-NL"/>
        </w:rPr>
        <w:drawing>
          <wp:inline distT="0" distB="0" distL="0" distR="0" wp14:anchorId="44CCDBD3" wp14:editId="44CCDBD4">
            <wp:extent cx="5753735" cy="4705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a:extLst>
                        <a:ext uri="{28A0092B-C50C-407E-A947-70E740481C1C}">
                          <a14:useLocalDpi xmlns:a14="http://schemas.microsoft.com/office/drawing/2010/main" val="0"/>
                        </a:ext>
                      </a:extLst>
                    </a:blip>
                    <a:srcRect b="5303"/>
                    <a:stretch/>
                  </pic:blipFill>
                  <pic:spPr bwMode="auto">
                    <a:xfrm>
                      <a:off x="0" y="0"/>
                      <a:ext cx="5753735" cy="4705350"/>
                    </a:xfrm>
                    <a:prstGeom prst="rect">
                      <a:avLst/>
                    </a:prstGeom>
                    <a:noFill/>
                    <a:ln>
                      <a:noFill/>
                    </a:ln>
                    <a:extLst>
                      <a:ext uri="{53640926-AAD7-44D8-BBD7-CCE9431645EC}">
                        <a14:shadowObscured xmlns:a14="http://schemas.microsoft.com/office/drawing/2010/main"/>
                      </a:ext>
                    </a:extLst>
                  </pic:spPr>
                </pic:pic>
              </a:graphicData>
            </a:graphic>
          </wp:inline>
        </w:drawing>
      </w:r>
    </w:p>
    <w:p w14:paraId="44CCDB82" w14:textId="77777777" w:rsidR="006224D6" w:rsidRDefault="006224D6" w:rsidP="00182B09">
      <w:r w:rsidRPr="00AF616D">
        <w:t>Als je p</w:t>
      </w:r>
      <w:r w:rsidR="00D64C98">
        <w:t xml:space="preserve">rogramma pauzeert bij een </w:t>
      </w:r>
      <w:r w:rsidR="00D64C98" w:rsidRPr="00D64C98">
        <w:rPr>
          <w:rStyle w:val="Term"/>
        </w:rPr>
        <w:t>BreakP</w:t>
      </w:r>
      <w:r w:rsidRPr="00D64C98">
        <w:rPr>
          <w:rStyle w:val="Term"/>
        </w:rPr>
        <w:t>oint</w:t>
      </w:r>
      <w:r w:rsidRPr="00AF616D">
        <w:t xml:space="preserve"> kun je </w:t>
      </w:r>
      <w:r>
        <w:t xml:space="preserve">via zo’n venster bijvoorbeeld </w:t>
      </w:r>
      <w:r w:rsidRPr="00AF616D">
        <w:t>de waarden van het huidige object of variabelen inspecteren.</w:t>
      </w:r>
      <w:r>
        <w:t xml:space="preserve"> Een mooie optie is ook de muis hover, als je over de variabele schuift met de cursor krijg je via een </w:t>
      </w:r>
      <w:r w:rsidR="00D64C98" w:rsidRPr="00D64C98">
        <w:rPr>
          <w:rStyle w:val="Term"/>
        </w:rPr>
        <w:t>ToolTip</w:t>
      </w:r>
      <w:r>
        <w:t xml:space="preserve"> ook de informatie van de variabele te zien.</w:t>
      </w:r>
    </w:p>
    <w:p w14:paraId="44CCDB83" w14:textId="77777777" w:rsidR="00D64C98" w:rsidRPr="004356F8" w:rsidRDefault="00D64C98" w:rsidP="00182B09">
      <w:pPr>
        <w:pStyle w:val="Heading2"/>
      </w:pPr>
      <w:bookmarkStart w:id="2" w:name="heading0026"/>
      <w:r w:rsidRPr="004356F8">
        <w:lastRenderedPageBreak/>
        <w:t>Locals</w:t>
      </w:r>
      <w:bookmarkEnd w:id="2"/>
    </w:p>
    <w:p w14:paraId="44CCDB84" w14:textId="77777777" w:rsidR="00D64C98" w:rsidRDefault="00D64C98" w:rsidP="00182B09">
      <w:r w:rsidRPr="00707C9F">
        <w:t>Dit scherm laat automatisch de lijst van variabelen zien die binnen de sco</w:t>
      </w:r>
      <w:r w:rsidRPr="005E2E68">
        <w:t>p</w:t>
      </w:r>
      <w:r>
        <w:t>e</w:t>
      </w:r>
      <w:r w:rsidRPr="00707C9F">
        <w:t xml:space="preserve"> van een method</w:t>
      </w:r>
      <w:r w:rsidRPr="005E2E68">
        <w:t xml:space="preserve">e </w:t>
      </w:r>
      <w:r w:rsidRPr="00707C9F">
        <w:t>vallen.</w:t>
      </w:r>
    </w:p>
    <w:p w14:paraId="44CCDB85" w14:textId="77777777" w:rsidR="00D64C98" w:rsidRDefault="00D64C98" w:rsidP="00182B09">
      <w:r>
        <w:rPr>
          <w:noProof/>
          <w:lang w:eastAsia="nl-NL"/>
        </w:rPr>
        <w:drawing>
          <wp:inline distT="0" distB="0" distL="0" distR="0" wp14:anchorId="44CCDBD5" wp14:editId="44CCDBD6">
            <wp:extent cx="5760720" cy="1868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868590"/>
                    </a:xfrm>
                    <a:prstGeom prst="rect">
                      <a:avLst/>
                    </a:prstGeom>
                  </pic:spPr>
                </pic:pic>
              </a:graphicData>
            </a:graphic>
          </wp:inline>
        </w:drawing>
      </w:r>
    </w:p>
    <w:p w14:paraId="44CCDB86" w14:textId="77777777" w:rsidR="00D64C98" w:rsidRPr="004356F8" w:rsidRDefault="00D64C98" w:rsidP="00182B09"/>
    <w:p w14:paraId="44CCDB87" w14:textId="77777777" w:rsidR="00D64C98" w:rsidRDefault="00D64C98" w:rsidP="00182B09">
      <w:pPr>
        <w:pStyle w:val="Quote"/>
      </w:pPr>
      <w:r w:rsidRPr="00707C9F">
        <w:t>Wat gebeurt er als je de Hex knop van de Debugtoolbar indrukt</w:t>
      </w:r>
    </w:p>
    <w:p w14:paraId="44CCDB88" w14:textId="77777777" w:rsidR="00D64C98" w:rsidRPr="00D64C98" w:rsidRDefault="00D64C98" w:rsidP="00182B09"/>
    <w:p w14:paraId="44CCDB89" w14:textId="77777777" w:rsidR="00D64C98" w:rsidRPr="004356F8" w:rsidRDefault="00D64C98" w:rsidP="00182B09">
      <w:pPr>
        <w:pStyle w:val="Heading2"/>
        <w:rPr>
          <w:rFonts w:ascii="Verdana" w:hAnsi="Verdana"/>
        </w:rPr>
      </w:pPr>
      <w:bookmarkStart w:id="3" w:name="heading0027"/>
      <w:r w:rsidRPr="004356F8">
        <w:t>Autos</w:t>
      </w:r>
      <w:bookmarkEnd w:id="3"/>
    </w:p>
    <w:p w14:paraId="44CCDB8A" w14:textId="77777777" w:rsidR="00D64C98" w:rsidRPr="004356F8" w:rsidRDefault="00D64C98" w:rsidP="00182B09">
      <w:r>
        <w:t>In dit venster worden de</w:t>
      </w:r>
      <w:r w:rsidRPr="004356F8">
        <w:t xml:space="preserve"> variabelen </w:t>
      </w:r>
      <w:r>
        <w:t>weergeven waar de debugger staat en de variabelen in het statement wat ervoor staat.</w:t>
      </w:r>
    </w:p>
    <w:p w14:paraId="44CCDB8B" w14:textId="77777777" w:rsidR="00D64C98" w:rsidRPr="00444C56" w:rsidRDefault="00D64C98" w:rsidP="00182B09">
      <w:pPr>
        <w:pStyle w:val="Heading2"/>
        <w:rPr>
          <w:rFonts w:ascii="Verdana" w:hAnsi="Verdana"/>
        </w:rPr>
      </w:pPr>
      <w:bookmarkStart w:id="4" w:name="heading0028"/>
      <w:r w:rsidRPr="00444C56">
        <w:t>Watch</w:t>
      </w:r>
      <w:bookmarkEnd w:id="4"/>
    </w:p>
    <w:p w14:paraId="44CCDB8C" w14:textId="77777777" w:rsidR="00D64C98" w:rsidRDefault="00D64C98" w:rsidP="00182B09">
      <w:r w:rsidRPr="00444C56">
        <w:t xml:space="preserve">In </w:t>
      </w:r>
      <w:r>
        <w:t>dit venster</w:t>
      </w:r>
      <w:r w:rsidRPr="00444C56">
        <w:t xml:space="preserve"> kun je zelf variabelen toevoegen die je wilt be</w:t>
      </w:r>
      <w:r>
        <w:t>k</w:t>
      </w:r>
      <w:r w:rsidRPr="00444C56">
        <w:t>ijken.</w:t>
      </w:r>
      <w:r>
        <w:t xml:space="preserve"> Dit doe je door met je rechter muisknop te klikken op de variabele en dan “Add To Watch” te kiezen.</w:t>
      </w:r>
      <w:r w:rsidRPr="00444C56">
        <w:rPr>
          <w:noProof/>
        </w:rPr>
        <w:t xml:space="preserve"> </w:t>
      </w:r>
      <w:r w:rsidRPr="00444C56">
        <w:t xml:space="preserve">Je kunt de variabelen ook naar het venster slepen. </w:t>
      </w:r>
    </w:p>
    <w:p w14:paraId="44CCDB8D" w14:textId="77777777" w:rsidR="00D64C98" w:rsidRDefault="00D64C98" w:rsidP="00182B09">
      <w:r>
        <w:br w:type="page"/>
      </w:r>
    </w:p>
    <w:p w14:paraId="44CCDB8E" w14:textId="77777777" w:rsidR="00D64C98" w:rsidRDefault="00D64C98" w:rsidP="00182B09">
      <w:r>
        <w:lastRenderedPageBreak/>
        <w:t xml:space="preserve">Om dit uit te proberen moet er wat code worden toegevoegd aan je programma. Vervang de regel </w:t>
      </w:r>
      <w:r w:rsidRPr="00D64C98">
        <w:rPr>
          <w:rStyle w:val="CodePiece"/>
        </w:rPr>
        <w:t>Console.ReadLine();</w:t>
      </w:r>
      <w:r>
        <w:rPr>
          <w:rFonts w:ascii="Courier New" w:hAnsi="Courier New" w:cs="Courier New"/>
          <w:sz w:val="28"/>
          <w:szCs w:val="28"/>
        </w:rPr>
        <w:t xml:space="preserve"> </w:t>
      </w:r>
      <w:r w:rsidRPr="00707C9F">
        <w:t xml:space="preserve">in de </w:t>
      </w:r>
      <w:r w:rsidRPr="00D64C98">
        <w:rPr>
          <w:rStyle w:val="Term"/>
        </w:rPr>
        <w:t>Main</w:t>
      </w:r>
      <w:r w:rsidR="003D5A67">
        <w:t xml:space="preserve">–methode </w:t>
      </w:r>
      <w:r w:rsidRPr="00707C9F">
        <w:t>door:</w:t>
      </w:r>
    </w:p>
    <w:p w14:paraId="44CCDB8F" w14:textId="77777777" w:rsidR="00D64C98" w:rsidRPr="003D5A67" w:rsidRDefault="00D64C98" w:rsidP="00182B09">
      <w:pPr>
        <w:rPr>
          <w:lang w:val="en-US"/>
        </w:rPr>
      </w:pPr>
      <w:r w:rsidRPr="003D5A67">
        <w:rPr>
          <w:color w:val="0000FF"/>
          <w:lang w:val="en-US"/>
        </w:rPr>
        <w:t>int</w:t>
      </w:r>
      <w:r w:rsidRPr="003D5A67">
        <w:rPr>
          <w:lang w:val="en-US"/>
        </w:rPr>
        <w:t xml:space="preserve"> temp = 4;</w:t>
      </w:r>
    </w:p>
    <w:p w14:paraId="44CCDB90" w14:textId="77777777" w:rsidR="00D64C98" w:rsidRPr="003D5A67" w:rsidRDefault="00D64C98" w:rsidP="00182B09">
      <w:pPr>
        <w:rPr>
          <w:lang w:val="en-US"/>
        </w:rPr>
      </w:pPr>
      <w:r w:rsidRPr="003D5A67">
        <w:rPr>
          <w:color w:val="0000FF"/>
          <w:lang w:val="en-US"/>
        </w:rPr>
        <w:t>for</w:t>
      </w:r>
      <w:r w:rsidRPr="003D5A67">
        <w:rPr>
          <w:lang w:val="en-US"/>
        </w:rPr>
        <w:t xml:space="preserve"> (</w:t>
      </w:r>
      <w:r w:rsidRPr="003D5A67">
        <w:rPr>
          <w:color w:val="0000FF"/>
          <w:lang w:val="en-US"/>
        </w:rPr>
        <w:t>int</w:t>
      </w:r>
      <w:r w:rsidRPr="003D5A67">
        <w:rPr>
          <w:lang w:val="en-US"/>
        </w:rPr>
        <w:t xml:space="preserve"> i = 0; i &lt; 10; i++)</w:t>
      </w:r>
    </w:p>
    <w:p w14:paraId="44CCDB91" w14:textId="77777777" w:rsidR="00D64C98" w:rsidRPr="003D5A67" w:rsidRDefault="00D64C98" w:rsidP="00182B09">
      <w:pPr>
        <w:rPr>
          <w:lang w:val="en-US"/>
        </w:rPr>
      </w:pPr>
      <w:r w:rsidRPr="003D5A67">
        <w:rPr>
          <w:lang w:val="en-US"/>
        </w:rPr>
        <w:t>{</w:t>
      </w:r>
    </w:p>
    <w:p w14:paraId="44CCDB92" w14:textId="77777777" w:rsidR="00D64C98" w:rsidRPr="003D5A67" w:rsidRDefault="00D64C98" w:rsidP="00182B09">
      <w:pPr>
        <w:rPr>
          <w:lang w:val="en-US"/>
        </w:rPr>
      </w:pPr>
      <w:r w:rsidRPr="003D5A67">
        <w:rPr>
          <w:color w:val="0000FF"/>
          <w:lang w:val="en-US"/>
        </w:rPr>
        <w:t>if</w:t>
      </w:r>
      <w:r w:rsidRPr="003D5A67">
        <w:rPr>
          <w:lang w:val="en-US"/>
        </w:rPr>
        <w:t xml:space="preserve"> (i &gt; 5)</w:t>
      </w:r>
    </w:p>
    <w:p w14:paraId="44CCDB93" w14:textId="77777777" w:rsidR="00D64C98" w:rsidRPr="003D5A67" w:rsidRDefault="00D64C98" w:rsidP="00182B09">
      <w:pPr>
        <w:rPr>
          <w:lang w:val="en-US"/>
        </w:rPr>
      </w:pPr>
      <w:r w:rsidRPr="003D5A67">
        <w:rPr>
          <w:lang w:val="en-US"/>
        </w:rPr>
        <w:t>temp = 5;</w:t>
      </w:r>
    </w:p>
    <w:p w14:paraId="44CCDB94" w14:textId="77777777" w:rsidR="00D64C98" w:rsidRPr="003D5A67" w:rsidRDefault="00D64C98" w:rsidP="00182B09">
      <w:pPr>
        <w:rPr>
          <w:lang w:val="en-US"/>
        </w:rPr>
      </w:pPr>
      <w:r w:rsidRPr="003D5A67">
        <w:rPr>
          <w:color w:val="2B91AF"/>
          <w:lang w:val="en-US"/>
        </w:rPr>
        <w:t>Console</w:t>
      </w:r>
      <w:r w:rsidRPr="003D5A67">
        <w:rPr>
          <w:lang w:val="en-US"/>
        </w:rPr>
        <w:t>.WriteLine(temp);</w:t>
      </w:r>
    </w:p>
    <w:p w14:paraId="44CCDB95" w14:textId="77777777" w:rsidR="00D64C98" w:rsidRPr="003D5A67" w:rsidRDefault="00D64C98" w:rsidP="00182B09">
      <w:pPr>
        <w:rPr>
          <w:lang w:val="en-US"/>
        </w:rPr>
      </w:pPr>
      <w:r w:rsidRPr="003D5A67">
        <w:rPr>
          <w:lang w:val="en-US"/>
        </w:rPr>
        <w:t>}</w:t>
      </w:r>
    </w:p>
    <w:p w14:paraId="44CCDB96" w14:textId="77777777" w:rsidR="00D64C98" w:rsidRPr="003D5A67" w:rsidRDefault="00D64C98" w:rsidP="00182B09">
      <w:pPr>
        <w:rPr>
          <w:lang w:val="en-US"/>
        </w:rPr>
      </w:pPr>
      <w:r w:rsidRPr="003D5A67">
        <w:rPr>
          <w:color w:val="2B91AF"/>
          <w:lang w:val="en-US"/>
        </w:rPr>
        <w:t>Console</w:t>
      </w:r>
      <w:r w:rsidRPr="003D5A67">
        <w:rPr>
          <w:lang w:val="en-US"/>
        </w:rPr>
        <w:t>.ReadLine();</w:t>
      </w:r>
    </w:p>
    <w:p w14:paraId="44CCDB97" w14:textId="77777777" w:rsidR="00D64C98" w:rsidRDefault="00D64C98" w:rsidP="00182B09"/>
    <w:p w14:paraId="44CCDB98" w14:textId="77777777" w:rsidR="00D64C98" w:rsidRDefault="003D5A67" w:rsidP="00182B09">
      <w:pPr>
        <w:pStyle w:val="Quote"/>
      </w:pPr>
      <w:r w:rsidRPr="00707C9F">
        <w:t>Wat gebeurt er als deze code wordt uitgevoerd?  Beschrijf het voordat je het programma runt.</w:t>
      </w:r>
    </w:p>
    <w:p w14:paraId="44CCDB99" w14:textId="77777777" w:rsidR="00D64C98" w:rsidRDefault="00D64C98" w:rsidP="00182B09"/>
    <w:p w14:paraId="44CCDB9A" w14:textId="77777777" w:rsidR="00D64C98" w:rsidRPr="00444C56" w:rsidRDefault="00D64C98" w:rsidP="00182B09">
      <w:r>
        <w:t xml:space="preserve">Voeg </w:t>
      </w:r>
      <w:r w:rsidR="003D5A67">
        <w:t xml:space="preserve">de variabele </w:t>
      </w:r>
      <w:r w:rsidR="003D5A67" w:rsidRPr="003D5A67">
        <w:rPr>
          <w:rStyle w:val="CodePiece"/>
        </w:rPr>
        <w:t>temp</w:t>
      </w:r>
      <w:r>
        <w:t xml:space="preserve"> toe aan het </w:t>
      </w:r>
      <w:r w:rsidRPr="003D5A67">
        <w:rPr>
          <w:rStyle w:val="Term"/>
        </w:rPr>
        <w:t>Watch</w:t>
      </w:r>
      <w:r>
        <w:t xml:space="preserve"> scherm en volg de waarde van deze variabele terwijl je door de code heenloopt met de stepfunctie.</w:t>
      </w:r>
    </w:p>
    <w:p w14:paraId="44CCDB9B" w14:textId="77777777" w:rsidR="00D64C98" w:rsidRPr="00152A66" w:rsidRDefault="00D64C98" w:rsidP="00182B09">
      <w:pPr>
        <w:pStyle w:val="Heading2"/>
      </w:pPr>
      <w:bookmarkStart w:id="5" w:name="heading0031"/>
      <w:r w:rsidRPr="00152A66">
        <w:t>Call Stack</w:t>
      </w:r>
      <w:bookmarkEnd w:id="5"/>
    </w:p>
    <w:p w14:paraId="44CCDB9C" w14:textId="77777777" w:rsidR="00D64C98" w:rsidRDefault="00D64C98" w:rsidP="00182B09">
      <w:r w:rsidRPr="003D5A67">
        <w:rPr>
          <w:rStyle w:val="Term"/>
        </w:rPr>
        <w:t>Call Stack</w:t>
      </w:r>
      <w:r>
        <w:t xml:space="preserve"> informatie kan belangrijk zijn om te achterhalen hoe een programma in een bepaald stuk van de code terecht</w:t>
      </w:r>
      <w:r w:rsidR="003D5A67">
        <w:t xml:space="preserve"> kwam.</w:t>
      </w:r>
    </w:p>
    <w:p w14:paraId="44CCDB9D" w14:textId="77777777" w:rsidR="00D64C98" w:rsidRDefault="00D64C98" w:rsidP="00182B09">
      <w:r>
        <w:t xml:space="preserve">Als je meerdere methodes aangeroepen hebt en je wilt zien of de geneste methoden wel worden aangeroepen dan is de </w:t>
      </w:r>
      <w:r w:rsidRPr="003D5A67">
        <w:rPr>
          <w:rStyle w:val="Term"/>
        </w:rPr>
        <w:t>Call Stack</w:t>
      </w:r>
      <w:r>
        <w:t xml:space="preserve"> nodig.</w:t>
      </w:r>
    </w:p>
    <w:p w14:paraId="44CCDB9E" w14:textId="77777777" w:rsidR="00D64C98" w:rsidRDefault="00D64C98" w:rsidP="00182B09">
      <w:r w:rsidRPr="00707C9F">
        <w:t xml:space="preserve">Zet de onderstaande code in het programma buiten de </w:t>
      </w:r>
      <w:r w:rsidRPr="003D5A67">
        <w:rPr>
          <w:rStyle w:val="Term"/>
        </w:rPr>
        <w:t>Main</w:t>
      </w:r>
      <w:r w:rsidRPr="00707C9F">
        <w:t>-methode.</w:t>
      </w:r>
      <w:r>
        <w:t xml:space="preserve"> Snap je hoe deze code werkt?</w:t>
      </w:r>
    </w:p>
    <w:p w14:paraId="44CCDB9F" w14:textId="77777777" w:rsidR="003D5A67" w:rsidRPr="003D5A67" w:rsidRDefault="003D5A67" w:rsidP="00182B09">
      <w:pPr>
        <w:rPr>
          <w:lang w:val="en-US"/>
        </w:rPr>
      </w:pPr>
      <w:r w:rsidRPr="003D5A67">
        <w:rPr>
          <w:lang w:val="en-US"/>
        </w:rPr>
        <w:t>public static void Methode1()</w:t>
      </w:r>
    </w:p>
    <w:p w14:paraId="44CCDBA0" w14:textId="77777777" w:rsidR="003D5A67" w:rsidRPr="003D5A67" w:rsidRDefault="003D5A67" w:rsidP="00182B09">
      <w:r w:rsidRPr="003D5A67">
        <w:t>{</w:t>
      </w:r>
    </w:p>
    <w:p w14:paraId="44CCDBA1" w14:textId="77777777" w:rsidR="003D5A67" w:rsidRPr="003D5A67" w:rsidRDefault="003D5A67" w:rsidP="00182B09">
      <w:r w:rsidRPr="003D5A67">
        <w:rPr>
          <w:color w:val="2B91AF"/>
        </w:rPr>
        <w:t>Console</w:t>
      </w:r>
      <w:r w:rsidRPr="003D5A67">
        <w:t>.WriteLine("Dit is methode1");</w:t>
      </w:r>
    </w:p>
    <w:p w14:paraId="44CCDBA2" w14:textId="77777777" w:rsidR="003D5A67" w:rsidRPr="003D5A67" w:rsidRDefault="003D5A67" w:rsidP="00182B09">
      <w:pPr>
        <w:rPr>
          <w:lang w:val="en-US"/>
        </w:rPr>
      </w:pPr>
      <w:r w:rsidRPr="003D5A67">
        <w:rPr>
          <w:lang w:val="en-US"/>
        </w:rPr>
        <w:lastRenderedPageBreak/>
        <w:t>Methode2();</w:t>
      </w:r>
    </w:p>
    <w:p w14:paraId="44CCDBA3" w14:textId="77777777" w:rsidR="003D5A67" w:rsidRPr="003D5A67" w:rsidRDefault="003D5A67" w:rsidP="00182B09">
      <w:pPr>
        <w:rPr>
          <w:lang w:val="en-US"/>
        </w:rPr>
      </w:pPr>
      <w:r w:rsidRPr="003D5A67">
        <w:rPr>
          <w:lang w:val="en-US"/>
        </w:rPr>
        <w:t>}</w:t>
      </w:r>
    </w:p>
    <w:p w14:paraId="44CCDBA4" w14:textId="77777777" w:rsidR="003D5A67" w:rsidRPr="003D5A67" w:rsidRDefault="003D5A67" w:rsidP="00182B09">
      <w:pPr>
        <w:rPr>
          <w:lang w:val="en-US"/>
        </w:rPr>
      </w:pPr>
    </w:p>
    <w:p w14:paraId="44CCDBA5" w14:textId="77777777" w:rsidR="003D5A67" w:rsidRPr="003D5A67" w:rsidRDefault="003D5A67" w:rsidP="00182B09">
      <w:pPr>
        <w:rPr>
          <w:lang w:val="en-US"/>
        </w:rPr>
      </w:pPr>
      <w:r w:rsidRPr="003D5A67">
        <w:rPr>
          <w:lang w:val="en-US"/>
        </w:rPr>
        <w:t>public static void Methode2()</w:t>
      </w:r>
    </w:p>
    <w:p w14:paraId="44CCDBA6" w14:textId="77777777" w:rsidR="003D5A67" w:rsidRPr="003D5A67" w:rsidRDefault="003D5A67" w:rsidP="00182B09">
      <w:pPr>
        <w:rPr>
          <w:lang w:val="en-US"/>
        </w:rPr>
      </w:pPr>
      <w:r w:rsidRPr="003D5A67">
        <w:rPr>
          <w:lang w:val="en-US"/>
        </w:rPr>
        <w:t>{</w:t>
      </w:r>
    </w:p>
    <w:p w14:paraId="44CCDBA7" w14:textId="77777777" w:rsidR="003D5A67" w:rsidRPr="003D5A67" w:rsidRDefault="003D5A67" w:rsidP="00182B09">
      <w:r w:rsidRPr="003D5A67">
        <w:rPr>
          <w:color w:val="2B91AF"/>
        </w:rPr>
        <w:t>Console</w:t>
      </w:r>
      <w:r w:rsidRPr="003D5A67">
        <w:t>.WriteLine("Dit is methode2");</w:t>
      </w:r>
    </w:p>
    <w:p w14:paraId="44CCDBA8" w14:textId="77777777" w:rsidR="003D5A67" w:rsidRPr="003D5A67" w:rsidRDefault="003D5A67" w:rsidP="00182B09">
      <w:pPr>
        <w:rPr>
          <w:lang w:val="en-US"/>
        </w:rPr>
      </w:pPr>
      <w:r w:rsidRPr="003D5A67">
        <w:rPr>
          <w:lang w:val="en-US"/>
        </w:rPr>
        <w:t>Methode3();</w:t>
      </w:r>
    </w:p>
    <w:p w14:paraId="44CCDBA9" w14:textId="77777777" w:rsidR="003D5A67" w:rsidRPr="003D5A67" w:rsidRDefault="003D5A67" w:rsidP="00182B09">
      <w:r w:rsidRPr="003D5A67">
        <w:t>}</w:t>
      </w:r>
    </w:p>
    <w:p w14:paraId="44CCDBAA" w14:textId="77777777" w:rsidR="003D5A67" w:rsidRPr="003D5A67" w:rsidRDefault="003D5A67" w:rsidP="00182B09"/>
    <w:p w14:paraId="44CCDBAB" w14:textId="77777777" w:rsidR="003D5A67" w:rsidRPr="003D5A67" w:rsidRDefault="003D5A67" w:rsidP="00182B09">
      <w:r w:rsidRPr="003D5A67">
        <w:t>public static void Methode3()</w:t>
      </w:r>
    </w:p>
    <w:p w14:paraId="44CCDBAC" w14:textId="77777777" w:rsidR="003D5A67" w:rsidRPr="003D5A67" w:rsidRDefault="003D5A67" w:rsidP="00182B09">
      <w:r w:rsidRPr="003D5A67">
        <w:t>{</w:t>
      </w:r>
    </w:p>
    <w:p w14:paraId="44CCDBAD" w14:textId="77777777" w:rsidR="003D5A67" w:rsidRPr="003D5A67" w:rsidRDefault="003D5A67" w:rsidP="00182B09">
      <w:r w:rsidRPr="003D5A67">
        <w:rPr>
          <w:color w:val="2B91AF"/>
        </w:rPr>
        <w:t>Console</w:t>
      </w:r>
      <w:r w:rsidRPr="003D5A67">
        <w:t>.WriteLine("En dit is methode3");</w:t>
      </w:r>
    </w:p>
    <w:p w14:paraId="44CCDBAE" w14:textId="77777777" w:rsidR="003D5A67" w:rsidRPr="003D5A67" w:rsidRDefault="003D5A67" w:rsidP="00182B09">
      <w:pPr>
        <w:rPr>
          <w:lang w:val="en-US"/>
        </w:rPr>
      </w:pPr>
      <w:r w:rsidRPr="003D5A67">
        <w:rPr>
          <w:color w:val="2B91AF"/>
          <w:lang w:val="en-US"/>
        </w:rPr>
        <w:t>Console</w:t>
      </w:r>
      <w:r w:rsidRPr="003D5A67">
        <w:rPr>
          <w:lang w:val="en-US"/>
        </w:rPr>
        <w:t>.ReadLine();</w:t>
      </w:r>
    </w:p>
    <w:p w14:paraId="44CCDBAF" w14:textId="77777777" w:rsidR="003D5A67" w:rsidRPr="003D5A67" w:rsidRDefault="003D5A67" w:rsidP="00182B09">
      <w:pPr>
        <w:rPr>
          <w:lang w:val="en-US"/>
        </w:rPr>
      </w:pPr>
      <w:r w:rsidRPr="003D5A67">
        <w:rPr>
          <w:lang w:val="en-US"/>
        </w:rPr>
        <w:t>}</w:t>
      </w:r>
    </w:p>
    <w:p w14:paraId="44CCDBB0" w14:textId="77777777" w:rsidR="003D5A67" w:rsidRDefault="003D5A67" w:rsidP="00182B09"/>
    <w:p w14:paraId="44CCDBB1" w14:textId="77777777" w:rsidR="00D64C98" w:rsidRPr="003D5A67" w:rsidRDefault="00D64C98" w:rsidP="00182B09">
      <w:pPr>
        <w:rPr>
          <w:rStyle w:val="CodePiece"/>
        </w:rPr>
      </w:pPr>
      <w:r>
        <w:t xml:space="preserve">Vervang alle code in </w:t>
      </w:r>
      <w:r w:rsidRPr="003D5A67">
        <w:rPr>
          <w:rStyle w:val="Term"/>
        </w:rPr>
        <w:t>Main</w:t>
      </w:r>
      <w:r w:rsidR="003D5A67">
        <w:t>–methode (dus tussen de accolade</w:t>
      </w:r>
      <w:r>
        <w:t xml:space="preserve">) door een aanroep van Methode1. Dus door de code </w:t>
      </w:r>
      <w:r w:rsidR="003D5A67">
        <w:t xml:space="preserve"> </w:t>
      </w:r>
      <w:r w:rsidRPr="003D5A67">
        <w:rPr>
          <w:rStyle w:val="CodePiece"/>
        </w:rPr>
        <w:t>Methode1();</w:t>
      </w:r>
    </w:p>
    <w:p w14:paraId="44CCDBB2" w14:textId="77777777" w:rsidR="00D64C98" w:rsidRDefault="00D64C98" w:rsidP="00182B09">
      <w:r>
        <w:t xml:space="preserve">Je hebt nu </w:t>
      </w:r>
      <w:r w:rsidR="003D5A67">
        <w:t>geneste</w:t>
      </w:r>
      <w:r>
        <w:t xml:space="preserve"> m</w:t>
      </w:r>
      <w:r w:rsidR="003D5A67">
        <w:t>ethoden</w:t>
      </w:r>
      <w:r>
        <w:t xml:space="preserve">aanroepen gemaakt. </w:t>
      </w:r>
      <w:r w:rsidRPr="003D5A67">
        <w:rPr>
          <w:rStyle w:val="Term"/>
        </w:rPr>
        <w:t>Methode1</w:t>
      </w:r>
      <w:r>
        <w:t xml:space="preserve"> wordt aangeroepen in de </w:t>
      </w:r>
      <w:r w:rsidRPr="003D5A67">
        <w:rPr>
          <w:rStyle w:val="Term"/>
        </w:rPr>
        <w:t>Main</w:t>
      </w:r>
      <w:r w:rsidR="003D5A67">
        <w:t>-</w:t>
      </w:r>
      <w:r>
        <w:t xml:space="preserve">methode. Dan roept </w:t>
      </w:r>
      <w:r w:rsidRPr="003D5A67">
        <w:rPr>
          <w:rStyle w:val="Term"/>
        </w:rPr>
        <w:t>Methode1</w:t>
      </w:r>
      <w:r>
        <w:t xml:space="preserve"> na een </w:t>
      </w:r>
      <w:r w:rsidRPr="003D5A67">
        <w:rPr>
          <w:rStyle w:val="Term"/>
        </w:rPr>
        <w:t>WriteLine</w:t>
      </w:r>
      <w:r>
        <w:t xml:space="preserve">-statement </w:t>
      </w:r>
      <w:r w:rsidRPr="003D5A67">
        <w:rPr>
          <w:rStyle w:val="Term"/>
        </w:rPr>
        <w:t>Methode2</w:t>
      </w:r>
      <w:r>
        <w:t xml:space="preserve"> </w:t>
      </w:r>
      <w:r w:rsidR="003D5A67">
        <w:t xml:space="preserve">aan. De </w:t>
      </w:r>
      <w:r w:rsidR="003D5A67" w:rsidRPr="003D5A67">
        <w:rPr>
          <w:rStyle w:val="Term"/>
        </w:rPr>
        <w:t>M</w:t>
      </w:r>
      <w:r w:rsidRPr="003D5A67">
        <w:rPr>
          <w:rStyle w:val="Term"/>
        </w:rPr>
        <w:t>ethode2</w:t>
      </w:r>
      <w:r>
        <w:t xml:space="preserve"> roept op zijn beurt na een </w:t>
      </w:r>
      <w:r w:rsidRPr="003D5A67">
        <w:rPr>
          <w:rStyle w:val="Term"/>
        </w:rPr>
        <w:t>WriteLine</w:t>
      </w:r>
      <w:r>
        <w:t xml:space="preserve">-statement </w:t>
      </w:r>
      <w:r w:rsidRPr="003D5A67">
        <w:rPr>
          <w:rStyle w:val="Term"/>
        </w:rPr>
        <w:t>Methode3</w:t>
      </w:r>
      <w:r>
        <w:t xml:space="preserve"> aan. </w:t>
      </w:r>
      <w:r w:rsidRPr="003D5A67">
        <w:rPr>
          <w:rStyle w:val="Term"/>
        </w:rPr>
        <w:t>Methode3</w:t>
      </w:r>
      <w:r>
        <w:t xml:space="preserve"> heeft eerst een </w:t>
      </w:r>
      <w:r w:rsidRPr="003D5A67">
        <w:rPr>
          <w:rStyle w:val="Term"/>
        </w:rPr>
        <w:t>WriteLine</w:t>
      </w:r>
      <w:r>
        <w:t>-statement en wacht dan tot dat er een toets wordt in gedrukt.</w:t>
      </w:r>
    </w:p>
    <w:p w14:paraId="44CCDBB3" w14:textId="77777777" w:rsidR="00D64C98" w:rsidRPr="008D5BD8" w:rsidRDefault="00D64C98" w:rsidP="00182B09">
      <w:r>
        <w:t xml:space="preserve">De </w:t>
      </w:r>
      <w:r w:rsidRPr="003D5A67">
        <w:rPr>
          <w:rStyle w:val="Term"/>
        </w:rPr>
        <w:t>Call Stack</w:t>
      </w:r>
      <w:r>
        <w:t xml:space="preserve"> laat tot een </w:t>
      </w:r>
      <w:r w:rsidR="003D5A67" w:rsidRPr="003D5A67">
        <w:rPr>
          <w:rStyle w:val="Term"/>
        </w:rPr>
        <w:t>BreakPoint</w:t>
      </w:r>
      <w:r w:rsidR="003D5A67">
        <w:t xml:space="preserve"> de nesting zien. Zet een </w:t>
      </w:r>
      <w:r w:rsidR="003D5A67" w:rsidRPr="003D5A67">
        <w:rPr>
          <w:rStyle w:val="Term"/>
        </w:rPr>
        <w:t>BreakP</w:t>
      </w:r>
      <w:r w:rsidRPr="003D5A67">
        <w:rPr>
          <w:rStyle w:val="Term"/>
        </w:rPr>
        <w:t>oint</w:t>
      </w:r>
      <w:r>
        <w:t xml:space="preserve"> bij de aanroep van </w:t>
      </w:r>
      <w:r w:rsidRPr="003D5A67">
        <w:rPr>
          <w:rStyle w:val="Term"/>
        </w:rPr>
        <w:t>Methode1</w:t>
      </w:r>
      <w:r>
        <w:t xml:space="preserve"> en loop met de debugger door de code en bekijk hoe de </w:t>
      </w:r>
      <w:r w:rsidR="003D5A67">
        <w:rPr>
          <w:rStyle w:val="Term"/>
        </w:rPr>
        <w:t>Call Stack</w:t>
      </w:r>
      <w:r w:rsidR="003D5A67">
        <w:t xml:space="preserve"> d</w:t>
      </w:r>
      <w:r>
        <w:t>e aanroepen laat zien.</w:t>
      </w:r>
    </w:p>
    <w:p w14:paraId="44CCDBB4" w14:textId="77777777" w:rsidR="00D64C98" w:rsidRPr="008D5BD8" w:rsidRDefault="00D64C98" w:rsidP="00182B09">
      <w:r>
        <w:t xml:space="preserve">Als je in de </w:t>
      </w:r>
      <w:r w:rsidRPr="003D5A67">
        <w:rPr>
          <w:rStyle w:val="Term"/>
        </w:rPr>
        <w:t>Call Stack</w:t>
      </w:r>
      <w:r>
        <w:t xml:space="preserve"> op een rij klikt, zie je in de code de bijbehorende code groen kleuren.</w:t>
      </w:r>
    </w:p>
    <w:p w14:paraId="44CCDBB5" w14:textId="77777777" w:rsidR="00D64C98" w:rsidRDefault="00D64C98" w:rsidP="00182B09">
      <w:r w:rsidRPr="00707C9F">
        <w:lastRenderedPageBreak/>
        <w:t>Wen je zelf eraan om gebruik te maken van de debugger. Op de duur kost het minder tijd om fouten op te sporen</w:t>
      </w:r>
      <w:r>
        <w:t>.</w:t>
      </w:r>
    </w:p>
    <w:p w14:paraId="3FEB0F6A" w14:textId="37BB2AA1" w:rsidR="00182B09" w:rsidRDefault="00182B09" w:rsidP="00182B09">
      <w:r>
        <w:t>Als je klaar bent met de opdracht ga je naar je docent om deze te laten zien (aftekenen).</w:t>
      </w:r>
    </w:p>
    <w:tbl>
      <w:tblPr>
        <w:tblStyle w:val="TableGrid"/>
        <w:tblW w:w="0" w:type="auto"/>
        <w:tblInd w:w="369" w:type="dxa"/>
        <w:tblLook w:val="04A0" w:firstRow="1" w:lastRow="0" w:firstColumn="1" w:lastColumn="0" w:noHBand="0" w:noVBand="1"/>
      </w:tblPr>
      <w:tblGrid>
        <w:gridCol w:w="1417"/>
        <w:gridCol w:w="7088"/>
      </w:tblGrid>
      <w:tr w:rsidR="00182B09" w14:paraId="79657DD6" w14:textId="77777777" w:rsidTr="00182B09">
        <w:tc>
          <w:tcPr>
            <w:tcW w:w="1417" w:type="dxa"/>
            <w:tcMar>
              <w:top w:w="57" w:type="dxa"/>
              <w:left w:w="85" w:type="dxa"/>
              <w:bottom w:w="57" w:type="dxa"/>
              <w:right w:w="85" w:type="dxa"/>
            </w:tcMar>
          </w:tcPr>
          <w:p w14:paraId="46EA53D2" w14:textId="4599819D" w:rsidR="00182B09" w:rsidRPr="00814B84" w:rsidRDefault="00182B09" w:rsidP="00182B09">
            <w:r>
              <w:t>Versies</w:t>
            </w:r>
          </w:p>
        </w:tc>
        <w:tc>
          <w:tcPr>
            <w:tcW w:w="7088" w:type="dxa"/>
            <w:tcMar>
              <w:top w:w="57" w:type="dxa"/>
              <w:left w:w="85" w:type="dxa"/>
              <w:bottom w:w="57" w:type="dxa"/>
              <w:right w:w="85" w:type="dxa"/>
            </w:tcMar>
          </w:tcPr>
          <w:p w14:paraId="2D0E3C14" w14:textId="66BD47CA" w:rsidR="00182B09" w:rsidRDefault="005E7B2C" w:rsidP="00182B09">
            <w:r>
              <w:t>1-6-2015 Marcel Veldhuijzen (KAL, week 5, OIS11)</w:t>
            </w:r>
            <w:r>
              <w:br/>
            </w:r>
            <w:r w:rsidR="00182B09">
              <w:t>25-1-2015 Marcel Veldhuijzen (Canvas)</w:t>
            </w:r>
          </w:p>
          <w:p w14:paraId="269E6D71" w14:textId="77777777" w:rsidR="00182B09" w:rsidRDefault="00182B09" w:rsidP="00182B09">
            <w:r>
              <w:t>2014-02-18 Bas Michielsen</w:t>
            </w:r>
          </w:p>
          <w:p w14:paraId="26D94CD6" w14:textId="77777777" w:rsidR="00182B09" w:rsidRPr="00814B84" w:rsidRDefault="00182B09" w:rsidP="00182B09">
            <w:r>
              <w:t>2012</w:t>
            </w:r>
          </w:p>
        </w:tc>
      </w:tr>
    </w:tbl>
    <w:p w14:paraId="44CCDBB6" w14:textId="16238F27" w:rsidR="006224D6" w:rsidRDefault="006224D6" w:rsidP="00182B09"/>
    <w:sectPr w:rsidR="006224D6">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67B2" w14:textId="77777777" w:rsidR="00DF2B5A" w:rsidRDefault="00DF2B5A" w:rsidP="00182B09">
      <w:r>
        <w:separator/>
      </w:r>
    </w:p>
  </w:endnote>
  <w:endnote w:type="continuationSeparator" w:id="0">
    <w:p w14:paraId="0B81A016" w14:textId="77777777" w:rsidR="00DF2B5A" w:rsidRDefault="00DF2B5A" w:rsidP="0018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ys Frutiger">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1626"/>
      <w:docPartObj>
        <w:docPartGallery w:val="Page Numbers (Bottom of Page)"/>
        <w:docPartUnique/>
      </w:docPartObj>
    </w:sdtPr>
    <w:sdtEndPr/>
    <w:sdtContent>
      <w:p w14:paraId="44CCDBDD" w14:textId="77777777" w:rsidR="00304DD6" w:rsidRDefault="00304DD6" w:rsidP="00182B09">
        <w:pPr>
          <w:pStyle w:val="Footer"/>
        </w:pPr>
        <w:r>
          <w:fldChar w:fldCharType="begin"/>
        </w:r>
        <w:r>
          <w:instrText>PAGE   \* MERGEFORMAT</w:instrText>
        </w:r>
        <w:r>
          <w:fldChar w:fldCharType="separate"/>
        </w:r>
        <w:r w:rsidR="00B5020D">
          <w:rPr>
            <w:noProof/>
          </w:rPr>
          <w:t>13</w:t>
        </w:r>
        <w:r>
          <w:fldChar w:fldCharType="end"/>
        </w:r>
      </w:p>
    </w:sdtContent>
  </w:sdt>
  <w:p w14:paraId="44CCDBDE" w14:textId="77777777" w:rsidR="00304DD6" w:rsidRDefault="00304DD6" w:rsidP="00182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1406A" w14:textId="77777777" w:rsidR="00DF2B5A" w:rsidRDefault="00DF2B5A" w:rsidP="00182B09">
      <w:r>
        <w:separator/>
      </w:r>
    </w:p>
  </w:footnote>
  <w:footnote w:type="continuationSeparator" w:id="0">
    <w:p w14:paraId="7F932720" w14:textId="77777777" w:rsidR="00DF2B5A" w:rsidRDefault="00DF2B5A" w:rsidP="00182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DBDB" w14:textId="5AE8D32A" w:rsidR="007D3B81" w:rsidRDefault="00AB1A5D" w:rsidP="00182B09">
    <w:pPr>
      <w:pStyle w:val="Header"/>
    </w:pPr>
    <w:r>
      <w:rPr>
        <w:noProof/>
        <w:lang w:eastAsia="nl-NL"/>
      </w:rPr>
      <w:drawing>
        <wp:inline distT="0" distB="0" distL="0" distR="0" wp14:anchorId="44CCDBDF" wp14:editId="44CCDBE0">
          <wp:extent cx="1524213"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ys ICT.png"/>
                  <pic:cNvPicPr/>
                </pic:nvPicPr>
                <pic:blipFill>
                  <a:blip r:embed="rId1">
                    <a:extLst>
                      <a:ext uri="{28A0092B-C50C-407E-A947-70E740481C1C}">
                        <a14:useLocalDpi xmlns:a14="http://schemas.microsoft.com/office/drawing/2010/main" val="0"/>
                      </a:ext>
                    </a:extLst>
                  </a:blip>
                  <a:stretch>
                    <a:fillRect/>
                  </a:stretch>
                </pic:blipFill>
                <pic:spPr>
                  <a:xfrm>
                    <a:off x="0" y="0"/>
                    <a:ext cx="1524213" cy="466790"/>
                  </a:xfrm>
                  <a:prstGeom prst="rect">
                    <a:avLst/>
                  </a:prstGeom>
                </pic:spPr>
              </pic:pic>
            </a:graphicData>
          </a:graphic>
        </wp:inline>
      </w:drawing>
    </w:r>
    <w:r>
      <w:tab/>
    </w:r>
    <w:r>
      <w:tab/>
    </w:r>
  </w:p>
  <w:p w14:paraId="44CCDBDC" w14:textId="77777777" w:rsidR="004D4AA4" w:rsidRDefault="004D4AA4" w:rsidP="00182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9"/>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3F"/>
    <w:rsid w:val="0001621E"/>
    <w:rsid w:val="00086D16"/>
    <w:rsid w:val="00102FA8"/>
    <w:rsid w:val="00112B68"/>
    <w:rsid w:val="00182B09"/>
    <w:rsid w:val="00195967"/>
    <w:rsid w:val="00220345"/>
    <w:rsid w:val="00301E6D"/>
    <w:rsid w:val="00304DD6"/>
    <w:rsid w:val="00333789"/>
    <w:rsid w:val="003340A7"/>
    <w:rsid w:val="003D5A67"/>
    <w:rsid w:val="00403629"/>
    <w:rsid w:val="00421FDE"/>
    <w:rsid w:val="00494041"/>
    <w:rsid w:val="004B53AA"/>
    <w:rsid w:val="004C68B9"/>
    <w:rsid w:val="004D4AA4"/>
    <w:rsid w:val="004E13E1"/>
    <w:rsid w:val="00502679"/>
    <w:rsid w:val="005D0522"/>
    <w:rsid w:val="005E74D6"/>
    <w:rsid w:val="005E7B2C"/>
    <w:rsid w:val="006224D6"/>
    <w:rsid w:val="006D4269"/>
    <w:rsid w:val="007D3B81"/>
    <w:rsid w:val="00814B84"/>
    <w:rsid w:val="008B0911"/>
    <w:rsid w:val="008E2F08"/>
    <w:rsid w:val="009567AC"/>
    <w:rsid w:val="009567B4"/>
    <w:rsid w:val="009C6C13"/>
    <w:rsid w:val="00A05C95"/>
    <w:rsid w:val="00AB1A5D"/>
    <w:rsid w:val="00AF5A88"/>
    <w:rsid w:val="00B15551"/>
    <w:rsid w:val="00B5020D"/>
    <w:rsid w:val="00B74BC9"/>
    <w:rsid w:val="00B87157"/>
    <w:rsid w:val="00BB18DD"/>
    <w:rsid w:val="00BB226A"/>
    <w:rsid w:val="00BE6EB3"/>
    <w:rsid w:val="00CC5CA9"/>
    <w:rsid w:val="00CD3DCA"/>
    <w:rsid w:val="00D52AE0"/>
    <w:rsid w:val="00D57803"/>
    <w:rsid w:val="00D64C98"/>
    <w:rsid w:val="00DF2B5A"/>
    <w:rsid w:val="00E2478B"/>
    <w:rsid w:val="00E4134C"/>
    <w:rsid w:val="00E41D3F"/>
    <w:rsid w:val="00E7101C"/>
    <w:rsid w:val="00F13251"/>
    <w:rsid w:val="00F35AE2"/>
    <w:rsid w:val="00F54F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DB33"/>
  <w15:docId w15:val="{6C5B6BE6-E53D-4E84-B13B-B12176D0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2B09"/>
    <w:rPr>
      <w:sz w:val="26"/>
    </w:rPr>
  </w:style>
  <w:style w:type="paragraph" w:styleId="Heading1">
    <w:name w:val="heading 1"/>
    <w:basedOn w:val="Normal"/>
    <w:next w:val="Normal"/>
    <w:link w:val="Heading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Heading2">
    <w:name w:val="heading 2"/>
    <w:basedOn w:val="Normal"/>
    <w:next w:val="Normal"/>
    <w:link w:val="Heading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Heading3">
    <w:name w:val="heading 3"/>
    <w:basedOn w:val="Normal"/>
    <w:next w:val="Normal"/>
    <w:link w:val="Heading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DD6"/>
    <w:rPr>
      <w:rFonts w:ascii="Fontys Frutiger" w:eastAsiaTheme="majorEastAsia" w:hAnsi="Fontys Frutiger" w:cstheme="majorBidi"/>
      <w:bCs/>
      <w:color w:val="663366"/>
      <w:sz w:val="44"/>
      <w:szCs w:val="28"/>
    </w:rPr>
  </w:style>
  <w:style w:type="character" w:styleId="SubtleEmphasis">
    <w:name w:val="Subtle Emphasis"/>
    <w:basedOn w:val="DefaultParagraphFont"/>
    <w:uiPriority w:val="19"/>
    <w:qFormat/>
    <w:rsid w:val="00814B84"/>
    <w:rPr>
      <w:i/>
      <w:iCs/>
      <w:color w:val="808080" w:themeColor="text1" w:themeTint="7F"/>
    </w:rPr>
  </w:style>
  <w:style w:type="character" w:styleId="BookTitle">
    <w:name w:val="Book Title"/>
    <w:basedOn w:val="DefaultParagraphFont"/>
    <w:uiPriority w:val="33"/>
    <w:qFormat/>
    <w:rsid w:val="00CD3DCA"/>
    <w:rPr>
      <w:rFonts w:ascii="Corbel" w:hAnsi="Corbel"/>
      <w:b w:val="0"/>
      <w:bCs/>
      <w:smallCaps/>
      <w:color w:val="663366"/>
      <w:spacing w:val="5"/>
      <w:sz w:val="94"/>
    </w:rPr>
  </w:style>
  <w:style w:type="paragraph" w:styleId="Quote">
    <w:name w:val="Quote"/>
    <w:basedOn w:val="Normal"/>
    <w:next w:val="Normal"/>
    <w:link w:val="Quote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QuoteChar">
    <w:name w:val="Quote Char"/>
    <w:basedOn w:val="DefaultParagraphFont"/>
    <w:link w:val="Quote"/>
    <w:uiPriority w:val="29"/>
    <w:rsid w:val="00494041"/>
    <w:rPr>
      <w:i/>
      <w:iCs/>
      <w:color w:val="000000" w:themeColor="text1"/>
      <w:sz w:val="26"/>
      <w:shd w:val="clear" w:color="auto" w:fill="DBE5F1" w:themeFill="accent1" w:themeFillTint="33"/>
    </w:rPr>
  </w:style>
  <w:style w:type="paragraph" w:styleId="FootnoteText">
    <w:name w:val="footnote text"/>
    <w:basedOn w:val="Normal"/>
    <w:link w:val="FootnoteTextChar"/>
    <w:uiPriority w:val="99"/>
    <w:semiHidden/>
    <w:unhideWhenUsed/>
    <w:rsid w:val="00494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041"/>
    <w:rPr>
      <w:sz w:val="20"/>
      <w:szCs w:val="20"/>
    </w:rPr>
  </w:style>
  <w:style w:type="character" w:styleId="FootnoteReference">
    <w:name w:val="footnote reference"/>
    <w:basedOn w:val="DefaultParagraphFont"/>
    <w:uiPriority w:val="99"/>
    <w:semiHidden/>
    <w:unhideWhenUsed/>
    <w:rsid w:val="00494041"/>
    <w:rPr>
      <w:vertAlign w:val="superscript"/>
    </w:rPr>
  </w:style>
  <w:style w:type="paragraph" w:styleId="ListParagraph">
    <w:name w:val="List Paragraph"/>
    <w:basedOn w:val="Normal"/>
    <w:uiPriority w:val="34"/>
    <w:qFormat/>
    <w:rsid w:val="00494041"/>
    <w:pPr>
      <w:ind w:left="720"/>
      <w:contextualSpacing/>
    </w:pPr>
  </w:style>
  <w:style w:type="character" w:customStyle="1" w:styleId="Control">
    <w:name w:val="Control"/>
    <w:basedOn w:val="DefaultParagraphFont"/>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DefaultParagraphFont"/>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DefaultParagraphFont"/>
    <w:uiPriority w:val="1"/>
    <w:qFormat/>
    <w:rsid w:val="00B74BC9"/>
    <w:rPr>
      <w:rFonts w:ascii="Consolas" w:hAnsi="Consolas"/>
      <w:color w:val="943634" w:themeColor="accent2" w:themeShade="BF"/>
      <w:sz w:val="24"/>
    </w:rPr>
  </w:style>
  <w:style w:type="paragraph" w:styleId="BalloonText">
    <w:name w:val="Balloon Text"/>
    <w:basedOn w:val="Normal"/>
    <w:link w:val="BalloonTextChar"/>
    <w:uiPriority w:val="99"/>
    <w:semiHidden/>
    <w:unhideWhenUsed/>
    <w:rsid w:val="0030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D6"/>
    <w:rPr>
      <w:rFonts w:ascii="Tahoma" w:hAnsi="Tahoma" w:cs="Tahoma"/>
      <w:sz w:val="16"/>
      <w:szCs w:val="16"/>
    </w:rPr>
  </w:style>
  <w:style w:type="paragraph" w:styleId="Header">
    <w:name w:val="header"/>
    <w:basedOn w:val="Normal"/>
    <w:link w:val="HeaderChar"/>
    <w:uiPriority w:val="99"/>
    <w:unhideWhenUsed/>
    <w:rsid w:val="00304D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4DD6"/>
    <w:rPr>
      <w:sz w:val="26"/>
    </w:rPr>
  </w:style>
  <w:style w:type="paragraph" w:styleId="Footer">
    <w:name w:val="footer"/>
    <w:basedOn w:val="Normal"/>
    <w:link w:val="FooterChar"/>
    <w:uiPriority w:val="99"/>
    <w:unhideWhenUsed/>
    <w:rsid w:val="00304D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4DD6"/>
    <w:rPr>
      <w:sz w:val="26"/>
    </w:rPr>
  </w:style>
  <w:style w:type="character" w:customStyle="1" w:styleId="Term">
    <w:name w:val="Term"/>
    <w:basedOn w:val="DefaultParagraphFont"/>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DefaultParagraphFont"/>
    <w:uiPriority w:val="99"/>
    <w:unhideWhenUsed/>
    <w:rsid w:val="00F13251"/>
    <w:rPr>
      <w:color w:val="663366"/>
      <w:u w:val="single"/>
    </w:rPr>
  </w:style>
  <w:style w:type="character" w:customStyle="1" w:styleId="Heading3Char">
    <w:name w:val="Heading 3 Char"/>
    <w:basedOn w:val="DefaultParagraphFont"/>
    <w:link w:val="Heading3"/>
    <w:uiPriority w:val="9"/>
    <w:rsid w:val="00CD3DCA"/>
    <w:rPr>
      <w:rFonts w:ascii="Fontys Frutiger" w:eastAsiaTheme="majorEastAsia" w:hAnsi="Fontys Frutiger" w:cstheme="majorBidi"/>
      <w:bCs/>
      <w:color w:val="5C2D5C"/>
      <w:sz w:val="26"/>
    </w:rPr>
  </w:style>
  <w:style w:type="paragraph" w:styleId="NormalWeb">
    <w:name w:val="Normal (Web)"/>
    <w:basedOn w:val="Normal"/>
    <w:uiPriority w:val="99"/>
    <w:unhideWhenUsed/>
    <w:rsid w:val="00E41D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41D3F"/>
    <w:rPr>
      <w:i/>
      <w:iCs/>
    </w:rPr>
  </w:style>
  <w:style w:type="paragraph" w:styleId="NoSpacing">
    <w:name w:val="No Spacing"/>
    <w:uiPriority w:val="1"/>
    <w:qFormat/>
    <w:rsid w:val="006224D6"/>
    <w:pPr>
      <w:spacing w:after="0" w:line="240" w:lineRule="auto"/>
      <w:jc w:val="both"/>
    </w:pPr>
    <w:rPr>
      <w:sz w:val="26"/>
    </w:rPr>
  </w:style>
  <w:style w:type="paragraph" w:styleId="Subtitle">
    <w:name w:val="Subtitle"/>
    <w:basedOn w:val="Normal"/>
    <w:next w:val="Normal"/>
    <w:link w:val="SubtitleChar"/>
    <w:uiPriority w:val="11"/>
    <w:qFormat/>
    <w:rsid w:val="006224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24D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uments\Herontwikkeling\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6F3A6-D727-4AC0-A192-8CB681EF5B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3F6978-9E85-4ECA-BB62-F600F2131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B97B24-D989-4EC9-B7D1-4F68D06D6F7C}">
  <ds:schemaRefs>
    <ds:schemaRef ds:uri="http://schemas.microsoft.com/sharepoint/v3/contenttype/forms"/>
  </ds:schemaRefs>
</ds:datastoreItem>
</file>

<file path=customXml/itemProps4.xml><?xml version="1.0" encoding="utf-8"?>
<ds:datastoreItem xmlns:ds="http://schemas.openxmlformats.org/officeDocument/2006/customXml" ds:itemID="{46533AE3-2AC0-40B8-A2CC-FA29E8C3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 ICT Template.dotx</Template>
  <TotalTime>3</TotalTime>
  <Pages>12</Pages>
  <Words>1111</Words>
  <Characters>6337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WK7 - Oriënteren - De debugger</vt:lpstr>
      <vt:lpstr/>
    </vt:vector>
  </TitlesOfParts>
  <Company>Fontys Hogescholen</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WK7 - Oriënteren - De debugger</dc:title>
  <dc:creator>Bas Michielsen</dc:creator>
  <cp:lastModifiedBy>Jan Oonk</cp:lastModifiedBy>
  <cp:revision>2</cp:revision>
  <dcterms:created xsi:type="dcterms:W3CDTF">2019-08-23T14:49:00Z</dcterms:created>
  <dcterms:modified xsi:type="dcterms:W3CDTF">2019-08-23T14:49:00Z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