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2F6" w:rsidRDefault="001752F6" w:rsidP="00045494">
      <w:pPr>
        <w:pStyle w:val="Kop1"/>
        <w:jc w:val="center"/>
      </w:pPr>
      <w:r>
        <w:t>Huurcontrac</w:t>
      </w:r>
      <w:r w:rsidR="00045494">
        <w:t>t Jeugdhuis De Faar</w:t>
      </w:r>
    </w:p>
    <w:p w:rsidR="001752F6" w:rsidRDefault="001752F6" w:rsidP="001752F6">
      <w:r>
        <w:t xml:space="preserve"> </w:t>
      </w:r>
    </w:p>
    <w:p w:rsidR="001752F6" w:rsidRDefault="001752F6" w:rsidP="001752F6">
      <w:r>
        <w:t>Co</w:t>
      </w:r>
      <w:r w:rsidR="004865A1">
        <w:t>ntract tussen Jeugdhuis De Faar</w:t>
      </w:r>
      <w:r>
        <w:t xml:space="preserve"> en ………………………………………</w:t>
      </w:r>
      <w:r w:rsidR="004865A1">
        <w:t>…………………………………………</w:t>
      </w:r>
      <w:r>
        <w:t xml:space="preserve">(naam) </w:t>
      </w:r>
    </w:p>
    <w:p w:rsidR="004865A1" w:rsidRDefault="001752F6" w:rsidP="001752F6">
      <w:r>
        <w:t>………………………………………</w:t>
      </w:r>
      <w:r w:rsidR="004865A1">
        <w:t>…………………………………………………………………………………………………….</w:t>
      </w:r>
      <w:r>
        <w:t xml:space="preserve">(adres) </w:t>
      </w:r>
    </w:p>
    <w:p w:rsidR="00045494" w:rsidRDefault="001752F6" w:rsidP="00045494">
      <w:pPr>
        <w:ind w:left="4956" w:firstLine="708"/>
      </w:pPr>
      <w:r>
        <w:t xml:space="preserve">………………………………………(telefoon) </w:t>
      </w:r>
    </w:p>
    <w:p w:rsidR="00045494" w:rsidRDefault="00045494" w:rsidP="001752F6"/>
    <w:p w:rsidR="001752F6" w:rsidRDefault="001752F6" w:rsidP="001752F6">
      <w:r>
        <w:t xml:space="preserve">Dag en datum van de activiteit; ……………………………………… </w:t>
      </w:r>
    </w:p>
    <w:p w:rsidR="00045494" w:rsidRDefault="00045494" w:rsidP="001752F6"/>
    <w:p w:rsidR="001752F6" w:rsidRPr="004865A1" w:rsidRDefault="001752F6" w:rsidP="004865A1">
      <w:pPr>
        <w:rPr>
          <w:rFonts w:ascii="Times New Roman" w:hAnsi="Times New Roman" w:cs="Times New Roman"/>
          <w:b/>
          <w:sz w:val="24"/>
          <w:szCs w:val="24"/>
        </w:rPr>
      </w:pPr>
      <w:r w:rsidRPr="004865A1">
        <w:rPr>
          <w:rFonts w:ascii="Times New Roman" w:hAnsi="Times New Roman" w:cs="Times New Roman"/>
          <w:b/>
          <w:sz w:val="24"/>
          <w:szCs w:val="24"/>
        </w:rPr>
        <w:t>1)</w:t>
      </w:r>
      <w:r w:rsidR="004865A1" w:rsidRPr="004865A1">
        <w:rPr>
          <w:rFonts w:ascii="Times New Roman" w:hAnsi="Times New Roman" w:cs="Times New Roman"/>
          <w:b/>
          <w:sz w:val="24"/>
          <w:szCs w:val="24"/>
        </w:rPr>
        <w:t xml:space="preserve"> K</w:t>
      </w:r>
      <w:r w:rsidRPr="004865A1">
        <w:rPr>
          <w:rFonts w:ascii="Times New Roman" w:hAnsi="Times New Roman" w:cs="Times New Roman"/>
          <w:b/>
          <w:sz w:val="24"/>
          <w:szCs w:val="24"/>
        </w:rPr>
        <w:t xml:space="preserve">ostprijs en waarborg </w:t>
      </w:r>
    </w:p>
    <w:p w:rsidR="001752F6" w:rsidRPr="004865A1" w:rsidRDefault="001752F6" w:rsidP="004865A1">
      <w:pPr>
        <w:rPr>
          <w:rFonts w:ascii="Times New Roman" w:hAnsi="Times New Roman" w:cs="Times New Roman"/>
          <w:sz w:val="24"/>
          <w:szCs w:val="24"/>
        </w:rPr>
      </w:pPr>
      <w:r w:rsidRPr="004865A1">
        <w:rPr>
          <w:rFonts w:ascii="Times New Roman" w:hAnsi="Times New Roman" w:cs="Times New Roman"/>
          <w:sz w:val="24"/>
          <w:szCs w:val="24"/>
        </w:rPr>
        <w:t>De gebruiksprijs van De Faar (voor één dag) bedraagt</w:t>
      </w:r>
      <w:r w:rsidRPr="004865A1">
        <w:rPr>
          <w:rStyle w:val="apple-converted-space"/>
          <w:rFonts w:ascii="Times New Roman" w:hAnsi="Times New Roman" w:cs="Times New Roman"/>
          <w:color w:val="000000"/>
          <w:sz w:val="24"/>
          <w:szCs w:val="24"/>
        </w:rPr>
        <w:t> </w:t>
      </w:r>
      <w:r w:rsidR="00FB0366">
        <w:rPr>
          <w:rFonts w:ascii="Times New Roman" w:hAnsi="Times New Roman" w:cs="Times New Roman"/>
          <w:iCs/>
          <w:sz w:val="24"/>
          <w:szCs w:val="24"/>
          <w:u w:val="single"/>
        </w:rPr>
        <w:t xml:space="preserve">€ </w:t>
      </w:r>
      <w:r w:rsidRPr="007B2FC5">
        <w:rPr>
          <w:rFonts w:ascii="Times New Roman" w:hAnsi="Times New Roman" w:cs="Times New Roman"/>
          <w:iCs/>
          <w:sz w:val="24"/>
          <w:szCs w:val="24"/>
          <w:u w:val="single"/>
        </w:rPr>
        <w:t>5</w:t>
      </w:r>
      <w:r w:rsidR="00FB0366">
        <w:rPr>
          <w:rFonts w:ascii="Times New Roman" w:hAnsi="Times New Roman" w:cs="Times New Roman"/>
          <w:iCs/>
          <w:sz w:val="24"/>
          <w:szCs w:val="24"/>
          <w:u w:val="single"/>
        </w:rPr>
        <w:t>0</w:t>
      </w:r>
      <w:r w:rsidRPr="007B2FC5">
        <w:rPr>
          <w:rStyle w:val="apple-converted-space"/>
          <w:rFonts w:ascii="Times New Roman" w:hAnsi="Times New Roman" w:cs="Times New Roman"/>
          <w:color w:val="000000"/>
          <w:sz w:val="24"/>
          <w:szCs w:val="24"/>
          <w:u w:val="single"/>
        </w:rPr>
        <w:t> </w:t>
      </w:r>
      <w:r w:rsidRPr="004865A1">
        <w:rPr>
          <w:rFonts w:ascii="Times New Roman" w:hAnsi="Times New Roman" w:cs="Times New Roman"/>
          <w:sz w:val="24"/>
          <w:szCs w:val="24"/>
        </w:rPr>
        <w:t>(incl. discobar) voor een activiteit waarbij er geen inkomgeld wordt gevraagd. Bij een activiteit waar er wel inkomgeld wordt gevraagd</w:t>
      </w:r>
      <w:r w:rsidR="004865A1" w:rsidRPr="004865A1">
        <w:rPr>
          <w:rFonts w:ascii="Times New Roman" w:hAnsi="Times New Roman" w:cs="Times New Roman"/>
          <w:sz w:val="24"/>
          <w:szCs w:val="24"/>
        </w:rPr>
        <w:t>,</w:t>
      </w:r>
      <w:r w:rsidRPr="004865A1">
        <w:rPr>
          <w:rFonts w:ascii="Times New Roman" w:hAnsi="Times New Roman" w:cs="Times New Roman"/>
          <w:sz w:val="24"/>
          <w:szCs w:val="24"/>
        </w:rPr>
        <w:t xml:space="preserve"> betaalt de gebruiker </w:t>
      </w:r>
      <w:r w:rsidR="00FB0366">
        <w:rPr>
          <w:rFonts w:ascii="Times New Roman" w:hAnsi="Times New Roman" w:cs="Times New Roman"/>
          <w:sz w:val="24"/>
          <w:szCs w:val="24"/>
          <w:u w:val="single"/>
        </w:rPr>
        <w:t>€ 10</w:t>
      </w:r>
      <w:r w:rsidRPr="007B2FC5">
        <w:rPr>
          <w:rFonts w:ascii="Times New Roman" w:hAnsi="Times New Roman" w:cs="Times New Roman"/>
          <w:sz w:val="24"/>
          <w:szCs w:val="24"/>
          <w:u w:val="single"/>
        </w:rPr>
        <w:t>0</w:t>
      </w:r>
      <w:r w:rsidRPr="004865A1">
        <w:rPr>
          <w:rFonts w:ascii="Times New Roman" w:hAnsi="Times New Roman" w:cs="Times New Roman"/>
          <w:sz w:val="24"/>
          <w:szCs w:val="24"/>
        </w:rPr>
        <w:t>.</w:t>
      </w:r>
    </w:p>
    <w:p w:rsidR="001752F6" w:rsidRPr="004865A1" w:rsidRDefault="001752F6" w:rsidP="004865A1">
      <w:pPr>
        <w:rPr>
          <w:rFonts w:ascii="Times New Roman" w:hAnsi="Times New Roman" w:cs="Times New Roman"/>
          <w:sz w:val="24"/>
          <w:szCs w:val="24"/>
        </w:rPr>
      </w:pPr>
      <w:r w:rsidRPr="004865A1">
        <w:rPr>
          <w:rFonts w:ascii="Times New Roman" w:hAnsi="Times New Roman" w:cs="Times New Roman"/>
          <w:sz w:val="24"/>
          <w:szCs w:val="24"/>
        </w:rPr>
        <w:t xml:space="preserve">De gebruiker betaalt  </w:t>
      </w:r>
      <w:r w:rsidR="00FE665E">
        <w:rPr>
          <w:rFonts w:ascii="Times New Roman" w:hAnsi="Times New Roman" w:cs="Times New Roman"/>
          <w:sz w:val="24"/>
          <w:szCs w:val="24"/>
        </w:rPr>
        <w:t xml:space="preserve">naast de huurprijs </w:t>
      </w:r>
      <w:r w:rsidRPr="004865A1">
        <w:rPr>
          <w:rFonts w:ascii="Times New Roman" w:hAnsi="Times New Roman" w:cs="Times New Roman"/>
          <w:sz w:val="24"/>
          <w:szCs w:val="24"/>
        </w:rPr>
        <w:t xml:space="preserve">ook een </w:t>
      </w:r>
      <w:r w:rsidRPr="00FE665E">
        <w:rPr>
          <w:rFonts w:ascii="Times New Roman" w:hAnsi="Times New Roman" w:cs="Times New Roman"/>
          <w:sz w:val="24"/>
          <w:szCs w:val="24"/>
          <w:u w:val="single"/>
        </w:rPr>
        <w:t>waarborg van € 1</w:t>
      </w:r>
      <w:r w:rsidR="00FB0366">
        <w:rPr>
          <w:rFonts w:ascii="Times New Roman" w:hAnsi="Times New Roman" w:cs="Times New Roman"/>
          <w:sz w:val="24"/>
          <w:szCs w:val="24"/>
          <w:u w:val="single"/>
        </w:rPr>
        <w:t>0</w:t>
      </w:r>
      <w:r w:rsidRPr="00FE665E">
        <w:rPr>
          <w:rFonts w:ascii="Times New Roman" w:hAnsi="Times New Roman" w:cs="Times New Roman"/>
          <w:sz w:val="24"/>
          <w:szCs w:val="24"/>
          <w:u w:val="single"/>
        </w:rPr>
        <w:t>0</w:t>
      </w:r>
      <w:r w:rsidRPr="004865A1">
        <w:rPr>
          <w:rFonts w:ascii="Times New Roman" w:hAnsi="Times New Roman" w:cs="Times New Roman"/>
          <w:sz w:val="24"/>
          <w:szCs w:val="24"/>
        </w:rPr>
        <w:t xml:space="preserve">. </w:t>
      </w:r>
      <w:r w:rsidR="00FE665E">
        <w:rPr>
          <w:rFonts w:ascii="Times New Roman" w:hAnsi="Times New Roman" w:cs="Times New Roman"/>
          <w:sz w:val="24"/>
          <w:szCs w:val="24"/>
        </w:rPr>
        <w:t>Deze waarborg wordt na afloop teruggestort</w:t>
      </w:r>
      <w:r w:rsidRPr="004865A1">
        <w:rPr>
          <w:rFonts w:ascii="Times New Roman" w:hAnsi="Times New Roman" w:cs="Times New Roman"/>
          <w:sz w:val="24"/>
          <w:szCs w:val="24"/>
        </w:rPr>
        <w:t xml:space="preserve"> op de rekening </w:t>
      </w:r>
      <w:r w:rsidR="00FE665E">
        <w:rPr>
          <w:rFonts w:ascii="Times New Roman" w:hAnsi="Times New Roman" w:cs="Times New Roman"/>
          <w:sz w:val="24"/>
          <w:szCs w:val="24"/>
        </w:rPr>
        <w:t>van de huurder als zowel</w:t>
      </w:r>
      <w:r w:rsidRPr="004865A1">
        <w:rPr>
          <w:rFonts w:ascii="Times New Roman" w:hAnsi="Times New Roman" w:cs="Times New Roman"/>
          <w:sz w:val="24"/>
          <w:szCs w:val="24"/>
        </w:rPr>
        <w:t xml:space="preserve"> de staat</w:t>
      </w:r>
      <w:r w:rsidR="004865A1" w:rsidRPr="004865A1">
        <w:rPr>
          <w:rFonts w:ascii="Times New Roman" w:hAnsi="Times New Roman" w:cs="Times New Roman"/>
          <w:sz w:val="24"/>
          <w:szCs w:val="24"/>
        </w:rPr>
        <w:t xml:space="preserve"> van de Faar</w:t>
      </w:r>
      <w:r w:rsidRPr="004865A1">
        <w:rPr>
          <w:rFonts w:ascii="Times New Roman" w:hAnsi="Times New Roman" w:cs="Times New Roman"/>
          <w:sz w:val="24"/>
          <w:szCs w:val="24"/>
        </w:rPr>
        <w:t xml:space="preserve"> </w:t>
      </w:r>
      <w:r w:rsidR="00FE665E">
        <w:rPr>
          <w:rFonts w:ascii="Times New Roman" w:hAnsi="Times New Roman" w:cs="Times New Roman"/>
          <w:sz w:val="24"/>
          <w:szCs w:val="24"/>
        </w:rPr>
        <w:t>als</w:t>
      </w:r>
      <w:r w:rsidRPr="004865A1">
        <w:rPr>
          <w:rFonts w:ascii="Times New Roman" w:hAnsi="Times New Roman" w:cs="Times New Roman"/>
          <w:sz w:val="24"/>
          <w:szCs w:val="24"/>
        </w:rPr>
        <w:t xml:space="preserve"> het afval in orde zijn (Zie onderdeel staat en afval).  </w:t>
      </w:r>
    </w:p>
    <w:p w:rsidR="004865A1" w:rsidRPr="004865A1" w:rsidRDefault="001752F6" w:rsidP="004865A1">
      <w:pPr>
        <w:rPr>
          <w:rFonts w:ascii="Times New Roman" w:hAnsi="Times New Roman" w:cs="Times New Roman"/>
          <w:sz w:val="24"/>
          <w:szCs w:val="24"/>
        </w:rPr>
      </w:pPr>
      <w:r w:rsidRPr="004865A1">
        <w:rPr>
          <w:rFonts w:ascii="Times New Roman" w:hAnsi="Times New Roman" w:cs="Times New Roman"/>
          <w:sz w:val="24"/>
          <w:szCs w:val="24"/>
        </w:rPr>
        <w:t>Dit alles resulteert in een bedrag van</w:t>
      </w:r>
      <w:r w:rsidRPr="004865A1">
        <w:rPr>
          <w:rStyle w:val="apple-converted-space"/>
          <w:rFonts w:ascii="Times New Roman" w:hAnsi="Times New Roman" w:cs="Times New Roman"/>
          <w:color w:val="000000"/>
          <w:sz w:val="24"/>
          <w:szCs w:val="24"/>
        </w:rPr>
        <w:t> </w:t>
      </w:r>
      <w:r w:rsidR="00FB0366">
        <w:rPr>
          <w:rFonts w:ascii="Times New Roman" w:hAnsi="Times New Roman" w:cs="Times New Roman"/>
          <w:sz w:val="24"/>
          <w:szCs w:val="24"/>
        </w:rPr>
        <w:t>€ 1</w:t>
      </w:r>
      <w:r w:rsidRPr="004865A1">
        <w:rPr>
          <w:rFonts w:ascii="Times New Roman" w:hAnsi="Times New Roman" w:cs="Times New Roman"/>
          <w:sz w:val="24"/>
          <w:szCs w:val="24"/>
        </w:rPr>
        <w:t>5</w:t>
      </w:r>
      <w:r w:rsidR="00FB0366">
        <w:rPr>
          <w:rFonts w:ascii="Times New Roman" w:hAnsi="Times New Roman" w:cs="Times New Roman"/>
          <w:sz w:val="24"/>
          <w:szCs w:val="24"/>
        </w:rPr>
        <w:t>0 of € 2</w:t>
      </w:r>
      <w:r w:rsidRPr="004865A1">
        <w:rPr>
          <w:rFonts w:ascii="Times New Roman" w:hAnsi="Times New Roman" w:cs="Times New Roman"/>
          <w:sz w:val="24"/>
          <w:szCs w:val="24"/>
        </w:rPr>
        <w:t>00, dat</w:t>
      </w:r>
      <w:r w:rsidRPr="004865A1">
        <w:rPr>
          <w:rStyle w:val="apple-converted-space"/>
          <w:rFonts w:ascii="Times New Roman" w:hAnsi="Times New Roman" w:cs="Times New Roman"/>
          <w:color w:val="000000"/>
          <w:sz w:val="24"/>
          <w:szCs w:val="24"/>
        </w:rPr>
        <w:t> </w:t>
      </w:r>
      <w:r w:rsidRPr="004865A1">
        <w:rPr>
          <w:rFonts w:ascii="Times New Roman" w:hAnsi="Times New Roman" w:cs="Times New Roman"/>
          <w:sz w:val="24"/>
          <w:szCs w:val="24"/>
        </w:rPr>
        <w:t>uiterlijk</w:t>
      </w:r>
      <w:r w:rsidRPr="004865A1">
        <w:rPr>
          <w:rStyle w:val="apple-converted-space"/>
          <w:rFonts w:ascii="Times New Roman" w:hAnsi="Times New Roman" w:cs="Times New Roman"/>
          <w:iCs/>
          <w:color w:val="000000"/>
          <w:sz w:val="24"/>
          <w:szCs w:val="24"/>
        </w:rPr>
        <w:t> </w:t>
      </w:r>
      <w:r w:rsidR="004865A1" w:rsidRPr="004865A1">
        <w:rPr>
          <w:rFonts w:ascii="Times New Roman" w:hAnsi="Times New Roman" w:cs="Times New Roman"/>
          <w:b/>
          <w:bCs/>
          <w:sz w:val="24"/>
          <w:szCs w:val="24"/>
        </w:rPr>
        <w:t>Twee</w:t>
      </w:r>
      <w:r w:rsidRPr="004865A1">
        <w:rPr>
          <w:rFonts w:ascii="Times New Roman" w:hAnsi="Times New Roman" w:cs="Times New Roman"/>
          <w:b/>
          <w:bCs/>
          <w:sz w:val="24"/>
          <w:szCs w:val="24"/>
        </w:rPr>
        <w:t xml:space="preserve"> </w:t>
      </w:r>
      <w:r w:rsidR="004865A1" w:rsidRPr="004865A1">
        <w:rPr>
          <w:rFonts w:ascii="Times New Roman" w:hAnsi="Times New Roman" w:cs="Times New Roman"/>
          <w:sz w:val="24"/>
          <w:szCs w:val="24"/>
        </w:rPr>
        <w:t>we</w:t>
      </w:r>
      <w:r w:rsidRPr="004865A1">
        <w:rPr>
          <w:rFonts w:ascii="Times New Roman" w:hAnsi="Times New Roman" w:cs="Times New Roman"/>
          <w:sz w:val="24"/>
          <w:szCs w:val="24"/>
        </w:rPr>
        <w:t>k</w:t>
      </w:r>
      <w:r w:rsidR="004865A1" w:rsidRPr="004865A1">
        <w:rPr>
          <w:rFonts w:ascii="Times New Roman" w:hAnsi="Times New Roman" w:cs="Times New Roman"/>
          <w:sz w:val="24"/>
          <w:szCs w:val="24"/>
        </w:rPr>
        <w:t>en</w:t>
      </w:r>
      <w:r w:rsidRPr="004865A1">
        <w:rPr>
          <w:rFonts w:ascii="Times New Roman" w:hAnsi="Times New Roman" w:cs="Times New Roman"/>
          <w:sz w:val="24"/>
          <w:szCs w:val="24"/>
        </w:rPr>
        <w:t xml:space="preserve"> voor de aanvang</w:t>
      </w:r>
      <w:r w:rsidRPr="004865A1">
        <w:rPr>
          <w:rStyle w:val="apple-converted-space"/>
          <w:rFonts w:ascii="Times New Roman" w:hAnsi="Times New Roman" w:cs="Times New Roman"/>
          <w:color w:val="000000"/>
          <w:sz w:val="24"/>
          <w:szCs w:val="24"/>
        </w:rPr>
        <w:t> </w:t>
      </w:r>
      <w:r w:rsidRPr="004865A1">
        <w:rPr>
          <w:rFonts w:ascii="Times New Roman" w:hAnsi="Times New Roman" w:cs="Times New Roman"/>
          <w:sz w:val="24"/>
          <w:szCs w:val="24"/>
        </w:rPr>
        <w:t>van het contract moet gestort worden op rekeningnummer</w:t>
      </w:r>
      <w:r w:rsidRPr="004865A1">
        <w:rPr>
          <w:rStyle w:val="apple-converted-space"/>
          <w:rFonts w:ascii="Times New Roman" w:hAnsi="Times New Roman" w:cs="Times New Roman"/>
          <w:color w:val="000000"/>
          <w:sz w:val="24"/>
          <w:szCs w:val="24"/>
        </w:rPr>
        <w:t> </w:t>
      </w:r>
      <w:r w:rsidR="007357FC">
        <w:rPr>
          <w:rFonts w:ascii="Times New Roman" w:hAnsi="Times New Roman" w:cs="Times New Roman"/>
          <w:b/>
          <w:bCs/>
          <w:sz w:val="24"/>
          <w:szCs w:val="24"/>
        </w:rPr>
        <w:t xml:space="preserve">                         </w:t>
      </w:r>
      <w:r w:rsidRPr="004865A1">
        <w:rPr>
          <w:rFonts w:ascii="Times New Roman" w:hAnsi="Times New Roman" w:cs="Times New Roman"/>
          <w:sz w:val="24"/>
          <w:szCs w:val="24"/>
        </w:rPr>
        <w:t xml:space="preserve"> (met mededeling : uw naam – verhuur – datum van aanvang contract)</w:t>
      </w:r>
    </w:p>
    <w:p w:rsidR="001752F6" w:rsidRPr="004865A1" w:rsidRDefault="001752F6" w:rsidP="004865A1">
      <w:pPr>
        <w:rPr>
          <w:rFonts w:ascii="Times New Roman" w:hAnsi="Times New Roman" w:cs="Times New Roman"/>
          <w:b/>
          <w:sz w:val="24"/>
          <w:szCs w:val="24"/>
        </w:rPr>
      </w:pPr>
      <w:r w:rsidRPr="004865A1">
        <w:rPr>
          <w:rFonts w:ascii="Times New Roman" w:hAnsi="Times New Roman" w:cs="Times New Roman"/>
          <w:b/>
          <w:sz w:val="24"/>
          <w:szCs w:val="24"/>
        </w:rPr>
        <w:t xml:space="preserve">2) </w:t>
      </w:r>
      <w:r w:rsidR="004865A1" w:rsidRPr="004865A1">
        <w:rPr>
          <w:rFonts w:ascii="Times New Roman" w:hAnsi="Times New Roman" w:cs="Times New Roman"/>
          <w:b/>
          <w:sz w:val="24"/>
          <w:szCs w:val="24"/>
        </w:rPr>
        <w:t>S</w:t>
      </w:r>
      <w:r w:rsidRPr="004865A1">
        <w:rPr>
          <w:rFonts w:ascii="Times New Roman" w:hAnsi="Times New Roman" w:cs="Times New Roman"/>
          <w:b/>
          <w:sz w:val="24"/>
          <w:szCs w:val="24"/>
        </w:rPr>
        <w:t xml:space="preserve">leutel </w:t>
      </w:r>
    </w:p>
    <w:p w:rsidR="001752F6" w:rsidRPr="004865A1" w:rsidRDefault="001752F6" w:rsidP="004865A1">
      <w:pPr>
        <w:rPr>
          <w:rFonts w:ascii="Times New Roman" w:hAnsi="Times New Roman" w:cs="Times New Roman"/>
          <w:sz w:val="24"/>
          <w:szCs w:val="24"/>
        </w:rPr>
      </w:pPr>
      <w:r w:rsidRPr="004865A1">
        <w:rPr>
          <w:rFonts w:ascii="Times New Roman" w:hAnsi="Times New Roman" w:cs="Times New Roman"/>
          <w:sz w:val="24"/>
          <w:szCs w:val="24"/>
        </w:rPr>
        <w:t>Ten laatste 3 dagen voor de aanvang van het contract wordt de huurder gecontacteerd door de verhuurverantwoordelijke. Deze spreken af wanneer ze elkaar kunnen ontmoeten om de sleutel te overhandigen alsook een rondleiding te geven in De Faar. Bij deze rondleiding worden de aandachtspunten nog eens aangehaald. De sleutel wordt afgeleverd op de dag van</w:t>
      </w:r>
      <w:r w:rsidR="00FE665E">
        <w:rPr>
          <w:rFonts w:ascii="Times New Roman" w:hAnsi="Times New Roman" w:cs="Times New Roman"/>
          <w:sz w:val="24"/>
          <w:szCs w:val="24"/>
        </w:rPr>
        <w:t xml:space="preserve"> aanvang van het contract en </w:t>
      </w:r>
      <w:r w:rsidRPr="004865A1">
        <w:rPr>
          <w:rFonts w:ascii="Times New Roman" w:hAnsi="Times New Roman" w:cs="Times New Roman"/>
          <w:sz w:val="24"/>
          <w:szCs w:val="24"/>
        </w:rPr>
        <w:t>wordt de dag van het einde van het contract (vóór 18u) teruggebracht naar de verhuurverantwoordelijke.</w:t>
      </w:r>
    </w:p>
    <w:p w:rsidR="00AA1936" w:rsidRPr="004865A1" w:rsidRDefault="00AA1936" w:rsidP="004865A1">
      <w:pPr>
        <w:rPr>
          <w:rFonts w:ascii="Times New Roman" w:hAnsi="Times New Roman" w:cs="Times New Roman"/>
          <w:b/>
          <w:sz w:val="24"/>
          <w:szCs w:val="24"/>
        </w:rPr>
      </w:pPr>
      <w:r w:rsidRPr="004865A1">
        <w:rPr>
          <w:rFonts w:ascii="Times New Roman" w:hAnsi="Times New Roman" w:cs="Times New Roman"/>
          <w:b/>
          <w:sz w:val="24"/>
          <w:szCs w:val="24"/>
        </w:rPr>
        <w:t>3) Drank</w:t>
      </w:r>
    </w:p>
    <w:p w:rsidR="004865A1" w:rsidRPr="004865A1" w:rsidRDefault="00AA1936" w:rsidP="004865A1">
      <w:pPr>
        <w:rPr>
          <w:rFonts w:ascii="Times New Roman" w:hAnsi="Times New Roman" w:cs="Times New Roman"/>
          <w:sz w:val="24"/>
          <w:szCs w:val="24"/>
        </w:rPr>
      </w:pPr>
      <w:r w:rsidRPr="004865A1">
        <w:rPr>
          <w:rFonts w:ascii="Times New Roman" w:hAnsi="Times New Roman" w:cs="Times New Roman"/>
          <w:sz w:val="24"/>
          <w:szCs w:val="24"/>
        </w:rPr>
        <w:t>Jeugdhuis De Faar is contractueel gebonden aan brouwer Stravbier</w:t>
      </w:r>
      <w:r w:rsidR="004865A1">
        <w:rPr>
          <w:rFonts w:ascii="Times New Roman" w:hAnsi="Times New Roman" w:cs="Times New Roman"/>
          <w:sz w:val="24"/>
          <w:szCs w:val="24"/>
        </w:rPr>
        <w:t xml:space="preserve"> en is </w:t>
      </w:r>
      <w:r w:rsidRPr="004865A1">
        <w:rPr>
          <w:rFonts w:ascii="Times New Roman" w:hAnsi="Times New Roman" w:cs="Times New Roman"/>
          <w:sz w:val="24"/>
          <w:szCs w:val="24"/>
        </w:rPr>
        <w:t>dus</w:t>
      </w:r>
      <w:r w:rsidR="004865A1">
        <w:rPr>
          <w:rFonts w:ascii="Times New Roman" w:hAnsi="Times New Roman" w:cs="Times New Roman"/>
          <w:sz w:val="24"/>
          <w:szCs w:val="24"/>
        </w:rPr>
        <w:t xml:space="preserve"> verplicht de</w:t>
      </w:r>
      <w:r w:rsidRPr="004865A1">
        <w:rPr>
          <w:rFonts w:ascii="Times New Roman" w:hAnsi="Times New Roman" w:cs="Times New Roman"/>
          <w:sz w:val="24"/>
          <w:szCs w:val="24"/>
        </w:rPr>
        <w:t xml:space="preserve"> dranken bij hen </w:t>
      </w:r>
      <w:r w:rsidR="00FE665E">
        <w:rPr>
          <w:rFonts w:ascii="Times New Roman" w:hAnsi="Times New Roman" w:cs="Times New Roman"/>
          <w:sz w:val="24"/>
          <w:szCs w:val="24"/>
        </w:rPr>
        <w:t>te bestellen</w:t>
      </w:r>
      <w:r w:rsidRPr="004865A1">
        <w:rPr>
          <w:rFonts w:ascii="Times New Roman" w:hAnsi="Times New Roman" w:cs="Times New Roman"/>
          <w:sz w:val="24"/>
          <w:szCs w:val="24"/>
        </w:rPr>
        <w:t>.</w:t>
      </w:r>
    </w:p>
    <w:p w:rsidR="00FE665E" w:rsidRDefault="00AA1936" w:rsidP="004865A1">
      <w:pPr>
        <w:rPr>
          <w:rFonts w:ascii="Times New Roman" w:hAnsi="Times New Roman" w:cs="Times New Roman"/>
          <w:sz w:val="24"/>
          <w:szCs w:val="24"/>
        </w:rPr>
      </w:pPr>
      <w:r w:rsidRPr="004865A1">
        <w:rPr>
          <w:rFonts w:ascii="Times New Roman" w:hAnsi="Times New Roman" w:cs="Times New Roman"/>
          <w:sz w:val="24"/>
          <w:szCs w:val="24"/>
        </w:rPr>
        <w:t>De huurder wordt verplicht zijn drank af te nemen via De Faar</w:t>
      </w:r>
      <w:r w:rsidR="00FE665E">
        <w:rPr>
          <w:rFonts w:ascii="Times New Roman" w:hAnsi="Times New Roman" w:cs="Times New Roman"/>
          <w:sz w:val="24"/>
          <w:szCs w:val="24"/>
        </w:rPr>
        <w:t xml:space="preserve"> zelf</w:t>
      </w:r>
      <w:r w:rsidRPr="004865A1">
        <w:rPr>
          <w:rFonts w:ascii="Times New Roman" w:hAnsi="Times New Roman" w:cs="Times New Roman"/>
          <w:sz w:val="24"/>
          <w:szCs w:val="24"/>
        </w:rPr>
        <w:t xml:space="preserve">. Dranksoorten </w:t>
      </w:r>
      <w:r w:rsidR="00FE665E">
        <w:rPr>
          <w:rFonts w:ascii="Times New Roman" w:hAnsi="Times New Roman" w:cs="Times New Roman"/>
          <w:sz w:val="24"/>
          <w:szCs w:val="24"/>
        </w:rPr>
        <w:t>die</w:t>
      </w:r>
      <w:r w:rsidRPr="004865A1">
        <w:rPr>
          <w:rFonts w:ascii="Times New Roman" w:hAnsi="Times New Roman" w:cs="Times New Roman"/>
          <w:sz w:val="24"/>
          <w:szCs w:val="24"/>
        </w:rPr>
        <w:t xml:space="preserve"> niet </w:t>
      </w:r>
      <w:r w:rsidR="00FE665E">
        <w:rPr>
          <w:rFonts w:ascii="Times New Roman" w:hAnsi="Times New Roman" w:cs="Times New Roman"/>
          <w:sz w:val="24"/>
          <w:szCs w:val="24"/>
        </w:rPr>
        <w:t>in het vast aanbod van De Faar zitten,</w:t>
      </w:r>
      <w:r w:rsidRPr="004865A1">
        <w:rPr>
          <w:rFonts w:ascii="Times New Roman" w:hAnsi="Times New Roman" w:cs="Times New Roman"/>
          <w:sz w:val="24"/>
          <w:szCs w:val="24"/>
        </w:rPr>
        <w:t xml:space="preserve"> kunnen </w:t>
      </w:r>
      <w:r w:rsidR="00FE665E">
        <w:rPr>
          <w:rFonts w:ascii="Times New Roman" w:hAnsi="Times New Roman" w:cs="Times New Roman"/>
          <w:sz w:val="24"/>
          <w:szCs w:val="24"/>
        </w:rPr>
        <w:t xml:space="preserve">wel </w:t>
      </w:r>
      <w:r w:rsidRPr="004865A1">
        <w:rPr>
          <w:rFonts w:ascii="Times New Roman" w:hAnsi="Times New Roman" w:cs="Times New Roman"/>
          <w:sz w:val="24"/>
          <w:szCs w:val="24"/>
        </w:rPr>
        <w:t xml:space="preserve">geserveerd worden </w:t>
      </w:r>
      <w:r w:rsidR="00FE665E">
        <w:rPr>
          <w:rFonts w:ascii="Times New Roman" w:hAnsi="Times New Roman" w:cs="Times New Roman"/>
          <w:sz w:val="24"/>
          <w:szCs w:val="24"/>
        </w:rPr>
        <w:t xml:space="preserve">indien er een </w:t>
      </w:r>
      <w:r w:rsidRPr="004865A1">
        <w:rPr>
          <w:rFonts w:ascii="Times New Roman" w:hAnsi="Times New Roman" w:cs="Times New Roman"/>
          <w:sz w:val="24"/>
          <w:szCs w:val="24"/>
        </w:rPr>
        <w:t xml:space="preserve"> overeenkomst met de verhuurverantwoordelijke</w:t>
      </w:r>
      <w:r w:rsidR="00FE665E">
        <w:rPr>
          <w:rFonts w:ascii="Times New Roman" w:hAnsi="Times New Roman" w:cs="Times New Roman"/>
          <w:sz w:val="24"/>
          <w:szCs w:val="24"/>
        </w:rPr>
        <w:t xml:space="preserve"> is</w:t>
      </w:r>
      <w:r w:rsidRPr="004865A1">
        <w:rPr>
          <w:rFonts w:ascii="Times New Roman" w:hAnsi="Times New Roman" w:cs="Times New Roman"/>
          <w:sz w:val="24"/>
          <w:szCs w:val="24"/>
        </w:rPr>
        <w:t>.</w:t>
      </w:r>
    </w:p>
    <w:p w:rsidR="004865A1" w:rsidRPr="004865A1" w:rsidRDefault="004865A1" w:rsidP="004865A1">
      <w:pPr>
        <w:rPr>
          <w:rFonts w:ascii="Times New Roman" w:hAnsi="Times New Roman" w:cs="Times New Roman"/>
          <w:sz w:val="24"/>
          <w:szCs w:val="24"/>
        </w:rPr>
      </w:pPr>
    </w:p>
    <w:p w:rsidR="00833FE3" w:rsidRDefault="00833FE3" w:rsidP="00833FE3">
      <w:pPr>
        <w:pStyle w:val="Lijstalinea"/>
        <w:numPr>
          <w:ilvl w:val="1"/>
          <w:numId w:val="1"/>
        </w:numPr>
      </w:pPr>
      <w:r>
        <w:lastRenderedPageBreak/>
        <w:t xml:space="preserve">Groot vat = €130 </w:t>
      </w:r>
    </w:p>
    <w:p w:rsidR="00833FE3" w:rsidRDefault="00833FE3" w:rsidP="00833FE3">
      <w:pPr>
        <w:pStyle w:val="Lijstalinea"/>
        <w:numPr>
          <w:ilvl w:val="1"/>
          <w:numId w:val="1"/>
        </w:numPr>
      </w:pPr>
      <w:r>
        <w:t>Klein vat = €85</w:t>
      </w:r>
    </w:p>
    <w:p w:rsidR="00833FE3" w:rsidRDefault="00833FE3" w:rsidP="00833FE3">
      <w:pPr>
        <w:pStyle w:val="Lijstalinea"/>
        <w:numPr>
          <w:ilvl w:val="1"/>
          <w:numId w:val="1"/>
        </w:numPr>
      </w:pPr>
      <w:r>
        <w:t>Bak jupiler = €22.5</w:t>
      </w:r>
    </w:p>
    <w:p w:rsidR="00833FE3" w:rsidRDefault="00833FE3" w:rsidP="00833FE3">
      <w:pPr>
        <w:pStyle w:val="Lijstalinea"/>
        <w:numPr>
          <w:ilvl w:val="1"/>
          <w:numId w:val="1"/>
        </w:numPr>
      </w:pPr>
      <w:r>
        <w:t>Bak cola = €25</w:t>
      </w:r>
    </w:p>
    <w:p w:rsidR="00833FE3" w:rsidRDefault="00833FE3" w:rsidP="00833FE3">
      <w:pPr>
        <w:pStyle w:val="Lijstalinea"/>
        <w:numPr>
          <w:ilvl w:val="1"/>
          <w:numId w:val="1"/>
        </w:numPr>
      </w:pPr>
      <w:r>
        <w:t>Bak cola light = €25</w:t>
      </w:r>
    </w:p>
    <w:p w:rsidR="00833FE3" w:rsidRDefault="00833FE3" w:rsidP="00833FE3">
      <w:pPr>
        <w:pStyle w:val="Lijstalinea"/>
        <w:numPr>
          <w:ilvl w:val="1"/>
          <w:numId w:val="1"/>
        </w:numPr>
      </w:pPr>
      <w:r>
        <w:t>Bak plat water = €12.5</w:t>
      </w:r>
    </w:p>
    <w:p w:rsidR="00833FE3" w:rsidRDefault="00833FE3" w:rsidP="00833FE3">
      <w:pPr>
        <w:pStyle w:val="Lijstalinea"/>
        <w:numPr>
          <w:ilvl w:val="1"/>
          <w:numId w:val="1"/>
        </w:numPr>
      </w:pPr>
      <w:r>
        <w:t>Bak bruis water =€12.5</w:t>
      </w:r>
    </w:p>
    <w:p w:rsidR="00833FE3" w:rsidRDefault="00833FE3" w:rsidP="00833FE3">
      <w:pPr>
        <w:pStyle w:val="Lijstalinea"/>
        <w:numPr>
          <w:ilvl w:val="1"/>
          <w:numId w:val="1"/>
        </w:numPr>
      </w:pPr>
      <w:r>
        <w:t>Vat kriek = €105</w:t>
      </w:r>
    </w:p>
    <w:p w:rsidR="00833FE3" w:rsidRDefault="00FE665E" w:rsidP="00833FE3">
      <w:pPr>
        <w:pStyle w:val="Lijstalinea"/>
        <w:numPr>
          <w:ilvl w:val="1"/>
          <w:numId w:val="1"/>
        </w:numPr>
      </w:pPr>
      <w:r>
        <w:t>Leffe (blond, bruin</w:t>
      </w:r>
      <w:r w:rsidR="00833FE3">
        <w:t>) = €40</w:t>
      </w:r>
    </w:p>
    <w:p w:rsidR="00833FE3" w:rsidRDefault="00833FE3" w:rsidP="00833FE3">
      <w:pPr>
        <w:pStyle w:val="Lijstalinea"/>
        <w:numPr>
          <w:ilvl w:val="1"/>
          <w:numId w:val="1"/>
        </w:numPr>
      </w:pPr>
      <w:r>
        <w:t>Ice tea = €22</w:t>
      </w:r>
    </w:p>
    <w:p w:rsidR="00833FE3" w:rsidRDefault="00833FE3" w:rsidP="00833FE3">
      <w:pPr>
        <w:pStyle w:val="Lijstalinea"/>
        <w:numPr>
          <w:ilvl w:val="1"/>
          <w:numId w:val="1"/>
        </w:numPr>
      </w:pPr>
      <w:r>
        <w:t>Witkap (vat) = €105</w:t>
      </w:r>
    </w:p>
    <w:p w:rsidR="00833FE3" w:rsidRDefault="00833FE3" w:rsidP="00833FE3">
      <w:pPr>
        <w:pStyle w:val="Lijstalinea"/>
        <w:numPr>
          <w:ilvl w:val="1"/>
          <w:numId w:val="1"/>
        </w:numPr>
      </w:pPr>
      <w:r>
        <w:t>Duvel = €37.5</w:t>
      </w:r>
    </w:p>
    <w:p w:rsidR="00CE4136" w:rsidRDefault="00833FE3" w:rsidP="00833FE3">
      <w:pPr>
        <w:pStyle w:val="Lijstalinea"/>
        <w:numPr>
          <w:ilvl w:val="1"/>
          <w:numId w:val="1"/>
        </w:numPr>
      </w:pPr>
      <w:r>
        <w:t>Chips = €1 per zakje</w:t>
      </w:r>
    </w:p>
    <w:p w:rsidR="00833FE3" w:rsidRDefault="00CE4136" w:rsidP="00833FE3">
      <w:pPr>
        <w:pStyle w:val="Lijstalinea"/>
        <w:numPr>
          <w:ilvl w:val="1"/>
          <w:numId w:val="1"/>
        </w:numPr>
      </w:pPr>
      <w:r>
        <w:t>Bifi-worst = €1 per eenheid</w:t>
      </w:r>
    </w:p>
    <w:p w:rsidR="00833FE3" w:rsidRDefault="00833FE3" w:rsidP="00833FE3">
      <w:pPr>
        <w:pStyle w:val="Lijstalinea"/>
        <w:numPr>
          <w:ilvl w:val="1"/>
          <w:numId w:val="1"/>
        </w:numPr>
      </w:pPr>
      <w:r>
        <w:t>Witte wijn = € 17</w:t>
      </w:r>
    </w:p>
    <w:p w:rsidR="00833FE3" w:rsidRDefault="00833FE3" w:rsidP="007B2FC5">
      <w:pPr>
        <w:pStyle w:val="Lijstalinea"/>
        <w:numPr>
          <w:ilvl w:val="1"/>
          <w:numId w:val="1"/>
        </w:numPr>
      </w:pPr>
      <w:r>
        <w:t>Hoegaarden = €25</w:t>
      </w:r>
    </w:p>
    <w:p w:rsidR="00FB0366" w:rsidRDefault="00AA1936" w:rsidP="004865A1">
      <w:pPr>
        <w:rPr>
          <w:rFonts w:ascii="Times New Roman" w:hAnsi="Times New Roman" w:cs="Times New Roman"/>
          <w:sz w:val="24"/>
          <w:szCs w:val="24"/>
        </w:rPr>
      </w:pPr>
      <w:r w:rsidRPr="004865A1">
        <w:rPr>
          <w:rFonts w:ascii="Times New Roman" w:hAnsi="Times New Roman" w:cs="Times New Roman"/>
          <w:sz w:val="24"/>
          <w:szCs w:val="24"/>
        </w:rPr>
        <w:t xml:space="preserve">Bij aanvang en afloop van het contract wordt een inventaris van de drankstock in </w:t>
      </w:r>
      <w:r w:rsidR="004865A1" w:rsidRPr="004865A1">
        <w:rPr>
          <w:rFonts w:ascii="Times New Roman" w:hAnsi="Times New Roman" w:cs="Times New Roman"/>
          <w:sz w:val="24"/>
          <w:szCs w:val="24"/>
        </w:rPr>
        <w:t>De Faar</w:t>
      </w:r>
      <w:r w:rsidRPr="004865A1">
        <w:rPr>
          <w:rFonts w:ascii="Times New Roman" w:hAnsi="Times New Roman" w:cs="Times New Roman"/>
          <w:sz w:val="24"/>
          <w:szCs w:val="24"/>
        </w:rPr>
        <w:t xml:space="preserve"> </w:t>
      </w:r>
      <w:r w:rsidR="004865A1">
        <w:rPr>
          <w:rFonts w:ascii="Times New Roman" w:hAnsi="Times New Roman" w:cs="Times New Roman"/>
          <w:sz w:val="24"/>
          <w:szCs w:val="24"/>
        </w:rPr>
        <w:t>op</w:t>
      </w:r>
      <w:r w:rsidRPr="004865A1">
        <w:rPr>
          <w:rFonts w:ascii="Times New Roman" w:hAnsi="Times New Roman" w:cs="Times New Roman"/>
          <w:sz w:val="24"/>
          <w:szCs w:val="24"/>
        </w:rPr>
        <w:t>gemaakt door de verhuurverantwoordelijke. De factuur hiervan wordt opgestuurd</w:t>
      </w:r>
      <w:r w:rsidR="00FE665E">
        <w:rPr>
          <w:rFonts w:ascii="Times New Roman" w:hAnsi="Times New Roman" w:cs="Times New Roman"/>
          <w:sz w:val="24"/>
          <w:szCs w:val="24"/>
        </w:rPr>
        <w:t xml:space="preserve"> naar de desbetreffende huurder</w:t>
      </w:r>
      <w:r w:rsidRPr="004865A1">
        <w:rPr>
          <w:rFonts w:ascii="Times New Roman" w:hAnsi="Times New Roman" w:cs="Times New Roman"/>
          <w:sz w:val="24"/>
          <w:szCs w:val="24"/>
        </w:rPr>
        <w:t>. A</w:t>
      </w:r>
      <w:r w:rsidR="004865A1">
        <w:rPr>
          <w:rFonts w:ascii="Times New Roman" w:hAnsi="Times New Roman" w:cs="Times New Roman"/>
          <w:sz w:val="24"/>
          <w:szCs w:val="24"/>
        </w:rPr>
        <w:t>ls de waarborg zou worden terug</w:t>
      </w:r>
      <w:r w:rsidRPr="004865A1">
        <w:rPr>
          <w:rFonts w:ascii="Times New Roman" w:hAnsi="Times New Roman" w:cs="Times New Roman"/>
          <w:sz w:val="24"/>
          <w:szCs w:val="24"/>
        </w:rPr>
        <w:t>gestort, wordt dit bedrag gebruikt om de drank af te rekenen. Het saldo wordt binnen de maand afgerek</w:t>
      </w:r>
      <w:r w:rsidR="004865A1" w:rsidRPr="004865A1">
        <w:rPr>
          <w:rFonts w:ascii="Times New Roman" w:hAnsi="Times New Roman" w:cs="Times New Roman"/>
          <w:sz w:val="24"/>
          <w:szCs w:val="24"/>
        </w:rPr>
        <w:t>end</w:t>
      </w:r>
    </w:p>
    <w:p w:rsidR="00CE4136" w:rsidRDefault="007B2FC5" w:rsidP="004865A1">
      <w:pPr>
        <w:rPr>
          <w:rFonts w:ascii="Times New Roman" w:hAnsi="Times New Roman" w:cs="Times New Roman"/>
          <w:sz w:val="24"/>
          <w:szCs w:val="24"/>
        </w:rPr>
      </w:pPr>
      <w:r>
        <w:rPr>
          <w:rFonts w:ascii="Times New Roman" w:hAnsi="Times New Roman" w:cs="Times New Roman"/>
          <w:sz w:val="24"/>
          <w:szCs w:val="24"/>
        </w:rPr>
        <w:t xml:space="preserve">Het is mogelijk voor de huurder om drank aan te kopen aan de hand van drankbonnetjes. Deze hebben per </w:t>
      </w:r>
      <w:r w:rsidR="00FB0366">
        <w:rPr>
          <w:rFonts w:ascii="Times New Roman" w:hAnsi="Times New Roman" w:cs="Times New Roman"/>
          <w:sz w:val="24"/>
          <w:szCs w:val="24"/>
        </w:rPr>
        <w:t>drankbonnetje een waarde van € 1</w:t>
      </w:r>
      <w:r>
        <w:rPr>
          <w:rFonts w:ascii="Times New Roman" w:hAnsi="Times New Roman" w:cs="Times New Roman"/>
          <w:sz w:val="24"/>
          <w:szCs w:val="24"/>
        </w:rPr>
        <w:t>,</w:t>
      </w:r>
      <w:r w:rsidR="00FB0366">
        <w:rPr>
          <w:rFonts w:ascii="Times New Roman" w:hAnsi="Times New Roman" w:cs="Times New Roman"/>
          <w:sz w:val="24"/>
          <w:szCs w:val="24"/>
        </w:rPr>
        <w:t>2</w:t>
      </w:r>
      <w:r>
        <w:rPr>
          <w:rFonts w:ascii="Times New Roman" w:hAnsi="Times New Roman" w:cs="Times New Roman"/>
          <w:sz w:val="24"/>
          <w:szCs w:val="24"/>
        </w:rPr>
        <w:t>0. In de onderstaande lijst vindt men terug hoeveel drankbonnetjes er gevraagd worden voor elke soort drank. Wanneer de huurder via dit systeem zijn drank betaald, zal er ook een voor- en natelling gebeuren van de dranken door de verhuurverantwoordelijken. Wanneer er meer drankeenheden geconsumeerd werden dan er besteld werden aan de hand van de drankbonnetjes, zal het verschil terugbetaald worden door de huurder. Bijvoorbeeld wanneer de huurder 300 drankbonnetjes bestelt bij de verhuurverantwoordelijken, zal dit €270</w:t>
      </w:r>
      <w:r w:rsidRPr="007B2FC5">
        <w:rPr>
          <w:rFonts w:ascii="Times New Roman" w:hAnsi="Times New Roman" w:cs="Times New Roman"/>
          <w:sz w:val="24"/>
          <w:szCs w:val="24"/>
        </w:rPr>
        <w:t xml:space="preserve"> </w:t>
      </w:r>
      <w:r>
        <w:rPr>
          <w:rFonts w:ascii="Times New Roman" w:hAnsi="Times New Roman" w:cs="Times New Roman"/>
          <w:sz w:val="24"/>
          <w:szCs w:val="24"/>
        </w:rPr>
        <w:t xml:space="preserve">kosten. Als de </w:t>
      </w:r>
      <w:r w:rsidR="00CE4136">
        <w:rPr>
          <w:rFonts w:ascii="Times New Roman" w:hAnsi="Times New Roman" w:cs="Times New Roman"/>
          <w:sz w:val="24"/>
          <w:szCs w:val="24"/>
        </w:rPr>
        <w:t>ver</w:t>
      </w:r>
      <w:r>
        <w:rPr>
          <w:rFonts w:ascii="Times New Roman" w:hAnsi="Times New Roman" w:cs="Times New Roman"/>
          <w:sz w:val="24"/>
          <w:szCs w:val="24"/>
        </w:rPr>
        <w:t xml:space="preserve">huurverantwoordelijken merken dat er voor € 350 aan dranken geconsumeerd zijn, zal de huurder € 80 extra moeten betalen aan De Faar. De huurder kan deze extra kosten eventueel wel opvangen door een </w:t>
      </w:r>
      <w:r w:rsidR="00CE4136">
        <w:rPr>
          <w:rFonts w:ascii="Times New Roman" w:hAnsi="Times New Roman" w:cs="Times New Roman"/>
          <w:sz w:val="24"/>
          <w:szCs w:val="24"/>
        </w:rPr>
        <w:t xml:space="preserve">(kleine) </w:t>
      </w:r>
      <w:r>
        <w:rPr>
          <w:rFonts w:ascii="Times New Roman" w:hAnsi="Times New Roman" w:cs="Times New Roman"/>
          <w:sz w:val="24"/>
          <w:szCs w:val="24"/>
        </w:rPr>
        <w:t>bijdrage te vragen voor elk drankj</w:t>
      </w:r>
      <w:r w:rsidR="00CE4136">
        <w:rPr>
          <w:rFonts w:ascii="Times New Roman" w:hAnsi="Times New Roman" w:cs="Times New Roman"/>
          <w:sz w:val="24"/>
          <w:szCs w:val="24"/>
        </w:rPr>
        <w:t>e op zijn/haar activiteit. De prijs hiervan mag men zelf bepalen.</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Pintje = 1 bonnetje</w:t>
      </w:r>
    </w:p>
    <w:p w:rsidR="00CE4136" w:rsidRDefault="00CE4136" w:rsidP="00CE4136">
      <w:pPr>
        <w:pStyle w:val="Lijstalinea"/>
        <w:numPr>
          <w:ilvl w:val="0"/>
          <w:numId w:val="6"/>
        </w:numPr>
        <w:ind w:left="1276" w:hanging="142"/>
        <w:rPr>
          <w:rFonts w:ascii="Times New Roman" w:hAnsi="Times New Roman" w:cs="Times New Roman"/>
          <w:sz w:val="24"/>
          <w:szCs w:val="24"/>
        </w:rPr>
      </w:pPr>
      <w:r>
        <w:rPr>
          <w:rFonts w:ascii="Times New Roman" w:hAnsi="Times New Roman" w:cs="Times New Roman"/>
          <w:sz w:val="24"/>
          <w:szCs w:val="24"/>
        </w:rPr>
        <w:t>Kriek = 1 bonnetje</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Leffe (blond, bruin) = 2 bonnetjes</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Witkap (vat) = 2 bonnetjes</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Duvel = 2 bonnetjes</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Witte wijn = 2 bonntjes</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Hoegaarden = 2 bonnetje</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Ice-tea = 2 bonnetjes</w:t>
      </w:r>
    </w:p>
    <w:p w:rsidR="00CE4136" w:rsidRP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 xml:space="preserve"> Cola </w:t>
      </w:r>
      <w:r w:rsidRPr="00CE4136">
        <w:rPr>
          <w:rFonts w:ascii="Times New Roman" w:hAnsi="Times New Roman" w:cs="Times New Roman"/>
          <w:sz w:val="24"/>
          <w:szCs w:val="24"/>
        </w:rPr>
        <w:t>(light) = 1 bonnetje</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Plat water = 1 bonnetje</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lastRenderedPageBreak/>
        <w:t>Spuitwater = 1 bonnetje</w:t>
      </w:r>
    </w:p>
    <w:p w:rsid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Chips = 1 bonnetje per zakje</w:t>
      </w:r>
    </w:p>
    <w:p w:rsidR="00AA1936" w:rsidRPr="00CE4136" w:rsidRDefault="00CE4136" w:rsidP="00CE4136">
      <w:pPr>
        <w:pStyle w:val="Lijstalinea"/>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Bifi-worst = 1 bonnetje per eenheid</w:t>
      </w:r>
    </w:p>
    <w:p w:rsidR="00AA1936" w:rsidRPr="004865A1" w:rsidRDefault="004865A1" w:rsidP="004865A1">
      <w:pPr>
        <w:rPr>
          <w:rFonts w:ascii="Times New Roman" w:hAnsi="Times New Roman" w:cs="Times New Roman"/>
          <w:b/>
          <w:sz w:val="24"/>
          <w:szCs w:val="24"/>
        </w:rPr>
      </w:pPr>
      <w:r w:rsidRPr="004865A1">
        <w:rPr>
          <w:rFonts w:ascii="Times New Roman" w:hAnsi="Times New Roman" w:cs="Times New Roman"/>
          <w:b/>
          <w:sz w:val="24"/>
          <w:szCs w:val="24"/>
        </w:rPr>
        <w:t>4</w:t>
      </w:r>
      <w:r w:rsidR="00D42387" w:rsidRPr="004865A1">
        <w:rPr>
          <w:rFonts w:ascii="Times New Roman" w:hAnsi="Times New Roman" w:cs="Times New Roman"/>
          <w:b/>
          <w:sz w:val="24"/>
          <w:szCs w:val="24"/>
        </w:rPr>
        <w:t>) Staat &amp; afval</w:t>
      </w:r>
    </w:p>
    <w:p w:rsidR="00D42387" w:rsidRPr="004865A1" w:rsidRDefault="00D42387" w:rsidP="004865A1">
      <w:pPr>
        <w:rPr>
          <w:rFonts w:ascii="Times New Roman" w:hAnsi="Times New Roman" w:cs="Times New Roman"/>
          <w:sz w:val="24"/>
          <w:szCs w:val="24"/>
        </w:rPr>
      </w:pPr>
      <w:r w:rsidRPr="004865A1">
        <w:rPr>
          <w:rFonts w:ascii="Times New Roman" w:hAnsi="Times New Roman" w:cs="Times New Roman"/>
          <w:sz w:val="24"/>
          <w:szCs w:val="24"/>
        </w:rPr>
        <w:t>De Faar zal verhuurd word</w:t>
      </w:r>
      <w:r w:rsidR="004865A1">
        <w:rPr>
          <w:rFonts w:ascii="Times New Roman" w:hAnsi="Times New Roman" w:cs="Times New Roman"/>
          <w:sz w:val="24"/>
          <w:szCs w:val="24"/>
        </w:rPr>
        <w:t xml:space="preserve">en in een bepaalde </w:t>
      </w:r>
      <w:r w:rsidRPr="004865A1">
        <w:rPr>
          <w:rFonts w:ascii="Times New Roman" w:hAnsi="Times New Roman" w:cs="Times New Roman"/>
          <w:sz w:val="24"/>
          <w:szCs w:val="24"/>
        </w:rPr>
        <w:t>inrichting. Tijdens de huur</w:t>
      </w:r>
      <w:r w:rsidR="00FE665E">
        <w:rPr>
          <w:rFonts w:ascii="Times New Roman" w:hAnsi="Times New Roman" w:cs="Times New Roman"/>
          <w:sz w:val="24"/>
          <w:szCs w:val="24"/>
        </w:rPr>
        <w:t>periode</w:t>
      </w:r>
      <w:r w:rsidRPr="004865A1">
        <w:rPr>
          <w:rFonts w:ascii="Times New Roman" w:hAnsi="Times New Roman" w:cs="Times New Roman"/>
          <w:sz w:val="24"/>
          <w:szCs w:val="24"/>
        </w:rPr>
        <w:t xml:space="preserve"> is het mogelijk dat de huurder veranderingen</w:t>
      </w:r>
      <w:r w:rsidR="00FE665E">
        <w:rPr>
          <w:rFonts w:ascii="Times New Roman" w:hAnsi="Times New Roman" w:cs="Times New Roman"/>
          <w:sz w:val="24"/>
          <w:szCs w:val="24"/>
        </w:rPr>
        <w:t xml:space="preserve"> in de lokalen/lokaal</w:t>
      </w:r>
      <w:r w:rsidRPr="004865A1">
        <w:rPr>
          <w:rFonts w:ascii="Times New Roman" w:hAnsi="Times New Roman" w:cs="Times New Roman"/>
          <w:sz w:val="24"/>
          <w:szCs w:val="24"/>
        </w:rPr>
        <w:t xml:space="preserve"> aanbrengt</w:t>
      </w:r>
      <w:r w:rsidR="00FE665E">
        <w:rPr>
          <w:rFonts w:ascii="Times New Roman" w:hAnsi="Times New Roman" w:cs="Times New Roman"/>
          <w:sz w:val="24"/>
          <w:szCs w:val="24"/>
        </w:rPr>
        <w:t xml:space="preserve"> zoals bijvoorbeeld decoratie</w:t>
      </w:r>
      <w:r w:rsidRPr="004865A1">
        <w:rPr>
          <w:rFonts w:ascii="Times New Roman" w:hAnsi="Times New Roman" w:cs="Times New Roman"/>
          <w:sz w:val="24"/>
          <w:szCs w:val="24"/>
        </w:rPr>
        <w:t>. Het is echter de plicht van de huurder om deze veranderingen</w:t>
      </w:r>
      <w:r w:rsidR="00FE665E">
        <w:rPr>
          <w:rFonts w:ascii="Times New Roman" w:hAnsi="Times New Roman" w:cs="Times New Roman"/>
          <w:sz w:val="24"/>
          <w:szCs w:val="24"/>
        </w:rPr>
        <w:t>,</w:t>
      </w:r>
      <w:r w:rsidRPr="004865A1">
        <w:rPr>
          <w:rFonts w:ascii="Times New Roman" w:hAnsi="Times New Roman" w:cs="Times New Roman"/>
          <w:sz w:val="24"/>
          <w:szCs w:val="24"/>
        </w:rPr>
        <w:t xml:space="preserve"> voor het verstrijken van het verhuurcontract</w:t>
      </w:r>
      <w:r w:rsidR="00FE665E">
        <w:rPr>
          <w:rFonts w:ascii="Times New Roman" w:hAnsi="Times New Roman" w:cs="Times New Roman"/>
          <w:sz w:val="24"/>
          <w:szCs w:val="24"/>
        </w:rPr>
        <w:t>,</w:t>
      </w:r>
      <w:r w:rsidRPr="004865A1">
        <w:rPr>
          <w:rFonts w:ascii="Times New Roman" w:hAnsi="Times New Roman" w:cs="Times New Roman"/>
          <w:sz w:val="24"/>
          <w:szCs w:val="24"/>
        </w:rPr>
        <w:t xml:space="preserve"> ongedaan te maken.</w:t>
      </w:r>
    </w:p>
    <w:p w:rsidR="00D42387" w:rsidRPr="004865A1" w:rsidRDefault="00D42387" w:rsidP="004865A1">
      <w:pPr>
        <w:rPr>
          <w:rFonts w:ascii="Times New Roman" w:hAnsi="Times New Roman" w:cs="Times New Roman"/>
          <w:sz w:val="24"/>
          <w:szCs w:val="24"/>
        </w:rPr>
      </w:pPr>
      <w:r w:rsidRPr="004865A1">
        <w:rPr>
          <w:rFonts w:ascii="Times New Roman" w:hAnsi="Times New Roman" w:cs="Times New Roman"/>
          <w:sz w:val="24"/>
          <w:szCs w:val="24"/>
        </w:rPr>
        <w:t>De staat omvat niet alleen de inrichting van De Faar</w:t>
      </w:r>
      <w:r w:rsidR="00FE665E">
        <w:rPr>
          <w:rFonts w:ascii="Times New Roman" w:hAnsi="Times New Roman" w:cs="Times New Roman"/>
          <w:sz w:val="24"/>
          <w:szCs w:val="24"/>
        </w:rPr>
        <w:t>,</w:t>
      </w:r>
      <w:r w:rsidRPr="004865A1">
        <w:rPr>
          <w:rFonts w:ascii="Times New Roman" w:hAnsi="Times New Roman" w:cs="Times New Roman"/>
          <w:sz w:val="24"/>
          <w:szCs w:val="24"/>
        </w:rPr>
        <w:t xml:space="preserve"> maar ook de netheid. De Faar wordt gekuist </w:t>
      </w:r>
      <w:r w:rsidR="00045494">
        <w:rPr>
          <w:rFonts w:ascii="Times New Roman" w:hAnsi="Times New Roman" w:cs="Times New Roman"/>
          <w:sz w:val="24"/>
          <w:szCs w:val="24"/>
        </w:rPr>
        <w:t xml:space="preserve">na de activiteit </w:t>
      </w:r>
      <w:r w:rsidRPr="004865A1">
        <w:rPr>
          <w:rFonts w:ascii="Times New Roman" w:hAnsi="Times New Roman" w:cs="Times New Roman"/>
          <w:sz w:val="24"/>
          <w:szCs w:val="24"/>
        </w:rPr>
        <w:t xml:space="preserve">door de huurder </w:t>
      </w:r>
      <w:r w:rsidR="00FE665E">
        <w:rPr>
          <w:rFonts w:ascii="Times New Roman" w:hAnsi="Times New Roman" w:cs="Times New Roman"/>
          <w:sz w:val="24"/>
          <w:szCs w:val="24"/>
        </w:rPr>
        <w:t>zelf. Dit mag op diezelfde</w:t>
      </w:r>
      <w:r w:rsidRPr="004865A1">
        <w:rPr>
          <w:rFonts w:ascii="Times New Roman" w:hAnsi="Times New Roman" w:cs="Times New Roman"/>
          <w:sz w:val="24"/>
          <w:szCs w:val="24"/>
        </w:rPr>
        <w:t xml:space="preserve"> dag van de activiteit of de dag erna vóór 18 uur. Alle lokalen die door de verhuurder gebruikt werden</w:t>
      </w:r>
      <w:r w:rsidR="00FE665E">
        <w:rPr>
          <w:rFonts w:ascii="Times New Roman" w:hAnsi="Times New Roman" w:cs="Times New Roman"/>
          <w:sz w:val="24"/>
          <w:szCs w:val="24"/>
        </w:rPr>
        <w:t>,</w:t>
      </w:r>
      <w:r w:rsidRPr="004865A1">
        <w:rPr>
          <w:rFonts w:ascii="Times New Roman" w:hAnsi="Times New Roman" w:cs="Times New Roman"/>
          <w:sz w:val="24"/>
          <w:szCs w:val="24"/>
        </w:rPr>
        <w:t xml:space="preserve"> inclusief het sanitair</w:t>
      </w:r>
      <w:r w:rsidR="00FE665E">
        <w:rPr>
          <w:rFonts w:ascii="Times New Roman" w:hAnsi="Times New Roman" w:cs="Times New Roman"/>
          <w:sz w:val="24"/>
          <w:szCs w:val="24"/>
        </w:rPr>
        <w:t>,</w:t>
      </w:r>
      <w:r w:rsidRPr="004865A1">
        <w:rPr>
          <w:rFonts w:ascii="Times New Roman" w:hAnsi="Times New Roman" w:cs="Times New Roman"/>
          <w:sz w:val="24"/>
          <w:szCs w:val="24"/>
        </w:rPr>
        <w:t xml:space="preserve"> wor</w:t>
      </w:r>
      <w:r w:rsidR="00FE665E">
        <w:rPr>
          <w:rFonts w:ascii="Times New Roman" w:hAnsi="Times New Roman" w:cs="Times New Roman"/>
          <w:sz w:val="24"/>
          <w:szCs w:val="24"/>
        </w:rPr>
        <w:t>dt door de verhuurder gedweild.</w:t>
      </w:r>
      <w:r w:rsidRPr="004865A1">
        <w:rPr>
          <w:rFonts w:ascii="Times New Roman" w:hAnsi="Times New Roman" w:cs="Times New Roman"/>
          <w:sz w:val="24"/>
          <w:szCs w:val="24"/>
        </w:rPr>
        <w:t xml:space="preserve"> Als dat</w:t>
      </w:r>
      <w:r w:rsidR="00FE665E">
        <w:rPr>
          <w:rFonts w:ascii="Times New Roman" w:hAnsi="Times New Roman" w:cs="Times New Roman"/>
          <w:sz w:val="24"/>
          <w:szCs w:val="24"/>
        </w:rPr>
        <w:t xml:space="preserve"> niet op voldoende wijze gebeurd</w:t>
      </w:r>
      <w:r w:rsidRPr="004865A1">
        <w:rPr>
          <w:rFonts w:ascii="Times New Roman" w:hAnsi="Times New Roman" w:cs="Times New Roman"/>
          <w:sz w:val="24"/>
          <w:szCs w:val="24"/>
        </w:rPr>
        <w:t xml:space="preserve"> is</w:t>
      </w:r>
      <w:r w:rsidR="00045494">
        <w:rPr>
          <w:rFonts w:ascii="Times New Roman" w:hAnsi="Times New Roman" w:cs="Times New Roman"/>
          <w:sz w:val="24"/>
          <w:szCs w:val="24"/>
        </w:rPr>
        <w:t>,</w:t>
      </w:r>
      <w:r w:rsidRPr="004865A1">
        <w:rPr>
          <w:rFonts w:ascii="Times New Roman" w:hAnsi="Times New Roman" w:cs="Times New Roman"/>
          <w:sz w:val="24"/>
          <w:szCs w:val="24"/>
        </w:rPr>
        <w:t xml:space="preserve"> dan wordt de waarborg ingehouden. </w:t>
      </w:r>
    </w:p>
    <w:p w:rsidR="001752F6" w:rsidRPr="00FE665E" w:rsidRDefault="00D42387" w:rsidP="004865A1">
      <w:pPr>
        <w:rPr>
          <w:rStyle w:val="apple-converted-space"/>
        </w:rPr>
      </w:pPr>
      <w:r w:rsidRPr="004865A1">
        <w:rPr>
          <w:rFonts w:ascii="Times New Roman" w:hAnsi="Times New Roman" w:cs="Times New Roman"/>
          <w:sz w:val="24"/>
          <w:szCs w:val="24"/>
        </w:rPr>
        <w:t xml:space="preserve">Elke verhuur brengt afval met zich mee. Restafval wordt gedeponeerd in de </w:t>
      </w:r>
      <w:r w:rsidR="00FB0366">
        <w:rPr>
          <w:rFonts w:ascii="Times New Roman" w:hAnsi="Times New Roman" w:cs="Times New Roman"/>
          <w:sz w:val="24"/>
          <w:szCs w:val="24"/>
        </w:rPr>
        <w:t>gele</w:t>
      </w:r>
      <w:r w:rsidRPr="004865A1">
        <w:rPr>
          <w:rFonts w:ascii="Times New Roman" w:hAnsi="Times New Roman" w:cs="Times New Roman"/>
          <w:sz w:val="24"/>
          <w:szCs w:val="24"/>
        </w:rPr>
        <w:t xml:space="preserve"> zakken. Deze worden buiten onder het afdak geplaatst.</w:t>
      </w:r>
      <w:r w:rsidRPr="004865A1">
        <w:rPr>
          <w:rStyle w:val="apple-converted-space"/>
          <w:rFonts w:ascii="Times New Roman" w:hAnsi="Times New Roman" w:cs="Times New Roman"/>
          <w:color w:val="000000"/>
          <w:sz w:val="24"/>
          <w:szCs w:val="24"/>
        </w:rPr>
        <w:t> </w:t>
      </w:r>
      <w:r w:rsidRPr="00045494">
        <w:rPr>
          <w:rFonts w:ascii="Times New Roman" w:hAnsi="Times New Roman" w:cs="Times New Roman"/>
          <w:b/>
          <w:iCs/>
          <w:sz w:val="24"/>
          <w:szCs w:val="24"/>
        </w:rPr>
        <w:t>Glas en grof vuil wordt</w:t>
      </w:r>
      <w:r w:rsidRPr="00045494">
        <w:rPr>
          <w:rStyle w:val="apple-converted-space"/>
          <w:rFonts w:ascii="Times New Roman" w:hAnsi="Times New Roman" w:cs="Times New Roman"/>
          <w:b/>
          <w:color w:val="000000"/>
          <w:sz w:val="24"/>
          <w:szCs w:val="24"/>
        </w:rPr>
        <w:t> </w:t>
      </w:r>
      <w:r w:rsidRPr="00045494">
        <w:rPr>
          <w:rFonts w:ascii="Times New Roman" w:hAnsi="Times New Roman" w:cs="Times New Roman"/>
          <w:b/>
          <w:sz w:val="24"/>
          <w:szCs w:val="24"/>
        </w:rPr>
        <w:t>door de huurder</w:t>
      </w:r>
      <w:r w:rsidRPr="00045494">
        <w:rPr>
          <w:rStyle w:val="apple-converted-space"/>
          <w:rFonts w:ascii="Times New Roman" w:hAnsi="Times New Roman" w:cs="Times New Roman"/>
          <w:b/>
          <w:color w:val="000000"/>
          <w:sz w:val="24"/>
          <w:szCs w:val="24"/>
        </w:rPr>
        <w:t> </w:t>
      </w:r>
      <w:r w:rsidRPr="00045494">
        <w:rPr>
          <w:rFonts w:ascii="Times New Roman" w:hAnsi="Times New Roman" w:cs="Times New Roman"/>
          <w:b/>
          <w:sz w:val="24"/>
          <w:szCs w:val="24"/>
        </w:rPr>
        <w:t>zelf</w:t>
      </w:r>
      <w:r w:rsidRPr="00045494">
        <w:rPr>
          <w:rStyle w:val="apple-converted-space"/>
          <w:rFonts w:ascii="Times New Roman" w:hAnsi="Times New Roman" w:cs="Times New Roman"/>
          <w:b/>
          <w:color w:val="000000"/>
          <w:sz w:val="24"/>
          <w:szCs w:val="24"/>
        </w:rPr>
        <w:t xml:space="preserve"> meegnomen.</w:t>
      </w:r>
      <w:r w:rsidR="00FE665E">
        <w:rPr>
          <w:rStyle w:val="apple-converted-space"/>
          <w:rFonts w:ascii="Times New Roman" w:hAnsi="Times New Roman" w:cs="Times New Roman"/>
          <w:color w:val="000000"/>
          <w:sz w:val="24"/>
          <w:szCs w:val="24"/>
        </w:rPr>
        <w:t xml:space="preserve"> Indien dit niet gebeurt, kan de waarborg alsnog ingehouden worden. </w:t>
      </w:r>
    </w:p>
    <w:p w:rsidR="00AA1936" w:rsidRPr="004865A1" w:rsidRDefault="00AA1936" w:rsidP="004865A1">
      <w:pPr>
        <w:rPr>
          <w:rFonts w:ascii="Times New Roman" w:hAnsi="Times New Roman" w:cs="Times New Roman"/>
          <w:sz w:val="24"/>
          <w:szCs w:val="24"/>
        </w:rPr>
      </w:pPr>
      <w:r w:rsidRPr="004865A1">
        <w:rPr>
          <w:rFonts w:ascii="Times New Roman" w:hAnsi="Times New Roman" w:cs="Times New Roman"/>
          <w:sz w:val="24"/>
          <w:szCs w:val="24"/>
        </w:rPr>
        <w:t xml:space="preserve">De Faar verbindt zich ertoe op haar beurt het jeugdhuis in nette staat klaar te zetten voor de huurder. </w:t>
      </w:r>
    </w:p>
    <w:p w:rsidR="00AA1936" w:rsidRPr="00045494" w:rsidRDefault="004865A1" w:rsidP="004865A1">
      <w:pPr>
        <w:rPr>
          <w:rFonts w:ascii="Times New Roman" w:hAnsi="Times New Roman" w:cs="Times New Roman"/>
          <w:b/>
          <w:sz w:val="24"/>
          <w:szCs w:val="24"/>
          <w:shd w:val="clear" w:color="auto" w:fill="FFFFFF"/>
        </w:rPr>
      </w:pPr>
      <w:r w:rsidRPr="00045494">
        <w:rPr>
          <w:rFonts w:ascii="Times New Roman" w:hAnsi="Times New Roman" w:cs="Times New Roman"/>
          <w:b/>
          <w:sz w:val="24"/>
          <w:szCs w:val="24"/>
          <w:shd w:val="clear" w:color="auto" w:fill="FFFFFF"/>
        </w:rPr>
        <w:t>5</w:t>
      </w:r>
      <w:r w:rsidR="00AA1936" w:rsidRPr="00045494">
        <w:rPr>
          <w:rFonts w:ascii="Times New Roman" w:hAnsi="Times New Roman" w:cs="Times New Roman"/>
          <w:b/>
          <w:sz w:val="24"/>
          <w:szCs w:val="24"/>
          <w:shd w:val="clear" w:color="auto" w:fill="FFFFFF"/>
        </w:rPr>
        <w:t>) Drugs en vandalisme</w:t>
      </w:r>
    </w:p>
    <w:p w:rsidR="00AA1936" w:rsidRPr="004865A1" w:rsidRDefault="00AA1936" w:rsidP="004865A1">
      <w:pPr>
        <w:rPr>
          <w:rFonts w:ascii="Times New Roman" w:hAnsi="Times New Roman" w:cs="Times New Roman"/>
          <w:sz w:val="24"/>
          <w:szCs w:val="24"/>
        </w:rPr>
      </w:pPr>
      <w:r w:rsidRPr="004865A1">
        <w:rPr>
          <w:rFonts w:ascii="Times New Roman" w:hAnsi="Times New Roman" w:cs="Times New Roman"/>
          <w:sz w:val="24"/>
          <w:szCs w:val="24"/>
          <w:shd w:val="clear" w:color="auto" w:fill="FFFFFF"/>
        </w:rPr>
        <w:t>Drugs en vandalisme (of andere inbreuken op het huishoudelijk reglement) worden niet getolereerd</w:t>
      </w:r>
      <w:r w:rsidR="00FE665E">
        <w:rPr>
          <w:rFonts w:ascii="Times New Roman" w:hAnsi="Times New Roman" w:cs="Times New Roman"/>
          <w:sz w:val="24"/>
          <w:szCs w:val="24"/>
          <w:shd w:val="clear" w:color="auto" w:fill="FFFFFF"/>
        </w:rPr>
        <w:t xml:space="preserve"> in De Faar</w:t>
      </w:r>
      <w:r w:rsidRPr="004865A1">
        <w:rPr>
          <w:rFonts w:ascii="Times New Roman" w:hAnsi="Times New Roman" w:cs="Times New Roman"/>
          <w:sz w:val="24"/>
          <w:szCs w:val="24"/>
          <w:shd w:val="clear" w:color="auto" w:fill="FFFFFF"/>
        </w:rPr>
        <w:t>! Wanneer één van beide (of allebei) zich voor doen (zowel binnen als rond De Faar), wordt de waarborg ingetrokken. De schade (aan inboedel en/of gebouw) moet bijkomstig worden vergoed</w:t>
      </w:r>
      <w:r w:rsidR="00FE665E">
        <w:rPr>
          <w:rFonts w:ascii="Times New Roman" w:hAnsi="Times New Roman" w:cs="Times New Roman"/>
          <w:sz w:val="24"/>
          <w:szCs w:val="24"/>
          <w:shd w:val="clear" w:color="auto" w:fill="FFFFFF"/>
        </w:rPr>
        <w:t xml:space="preserve"> door de desbetreffende huurder</w:t>
      </w:r>
      <w:r w:rsidRPr="004865A1">
        <w:rPr>
          <w:rFonts w:ascii="Times New Roman" w:hAnsi="Times New Roman" w:cs="Times New Roman"/>
          <w:sz w:val="24"/>
          <w:szCs w:val="24"/>
          <w:shd w:val="clear" w:color="auto" w:fill="FFFFFF"/>
        </w:rPr>
        <w:t>. De politie zal tevens op de hoogte worden gesteld</w:t>
      </w:r>
      <w:r w:rsidR="00FE665E">
        <w:rPr>
          <w:rFonts w:ascii="Times New Roman" w:hAnsi="Times New Roman" w:cs="Times New Roman"/>
          <w:sz w:val="24"/>
          <w:szCs w:val="24"/>
          <w:shd w:val="clear" w:color="auto" w:fill="FFFFFF"/>
        </w:rPr>
        <w:t xml:space="preserve"> van de feiten die zich hebben voorgedaan</w:t>
      </w:r>
      <w:r w:rsidRPr="004865A1">
        <w:rPr>
          <w:rFonts w:ascii="Times New Roman" w:hAnsi="Times New Roman" w:cs="Times New Roman"/>
          <w:sz w:val="24"/>
          <w:szCs w:val="24"/>
          <w:shd w:val="clear" w:color="auto" w:fill="FFFFFF"/>
        </w:rPr>
        <w:t>.</w:t>
      </w:r>
      <w:r w:rsidR="00045494">
        <w:rPr>
          <w:rFonts w:ascii="Times New Roman" w:hAnsi="Times New Roman" w:cs="Times New Roman"/>
          <w:sz w:val="24"/>
          <w:szCs w:val="24"/>
          <w:shd w:val="clear" w:color="auto" w:fill="FFFFFF"/>
        </w:rPr>
        <w:t xml:space="preserve"> Alle</w:t>
      </w:r>
      <w:r w:rsidRPr="004865A1">
        <w:rPr>
          <w:rFonts w:ascii="Times New Roman" w:hAnsi="Times New Roman" w:cs="Times New Roman"/>
          <w:sz w:val="24"/>
          <w:szCs w:val="24"/>
          <w:shd w:val="clear" w:color="auto" w:fill="FFFFFF"/>
        </w:rPr>
        <w:t xml:space="preserve"> </w:t>
      </w:r>
      <w:r w:rsidR="00045494">
        <w:rPr>
          <w:rFonts w:ascii="Times New Roman" w:hAnsi="Times New Roman" w:cs="Times New Roman"/>
          <w:sz w:val="24"/>
          <w:szCs w:val="24"/>
        </w:rPr>
        <w:t>k</w:t>
      </w:r>
      <w:r w:rsidR="00FE665E">
        <w:rPr>
          <w:rFonts w:ascii="Times New Roman" w:hAnsi="Times New Roman" w:cs="Times New Roman"/>
          <w:sz w:val="24"/>
          <w:szCs w:val="24"/>
        </w:rPr>
        <w:t>lachten</w:t>
      </w:r>
      <w:r w:rsidRPr="004865A1">
        <w:rPr>
          <w:rFonts w:ascii="Times New Roman" w:hAnsi="Times New Roman" w:cs="Times New Roman"/>
          <w:sz w:val="24"/>
          <w:szCs w:val="24"/>
        </w:rPr>
        <w:t xml:space="preserve"> zijn ten laste van de huurder vb: straatlawaai of bekeuringen.</w:t>
      </w:r>
    </w:p>
    <w:p w:rsidR="004865A1" w:rsidRDefault="004865A1" w:rsidP="004865A1">
      <w:pPr>
        <w:rPr>
          <w:rFonts w:ascii="Times New Roman" w:hAnsi="Times New Roman" w:cs="Times New Roman"/>
          <w:b/>
          <w:sz w:val="24"/>
          <w:szCs w:val="24"/>
        </w:rPr>
      </w:pPr>
      <w:r w:rsidRPr="00045494">
        <w:rPr>
          <w:rFonts w:ascii="Times New Roman" w:hAnsi="Times New Roman" w:cs="Times New Roman"/>
          <w:b/>
          <w:sz w:val="24"/>
          <w:szCs w:val="24"/>
        </w:rPr>
        <w:t>6</w:t>
      </w:r>
      <w:r w:rsidR="00AA1936" w:rsidRPr="00045494">
        <w:rPr>
          <w:rFonts w:ascii="Times New Roman" w:hAnsi="Times New Roman" w:cs="Times New Roman"/>
          <w:b/>
          <w:sz w:val="24"/>
          <w:szCs w:val="24"/>
        </w:rPr>
        <w:t>)</w:t>
      </w:r>
      <w:r w:rsidRPr="00045494">
        <w:rPr>
          <w:rFonts w:ascii="Times New Roman" w:hAnsi="Times New Roman" w:cs="Times New Roman"/>
          <w:b/>
          <w:sz w:val="24"/>
          <w:szCs w:val="24"/>
        </w:rPr>
        <w:t xml:space="preserve"> Muziekinstallatie</w:t>
      </w:r>
    </w:p>
    <w:p w:rsidR="00045494" w:rsidRPr="00833FE3" w:rsidRDefault="00833FE3" w:rsidP="004865A1">
      <w:pPr>
        <w:rPr>
          <w:rFonts w:ascii="Times New Roman" w:hAnsi="Times New Roman" w:cs="Times New Roman"/>
          <w:sz w:val="24"/>
          <w:szCs w:val="24"/>
        </w:rPr>
      </w:pPr>
      <w:r w:rsidRPr="00833FE3">
        <w:rPr>
          <w:rFonts w:ascii="Times New Roman" w:hAnsi="Times New Roman" w:cs="Times New Roman"/>
          <w:sz w:val="24"/>
          <w:szCs w:val="24"/>
        </w:rPr>
        <w:t>Een muziekinstallatie word</w:t>
      </w:r>
      <w:r w:rsidR="00FE665E">
        <w:rPr>
          <w:rFonts w:ascii="Times New Roman" w:hAnsi="Times New Roman" w:cs="Times New Roman"/>
          <w:sz w:val="24"/>
          <w:szCs w:val="24"/>
        </w:rPr>
        <w:t>t ter beschikking gesteld door De F</w:t>
      </w:r>
      <w:r w:rsidRPr="00833FE3">
        <w:rPr>
          <w:rFonts w:ascii="Times New Roman" w:hAnsi="Times New Roman" w:cs="Times New Roman"/>
          <w:sz w:val="24"/>
          <w:szCs w:val="24"/>
        </w:rPr>
        <w:t xml:space="preserve">aar. De kost van de installatie is </w:t>
      </w:r>
      <w:r w:rsidR="00FE665E">
        <w:rPr>
          <w:rFonts w:ascii="Times New Roman" w:hAnsi="Times New Roman" w:cs="Times New Roman"/>
          <w:sz w:val="24"/>
          <w:szCs w:val="24"/>
        </w:rPr>
        <w:t xml:space="preserve">verwerkt in de huurprijs. De </w:t>
      </w:r>
      <w:r w:rsidRPr="00833FE3">
        <w:rPr>
          <w:rFonts w:ascii="Times New Roman" w:hAnsi="Times New Roman" w:cs="Times New Roman"/>
          <w:sz w:val="24"/>
          <w:szCs w:val="24"/>
        </w:rPr>
        <w:t xml:space="preserve">huurder is voor deze installatie verantwoordelijk vanaf de dag dat hij of zij de sleutel in handen krijgt tot en met de dag dat hij of </w:t>
      </w:r>
      <w:r w:rsidR="00AC57F2">
        <w:rPr>
          <w:rFonts w:ascii="Times New Roman" w:hAnsi="Times New Roman" w:cs="Times New Roman"/>
          <w:sz w:val="24"/>
          <w:szCs w:val="24"/>
        </w:rPr>
        <w:t>zij de sleutel terug overhandigt</w:t>
      </w:r>
      <w:r w:rsidRPr="00833FE3">
        <w:rPr>
          <w:rFonts w:ascii="Times New Roman" w:hAnsi="Times New Roman" w:cs="Times New Roman"/>
          <w:sz w:val="24"/>
          <w:szCs w:val="24"/>
        </w:rPr>
        <w:t xml:space="preserve"> aan de verhuurverantwoordelijken. De verhuurverantwoordelijken zullen de installatie testen bij overhandigen van de sleutel</w:t>
      </w:r>
      <w:r w:rsidR="00AC57F2">
        <w:rPr>
          <w:rFonts w:ascii="Times New Roman" w:hAnsi="Times New Roman" w:cs="Times New Roman"/>
          <w:sz w:val="24"/>
          <w:szCs w:val="24"/>
        </w:rPr>
        <w:t>,</w:t>
      </w:r>
      <w:r w:rsidRPr="00833FE3">
        <w:rPr>
          <w:rFonts w:ascii="Times New Roman" w:hAnsi="Times New Roman" w:cs="Times New Roman"/>
          <w:sz w:val="24"/>
          <w:szCs w:val="24"/>
        </w:rPr>
        <w:t xml:space="preserve"> alsook bij het terug krijgen van de sleutel.</w:t>
      </w:r>
    </w:p>
    <w:p w:rsidR="00CE4136" w:rsidRDefault="00833FE3" w:rsidP="004865A1">
      <w:pPr>
        <w:rPr>
          <w:rFonts w:ascii="Times New Roman" w:hAnsi="Times New Roman" w:cs="Times New Roman"/>
          <w:sz w:val="24"/>
          <w:szCs w:val="24"/>
        </w:rPr>
      </w:pPr>
      <w:r w:rsidRPr="00833FE3">
        <w:rPr>
          <w:rFonts w:ascii="Times New Roman" w:hAnsi="Times New Roman" w:cs="Times New Roman"/>
          <w:sz w:val="24"/>
          <w:szCs w:val="24"/>
        </w:rPr>
        <w:t xml:space="preserve">Wanneer </w:t>
      </w:r>
      <w:r>
        <w:rPr>
          <w:rFonts w:ascii="Times New Roman" w:hAnsi="Times New Roman" w:cs="Times New Roman"/>
          <w:sz w:val="24"/>
          <w:szCs w:val="24"/>
        </w:rPr>
        <w:t>er wordt</w:t>
      </w:r>
      <w:r w:rsidRPr="00833FE3">
        <w:rPr>
          <w:rFonts w:ascii="Times New Roman" w:hAnsi="Times New Roman" w:cs="Times New Roman"/>
          <w:sz w:val="24"/>
          <w:szCs w:val="24"/>
        </w:rPr>
        <w:t xml:space="preserve"> vastgesteld dat </w:t>
      </w:r>
      <w:bookmarkStart w:id="0" w:name="_GoBack"/>
      <w:bookmarkEnd w:id="0"/>
      <w:r w:rsidRPr="00833FE3">
        <w:rPr>
          <w:rFonts w:ascii="Times New Roman" w:hAnsi="Times New Roman" w:cs="Times New Roman"/>
          <w:sz w:val="24"/>
          <w:szCs w:val="24"/>
        </w:rPr>
        <w:t>de installatie niet in orde is</w:t>
      </w:r>
      <w:r>
        <w:rPr>
          <w:rFonts w:ascii="Times New Roman" w:hAnsi="Times New Roman" w:cs="Times New Roman"/>
          <w:sz w:val="24"/>
          <w:szCs w:val="24"/>
        </w:rPr>
        <w:t>. Z</w:t>
      </w:r>
      <w:r w:rsidRPr="00833FE3">
        <w:rPr>
          <w:rFonts w:ascii="Times New Roman" w:hAnsi="Times New Roman" w:cs="Times New Roman"/>
          <w:sz w:val="24"/>
          <w:szCs w:val="24"/>
        </w:rPr>
        <w:t>al de</w:t>
      </w:r>
      <w:r w:rsidR="00AC57F2">
        <w:rPr>
          <w:rFonts w:ascii="Times New Roman" w:hAnsi="Times New Roman" w:cs="Times New Roman"/>
          <w:sz w:val="24"/>
          <w:szCs w:val="24"/>
        </w:rPr>
        <w:t xml:space="preserve"> huurder instaan voor de kosten van </w:t>
      </w:r>
      <w:r>
        <w:rPr>
          <w:rFonts w:ascii="Times New Roman" w:hAnsi="Times New Roman" w:cs="Times New Roman"/>
          <w:sz w:val="24"/>
          <w:szCs w:val="24"/>
        </w:rPr>
        <w:t>herstel</w:t>
      </w:r>
      <w:r w:rsidRPr="00833FE3">
        <w:rPr>
          <w:rFonts w:ascii="Times New Roman" w:hAnsi="Times New Roman" w:cs="Times New Roman"/>
          <w:sz w:val="24"/>
          <w:szCs w:val="24"/>
        </w:rPr>
        <w:t>.</w:t>
      </w:r>
    </w:p>
    <w:p w:rsidR="00FC7BE1" w:rsidRDefault="00FC7BE1" w:rsidP="004865A1">
      <w:pPr>
        <w:rPr>
          <w:rFonts w:ascii="Times New Roman" w:hAnsi="Times New Roman" w:cs="Times New Roman"/>
          <w:sz w:val="24"/>
          <w:szCs w:val="24"/>
        </w:rPr>
      </w:pPr>
      <w:r>
        <w:rPr>
          <w:rFonts w:ascii="Times New Roman" w:hAnsi="Times New Roman" w:cs="Times New Roman"/>
          <w:sz w:val="24"/>
          <w:szCs w:val="24"/>
        </w:rPr>
        <w:t xml:space="preserve">De verhuurverantwoordelijke(n) zullen geluidsnormen instellen op de installatie. Wanneer blijkt dat deze geluidsnormen overschreden werden en/of er klachten zijn van de omgeving (buren, politie,...), zal de verhuurder een geldboete opleggen, aan de huurder, van 100 euro. </w:t>
      </w:r>
    </w:p>
    <w:p w:rsidR="00FB0366" w:rsidRPr="00833FE3" w:rsidRDefault="00FC7BE1" w:rsidP="004865A1">
      <w:pPr>
        <w:rPr>
          <w:rFonts w:ascii="Times New Roman" w:hAnsi="Times New Roman" w:cs="Times New Roman"/>
          <w:sz w:val="24"/>
          <w:szCs w:val="24"/>
        </w:rPr>
      </w:pPr>
      <w:r>
        <w:rPr>
          <w:rFonts w:ascii="Times New Roman" w:hAnsi="Times New Roman" w:cs="Times New Roman"/>
          <w:sz w:val="24"/>
          <w:szCs w:val="24"/>
        </w:rPr>
        <w:lastRenderedPageBreak/>
        <w:t xml:space="preserve">Dit wil zeggen dat de huurder verantwoordelijk is voor eventueel geluidsoverlast. De verhuurder kan geluidsoverlast tegengaan door steeds de buitendeuren en ramen te sluiten tijdens het evenement. </w:t>
      </w:r>
    </w:p>
    <w:p w:rsidR="00AA1936" w:rsidRPr="00045494" w:rsidRDefault="004865A1" w:rsidP="004865A1">
      <w:pPr>
        <w:rPr>
          <w:rFonts w:ascii="Times New Roman" w:hAnsi="Times New Roman" w:cs="Times New Roman"/>
          <w:b/>
          <w:sz w:val="24"/>
          <w:szCs w:val="24"/>
        </w:rPr>
      </w:pPr>
      <w:r w:rsidRPr="00045494">
        <w:rPr>
          <w:rFonts w:ascii="Times New Roman" w:hAnsi="Times New Roman" w:cs="Times New Roman"/>
          <w:b/>
          <w:sz w:val="24"/>
          <w:szCs w:val="24"/>
        </w:rPr>
        <w:t>7)</w:t>
      </w:r>
      <w:r w:rsidR="00AA1936" w:rsidRPr="00045494">
        <w:rPr>
          <w:rFonts w:ascii="Times New Roman" w:hAnsi="Times New Roman" w:cs="Times New Roman"/>
          <w:b/>
          <w:sz w:val="24"/>
          <w:szCs w:val="24"/>
        </w:rPr>
        <w:t xml:space="preserve"> Annulatie </w:t>
      </w:r>
    </w:p>
    <w:p w:rsidR="00AA1936" w:rsidRPr="004865A1" w:rsidRDefault="00AA1936" w:rsidP="004865A1">
      <w:pPr>
        <w:rPr>
          <w:rFonts w:ascii="Times New Roman" w:hAnsi="Times New Roman" w:cs="Times New Roman"/>
          <w:sz w:val="24"/>
          <w:szCs w:val="24"/>
        </w:rPr>
      </w:pPr>
      <w:r w:rsidRPr="004865A1">
        <w:rPr>
          <w:rFonts w:ascii="Times New Roman" w:hAnsi="Times New Roman" w:cs="Times New Roman"/>
          <w:sz w:val="24"/>
          <w:szCs w:val="24"/>
        </w:rPr>
        <w:t xml:space="preserve">Annulatie van de huur kan tot </w:t>
      </w:r>
      <w:r w:rsidRPr="004865A1">
        <w:rPr>
          <w:rFonts w:ascii="Times New Roman" w:hAnsi="Times New Roman" w:cs="Times New Roman"/>
          <w:b/>
          <w:sz w:val="24"/>
          <w:szCs w:val="24"/>
        </w:rPr>
        <w:t>maximum 7 dagen</w:t>
      </w:r>
      <w:r w:rsidRPr="004865A1">
        <w:rPr>
          <w:rFonts w:ascii="Times New Roman" w:hAnsi="Times New Roman" w:cs="Times New Roman"/>
          <w:sz w:val="24"/>
          <w:szCs w:val="24"/>
        </w:rPr>
        <w:t xml:space="preserve"> voor de huurdatum. Nadien blijft de huurprijs verschuldigd aan het jeugdhuis. De eventu</w:t>
      </w:r>
      <w:r w:rsidR="00AC57F2">
        <w:rPr>
          <w:rFonts w:ascii="Times New Roman" w:hAnsi="Times New Roman" w:cs="Times New Roman"/>
          <w:sz w:val="24"/>
          <w:szCs w:val="24"/>
        </w:rPr>
        <w:t>eel reeds betaalde waarborg zal wel</w:t>
      </w:r>
      <w:r w:rsidRPr="004865A1">
        <w:rPr>
          <w:rFonts w:ascii="Times New Roman" w:hAnsi="Times New Roman" w:cs="Times New Roman"/>
          <w:sz w:val="24"/>
          <w:szCs w:val="24"/>
        </w:rPr>
        <w:t xml:space="preserve"> worden teruggestort. </w:t>
      </w:r>
    </w:p>
    <w:p w:rsidR="00AA1936" w:rsidRPr="00045494" w:rsidRDefault="00AA1936" w:rsidP="004865A1">
      <w:pPr>
        <w:rPr>
          <w:rFonts w:ascii="Times New Roman" w:hAnsi="Times New Roman" w:cs="Times New Roman"/>
          <w:b/>
          <w:sz w:val="24"/>
          <w:szCs w:val="24"/>
        </w:rPr>
      </w:pPr>
      <w:r w:rsidRPr="00045494">
        <w:rPr>
          <w:rFonts w:ascii="Times New Roman" w:hAnsi="Times New Roman" w:cs="Times New Roman"/>
          <w:b/>
          <w:sz w:val="24"/>
          <w:szCs w:val="24"/>
        </w:rPr>
        <w:t xml:space="preserve"> </w:t>
      </w:r>
      <w:r w:rsidR="004865A1" w:rsidRPr="00045494">
        <w:rPr>
          <w:rFonts w:ascii="Times New Roman" w:hAnsi="Times New Roman" w:cs="Times New Roman"/>
          <w:b/>
          <w:sz w:val="24"/>
          <w:szCs w:val="24"/>
        </w:rPr>
        <w:t>8</w:t>
      </w:r>
      <w:r w:rsidRPr="00045494">
        <w:rPr>
          <w:rFonts w:ascii="Times New Roman" w:hAnsi="Times New Roman" w:cs="Times New Roman"/>
          <w:b/>
          <w:sz w:val="24"/>
          <w:szCs w:val="24"/>
        </w:rPr>
        <w:t xml:space="preserve">) Overmacht </w:t>
      </w:r>
    </w:p>
    <w:p w:rsidR="001752F6" w:rsidRPr="004865A1" w:rsidRDefault="00AA1936" w:rsidP="004865A1">
      <w:pPr>
        <w:rPr>
          <w:rFonts w:ascii="Times New Roman" w:hAnsi="Times New Roman" w:cs="Times New Roman"/>
          <w:sz w:val="24"/>
          <w:szCs w:val="24"/>
        </w:rPr>
      </w:pPr>
      <w:r w:rsidRPr="004865A1">
        <w:rPr>
          <w:rFonts w:ascii="Times New Roman" w:hAnsi="Times New Roman" w:cs="Times New Roman"/>
          <w:sz w:val="24"/>
          <w:szCs w:val="24"/>
        </w:rPr>
        <w:t>Indien door overmacht de activiteit in het jeugdhuis niet kan doorgaan, zal noch de huurder, noch het jeugdhuis aansprakelijk kunnen worden gesteld voor eventueel geleden schade. Er worden door het jeugdhuis geen schadevergoedingen uitbetaald aan de huurder.</w:t>
      </w:r>
      <w:r w:rsidR="001752F6" w:rsidRPr="004865A1">
        <w:rPr>
          <w:rFonts w:ascii="Times New Roman" w:hAnsi="Times New Roman" w:cs="Times New Roman"/>
          <w:sz w:val="24"/>
          <w:szCs w:val="24"/>
        </w:rPr>
        <w:t xml:space="preserve"> </w:t>
      </w:r>
    </w:p>
    <w:p w:rsidR="00AC57F2" w:rsidRDefault="004865A1" w:rsidP="004865A1">
      <w:pPr>
        <w:rPr>
          <w:rFonts w:ascii="Times New Roman" w:hAnsi="Times New Roman" w:cs="Times New Roman"/>
          <w:b/>
          <w:sz w:val="24"/>
          <w:szCs w:val="24"/>
        </w:rPr>
      </w:pPr>
      <w:r w:rsidRPr="00045494">
        <w:rPr>
          <w:rFonts w:ascii="Times New Roman" w:hAnsi="Times New Roman" w:cs="Times New Roman"/>
          <w:b/>
          <w:sz w:val="24"/>
          <w:szCs w:val="24"/>
        </w:rPr>
        <w:t>9</w:t>
      </w:r>
      <w:r w:rsidR="001752F6" w:rsidRPr="00045494">
        <w:rPr>
          <w:rFonts w:ascii="Times New Roman" w:hAnsi="Times New Roman" w:cs="Times New Roman"/>
          <w:b/>
          <w:sz w:val="24"/>
          <w:szCs w:val="24"/>
        </w:rPr>
        <w:t>) S</w:t>
      </w:r>
      <w:r w:rsidR="00AC57F2">
        <w:rPr>
          <w:rFonts w:ascii="Times New Roman" w:hAnsi="Times New Roman" w:cs="Times New Roman"/>
          <w:b/>
          <w:sz w:val="24"/>
          <w:szCs w:val="24"/>
        </w:rPr>
        <w:t>ABAM en billijke vergoeding</w:t>
      </w:r>
    </w:p>
    <w:p w:rsidR="00AC57F2" w:rsidRDefault="00AC57F2" w:rsidP="004865A1">
      <w:pPr>
        <w:rPr>
          <w:rFonts w:ascii="Times New Roman" w:hAnsi="Times New Roman" w:cs="Times New Roman"/>
          <w:sz w:val="24"/>
          <w:szCs w:val="24"/>
        </w:rPr>
      </w:pPr>
      <w:r>
        <w:rPr>
          <w:rFonts w:ascii="Times New Roman" w:hAnsi="Times New Roman" w:cs="Times New Roman"/>
          <w:sz w:val="24"/>
          <w:szCs w:val="24"/>
        </w:rPr>
        <w:t>Kosten voor SABAM of billijke vergoeding zitten in de huurprijs vervat</w:t>
      </w:r>
      <w:r w:rsidR="009F537C">
        <w:rPr>
          <w:rFonts w:ascii="Times New Roman" w:hAnsi="Times New Roman" w:cs="Times New Roman"/>
          <w:sz w:val="24"/>
          <w:szCs w:val="24"/>
        </w:rPr>
        <w:t>. U</w:t>
      </w:r>
      <w:r>
        <w:rPr>
          <w:rFonts w:ascii="Times New Roman" w:hAnsi="Times New Roman" w:cs="Times New Roman"/>
          <w:sz w:val="24"/>
          <w:szCs w:val="24"/>
        </w:rPr>
        <w:t xml:space="preserve"> moet dus hier zelf geen aanvraag voor te doen. Wanneer de activiteit van de huurder echter een inkomprijs heeft van meer dan € 2,50, dan moet dit wel aan de verhuurverantwoordelijken gemeld worden</w:t>
      </w:r>
      <w:r w:rsidR="009F537C">
        <w:rPr>
          <w:rFonts w:ascii="Times New Roman" w:hAnsi="Times New Roman" w:cs="Times New Roman"/>
          <w:sz w:val="24"/>
          <w:szCs w:val="24"/>
        </w:rPr>
        <w:t>,</w:t>
      </w:r>
      <w:r>
        <w:rPr>
          <w:rFonts w:ascii="Times New Roman" w:hAnsi="Times New Roman" w:cs="Times New Roman"/>
          <w:sz w:val="24"/>
          <w:szCs w:val="24"/>
        </w:rPr>
        <w:t xml:space="preserve"> aangezien er dan er een extra aanvraag bij SABAM moet ingediend worden. </w:t>
      </w:r>
      <w:r w:rsidR="007B2FC5">
        <w:rPr>
          <w:rFonts w:ascii="Times New Roman" w:hAnsi="Times New Roman" w:cs="Times New Roman"/>
          <w:sz w:val="24"/>
          <w:szCs w:val="24"/>
        </w:rPr>
        <w:t xml:space="preserve">Voor de meerkosten die aan SABAM betaald moeten worden, zal de huurder zelf moeten instaan. </w:t>
      </w:r>
    </w:p>
    <w:p w:rsidR="001752F6" w:rsidRPr="004865A1" w:rsidRDefault="001752F6" w:rsidP="004865A1">
      <w:pPr>
        <w:rPr>
          <w:rFonts w:ascii="Times New Roman" w:hAnsi="Times New Roman" w:cs="Times New Roman"/>
          <w:sz w:val="24"/>
          <w:szCs w:val="24"/>
        </w:rPr>
      </w:pPr>
    </w:p>
    <w:p w:rsidR="001752F6" w:rsidRPr="004865A1" w:rsidRDefault="001752F6" w:rsidP="004865A1">
      <w:pPr>
        <w:rPr>
          <w:rFonts w:ascii="Times New Roman" w:hAnsi="Times New Roman" w:cs="Times New Roman"/>
          <w:sz w:val="24"/>
          <w:szCs w:val="24"/>
        </w:rPr>
      </w:pPr>
      <w:r w:rsidRPr="004865A1">
        <w:rPr>
          <w:rFonts w:ascii="Times New Roman" w:hAnsi="Times New Roman" w:cs="Times New Roman"/>
          <w:sz w:val="24"/>
          <w:szCs w:val="24"/>
        </w:rPr>
        <w:t xml:space="preserve">Opgemaakt te ………………….. op ……/……./20….. </w:t>
      </w:r>
    </w:p>
    <w:p w:rsidR="001752F6" w:rsidRPr="004865A1" w:rsidRDefault="001752F6" w:rsidP="004865A1">
      <w:pPr>
        <w:rPr>
          <w:rFonts w:ascii="Times New Roman" w:hAnsi="Times New Roman" w:cs="Times New Roman"/>
          <w:sz w:val="24"/>
          <w:szCs w:val="24"/>
        </w:rPr>
      </w:pPr>
      <w:r w:rsidRPr="004865A1">
        <w:rPr>
          <w:rFonts w:ascii="Times New Roman" w:hAnsi="Times New Roman" w:cs="Times New Roman"/>
          <w:sz w:val="24"/>
          <w:szCs w:val="24"/>
        </w:rPr>
        <w:t xml:space="preserve">  </w:t>
      </w:r>
    </w:p>
    <w:p w:rsidR="00CE4136" w:rsidRDefault="001752F6" w:rsidP="004865A1">
      <w:pPr>
        <w:rPr>
          <w:rFonts w:ascii="Times New Roman" w:hAnsi="Times New Roman" w:cs="Times New Roman"/>
          <w:sz w:val="24"/>
          <w:szCs w:val="24"/>
        </w:rPr>
      </w:pPr>
      <w:r w:rsidRPr="004865A1">
        <w:rPr>
          <w:rFonts w:ascii="Times New Roman" w:hAnsi="Times New Roman" w:cs="Times New Roman"/>
          <w:sz w:val="24"/>
          <w:szCs w:val="24"/>
        </w:rPr>
        <w:t xml:space="preserve">Handtekening verantwoordelijke </w:t>
      </w:r>
      <w:r w:rsidR="00CE4136">
        <w:rPr>
          <w:rFonts w:ascii="Times New Roman" w:hAnsi="Times New Roman" w:cs="Times New Roman"/>
          <w:sz w:val="24"/>
          <w:szCs w:val="24"/>
        </w:rPr>
        <w:tab/>
      </w:r>
      <w:r w:rsidR="00CE4136">
        <w:rPr>
          <w:rFonts w:ascii="Times New Roman" w:hAnsi="Times New Roman" w:cs="Times New Roman"/>
          <w:sz w:val="24"/>
          <w:szCs w:val="24"/>
        </w:rPr>
        <w:tab/>
      </w:r>
      <w:r w:rsidR="00CE4136">
        <w:rPr>
          <w:rFonts w:ascii="Times New Roman" w:hAnsi="Times New Roman" w:cs="Times New Roman"/>
          <w:sz w:val="24"/>
          <w:szCs w:val="24"/>
        </w:rPr>
        <w:tab/>
      </w:r>
      <w:r w:rsidR="00CE4136">
        <w:rPr>
          <w:rFonts w:ascii="Times New Roman" w:hAnsi="Times New Roman" w:cs="Times New Roman"/>
          <w:sz w:val="24"/>
          <w:szCs w:val="24"/>
        </w:rPr>
        <w:tab/>
      </w:r>
      <w:r w:rsidR="00CE4136">
        <w:rPr>
          <w:rFonts w:ascii="Times New Roman" w:hAnsi="Times New Roman" w:cs="Times New Roman"/>
          <w:sz w:val="24"/>
          <w:szCs w:val="24"/>
        </w:rPr>
        <w:tab/>
      </w:r>
      <w:r w:rsidRPr="004865A1">
        <w:rPr>
          <w:rFonts w:ascii="Times New Roman" w:hAnsi="Times New Roman" w:cs="Times New Roman"/>
          <w:sz w:val="24"/>
          <w:szCs w:val="24"/>
        </w:rPr>
        <w:t>Handtekening huurder</w:t>
      </w:r>
    </w:p>
    <w:p w:rsidR="00CE4136" w:rsidRDefault="00CE4136" w:rsidP="004865A1">
      <w:pPr>
        <w:rPr>
          <w:rFonts w:ascii="Times New Roman" w:hAnsi="Times New Roman" w:cs="Times New Roman"/>
          <w:sz w:val="24"/>
          <w:szCs w:val="24"/>
        </w:rPr>
      </w:pPr>
    </w:p>
    <w:p w:rsidR="00CE4136" w:rsidRDefault="00CE4136" w:rsidP="004865A1">
      <w:pPr>
        <w:rPr>
          <w:rFonts w:ascii="Times New Roman" w:hAnsi="Times New Roman" w:cs="Times New Roman"/>
          <w:sz w:val="24"/>
          <w:szCs w:val="24"/>
        </w:rPr>
      </w:pPr>
    </w:p>
    <w:p w:rsidR="00CE4136" w:rsidRDefault="00CE4136" w:rsidP="004865A1">
      <w:pPr>
        <w:rPr>
          <w:rFonts w:ascii="Times New Roman" w:hAnsi="Times New Roman" w:cs="Times New Roman"/>
          <w:sz w:val="24"/>
          <w:szCs w:val="24"/>
        </w:rPr>
      </w:pPr>
    </w:p>
    <w:p w:rsidR="00CE4136" w:rsidRDefault="00CE4136" w:rsidP="004865A1">
      <w:pPr>
        <w:rPr>
          <w:rFonts w:ascii="Times New Roman" w:hAnsi="Times New Roman" w:cs="Times New Roman"/>
          <w:sz w:val="24"/>
          <w:szCs w:val="24"/>
        </w:rPr>
      </w:pPr>
    </w:p>
    <w:p w:rsidR="00CE4136" w:rsidRDefault="00CE4136" w:rsidP="004865A1">
      <w:pPr>
        <w:rPr>
          <w:rFonts w:ascii="Times New Roman" w:hAnsi="Times New Roman" w:cs="Times New Roman"/>
          <w:sz w:val="24"/>
          <w:szCs w:val="24"/>
        </w:rPr>
      </w:pPr>
    </w:p>
    <w:p w:rsidR="00CE4136" w:rsidRDefault="00CE4136" w:rsidP="004865A1">
      <w:pPr>
        <w:rPr>
          <w:rFonts w:ascii="Times New Roman" w:hAnsi="Times New Roman" w:cs="Times New Roman"/>
          <w:sz w:val="24"/>
          <w:szCs w:val="24"/>
        </w:rPr>
      </w:pPr>
    </w:p>
    <w:p w:rsidR="00CE4136" w:rsidRDefault="00CE4136" w:rsidP="004865A1">
      <w:pPr>
        <w:rPr>
          <w:rFonts w:ascii="Times New Roman" w:hAnsi="Times New Roman" w:cs="Times New Roman"/>
          <w:sz w:val="24"/>
          <w:szCs w:val="24"/>
        </w:rPr>
      </w:pPr>
    </w:p>
    <w:p w:rsidR="00CE4136" w:rsidRDefault="00CE4136" w:rsidP="004865A1">
      <w:pPr>
        <w:rPr>
          <w:rFonts w:ascii="Times New Roman" w:hAnsi="Times New Roman" w:cs="Times New Roman"/>
          <w:sz w:val="24"/>
          <w:szCs w:val="24"/>
        </w:rPr>
      </w:pPr>
    </w:p>
    <w:p w:rsidR="00CE4136" w:rsidRDefault="00CE4136" w:rsidP="004865A1">
      <w:pPr>
        <w:rPr>
          <w:rFonts w:ascii="Times New Roman" w:hAnsi="Times New Roman" w:cs="Times New Roman"/>
          <w:sz w:val="24"/>
          <w:szCs w:val="24"/>
        </w:rPr>
      </w:pPr>
    </w:p>
    <w:p w:rsidR="00CE4136" w:rsidRDefault="00CE4136" w:rsidP="004865A1">
      <w:pPr>
        <w:rPr>
          <w:rFonts w:ascii="Times New Roman" w:hAnsi="Times New Roman" w:cs="Times New Roman"/>
          <w:sz w:val="24"/>
          <w:szCs w:val="24"/>
        </w:rPr>
      </w:pPr>
    </w:p>
    <w:p w:rsidR="00736275" w:rsidRPr="004865A1" w:rsidRDefault="00736275" w:rsidP="004865A1">
      <w:pPr>
        <w:rPr>
          <w:rFonts w:ascii="Times New Roman" w:hAnsi="Times New Roman" w:cs="Times New Roman"/>
          <w:sz w:val="24"/>
          <w:szCs w:val="24"/>
        </w:rPr>
      </w:pPr>
    </w:p>
    <w:sectPr w:rsidR="00736275" w:rsidRPr="004865A1" w:rsidSect="00736275">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F76" w:rsidRDefault="007F0F76">
      <w:pPr>
        <w:spacing w:after="0" w:line="240" w:lineRule="auto"/>
      </w:pPr>
      <w:r>
        <w:separator/>
      </w:r>
    </w:p>
  </w:endnote>
  <w:endnote w:type="continuationSeparator" w:id="0">
    <w:p w:rsidR="007F0F76" w:rsidRDefault="007F0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136" w:rsidRDefault="00182E7F" w:rsidP="003307BA">
    <w:pPr>
      <w:pStyle w:val="Voettekst"/>
      <w:framePr w:wrap="around" w:vAnchor="text" w:hAnchor="margin" w:xAlign="right" w:y="1"/>
      <w:rPr>
        <w:rStyle w:val="Paginanummer"/>
      </w:rPr>
    </w:pPr>
    <w:r>
      <w:rPr>
        <w:rStyle w:val="Paginanummer"/>
      </w:rPr>
      <w:fldChar w:fldCharType="begin"/>
    </w:r>
    <w:r w:rsidR="00CE4136">
      <w:rPr>
        <w:rStyle w:val="Paginanummer"/>
      </w:rPr>
      <w:instrText xml:space="preserve">PAGE  </w:instrText>
    </w:r>
    <w:r>
      <w:rPr>
        <w:rStyle w:val="Paginanummer"/>
      </w:rPr>
      <w:fldChar w:fldCharType="end"/>
    </w:r>
  </w:p>
  <w:p w:rsidR="00CE4136" w:rsidRDefault="00CE4136" w:rsidP="00CE4136">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136" w:rsidRDefault="00182E7F" w:rsidP="003307BA">
    <w:pPr>
      <w:pStyle w:val="Voettekst"/>
      <w:framePr w:wrap="around" w:vAnchor="text" w:hAnchor="margin" w:xAlign="right" w:y="1"/>
      <w:rPr>
        <w:rStyle w:val="Paginanummer"/>
      </w:rPr>
    </w:pPr>
    <w:r>
      <w:rPr>
        <w:rStyle w:val="Paginanummer"/>
      </w:rPr>
      <w:fldChar w:fldCharType="begin"/>
    </w:r>
    <w:r w:rsidR="00CE4136">
      <w:rPr>
        <w:rStyle w:val="Paginanummer"/>
      </w:rPr>
      <w:instrText xml:space="preserve">PAGE  </w:instrText>
    </w:r>
    <w:r>
      <w:rPr>
        <w:rStyle w:val="Paginanummer"/>
      </w:rPr>
      <w:fldChar w:fldCharType="separate"/>
    </w:r>
    <w:r w:rsidR="00BE7CDA">
      <w:rPr>
        <w:rStyle w:val="Paginanummer"/>
        <w:noProof/>
      </w:rPr>
      <w:t>4</w:t>
    </w:r>
    <w:r>
      <w:rPr>
        <w:rStyle w:val="Paginanummer"/>
      </w:rPr>
      <w:fldChar w:fldCharType="end"/>
    </w:r>
  </w:p>
  <w:p w:rsidR="00CE4136" w:rsidRDefault="00CE4136" w:rsidP="00CE4136">
    <w:pPr>
      <w:pStyle w:val="Voetteks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F76" w:rsidRDefault="007F0F76">
      <w:pPr>
        <w:spacing w:after="0" w:line="240" w:lineRule="auto"/>
      </w:pPr>
      <w:r>
        <w:separator/>
      </w:r>
    </w:p>
  </w:footnote>
  <w:footnote w:type="continuationSeparator" w:id="0">
    <w:p w:rsidR="007F0F76" w:rsidRDefault="007F0F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296"/>
    <w:multiLevelType w:val="hybridMultilevel"/>
    <w:tmpl w:val="1C72BF4A"/>
    <w:lvl w:ilvl="0" w:tplc="04090005">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
    <w:nsid w:val="09F70554"/>
    <w:multiLevelType w:val="hybridMultilevel"/>
    <w:tmpl w:val="305A72CC"/>
    <w:lvl w:ilvl="0" w:tplc="04090005">
      <w:start w:val="1"/>
      <w:numFmt w:val="bullet"/>
      <w:lvlText w:val=""/>
      <w:lvlJc w:val="left"/>
      <w:pPr>
        <w:ind w:left="2140" w:hanging="360"/>
      </w:pPr>
      <w:rPr>
        <w:rFonts w:ascii="Wingdings" w:hAnsi="Wingdings" w:hint="default"/>
      </w:rPr>
    </w:lvl>
    <w:lvl w:ilvl="1" w:tplc="04090003" w:tentative="1">
      <w:start w:val="1"/>
      <w:numFmt w:val="bullet"/>
      <w:lvlText w:val="o"/>
      <w:lvlJc w:val="left"/>
      <w:pPr>
        <w:ind w:left="2860" w:hanging="360"/>
      </w:pPr>
      <w:rPr>
        <w:rFonts w:ascii="Courier New" w:hAnsi="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2">
    <w:nsid w:val="133227FD"/>
    <w:multiLevelType w:val="hybridMultilevel"/>
    <w:tmpl w:val="C0586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26326"/>
    <w:multiLevelType w:val="hybridMultilevel"/>
    <w:tmpl w:val="F7F40242"/>
    <w:lvl w:ilvl="0" w:tplc="780CC520">
      <w:numFmt w:val="bullet"/>
      <w:lvlText w:val="-"/>
      <w:lvlJc w:val="left"/>
      <w:pPr>
        <w:ind w:left="720" w:hanging="360"/>
      </w:pPr>
      <w:rPr>
        <w:rFonts w:ascii="Calibri" w:eastAsiaTheme="minorEastAsia"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03D5FA6"/>
    <w:multiLevelType w:val="hybridMultilevel"/>
    <w:tmpl w:val="69A0B69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261A76"/>
    <w:multiLevelType w:val="hybridMultilevel"/>
    <w:tmpl w:val="C8EA3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08"/>
  <w:hyphenationZone w:val="425"/>
  <w:characterSpacingControl w:val="doNotCompress"/>
  <w:footnotePr>
    <w:footnote w:id="-1"/>
    <w:footnote w:id="0"/>
  </w:footnotePr>
  <w:endnotePr>
    <w:endnote w:id="-1"/>
    <w:endnote w:id="0"/>
  </w:endnotePr>
  <w:compat>
    <w:useFELayout/>
  </w:compat>
  <w:rsids>
    <w:rsidRoot w:val="001752F6"/>
    <w:rsid w:val="00045494"/>
    <w:rsid w:val="00157F42"/>
    <w:rsid w:val="001752F6"/>
    <w:rsid w:val="00182E7F"/>
    <w:rsid w:val="002B30D7"/>
    <w:rsid w:val="004865A1"/>
    <w:rsid w:val="00592ED4"/>
    <w:rsid w:val="007357FC"/>
    <w:rsid w:val="00736275"/>
    <w:rsid w:val="007B2FC5"/>
    <w:rsid w:val="007F0F76"/>
    <w:rsid w:val="00833FE3"/>
    <w:rsid w:val="008A2584"/>
    <w:rsid w:val="009F537C"/>
    <w:rsid w:val="00AA1936"/>
    <w:rsid w:val="00AC57F2"/>
    <w:rsid w:val="00BE7CDA"/>
    <w:rsid w:val="00C90B9A"/>
    <w:rsid w:val="00CE4136"/>
    <w:rsid w:val="00D42387"/>
    <w:rsid w:val="00FB0366"/>
    <w:rsid w:val="00FC7BE1"/>
    <w:rsid w:val="00FD16DE"/>
    <w:rsid w:val="00FE665E"/>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A2584"/>
  </w:style>
  <w:style w:type="paragraph" w:styleId="Kop1">
    <w:name w:val="heading 1"/>
    <w:basedOn w:val="Standaard"/>
    <w:link w:val="Kop1Char"/>
    <w:uiPriority w:val="9"/>
    <w:qFormat/>
    <w:rsid w:val="001752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52F6"/>
    <w:rPr>
      <w:rFonts w:ascii="Times New Roman" w:eastAsia="Times New Roman" w:hAnsi="Times New Roman" w:cs="Times New Roman"/>
      <w:b/>
      <w:bCs/>
      <w:kern w:val="36"/>
      <w:sz w:val="48"/>
      <w:szCs w:val="48"/>
      <w:lang w:eastAsia="nl-BE"/>
    </w:rPr>
  </w:style>
  <w:style w:type="paragraph" w:styleId="Normaalweb">
    <w:name w:val="Normal (Web)"/>
    <w:basedOn w:val="Standaard"/>
    <w:uiPriority w:val="99"/>
    <w:semiHidden/>
    <w:unhideWhenUsed/>
    <w:rsid w:val="001752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1752F6"/>
  </w:style>
  <w:style w:type="character" w:styleId="Verwijzingopmerking">
    <w:name w:val="annotation reference"/>
    <w:basedOn w:val="Standaardalinea-lettertype"/>
    <w:uiPriority w:val="99"/>
    <w:semiHidden/>
    <w:unhideWhenUsed/>
    <w:rsid w:val="001752F6"/>
    <w:rPr>
      <w:sz w:val="16"/>
      <w:szCs w:val="16"/>
    </w:rPr>
  </w:style>
  <w:style w:type="paragraph" w:styleId="Tekstopmerking">
    <w:name w:val="annotation text"/>
    <w:basedOn w:val="Standaard"/>
    <w:link w:val="TekstopmerkingChar"/>
    <w:uiPriority w:val="99"/>
    <w:semiHidden/>
    <w:unhideWhenUsed/>
    <w:rsid w:val="001752F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52F6"/>
    <w:rPr>
      <w:sz w:val="20"/>
      <w:szCs w:val="20"/>
    </w:rPr>
  </w:style>
  <w:style w:type="paragraph" w:styleId="Onderwerpvanopmerking">
    <w:name w:val="annotation subject"/>
    <w:basedOn w:val="Tekstopmerking"/>
    <w:next w:val="Tekstopmerking"/>
    <w:link w:val="OnderwerpvanopmerkingChar"/>
    <w:uiPriority w:val="99"/>
    <w:semiHidden/>
    <w:unhideWhenUsed/>
    <w:rsid w:val="001752F6"/>
    <w:rPr>
      <w:b/>
      <w:bCs/>
    </w:rPr>
  </w:style>
  <w:style w:type="character" w:customStyle="1" w:styleId="OnderwerpvanopmerkingChar">
    <w:name w:val="Onderwerp van opmerking Char"/>
    <w:basedOn w:val="TekstopmerkingChar"/>
    <w:link w:val="Onderwerpvanopmerking"/>
    <w:uiPriority w:val="99"/>
    <w:semiHidden/>
    <w:rsid w:val="001752F6"/>
    <w:rPr>
      <w:b/>
      <w:bCs/>
      <w:sz w:val="20"/>
      <w:szCs w:val="20"/>
    </w:rPr>
  </w:style>
  <w:style w:type="paragraph" w:styleId="Ballontekst">
    <w:name w:val="Balloon Text"/>
    <w:basedOn w:val="Standaard"/>
    <w:link w:val="BallontekstChar"/>
    <w:uiPriority w:val="99"/>
    <w:semiHidden/>
    <w:unhideWhenUsed/>
    <w:rsid w:val="001752F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752F6"/>
    <w:rPr>
      <w:rFonts w:ascii="Tahoma" w:hAnsi="Tahoma" w:cs="Tahoma"/>
      <w:sz w:val="16"/>
      <w:szCs w:val="16"/>
    </w:rPr>
  </w:style>
  <w:style w:type="paragraph" w:styleId="Geenafstand">
    <w:name w:val="No Spacing"/>
    <w:uiPriority w:val="1"/>
    <w:qFormat/>
    <w:rsid w:val="004865A1"/>
    <w:pPr>
      <w:spacing w:after="0" w:line="240" w:lineRule="auto"/>
    </w:pPr>
  </w:style>
  <w:style w:type="paragraph" w:styleId="Lijstalinea">
    <w:name w:val="List Paragraph"/>
    <w:basedOn w:val="Standaard"/>
    <w:uiPriority w:val="34"/>
    <w:qFormat/>
    <w:rsid w:val="00833FE3"/>
    <w:pPr>
      <w:ind w:left="720"/>
      <w:contextualSpacing/>
    </w:pPr>
  </w:style>
  <w:style w:type="paragraph" w:styleId="Voettekst">
    <w:name w:val="footer"/>
    <w:basedOn w:val="Standaard"/>
    <w:link w:val="VoettekstChar"/>
    <w:uiPriority w:val="99"/>
    <w:semiHidden/>
    <w:unhideWhenUsed/>
    <w:rsid w:val="00CE41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CE4136"/>
  </w:style>
  <w:style w:type="character" w:styleId="Paginanummer">
    <w:name w:val="page number"/>
    <w:basedOn w:val="Standaardalinea-lettertype"/>
    <w:uiPriority w:val="99"/>
    <w:semiHidden/>
    <w:unhideWhenUsed/>
    <w:rsid w:val="00CE4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52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2F6"/>
    <w:rPr>
      <w:rFonts w:ascii="Times New Roman" w:eastAsia="Times New Roman" w:hAnsi="Times New Roman" w:cs="Times New Roman"/>
      <w:b/>
      <w:bCs/>
      <w:kern w:val="36"/>
      <w:sz w:val="48"/>
      <w:szCs w:val="48"/>
      <w:lang w:eastAsia="nl-BE"/>
    </w:rPr>
  </w:style>
  <w:style w:type="paragraph" w:styleId="NormalWeb">
    <w:name w:val="Normal (Web)"/>
    <w:basedOn w:val="Normal"/>
    <w:uiPriority w:val="99"/>
    <w:semiHidden/>
    <w:unhideWhenUsed/>
    <w:rsid w:val="001752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52F6"/>
  </w:style>
  <w:style w:type="character" w:styleId="CommentReference">
    <w:name w:val="annotation reference"/>
    <w:basedOn w:val="DefaultParagraphFont"/>
    <w:uiPriority w:val="99"/>
    <w:semiHidden/>
    <w:unhideWhenUsed/>
    <w:rsid w:val="001752F6"/>
    <w:rPr>
      <w:sz w:val="16"/>
      <w:szCs w:val="16"/>
    </w:rPr>
  </w:style>
  <w:style w:type="paragraph" w:styleId="CommentText">
    <w:name w:val="annotation text"/>
    <w:basedOn w:val="Normal"/>
    <w:link w:val="CommentTextChar"/>
    <w:uiPriority w:val="99"/>
    <w:semiHidden/>
    <w:unhideWhenUsed/>
    <w:rsid w:val="001752F6"/>
    <w:pPr>
      <w:spacing w:line="240" w:lineRule="auto"/>
    </w:pPr>
    <w:rPr>
      <w:sz w:val="20"/>
      <w:szCs w:val="20"/>
    </w:rPr>
  </w:style>
  <w:style w:type="character" w:customStyle="1" w:styleId="CommentTextChar">
    <w:name w:val="Comment Text Char"/>
    <w:basedOn w:val="DefaultParagraphFont"/>
    <w:link w:val="CommentText"/>
    <w:uiPriority w:val="99"/>
    <w:semiHidden/>
    <w:rsid w:val="001752F6"/>
    <w:rPr>
      <w:sz w:val="20"/>
      <w:szCs w:val="20"/>
    </w:rPr>
  </w:style>
  <w:style w:type="paragraph" w:styleId="CommentSubject">
    <w:name w:val="annotation subject"/>
    <w:basedOn w:val="CommentText"/>
    <w:next w:val="CommentText"/>
    <w:link w:val="CommentSubjectChar"/>
    <w:uiPriority w:val="99"/>
    <w:semiHidden/>
    <w:unhideWhenUsed/>
    <w:rsid w:val="001752F6"/>
    <w:rPr>
      <w:b/>
      <w:bCs/>
    </w:rPr>
  </w:style>
  <w:style w:type="character" w:customStyle="1" w:styleId="CommentSubjectChar">
    <w:name w:val="Comment Subject Char"/>
    <w:basedOn w:val="CommentTextChar"/>
    <w:link w:val="CommentSubject"/>
    <w:uiPriority w:val="99"/>
    <w:semiHidden/>
    <w:rsid w:val="001752F6"/>
    <w:rPr>
      <w:b/>
      <w:bCs/>
      <w:sz w:val="20"/>
      <w:szCs w:val="20"/>
    </w:rPr>
  </w:style>
  <w:style w:type="paragraph" w:styleId="BalloonText">
    <w:name w:val="Balloon Text"/>
    <w:basedOn w:val="Normal"/>
    <w:link w:val="BalloonTextChar"/>
    <w:uiPriority w:val="99"/>
    <w:semiHidden/>
    <w:unhideWhenUsed/>
    <w:rsid w:val="00175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2F6"/>
    <w:rPr>
      <w:rFonts w:ascii="Tahoma" w:hAnsi="Tahoma" w:cs="Tahoma"/>
      <w:sz w:val="16"/>
      <w:szCs w:val="16"/>
    </w:rPr>
  </w:style>
  <w:style w:type="paragraph" w:styleId="NoSpacing">
    <w:name w:val="No Spacing"/>
    <w:uiPriority w:val="1"/>
    <w:qFormat/>
    <w:rsid w:val="004865A1"/>
    <w:pPr>
      <w:spacing w:after="0" w:line="240" w:lineRule="auto"/>
    </w:pPr>
  </w:style>
  <w:style w:type="paragraph" w:styleId="ListParagraph">
    <w:name w:val="List Paragraph"/>
    <w:basedOn w:val="Normal"/>
    <w:uiPriority w:val="34"/>
    <w:qFormat/>
    <w:rsid w:val="00833FE3"/>
    <w:pPr>
      <w:ind w:left="720"/>
      <w:contextualSpacing/>
    </w:pPr>
  </w:style>
</w:styles>
</file>

<file path=word/webSettings.xml><?xml version="1.0" encoding="utf-8"?>
<w:webSettings xmlns:r="http://schemas.openxmlformats.org/officeDocument/2006/relationships" xmlns:w="http://schemas.openxmlformats.org/wordprocessingml/2006/main">
  <w:divs>
    <w:div w:id="429351375">
      <w:bodyDiv w:val="1"/>
      <w:marLeft w:val="0"/>
      <w:marRight w:val="0"/>
      <w:marTop w:val="0"/>
      <w:marBottom w:val="0"/>
      <w:divBdr>
        <w:top w:val="none" w:sz="0" w:space="0" w:color="auto"/>
        <w:left w:val="none" w:sz="0" w:space="0" w:color="auto"/>
        <w:bottom w:val="none" w:sz="0" w:space="0" w:color="auto"/>
        <w:right w:val="none" w:sz="0" w:space="0" w:color="auto"/>
      </w:divBdr>
    </w:div>
    <w:div w:id="667250607">
      <w:bodyDiv w:val="1"/>
      <w:marLeft w:val="0"/>
      <w:marRight w:val="0"/>
      <w:marTop w:val="0"/>
      <w:marBottom w:val="0"/>
      <w:divBdr>
        <w:top w:val="none" w:sz="0" w:space="0" w:color="auto"/>
        <w:left w:val="none" w:sz="0" w:space="0" w:color="auto"/>
        <w:bottom w:val="none" w:sz="0" w:space="0" w:color="auto"/>
        <w:right w:val="none" w:sz="0" w:space="0" w:color="auto"/>
      </w:divBdr>
    </w:div>
    <w:div w:id="1166360279">
      <w:bodyDiv w:val="1"/>
      <w:marLeft w:val="0"/>
      <w:marRight w:val="0"/>
      <w:marTop w:val="0"/>
      <w:marBottom w:val="0"/>
      <w:divBdr>
        <w:top w:val="none" w:sz="0" w:space="0" w:color="auto"/>
        <w:left w:val="none" w:sz="0" w:space="0" w:color="auto"/>
        <w:bottom w:val="none" w:sz="0" w:space="0" w:color="auto"/>
        <w:right w:val="none" w:sz="0" w:space="0" w:color="auto"/>
      </w:divBdr>
    </w:div>
    <w:div w:id="1827360407">
      <w:bodyDiv w:val="1"/>
      <w:marLeft w:val="0"/>
      <w:marRight w:val="0"/>
      <w:marTop w:val="0"/>
      <w:marBottom w:val="0"/>
      <w:divBdr>
        <w:top w:val="none" w:sz="0" w:space="0" w:color="auto"/>
        <w:left w:val="none" w:sz="0" w:space="0" w:color="auto"/>
        <w:bottom w:val="none" w:sz="0" w:space="0" w:color="auto"/>
        <w:right w:val="none" w:sz="0" w:space="0" w:color="auto"/>
      </w:divBdr>
    </w:div>
    <w:div w:id="19307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6367</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Elia</Company>
  <LinksUpToDate>false</LinksUpToDate>
  <CharactersWithSpaces>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2014-05-08T19:14:00Z</dcterms:created>
  <dcterms:modified xsi:type="dcterms:W3CDTF">2014-05-08T19:14:00Z</dcterms:modified>
</cp:coreProperties>
</file>