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Debate 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Should social media platforms regulate content to prevent hate speech and misinformation, or should they allow free speech, even at the risk of harmful content?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Should the US impose stricter regulations on carbon emissions and stop fracking to combat climate change, even at the cost of economic growth?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Transgender Rights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Do you think transgender women should be allowed to play in women's sports?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Should countries adopt more lenient immigration policies to address labor shortages and humanitarian crises, or tighten borders to prioritize national security?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Should the US reform its tax system to implement a progressive tax where higher earners pay a significantly higher rate than lower-income workers, or should the US adopt a flat tax rate where everyone has the same tax rate?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