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BC53" w14:textId="1952BD5A" w:rsidR="00156979" w:rsidRDefault="001F0809" w:rsidP="001F0809">
      <w:pPr>
        <w:jc w:val="center"/>
        <w:rPr>
          <w:sz w:val="40"/>
          <w:szCs w:val="40"/>
          <w:u w:val="single"/>
        </w:rPr>
      </w:pPr>
      <w:r w:rsidRPr="001F0809">
        <w:rPr>
          <w:sz w:val="40"/>
          <w:szCs w:val="40"/>
          <w:u w:val="single"/>
        </w:rPr>
        <w:t>Pymoli Analysis</w:t>
      </w:r>
    </w:p>
    <w:p w14:paraId="1636F007" w14:textId="54A2F736" w:rsidR="001F0809" w:rsidRDefault="001F0809" w:rsidP="001F0809">
      <w:pPr>
        <w:jc w:val="center"/>
        <w:rPr>
          <w:sz w:val="40"/>
          <w:szCs w:val="40"/>
          <w:u w:val="single"/>
        </w:rPr>
      </w:pPr>
    </w:p>
    <w:p w14:paraId="0AF2B514" w14:textId="3FE518A6" w:rsidR="001F0809" w:rsidRDefault="001F0809" w:rsidP="001F0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Heroes of Pymoli’s player base is mostly Male</w:t>
      </w:r>
    </w:p>
    <w:p w14:paraId="18FBF38D" w14:textId="0B656DC8" w:rsidR="001F0809" w:rsidRDefault="00A61A82" w:rsidP="001F0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1F0809">
        <w:rPr>
          <w:sz w:val="24"/>
          <w:szCs w:val="24"/>
        </w:rPr>
        <w:t>layers</w:t>
      </w:r>
      <w:r>
        <w:rPr>
          <w:sz w:val="24"/>
          <w:szCs w:val="24"/>
        </w:rPr>
        <w:t xml:space="preserve"> in their 20’s are more likely to purchase in game items than other</w:t>
      </w:r>
      <w:r w:rsidR="0050595B">
        <w:rPr>
          <w:sz w:val="24"/>
          <w:szCs w:val="24"/>
        </w:rPr>
        <w:t xml:space="preserve"> ages</w:t>
      </w:r>
    </w:p>
    <w:p w14:paraId="52EF8074" w14:textId="5B1007B3" w:rsidR="001F0809" w:rsidRPr="001F0809" w:rsidRDefault="00A61A82" w:rsidP="001F08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 spend less than $20 on in game items</w:t>
      </w:r>
      <w:r w:rsidR="001F0809">
        <w:rPr>
          <w:sz w:val="24"/>
          <w:szCs w:val="24"/>
        </w:rPr>
        <w:t xml:space="preserve"> </w:t>
      </w:r>
      <w:r w:rsidR="001F0809">
        <w:rPr>
          <w:sz w:val="24"/>
          <w:szCs w:val="24"/>
        </w:rPr>
        <w:br/>
      </w:r>
    </w:p>
    <w:sectPr w:rsidR="001F0809" w:rsidRPr="001F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4AB7"/>
    <w:multiLevelType w:val="hybridMultilevel"/>
    <w:tmpl w:val="3304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78"/>
    <w:rsid w:val="001F0809"/>
    <w:rsid w:val="004E7278"/>
    <w:rsid w:val="0050595B"/>
    <w:rsid w:val="00916BB4"/>
    <w:rsid w:val="00A61A82"/>
    <w:rsid w:val="00B2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9C3E"/>
  <w15:chartTrackingRefBased/>
  <w15:docId w15:val="{E285F2F7-0786-49B4-B34F-6AE19027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 Amose</dc:creator>
  <cp:keywords/>
  <dc:description/>
  <cp:lastModifiedBy>Rome Amose</cp:lastModifiedBy>
  <cp:revision>2</cp:revision>
  <dcterms:created xsi:type="dcterms:W3CDTF">2022-01-22T20:35:00Z</dcterms:created>
  <dcterms:modified xsi:type="dcterms:W3CDTF">2022-01-22T20:46:00Z</dcterms:modified>
</cp:coreProperties>
</file>