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  <w:i w:val="0"/>
        </w:rPr>
        <w:t>Notes complémentaires de carrière</w:t>
      </w:r>
    </w:p>
    <w:p>
      <w:r>
        <w:rPr>
          <w:b w:val="0"/>
          <w:i/>
        </w:rPr>
        <w:t>Notes personnelles de Nadia Berkani, rédigées en septembre 2026 pour préparer une recherche de poste. Informations absentes du CV.</w:t>
      </w:r>
    </w:p>
    <w:p>
      <w:pPr>
        <w:pStyle w:val="Heading2"/>
      </w:pPr>
      <w:r>
        <w:rPr>
          <w:b w:val="0"/>
          <w:i w:val="0"/>
        </w:rPr>
        <w:t>Pourquoi je bouge maintenant</w:t>
      </w:r>
    </w:p>
    <w:p>
      <w:pPr>
        <w:pStyle w:val="ListBullet"/>
      </w:pPr>
      <w:r>
        <w:rPr>
          <w:b w:val="0"/>
          <w:i w:val="0"/>
        </w:rPr>
        <w:t>Payflow m'a beaucoup appris, mais la squad Règlement est stable depuis un an et je tourne un peu en rond. Le poste de lead a été pourvu en interne par quelqu'un d'autre en mai 2026, ce qui a été une déception.</w:t>
      </w:r>
    </w:p>
    <w:p>
      <w:pPr>
        <w:pStyle w:val="ListBullet"/>
      </w:pPr>
      <w:r>
        <w:rPr>
          <w:b w:val="0"/>
          <w:i w:val="0"/>
        </w:rPr>
        <w:t>J'ai envie d'un environnement où l'on investit vraiment dans la plateforme (outillage, SRE, qualité) plutôt que de courir après la roadmap.</w:t>
      </w:r>
    </w:p>
    <w:p>
      <w:pPr>
        <w:pStyle w:val="ListBullet"/>
      </w:pPr>
      <w:r>
        <w:rPr>
          <w:b w:val="0"/>
          <w:i w:val="0"/>
        </w:rPr>
        <w:t>Je veux rester développeuse. Un poste de manager pur ne m'intéresse pas pour l'instant, mais un rôle de tech lead ou de staff engineer oui.</w:t>
      </w:r>
    </w:p>
    <w:p>
      <w:pPr>
        <w:pStyle w:val="Heading2"/>
      </w:pPr>
      <w:r>
        <w:rPr>
          <w:b w:val="0"/>
          <w:i w:val="0"/>
        </w:rPr>
        <w:t>Ce que je sais faire et que je sous-vends</w:t>
      </w:r>
    </w:p>
    <w:p>
      <w:pPr>
        <w:pStyle w:val="ListBullet"/>
      </w:pPr>
      <w:r>
        <w:rPr>
          <w:b w:val="0"/>
          <w:i w:val="0"/>
        </w:rPr>
        <w:t>J'ai négocié et tenu le plan de migration avec le CTO pendant 18 mois, avec des arbitrages difficiles. Je n'ose pas trop en parler parce que je n'avais pas le titre.</w:t>
      </w:r>
    </w:p>
    <w:p>
      <w:pPr>
        <w:pStyle w:val="ListBullet"/>
      </w:pPr>
      <w:r>
        <w:rPr>
          <w:b w:val="0"/>
          <w:i w:val="0"/>
        </w:rPr>
        <w:t>J'ai mené seule les post-mortems des trois incidents majeurs de 2025. Les rapports ont servi de modèle à toute la boîte.</w:t>
      </w:r>
    </w:p>
    <w:p>
      <w:pPr>
        <w:pStyle w:val="ListBullet"/>
      </w:pPr>
      <w:r>
        <w:rPr>
          <w:b w:val="0"/>
          <w:i w:val="0"/>
        </w:rPr>
        <w:t>Je forme bien les juniors. Les deux que j'ai encadrés sont restés et ont progressé vite.</w:t>
      </w:r>
    </w:p>
    <w:p>
      <w:pPr>
        <w:pStyle w:val="Heading2"/>
      </w:pPr>
      <w:r>
        <w:rPr>
          <w:b w:val="0"/>
          <w:i w:val="0"/>
        </w:rPr>
        <w:t>Mes points de vigilance</w:t>
      </w:r>
    </w:p>
    <w:p>
      <w:pPr>
        <w:pStyle w:val="ListBullet"/>
      </w:pPr>
      <w:r>
        <w:rPr>
          <w:b w:val="0"/>
          <w:i w:val="0"/>
        </w:rPr>
        <w:t>Je parle trop vite quand je suis stressée, surtout en anglais.</w:t>
      </w:r>
    </w:p>
    <w:p>
      <w:pPr>
        <w:pStyle w:val="ListBullet"/>
      </w:pPr>
      <w:r>
        <w:rPr>
          <w:b w:val="0"/>
          <w:i w:val="0"/>
        </w:rPr>
        <w:t>J'ai tendance à minimiser mes réussites (« on a fait », jamais « j'ai fait »).</w:t>
      </w:r>
    </w:p>
    <w:p>
      <w:pPr>
        <w:pStyle w:val="ListBullet"/>
      </w:pPr>
      <w:r>
        <w:rPr>
          <w:b w:val="0"/>
          <w:i w:val="0"/>
        </w:rPr>
        <w:t>Je n'ai jamais fait d'entretien de system design formel. Je l'ai fait au quotidien, mais pas au tableau en 45 minutes.</w:t>
      </w:r>
    </w:p>
    <w:p>
      <w:pPr>
        <w:pStyle w:val="ListBullet"/>
      </w:pPr>
      <w:r>
        <w:rPr>
          <w:b w:val="0"/>
          <w:i w:val="0"/>
        </w:rPr>
        <w:t>Mon React est rouillé depuis 2022. Il faut que je le dise honnêtement si on me pose la question.</w:t>
      </w:r>
    </w:p>
    <w:p>
      <w:pPr>
        <w:pStyle w:val="Heading2"/>
      </w:pPr>
      <w:r>
        <w:rPr>
          <w:b w:val="0"/>
          <w:i w:val="0"/>
        </w:rPr>
        <w:t>Mes contraintes</w:t>
      </w:r>
    </w:p>
    <w:p>
      <w:pPr>
        <w:pStyle w:val="ListBullet"/>
      </w:pPr>
      <w:r>
        <w:rPr>
          <w:b w:val="0"/>
          <w:i w:val="0"/>
        </w:rPr>
        <w:t>Je reste à Lyon. Télétravail trois jours par semaine minimum, un déplacement par mois à Paris ou à l'étranger me va.</w:t>
      </w:r>
    </w:p>
    <w:p>
      <w:pPr>
        <w:pStyle w:val="ListBullet"/>
      </w:pPr>
      <w:r>
        <w:rPr>
          <w:b w:val="0"/>
          <w:i w:val="0"/>
        </w:rPr>
        <w:t>Salaire actuel : 58 k€ brut annuel fixe plus 5 k€ de variable. Je vise 65 à 70 k€ fixe.</w:t>
      </w:r>
    </w:p>
    <w:p>
      <w:pPr>
        <w:pStyle w:val="ListBullet"/>
      </w:pPr>
      <w:r>
        <w:rPr>
          <w:b w:val="0"/>
          <w:i w:val="0"/>
        </w:rPr>
        <w:t>Disponibilité : préavis de trois mois, négociable à deux.</w:t>
      </w:r>
    </w:p>
    <w:p>
      <w:pPr>
        <w:pStyle w:val="ListBullet"/>
      </w:pPr>
      <w:r>
        <w:rPr>
          <w:b w:val="0"/>
          <w:i w:val="0"/>
        </w:rPr>
        <w:t>Pas de secteur défense ni de paris en ligne.</w:t>
      </w:r>
    </w:p>
    <w:p>
      <w:pPr>
        <w:pStyle w:val="Heading2"/>
      </w:pPr>
      <w:r>
        <w:rPr>
          <w:b w:val="0"/>
          <w:i w:val="0"/>
        </w:rPr>
        <w:t>Ce qui me motive vraiment</w:t>
      </w:r>
    </w:p>
    <w:p>
      <w:pPr>
        <w:pStyle w:val="ListBullet"/>
      </w:pPr>
      <w:r>
        <w:rPr>
          <w:b w:val="0"/>
          <w:i w:val="0"/>
        </w:rPr>
        <w:t>Un produit que des gens utilisent et qui leur simplifie la vie.</w:t>
      </w:r>
    </w:p>
    <w:p>
      <w:pPr>
        <w:pStyle w:val="ListBullet"/>
      </w:pPr>
      <w:r>
        <w:rPr>
          <w:b w:val="0"/>
          <w:i w:val="0"/>
        </w:rPr>
        <w:t>Une équipe où l'on peut dire « je ne sais pas ».</w:t>
      </w:r>
    </w:p>
    <w:p>
      <w:pPr>
        <w:pStyle w:val="ListBullet"/>
      </w:pPr>
      <w:r>
        <w:rPr>
          <w:b w:val="0"/>
          <w:i w:val="0"/>
        </w:rPr>
        <w:t>Du temps pour l'excellence technique : tests, observabilité, documentation.</w:t>
      </w:r>
    </w:p>
    <w:p>
      <w:pPr>
        <w:pStyle w:val="ListBullet"/>
      </w:pPr>
      <w:r>
        <w:rPr>
          <w:b w:val="0"/>
          <w:i w:val="0"/>
        </w:rPr>
        <w:t>Idéalement, une dimension internationale pour pratiquer mon anglais.</w:t>
      </w:r>
    </w:p>
    <w:p>
      <w:pPr>
        <w:pStyle w:val="Heading2"/>
      </w:pPr>
      <w:r>
        <w:rPr>
          <w:b w:val="0"/>
          <w:i w:val="0"/>
        </w:rPr>
        <w:t>Idées de questions à poser aux recruteurs</w:t>
      </w:r>
    </w:p>
    <w:p>
      <w:pPr>
        <w:pStyle w:val="ListBullet"/>
      </w:pPr>
      <w:r>
        <w:rPr>
          <w:b w:val="0"/>
          <w:i w:val="0"/>
        </w:rPr>
        <w:t>Comment se passe une astreinte chez vous ? Qui la fait, combien de fois par mois, est-elle payée ?</w:t>
      </w:r>
    </w:p>
    <w:p>
      <w:pPr>
        <w:pStyle w:val="ListBullet"/>
      </w:pPr>
      <w:r>
        <w:rPr>
          <w:b w:val="0"/>
          <w:i w:val="0"/>
        </w:rPr>
        <w:t>Quelle est la part de temps dédiée à la dette technique et à l'outillage ?</w:t>
      </w:r>
    </w:p>
    <w:p>
      <w:pPr>
        <w:pStyle w:val="ListBullet"/>
      </w:pPr>
      <w:r>
        <w:rPr>
          <w:b w:val="0"/>
          <w:i w:val="0"/>
        </w:rPr>
        <w:t>Comment est prise une décision d'architecture qui concerne plusieurs équipes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