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FFF1" w14:textId="10ABEF40" w:rsidR="00B43F65" w:rsidRPr="00B43F65" w:rsidRDefault="00B43F65" w:rsidP="00B43F65">
      <w:pPr>
        <w:rPr>
          <w:rFonts w:ascii="Calibri" w:eastAsia="Times New Roman" w:hAnsi="Calibri" w:cs="Calibri"/>
          <w:i/>
          <w:iCs/>
          <w:color w:val="000000"/>
        </w:rPr>
      </w:pPr>
      <w:r w:rsidRPr="00B43F65">
        <w:rPr>
          <w:rFonts w:ascii="Calibri" w:eastAsia="Times New Roman" w:hAnsi="Calibri" w:cs="Calibri"/>
          <w:i/>
          <w:iCs/>
          <w:color w:val="000000"/>
        </w:rPr>
        <w:t>STATA Command for Poisson (General Linear) regression with time and state fixed effects exposure to total amount of tweets</w:t>
      </w:r>
    </w:p>
    <w:p w14:paraId="2F063089" w14:textId="77777777" w:rsidR="00B43F65" w:rsidRPr="00B43F65" w:rsidRDefault="00B43F65" w:rsidP="00B43F65">
      <w:pPr>
        <w:rPr>
          <w:rFonts w:ascii="Calibri" w:eastAsia="Times New Roman" w:hAnsi="Calibri" w:cs="Calibri"/>
          <w:color w:val="000000"/>
        </w:rPr>
      </w:pPr>
    </w:p>
    <w:p w14:paraId="4F3144A8" w14:textId="77777777" w:rsidR="00B43F65" w:rsidRDefault="00B43F65" w:rsidP="00B43F65">
      <w:pPr>
        <w:rPr>
          <w:rFonts w:ascii="Calibri" w:eastAsia="Times New Roman" w:hAnsi="Calibri" w:cs="Calibri"/>
          <w:color w:val="000000"/>
          <w:lang w:val="en-TW"/>
        </w:rPr>
      </w:pPr>
    </w:p>
    <w:p w14:paraId="37975C18" w14:textId="67C29D07" w:rsidR="00B43F65" w:rsidRPr="00B43F65" w:rsidRDefault="00B43F65" w:rsidP="00B43F65">
      <w:pPr>
        <w:rPr>
          <w:rFonts w:ascii="Times New Roman" w:eastAsia="Times New Roman" w:hAnsi="Times New Roman" w:cs="Times New Roman"/>
          <w:lang w:val="en-TW"/>
        </w:rPr>
      </w:pPr>
      <w:r w:rsidRPr="00B43F65">
        <w:rPr>
          <w:rFonts w:ascii="Calibri" w:eastAsia="Times New Roman" w:hAnsi="Calibri" w:cs="Calibri"/>
          <w:color w:val="000000"/>
          <w:lang w:val="en-TW"/>
        </w:rPr>
        <w:t>glm emotional_tweet_count under_lockdown i.i_state i.time if after_lockdown != 1, fam(poi) nolog nohead eform exposure(total)</w:t>
      </w:r>
    </w:p>
    <w:p w14:paraId="44B4D0FF" w14:textId="77777777" w:rsidR="00B43F65" w:rsidRPr="00B43F65" w:rsidRDefault="00B43F65" w:rsidP="00B43F65">
      <w:pPr>
        <w:rPr>
          <w:rFonts w:ascii="Times New Roman" w:eastAsia="Times New Roman" w:hAnsi="Times New Roman" w:cs="Times New Roman"/>
          <w:lang w:val="en-TW"/>
        </w:rPr>
      </w:pPr>
    </w:p>
    <w:p w14:paraId="12581378" w14:textId="77777777" w:rsidR="004E2BE7" w:rsidRPr="00E55D4D" w:rsidRDefault="004E2BE7"/>
    <w:sectPr w:rsidR="004E2BE7" w:rsidRPr="00E55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5"/>
    <w:rsid w:val="00166A6E"/>
    <w:rsid w:val="00187DE3"/>
    <w:rsid w:val="001939AF"/>
    <w:rsid w:val="001C70E0"/>
    <w:rsid w:val="00203DC0"/>
    <w:rsid w:val="00220094"/>
    <w:rsid w:val="002C08F1"/>
    <w:rsid w:val="002F39D6"/>
    <w:rsid w:val="003376C6"/>
    <w:rsid w:val="003A024A"/>
    <w:rsid w:val="003B612B"/>
    <w:rsid w:val="003D7099"/>
    <w:rsid w:val="004609D2"/>
    <w:rsid w:val="004E2BE7"/>
    <w:rsid w:val="0058157C"/>
    <w:rsid w:val="00607686"/>
    <w:rsid w:val="00837586"/>
    <w:rsid w:val="00857A91"/>
    <w:rsid w:val="00875523"/>
    <w:rsid w:val="0094279C"/>
    <w:rsid w:val="00975727"/>
    <w:rsid w:val="009B4153"/>
    <w:rsid w:val="00B43F65"/>
    <w:rsid w:val="00D77815"/>
    <w:rsid w:val="00DF6AC5"/>
    <w:rsid w:val="00E41550"/>
    <w:rsid w:val="00E55D4D"/>
    <w:rsid w:val="00E8593A"/>
    <w:rsid w:val="00E960AB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5315"/>
  <w15:chartTrackingRefBased/>
  <w15:docId w15:val="{541B29E0-33AF-9C46-B836-D3B07ED5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澤厚 許</dc:creator>
  <cp:keywords/>
  <dc:description/>
  <cp:lastModifiedBy>澤厚 許</cp:lastModifiedBy>
  <cp:revision>1</cp:revision>
  <dcterms:created xsi:type="dcterms:W3CDTF">2022-05-23T03:48:00Z</dcterms:created>
  <dcterms:modified xsi:type="dcterms:W3CDTF">2022-05-23T03:51:00Z</dcterms:modified>
</cp:coreProperties>
</file>