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A197" w14:textId="432FA53E" w:rsidR="004E54F5" w:rsidRPr="001334EB" w:rsidRDefault="007963DB" w:rsidP="001334EB">
      <w:pPr>
        <w:pStyle w:val="2"/>
        <w:rPr>
          <w:rFonts w:ascii="宋体" w:eastAsia="宋体" w:hAnsi="宋体"/>
        </w:rPr>
      </w:pPr>
      <w:bookmarkStart w:id="0" w:name="_Hlk55916960"/>
      <w:bookmarkEnd w:id="0"/>
      <w:r w:rsidRPr="00540B32">
        <w:rPr>
          <w:rFonts w:ascii="宋体" w:eastAsia="宋体" w:hAnsi="宋体" w:hint="eastAsia"/>
        </w:rPr>
        <w:t>仿真及实验结果</w:t>
      </w:r>
      <w:r w:rsidR="001334EB">
        <w:rPr>
          <w:rFonts w:ascii="宋体" w:eastAsia="宋体" w:hAnsi="宋体" w:hint="eastAsia"/>
        </w:rPr>
        <w:t>分析</w:t>
      </w:r>
      <w:r w:rsidR="004E54F5">
        <w:rPr>
          <w:rFonts w:hint="eastAsia"/>
        </w:rPr>
        <w:t xml:space="preserve"> </w:t>
      </w:r>
      <w:r w:rsidR="004E54F5">
        <w:t xml:space="preserve">               </w:t>
      </w:r>
    </w:p>
    <w:p w14:paraId="386D67AA" w14:textId="248643D1" w:rsidR="00B32EF3" w:rsidRDefault="00B32EF3" w:rsidP="00B32EF3">
      <w:pPr>
        <w:pStyle w:val="3"/>
        <w:rPr>
          <w:rFonts w:ascii="宋体" w:eastAsia="宋体" w:hAnsi="宋体"/>
          <w:sz w:val="28"/>
          <w:szCs w:val="28"/>
        </w:rPr>
      </w:pPr>
      <w:proofErr w:type="gramStart"/>
      <w:r w:rsidRPr="00B32EF3">
        <w:rPr>
          <w:rFonts w:ascii="宋体" w:eastAsia="宋体" w:hAnsi="宋体" w:hint="eastAsia"/>
          <w:sz w:val="28"/>
          <w:szCs w:val="28"/>
        </w:rPr>
        <w:t>点模式</w:t>
      </w:r>
      <w:proofErr w:type="gramEnd"/>
      <w:r>
        <w:rPr>
          <w:rFonts w:ascii="宋体" w:eastAsia="宋体" w:hAnsi="宋体" w:hint="eastAsia"/>
          <w:sz w:val="28"/>
          <w:szCs w:val="28"/>
        </w:rPr>
        <w:t>特征分布的分布</w:t>
      </w:r>
      <w:proofErr w:type="gramStart"/>
      <w:r>
        <w:rPr>
          <w:rFonts w:ascii="宋体" w:eastAsia="宋体" w:hAnsi="宋体" w:hint="eastAsia"/>
          <w:sz w:val="28"/>
          <w:szCs w:val="28"/>
        </w:rPr>
        <w:t>元信息</w:t>
      </w:r>
      <w:proofErr w:type="gramEnd"/>
      <w:r>
        <w:rPr>
          <w:rFonts w:ascii="宋体" w:eastAsia="宋体" w:hAnsi="宋体" w:hint="eastAsia"/>
          <w:sz w:val="28"/>
          <w:szCs w:val="28"/>
        </w:rPr>
        <w:t>对性能的影响</w:t>
      </w:r>
    </w:p>
    <w:p w14:paraId="4DE475E0" w14:textId="2C495496" w:rsidR="00826D16" w:rsidRDefault="008C4B23" w:rsidP="00EB408B">
      <w:pPr>
        <w:ind w:firstLine="420"/>
      </w:pPr>
      <w:r>
        <w:rPr>
          <w:rFonts w:hint="eastAsia"/>
        </w:rPr>
        <w:t>某类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模型的基数分布服从泊松分布，特征分布服从混合高斯</w:t>
      </w:r>
      <w:r w:rsidR="00DF6955">
        <w:rPr>
          <w:rFonts w:hint="eastAsia"/>
        </w:rPr>
        <w:t>分布，参数为</w:t>
      </w:r>
      <w:r w:rsidR="00DF6955" w:rsidRPr="00F57C80">
        <w:rPr>
          <w:position w:val="-10"/>
        </w:rPr>
        <w:object w:dxaOrig="620" w:dyaOrig="320" w14:anchorId="538CD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16.3pt" o:ole="">
            <v:imagedata r:id="rId4" o:title=""/>
          </v:shape>
          <o:OLEObject Type="Embed" ProgID="Equation.DSMT4" ShapeID="_x0000_i1025" DrawAspect="Content" ObjectID="_1666555005" r:id="rId5"/>
        </w:object>
      </w:r>
      <w:r w:rsidR="00DF6955">
        <w:t>;</w:t>
      </w:r>
      <w:r w:rsidR="00DF6955" w:rsidRPr="00F57C80">
        <w:rPr>
          <w:position w:val="-12"/>
        </w:rPr>
        <w:object w:dxaOrig="2060" w:dyaOrig="360" w14:anchorId="46D9E39E">
          <v:shape id="_x0000_i1026" type="#_x0000_t75" style="width:103.95pt;height:18.15pt" o:ole="">
            <v:imagedata r:id="rId6" o:title=""/>
          </v:shape>
          <o:OLEObject Type="Embed" ProgID="Equation.DSMT4" ShapeID="_x0000_i1026" DrawAspect="Content" ObjectID="_1666555006" r:id="rId7"/>
        </w:object>
      </w:r>
      <w:r w:rsidR="00DF6955">
        <w:t>;</w:t>
      </w:r>
      <w:r w:rsidR="00DF6955" w:rsidRPr="00F57C80">
        <w:rPr>
          <w:position w:val="-12"/>
        </w:rPr>
        <w:object w:dxaOrig="1800" w:dyaOrig="380" w14:anchorId="6C001494">
          <v:shape id="_x0000_i1027" type="#_x0000_t75" style="width:90.15pt;height:18.8pt" o:ole="">
            <v:imagedata r:id="rId8" o:title=""/>
          </v:shape>
          <o:OLEObject Type="Embed" ProgID="Equation.DSMT4" ShapeID="_x0000_i1027" DrawAspect="Content" ObjectID="_1666555007" r:id="rId9"/>
        </w:object>
      </w:r>
      <w:r w:rsidR="00DF6955">
        <w:t>,</w:t>
      </w:r>
      <w:r w:rsidR="00DF6955" w:rsidRPr="00F57C80">
        <w:rPr>
          <w:position w:val="-12"/>
        </w:rPr>
        <w:object w:dxaOrig="1480" w:dyaOrig="380" w14:anchorId="7ED9EE50">
          <v:shape id="_x0000_i1028" type="#_x0000_t75" style="width:74.5pt;height:18.8pt" o:ole="">
            <v:imagedata r:id="rId10" o:title=""/>
          </v:shape>
          <o:OLEObject Type="Embed" ProgID="Equation.DSMT4" ShapeID="_x0000_i1028" DrawAspect="Content" ObjectID="_1666555008" r:id="rId11"/>
        </w:object>
      </w:r>
      <w:r w:rsidR="00DF6955">
        <w:t>,</w:t>
      </w:r>
      <w:r w:rsidR="00DF6955" w:rsidRPr="00F57C80">
        <w:rPr>
          <w:position w:val="-12"/>
        </w:rPr>
        <w:object w:dxaOrig="1300" w:dyaOrig="380" w14:anchorId="64032127">
          <v:shape id="_x0000_i1029" type="#_x0000_t75" style="width:65.1pt;height:18.8pt" o:ole="">
            <v:imagedata r:id="rId12" o:title=""/>
          </v:shape>
          <o:OLEObject Type="Embed" ProgID="Equation.DSMT4" ShapeID="_x0000_i1029" DrawAspect="Content" ObjectID="_1666555009" r:id="rId13"/>
        </w:object>
      </w:r>
      <w:r w:rsidR="00DF6955">
        <w:t>;</w:t>
      </w:r>
      <w:r w:rsidR="009838F2" w:rsidRPr="007500B5">
        <w:rPr>
          <w:position w:val="-30"/>
        </w:rPr>
        <w:object w:dxaOrig="2060" w:dyaOrig="720" w14:anchorId="20385427">
          <v:shape id="_x0000_i1030" type="#_x0000_t75" style="width:103.95pt;height:36.3pt" o:ole="">
            <v:imagedata r:id="rId14" o:title=""/>
          </v:shape>
          <o:OLEObject Type="Embed" ProgID="Equation.DSMT4" ShapeID="_x0000_i1030" DrawAspect="Content" ObjectID="_1666555010" r:id="rId15"/>
        </w:object>
      </w:r>
      <w:r w:rsidR="009838F2">
        <w:t>,</w:t>
      </w:r>
      <w:r w:rsidR="009838F2" w:rsidRPr="007500B5">
        <w:rPr>
          <w:position w:val="-30"/>
        </w:rPr>
        <w:object w:dxaOrig="2020" w:dyaOrig="720" w14:anchorId="7A54728D">
          <v:shape id="_x0000_i1031" type="#_x0000_t75" style="width:101.45pt;height:36.3pt" o:ole="">
            <v:imagedata r:id="rId16" o:title=""/>
          </v:shape>
          <o:OLEObject Type="Embed" ProgID="Equation.DSMT4" ShapeID="_x0000_i1031" DrawAspect="Content" ObjectID="_1666555011" r:id="rId17"/>
        </w:object>
      </w:r>
      <w:r w:rsidR="009838F2">
        <w:t>,</w:t>
      </w:r>
      <w:r w:rsidR="009838F2" w:rsidRPr="007500B5">
        <w:rPr>
          <w:position w:val="-30"/>
        </w:rPr>
        <w:object w:dxaOrig="1240" w:dyaOrig="720" w14:anchorId="6E6E2EF8">
          <v:shape id="_x0000_i1032" type="#_x0000_t75" style="width:62pt;height:36.3pt" o:ole="">
            <v:imagedata r:id="rId18" o:title=""/>
          </v:shape>
          <o:OLEObject Type="Embed" ProgID="Equation.DSMT4" ShapeID="_x0000_i1032" DrawAspect="Content" ObjectID="_1666555012" r:id="rId19"/>
        </w:object>
      </w:r>
      <w:r w:rsidR="009838F2">
        <w:rPr>
          <w:rFonts w:hint="eastAsia"/>
        </w:rPr>
        <w:t>。</w:t>
      </w:r>
      <w:r w:rsidR="00EB408B">
        <w:rPr>
          <w:rFonts w:hint="eastAsia"/>
        </w:rPr>
        <w:t>通过该模型生成1</w:t>
      </w:r>
      <w:r w:rsidR="00EB408B">
        <w:t>40</w:t>
      </w:r>
      <w:r w:rsidR="00EB408B">
        <w:rPr>
          <w:rFonts w:hint="eastAsia"/>
        </w:rPr>
        <w:t>组</w:t>
      </w:r>
      <w:proofErr w:type="gramStart"/>
      <w:r w:rsidR="00EB408B">
        <w:rPr>
          <w:rFonts w:hint="eastAsia"/>
        </w:rPr>
        <w:t>点模式</w:t>
      </w:r>
      <w:proofErr w:type="gramEnd"/>
      <w:r w:rsidR="00EB408B">
        <w:rPr>
          <w:rFonts w:hint="eastAsia"/>
        </w:rPr>
        <w:t>数据，将其中的1</w:t>
      </w:r>
      <w:r w:rsidR="00EB408B">
        <w:t>00</w:t>
      </w:r>
      <w:r w:rsidR="00EB408B">
        <w:rPr>
          <w:rFonts w:hint="eastAsia"/>
        </w:rPr>
        <w:t>组数据作为训练集，剩余的4</w:t>
      </w:r>
      <w:r w:rsidR="00EB408B">
        <w:t>0</w:t>
      </w:r>
      <w:r w:rsidR="00EB408B">
        <w:rPr>
          <w:rFonts w:hint="eastAsia"/>
        </w:rPr>
        <w:t>组作为测试集。</w:t>
      </w:r>
    </w:p>
    <w:p w14:paraId="143EC348" w14:textId="4177E50A" w:rsidR="00C96388" w:rsidRDefault="00C96388" w:rsidP="00EB408B">
      <w:pPr>
        <w:ind w:firstLine="420"/>
      </w:pPr>
      <w:r>
        <w:rPr>
          <w:rFonts w:hint="eastAsia"/>
          <w:noProof/>
        </w:rPr>
        <w:drawing>
          <wp:inline distT="0" distB="0" distL="0" distR="0" wp14:anchorId="3DBAA75E" wp14:editId="2929CB05">
            <wp:extent cx="2397600" cy="1796400"/>
            <wp:effectExtent l="0" t="0" r="3175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2CE">
        <w:rPr>
          <w:rFonts w:hint="eastAsia"/>
          <w:noProof/>
        </w:rPr>
        <w:drawing>
          <wp:inline distT="0" distB="0" distL="0" distR="0" wp14:anchorId="69336BC3" wp14:editId="103ADA06">
            <wp:extent cx="2401200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56A" w14:textId="101381D0" w:rsidR="00CC14B6" w:rsidRDefault="00A05690" w:rsidP="00EB408B">
      <w:pPr>
        <w:ind w:firstLine="420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图（一）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图（二）</w:t>
      </w:r>
    </w:p>
    <w:p w14:paraId="047DD538" w14:textId="332CB128" w:rsidR="00EB408B" w:rsidRDefault="00A05690" w:rsidP="00826D16">
      <w:r>
        <w:tab/>
      </w:r>
      <w:r>
        <w:rPr>
          <w:rFonts w:hint="eastAsia"/>
        </w:rPr>
        <w:t>图（一）为该模型的真实分布，</w:t>
      </w:r>
      <w:r w:rsidR="00EB408B">
        <w:rPr>
          <w:rFonts w:hint="eastAsia"/>
        </w:rPr>
        <w:t>我们通过结合BIC信息准则的参数学习算法对1</w:t>
      </w:r>
      <w:r w:rsidR="00EB408B">
        <w:t>00</w:t>
      </w:r>
      <w:r w:rsidR="00EB408B">
        <w:rPr>
          <w:rFonts w:hint="eastAsia"/>
        </w:rPr>
        <w:t>组训练数据进行参数学习</w:t>
      </w:r>
      <w:r>
        <w:t>.</w:t>
      </w:r>
      <w:r w:rsidR="00EB408B">
        <w:rPr>
          <w:rFonts w:hint="eastAsia"/>
        </w:rPr>
        <w:t>对分布元个数从2个递增至6个</w:t>
      </w:r>
      <w:r w:rsidR="000D756A">
        <w:rPr>
          <w:rFonts w:hint="eastAsia"/>
        </w:rPr>
        <w:t>分别进行学习，并且以BIC信息准则作为判断依据，从图（</w:t>
      </w:r>
      <w:r>
        <w:rPr>
          <w:rFonts w:hint="eastAsia"/>
        </w:rPr>
        <w:t>二</w:t>
      </w:r>
      <w:r w:rsidR="000D756A">
        <w:rPr>
          <w:rFonts w:hint="eastAsia"/>
        </w:rPr>
        <w:t>）的BIC信息准则曲线得，分布元为5时得到最小的BIC值</w:t>
      </w:r>
      <w:r w:rsidR="00B55A75">
        <w:rPr>
          <w:rFonts w:hint="eastAsia"/>
        </w:rPr>
        <w:t>。我们选取所有学习得的模型中分布元为5作为训练集所对应的模型。</w:t>
      </w:r>
    </w:p>
    <w:p w14:paraId="54951F13" w14:textId="693282DA" w:rsidR="000703A3" w:rsidRDefault="000703A3" w:rsidP="00826D16">
      <w:r>
        <w:tab/>
      </w:r>
      <w:r w:rsidR="00BC652A">
        <w:rPr>
          <w:rFonts w:hint="eastAsia"/>
        </w:rPr>
        <w:t>我们用</w:t>
      </w:r>
      <w:r w:rsidR="005854D7">
        <w:rPr>
          <w:rFonts w:hint="eastAsia"/>
        </w:rPr>
        <w:t>该模型的4</w:t>
      </w:r>
      <w:r w:rsidR="005854D7">
        <w:t>0</w:t>
      </w:r>
      <w:r w:rsidR="005854D7">
        <w:rPr>
          <w:rFonts w:hint="eastAsia"/>
        </w:rPr>
        <w:t>组</w:t>
      </w:r>
      <w:r w:rsidR="00D0353A">
        <w:rPr>
          <w:rFonts w:hint="eastAsia"/>
        </w:rPr>
        <w:t>测试</w:t>
      </w:r>
      <w:r w:rsidR="005854D7">
        <w:rPr>
          <w:rFonts w:hint="eastAsia"/>
        </w:rPr>
        <w:t>集</w:t>
      </w:r>
      <w:r w:rsidR="00D0353A">
        <w:rPr>
          <w:rFonts w:hint="eastAsia"/>
        </w:rPr>
        <w:t>数据</w:t>
      </w:r>
      <w:r w:rsidR="005854D7">
        <w:rPr>
          <w:rFonts w:hint="eastAsia"/>
        </w:rPr>
        <w:t>对BIC信息准则的结果进行验证，分别通过Gibbs采样得的三分布元的参数、四分布元的参数、五分布元的参数和六分布元参数构建似然4个函数</w:t>
      </w:r>
      <w:r w:rsidR="00D0353A">
        <w:rPr>
          <w:rFonts w:hint="eastAsia"/>
        </w:rPr>
        <w:t>。将每个训练集分别代入4个似然函数，若基于BIC信息准则和Gibbs采样</w:t>
      </w:r>
      <w:r w:rsidR="007F0A8E">
        <w:rPr>
          <w:rFonts w:hint="eastAsia"/>
        </w:rPr>
        <w:t>的有限混合模型学习算法所得结果合理，那么测试集数据在5分布元处取到最大值的</w:t>
      </w:r>
      <w:proofErr w:type="gramStart"/>
      <w:r w:rsidR="007F0A8E">
        <w:rPr>
          <w:rFonts w:hint="eastAsia"/>
        </w:rPr>
        <w:t>比列</w:t>
      </w:r>
      <w:proofErr w:type="gramEnd"/>
      <w:r w:rsidR="007F0A8E">
        <w:rPr>
          <w:rFonts w:hint="eastAsia"/>
        </w:rPr>
        <w:t>应为最高。通过图（三）的实验结果，4</w:t>
      </w:r>
      <w:r w:rsidR="007F0A8E">
        <w:t>0</w:t>
      </w:r>
      <w:r w:rsidR="007F0A8E">
        <w:rPr>
          <w:rFonts w:hint="eastAsia"/>
        </w:rPr>
        <w:t>组数据中有3</w:t>
      </w:r>
      <w:r w:rsidR="007F0A8E">
        <w:t>8</w:t>
      </w:r>
      <w:r w:rsidR="007F0A8E">
        <w:rPr>
          <w:rFonts w:hint="eastAsia"/>
        </w:rPr>
        <w:t>组在5分布元处取到最值，说明5分布元的混合模型最符合样本数据，且基于BIC信息准则和Gibbs采样的有限混合模型学习算法的学习准确率高。</w:t>
      </w:r>
    </w:p>
    <w:p w14:paraId="29E44A77" w14:textId="1A314C8D" w:rsidR="001334EB" w:rsidRDefault="00B55A75" w:rsidP="00826D16">
      <w:r>
        <w:rPr>
          <w:rFonts w:hint="eastAsia"/>
          <w:noProof/>
        </w:rPr>
        <w:lastRenderedPageBreak/>
        <w:drawing>
          <wp:inline distT="0" distB="0" distL="0" distR="0" wp14:anchorId="2FB629FE" wp14:editId="367D3CC3">
            <wp:extent cx="2401200" cy="1800000"/>
            <wp:effectExtent l="0" t="0" r="0" b="0"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条形图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F43">
        <w:rPr>
          <w:rFonts w:hint="eastAsia"/>
        </w:rPr>
        <w:t xml:space="preserve"> </w:t>
      </w:r>
      <w:r w:rsidR="009D6F43">
        <w:t xml:space="preserve"> </w:t>
      </w:r>
      <w:r w:rsidR="001334EB">
        <w:rPr>
          <w:noProof/>
        </w:rPr>
        <w:drawing>
          <wp:inline distT="0" distB="0" distL="0" distR="0" wp14:anchorId="6D100C8B" wp14:editId="1BBE3067">
            <wp:extent cx="2394000" cy="1796400"/>
            <wp:effectExtent l="0" t="0" r="635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662" w14:textId="36974B39" w:rsidR="00A023C1" w:rsidRDefault="00A023C1" w:rsidP="00826D16">
      <w:r>
        <w:tab/>
      </w:r>
      <w:r>
        <w:tab/>
      </w:r>
      <w:r>
        <w:tab/>
      </w:r>
      <w:r>
        <w:tab/>
      </w:r>
      <w:r>
        <w:rPr>
          <w:rFonts w:hint="eastAsia"/>
        </w:rPr>
        <w:t>图（三）</w:t>
      </w:r>
      <w:r w:rsidR="001334EB">
        <w:rPr>
          <w:rFonts w:hint="eastAsia"/>
        </w:rPr>
        <w:t xml:space="preserve"> </w:t>
      </w:r>
      <w:r w:rsidR="001334EB">
        <w:t xml:space="preserve">                            </w:t>
      </w:r>
      <w:r w:rsidR="009D6F43">
        <w:t xml:space="preserve"> </w:t>
      </w:r>
      <w:r w:rsidR="001334EB">
        <w:rPr>
          <w:rFonts w:hint="eastAsia"/>
        </w:rPr>
        <w:t>图（</w:t>
      </w:r>
      <w:r w:rsidR="008E60C7">
        <w:rPr>
          <w:rFonts w:hint="eastAsia"/>
        </w:rPr>
        <w:t>四</w:t>
      </w:r>
      <w:r w:rsidR="001334EB">
        <w:rPr>
          <w:rFonts w:hint="eastAsia"/>
        </w:rPr>
        <w:t>）</w:t>
      </w:r>
    </w:p>
    <w:p w14:paraId="2CF26D7A" w14:textId="271BFBCC" w:rsidR="001334EB" w:rsidRDefault="001334EB" w:rsidP="00826D16">
      <w:r>
        <w:rPr>
          <w:noProof/>
        </w:rPr>
        <w:drawing>
          <wp:inline distT="0" distB="0" distL="0" distR="0" wp14:anchorId="20661C79" wp14:editId="085F02C9">
            <wp:extent cx="2394000" cy="1796400"/>
            <wp:effectExtent l="0" t="0" r="635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9D6F43">
        <w:t xml:space="preserve"> </w:t>
      </w:r>
      <w:r>
        <w:rPr>
          <w:noProof/>
        </w:rPr>
        <w:drawing>
          <wp:inline distT="0" distB="0" distL="0" distR="0" wp14:anchorId="0CD55070" wp14:editId="6E7B8079">
            <wp:extent cx="2394000" cy="1796400"/>
            <wp:effectExtent l="0" t="0" r="635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3E8" w14:textId="0B79CC79" w:rsidR="001334EB" w:rsidRDefault="001334EB" w:rsidP="00826D16">
      <w:r>
        <w:tab/>
      </w:r>
      <w:r>
        <w:tab/>
      </w:r>
      <w:r>
        <w:tab/>
      </w:r>
      <w:r>
        <w:tab/>
      </w:r>
      <w:r>
        <w:rPr>
          <w:rFonts w:hint="eastAsia"/>
        </w:rPr>
        <w:t>图（五）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9D6F43">
        <w:t xml:space="preserve"> </w:t>
      </w:r>
      <w:r>
        <w:rPr>
          <w:rFonts w:hint="eastAsia"/>
        </w:rPr>
        <w:t>图（六）</w:t>
      </w:r>
    </w:p>
    <w:p w14:paraId="2D5F46BA" w14:textId="7627826B" w:rsidR="001334EB" w:rsidRDefault="001334EB" w:rsidP="001334EB">
      <w:pPr>
        <w:pStyle w:val="3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点模式</w:t>
      </w:r>
      <w:proofErr w:type="gramEnd"/>
      <w:r>
        <w:rPr>
          <w:rFonts w:ascii="宋体" w:eastAsia="宋体" w:hAnsi="宋体" w:hint="eastAsia"/>
          <w:sz w:val="28"/>
          <w:szCs w:val="28"/>
        </w:rPr>
        <w:t>数据集分类实验</w:t>
      </w:r>
    </w:p>
    <w:p w14:paraId="64C3489E" w14:textId="6962FBDD" w:rsidR="001334EB" w:rsidRPr="001334EB" w:rsidRDefault="001334EB" w:rsidP="001334EB">
      <w:pPr>
        <w:pStyle w:val="4"/>
        <w:rPr>
          <w:rFonts w:ascii="宋体" w:eastAsia="宋体" w:hAnsi="宋体"/>
          <w:sz w:val="21"/>
          <w:szCs w:val="21"/>
        </w:rPr>
      </w:pPr>
      <w:r w:rsidRPr="001334EB">
        <w:rPr>
          <w:rFonts w:ascii="宋体" w:eastAsia="宋体" w:hAnsi="宋体" w:hint="eastAsia"/>
          <w:sz w:val="21"/>
          <w:szCs w:val="21"/>
        </w:rPr>
        <w:t>实验一</w:t>
      </w:r>
    </w:p>
    <w:p w14:paraId="3B2916ED" w14:textId="77777777" w:rsidR="001334EB" w:rsidRDefault="001334EB" w:rsidP="001334EB">
      <w:r>
        <w:rPr>
          <w:rFonts w:hint="eastAsia"/>
        </w:rPr>
        <w:t>第一类基数分布服从泊松分布，参数为</w:t>
      </w:r>
      <w:r w:rsidRPr="00F57C80">
        <w:rPr>
          <w:position w:val="-10"/>
        </w:rPr>
        <w:object w:dxaOrig="600" w:dyaOrig="320" w14:anchorId="2E70CF97">
          <v:shape id="_x0000_i1033" type="#_x0000_t75" style="width:30.05pt;height:16.3pt" o:ole="">
            <v:imagedata r:id="rId26" o:title=""/>
          </v:shape>
          <o:OLEObject Type="Embed" ProgID="Equation.DSMT4" ShapeID="_x0000_i1033" DrawAspect="Content" ObjectID="_1666555013" r:id="rId27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38D8A89A">
          <v:shape id="_x0000_i1034" type="#_x0000_t75" style="width:71.35pt;height:18.15pt" o:ole="">
            <v:imagedata r:id="rId28" o:title=""/>
          </v:shape>
          <o:OLEObject Type="Embed" ProgID="Equation.DSMT4" ShapeID="_x0000_i1034" DrawAspect="Content" ObjectID="_1666555014" r:id="rId29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AC8E021">
          <v:shape id="_x0000_i1035" type="#_x0000_t75" style="width:53.2pt;height:18.8pt" o:ole="">
            <v:imagedata r:id="rId30" o:title=""/>
          </v:shape>
          <o:OLEObject Type="Embed" ProgID="Equation.DSMT4" ShapeID="_x0000_i1035" DrawAspect="Content" ObjectID="_1666555015" r:id="rId31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374B3711">
          <v:shape id="_x0000_i1036" type="#_x0000_t75" style="width:60.1pt;height:18.8pt" o:ole="">
            <v:imagedata r:id="rId32" o:title=""/>
          </v:shape>
          <o:OLEObject Type="Embed" ProgID="Equation.DSMT4" ShapeID="_x0000_i1036" DrawAspect="Content" ObjectID="_1666555016" r:id="rId33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5B8C625D">
          <v:shape id="_x0000_i1037" type="#_x0000_t75" style="width:54.45pt;height:18.8pt" o:ole="">
            <v:imagedata r:id="rId34" o:title=""/>
          </v:shape>
          <o:OLEObject Type="Embed" ProgID="Equation.DSMT4" ShapeID="_x0000_i1037" DrawAspect="Content" ObjectID="_1666555017" r:id="rId35"/>
        </w:object>
      </w:r>
      <w:r>
        <w:t>;</w:t>
      </w:r>
      <w:r w:rsidRPr="007500B5">
        <w:rPr>
          <w:position w:val="-30"/>
        </w:rPr>
        <w:object w:dxaOrig="1219" w:dyaOrig="720" w14:anchorId="33A665CC">
          <v:shape id="_x0000_i1038" type="#_x0000_t75" style="width:61.35pt;height:36.3pt" o:ole="">
            <v:imagedata r:id="rId36" o:title=""/>
          </v:shape>
          <o:OLEObject Type="Embed" ProgID="Equation.DSMT4" ShapeID="_x0000_i1038" DrawAspect="Content" ObjectID="_1666555018" r:id="rId37"/>
        </w:object>
      </w:r>
      <w:r>
        <w:t>,</w:t>
      </w:r>
      <w:r w:rsidRPr="007500B5">
        <w:rPr>
          <w:position w:val="-30"/>
        </w:rPr>
        <w:object w:dxaOrig="1880" w:dyaOrig="720" w14:anchorId="119C1F0D">
          <v:shape id="_x0000_i1039" type="#_x0000_t75" style="width:93.9pt;height:36.3pt" o:ole="">
            <v:imagedata r:id="rId38" o:title=""/>
          </v:shape>
          <o:OLEObject Type="Embed" ProgID="Equation.DSMT4" ShapeID="_x0000_i1039" DrawAspect="Content" ObjectID="_1666555019" r:id="rId39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2D5FE454">
          <v:shape id="_x0000_i1040" type="#_x0000_t75" style="width:80.15pt;height:36.3pt" o:ole="">
            <v:imagedata r:id="rId40" o:title=""/>
          </v:shape>
          <o:OLEObject Type="Embed" ProgID="Equation.DSMT4" ShapeID="_x0000_i1040" DrawAspect="Content" ObjectID="_1666555020" r:id="rId41"/>
        </w:object>
      </w:r>
      <w:r>
        <w:rPr>
          <w:rFonts w:hint="eastAsia"/>
        </w:rPr>
        <w:t>。</w:t>
      </w:r>
    </w:p>
    <w:p w14:paraId="32615545" w14:textId="77777777" w:rsidR="001334EB" w:rsidRDefault="001334EB" w:rsidP="001334EB">
      <w:r>
        <w:rPr>
          <w:rFonts w:hint="eastAsia"/>
        </w:rPr>
        <w:t>第二类基数分布服从泊松分布，参数为</w:t>
      </w:r>
      <w:r w:rsidRPr="00F57C80">
        <w:rPr>
          <w:position w:val="-10"/>
        </w:rPr>
        <w:object w:dxaOrig="620" w:dyaOrig="320" w14:anchorId="52C7439B">
          <v:shape id="_x0000_i1041" type="#_x0000_t75" style="width:31.3pt;height:16.3pt" o:ole="">
            <v:imagedata r:id="rId42" o:title=""/>
          </v:shape>
          <o:OLEObject Type="Embed" ProgID="Equation.DSMT4" ShapeID="_x0000_i1041" DrawAspect="Content" ObjectID="_1666555021" r:id="rId43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41796A06">
          <v:shape id="_x0000_i1042" type="#_x0000_t75" style="width:71.35pt;height:18.15pt" o:ole="">
            <v:imagedata r:id="rId28" o:title=""/>
          </v:shape>
          <o:OLEObject Type="Embed" ProgID="Equation.DSMT4" ShapeID="_x0000_i1042" DrawAspect="Content" ObjectID="_1666555022" r:id="rId44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9E5446A">
          <v:shape id="_x0000_i1043" type="#_x0000_t75" style="width:53.2pt;height:18.8pt" o:ole="">
            <v:imagedata r:id="rId30" o:title=""/>
          </v:shape>
          <o:OLEObject Type="Embed" ProgID="Equation.DSMT4" ShapeID="_x0000_i1043" DrawAspect="Content" ObjectID="_1666555023" r:id="rId45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1B7E875A">
          <v:shape id="_x0000_i1044" type="#_x0000_t75" style="width:60.1pt;height:18.8pt" o:ole="">
            <v:imagedata r:id="rId32" o:title=""/>
          </v:shape>
          <o:OLEObject Type="Embed" ProgID="Equation.DSMT4" ShapeID="_x0000_i1044" DrawAspect="Content" ObjectID="_1666555024" r:id="rId46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601B504D">
          <v:shape id="_x0000_i1045" type="#_x0000_t75" style="width:54.45pt;height:18.8pt" o:ole="">
            <v:imagedata r:id="rId34" o:title=""/>
          </v:shape>
          <o:OLEObject Type="Embed" ProgID="Equation.DSMT4" ShapeID="_x0000_i1045" DrawAspect="Content" ObjectID="_1666555025" r:id="rId47"/>
        </w:object>
      </w:r>
      <w:r>
        <w:t>;</w:t>
      </w:r>
      <w:r w:rsidRPr="007500B5">
        <w:rPr>
          <w:position w:val="-30"/>
        </w:rPr>
        <w:object w:dxaOrig="1219" w:dyaOrig="720" w14:anchorId="12E47430">
          <v:shape id="_x0000_i1046" type="#_x0000_t75" style="width:61.35pt;height:36.3pt" o:ole="">
            <v:imagedata r:id="rId36" o:title=""/>
          </v:shape>
          <o:OLEObject Type="Embed" ProgID="Equation.DSMT4" ShapeID="_x0000_i1046" DrawAspect="Content" ObjectID="_1666555026" r:id="rId48"/>
        </w:object>
      </w:r>
      <w:r>
        <w:t>,</w:t>
      </w:r>
      <w:r w:rsidRPr="007500B5">
        <w:rPr>
          <w:position w:val="-30"/>
        </w:rPr>
        <w:object w:dxaOrig="1880" w:dyaOrig="720" w14:anchorId="614A2396">
          <v:shape id="_x0000_i1047" type="#_x0000_t75" style="width:93.9pt;height:36.3pt" o:ole="">
            <v:imagedata r:id="rId38" o:title=""/>
          </v:shape>
          <o:OLEObject Type="Embed" ProgID="Equation.DSMT4" ShapeID="_x0000_i1047" DrawAspect="Content" ObjectID="_1666555027" r:id="rId49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74441CA3">
          <v:shape id="_x0000_i1048" type="#_x0000_t75" style="width:80.15pt;height:36.3pt" o:ole="">
            <v:imagedata r:id="rId40" o:title=""/>
          </v:shape>
          <o:OLEObject Type="Embed" ProgID="Equation.DSMT4" ShapeID="_x0000_i1048" DrawAspect="Content" ObjectID="_1666555028" r:id="rId50"/>
        </w:object>
      </w:r>
      <w:r>
        <w:rPr>
          <w:rFonts w:hint="eastAsia"/>
        </w:rPr>
        <w:t>。</w:t>
      </w:r>
    </w:p>
    <w:p w14:paraId="5B11035E" w14:textId="77777777" w:rsidR="001334EB" w:rsidRDefault="001334EB" w:rsidP="001334EB">
      <w:r>
        <w:rPr>
          <w:rFonts w:hint="eastAsia"/>
        </w:rPr>
        <w:lastRenderedPageBreak/>
        <w:t>第三类基数分布服从泊松分布，参数为</w:t>
      </w:r>
      <w:r w:rsidRPr="00F57C80">
        <w:rPr>
          <w:position w:val="-10"/>
        </w:rPr>
        <w:object w:dxaOrig="620" w:dyaOrig="320" w14:anchorId="740B8FAC">
          <v:shape id="_x0000_i1049" type="#_x0000_t75" style="width:31.3pt;height:16.3pt" o:ole="">
            <v:imagedata r:id="rId51" o:title=""/>
          </v:shape>
          <o:OLEObject Type="Embed" ProgID="Equation.DSMT4" ShapeID="_x0000_i1049" DrawAspect="Content" ObjectID="_1666555029" r:id="rId52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7A93C06D">
          <v:shape id="_x0000_i1050" type="#_x0000_t75" style="width:71.35pt;height:18.15pt" o:ole="">
            <v:imagedata r:id="rId28" o:title=""/>
          </v:shape>
          <o:OLEObject Type="Embed" ProgID="Equation.DSMT4" ShapeID="_x0000_i1050" DrawAspect="Content" ObjectID="_1666555030" r:id="rId53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114A1B0C">
          <v:shape id="_x0000_i1051" type="#_x0000_t75" style="width:53.2pt;height:18.8pt" o:ole="">
            <v:imagedata r:id="rId30" o:title=""/>
          </v:shape>
          <o:OLEObject Type="Embed" ProgID="Equation.DSMT4" ShapeID="_x0000_i1051" DrawAspect="Content" ObjectID="_1666555031" r:id="rId54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62FC622A">
          <v:shape id="_x0000_i1052" type="#_x0000_t75" style="width:60.1pt;height:18.8pt" o:ole="">
            <v:imagedata r:id="rId32" o:title=""/>
          </v:shape>
          <o:OLEObject Type="Embed" ProgID="Equation.DSMT4" ShapeID="_x0000_i1052" DrawAspect="Content" ObjectID="_1666555032" r:id="rId55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074ED80D">
          <v:shape id="_x0000_i1053" type="#_x0000_t75" style="width:54.45pt;height:18.8pt" o:ole="">
            <v:imagedata r:id="rId34" o:title=""/>
          </v:shape>
          <o:OLEObject Type="Embed" ProgID="Equation.DSMT4" ShapeID="_x0000_i1053" DrawAspect="Content" ObjectID="_1666555033" r:id="rId56"/>
        </w:object>
      </w:r>
      <w:r>
        <w:t>;</w:t>
      </w:r>
      <w:r w:rsidRPr="007500B5">
        <w:rPr>
          <w:position w:val="-30"/>
        </w:rPr>
        <w:object w:dxaOrig="1219" w:dyaOrig="720" w14:anchorId="76C328AF">
          <v:shape id="_x0000_i1054" type="#_x0000_t75" style="width:61.35pt;height:36.3pt" o:ole="">
            <v:imagedata r:id="rId36" o:title=""/>
          </v:shape>
          <o:OLEObject Type="Embed" ProgID="Equation.DSMT4" ShapeID="_x0000_i1054" DrawAspect="Content" ObjectID="_1666555034" r:id="rId57"/>
        </w:object>
      </w:r>
      <w:r>
        <w:t>,</w:t>
      </w:r>
      <w:r w:rsidRPr="007500B5">
        <w:rPr>
          <w:position w:val="-30"/>
        </w:rPr>
        <w:object w:dxaOrig="1880" w:dyaOrig="720" w14:anchorId="37FCCA18">
          <v:shape id="_x0000_i1055" type="#_x0000_t75" style="width:93.9pt;height:36.3pt" o:ole="">
            <v:imagedata r:id="rId38" o:title=""/>
          </v:shape>
          <o:OLEObject Type="Embed" ProgID="Equation.DSMT4" ShapeID="_x0000_i1055" DrawAspect="Content" ObjectID="_1666555035" r:id="rId58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77E1D2C2">
          <v:shape id="_x0000_i1056" type="#_x0000_t75" style="width:80.15pt;height:36.3pt" o:ole="">
            <v:imagedata r:id="rId40" o:title=""/>
          </v:shape>
          <o:OLEObject Type="Embed" ProgID="Equation.DSMT4" ShapeID="_x0000_i1056" DrawAspect="Content" ObjectID="_1666555036" r:id="rId59"/>
        </w:object>
      </w:r>
      <w:r>
        <w:rPr>
          <w:rFonts w:hint="eastAsia"/>
        </w:rPr>
        <w:t>。</w:t>
      </w:r>
    </w:p>
    <w:p w14:paraId="36BB1C0B" w14:textId="61827E75" w:rsidR="001334EB" w:rsidRDefault="001334EB" w:rsidP="00210CA8">
      <w:pPr>
        <w:ind w:firstLine="420"/>
      </w:pPr>
      <w:r>
        <w:rPr>
          <w:rFonts w:hint="eastAsia"/>
        </w:rPr>
        <w:t>每一类生成1</w:t>
      </w:r>
      <w:r>
        <w:t>40</w:t>
      </w:r>
      <w:r>
        <w:rPr>
          <w:rFonts w:hint="eastAsia"/>
        </w:rPr>
        <w:t>个样本，其中1</w:t>
      </w:r>
      <w:r>
        <w:t>00</w:t>
      </w:r>
      <w:r>
        <w:rPr>
          <w:rFonts w:hint="eastAsia"/>
        </w:rPr>
        <w:t>个用作模型学习，4</w:t>
      </w:r>
      <w:r>
        <w:t>0</w:t>
      </w:r>
      <w:r>
        <w:rPr>
          <w:rFonts w:hint="eastAsia"/>
        </w:rPr>
        <w:t>个用作测试学习效果；从图（</w:t>
      </w:r>
      <w:r w:rsidR="009D6F43">
        <w:rPr>
          <w:rFonts w:hint="eastAsia"/>
        </w:rPr>
        <w:t>五</w:t>
      </w:r>
      <w:r>
        <w:rPr>
          <w:rFonts w:hint="eastAsia"/>
        </w:rPr>
        <w:t>）可以看出三类样本在特征空间中重叠严重，单纯使用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的特征信息进行分类，无法得到效果较为不错的分类结果；再从图（</w:t>
      </w:r>
      <w:r w:rsidR="009D6F43">
        <w:rPr>
          <w:rFonts w:hint="eastAsia"/>
        </w:rPr>
        <w:t>四</w:t>
      </w:r>
      <w:r>
        <w:rPr>
          <w:rFonts w:hint="eastAsia"/>
        </w:rPr>
        <w:t>）分析，三类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在基数分布上存在部分重叠现象，结合基数信息理论上可以提高分类效果。通过实验效果得，我们从图</w:t>
      </w:r>
      <w:r w:rsidR="009D6F43">
        <w:rPr>
          <w:rFonts w:hint="eastAsia"/>
        </w:rPr>
        <w:t>（六）</w:t>
      </w:r>
      <w:r>
        <w:rPr>
          <w:rFonts w:hint="eastAsia"/>
        </w:rPr>
        <w:t>可以看出，结合基数信息的Poisson模型相对于单纯使用特征分布信息的NB模型，在分类效果上存在显著的提升。</w:t>
      </w:r>
    </w:p>
    <w:p w14:paraId="72F4A527" w14:textId="21284E17" w:rsidR="001334EB" w:rsidRDefault="001334EB" w:rsidP="00826D16"/>
    <w:p w14:paraId="2248977B" w14:textId="6E5DD5DE" w:rsidR="001334EB" w:rsidRDefault="001334EB" w:rsidP="001334EB">
      <w:pPr>
        <w:pStyle w:val="4"/>
        <w:rPr>
          <w:rFonts w:ascii="宋体" w:eastAsia="宋体" w:hAnsi="宋体"/>
          <w:sz w:val="21"/>
          <w:szCs w:val="21"/>
        </w:rPr>
      </w:pPr>
      <w:r w:rsidRPr="001334EB">
        <w:rPr>
          <w:rFonts w:ascii="宋体" w:eastAsia="宋体" w:hAnsi="宋体" w:hint="eastAsia"/>
          <w:sz w:val="21"/>
          <w:szCs w:val="21"/>
        </w:rPr>
        <w:t>实验二</w:t>
      </w:r>
    </w:p>
    <w:p w14:paraId="53DEC292" w14:textId="05269BED" w:rsidR="005F6974" w:rsidRDefault="005F6974" w:rsidP="005F6974">
      <w:pPr>
        <w:ind w:firstLine="420"/>
      </w:pPr>
      <w:r>
        <w:rPr>
          <w:rFonts w:hint="eastAsia"/>
        </w:rPr>
        <w:t>第一类基数分布服从泊松分布，参数为</w:t>
      </w:r>
      <w:r w:rsidR="00DE2B64" w:rsidRPr="00F57C80">
        <w:rPr>
          <w:position w:val="-10"/>
        </w:rPr>
        <w:object w:dxaOrig="600" w:dyaOrig="320" w14:anchorId="711FC73C">
          <v:shape id="_x0000_i1098" type="#_x0000_t75" style="width:30.05pt;height:16.3pt" o:ole="">
            <v:imagedata r:id="rId60" o:title=""/>
          </v:shape>
          <o:OLEObject Type="Embed" ProgID="Equation.DSMT4" ShapeID="_x0000_i1098" DrawAspect="Content" ObjectID="_1666555037" r:id="rId61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6B2B35F7">
          <v:shape id="_x0000_i1084" type="#_x0000_t75" style="width:71.35pt;height:18.15pt" o:ole="">
            <v:imagedata r:id="rId28" o:title=""/>
          </v:shape>
          <o:OLEObject Type="Embed" ProgID="Equation.DSMT4" ShapeID="_x0000_i1084" DrawAspect="Content" ObjectID="_1666555038" r:id="rId62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73C23798">
          <v:shape id="_x0000_i1092" type="#_x0000_t75" style="width:53.2pt;height:18.8pt" o:ole="">
            <v:imagedata r:id="rId63" o:title=""/>
          </v:shape>
          <o:OLEObject Type="Embed" ProgID="Equation.DSMT4" ShapeID="_x0000_i1092" DrawAspect="Content" ObjectID="_1666555039" r:id="rId64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19" w:dyaOrig="380" w14:anchorId="7CDBAD96">
          <v:shape id="_x0000_i1094" type="#_x0000_t75" style="width:60.75pt;height:18.8pt" o:ole="">
            <v:imagedata r:id="rId65" o:title=""/>
          </v:shape>
          <o:OLEObject Type="Embed" ProgID="Equation.DSMT4" ShapeID="_x0000_i1094" DrawAspect="Content" ObjectID="_1666555040" r:id="rId66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200" w:dyaOrig="380" w14:anchorId="129F5EF0">
          <v:shape id="_x0000_i1096" type="#_x0000_t75" style="width:60.1pt;height:18.8pt" o:ole="">
            <v:imagedata r:id="rId67" o:title=""/>
          </v:shape>
          <o:OLEObject Type="Embed" ProgID="Equation.DSMT4" ShapeID="_x0000_i1096" DrawAspect="Content" ObjectID="_1666555041" r:id="rId68"/>
        </w:object>
      </w:r>
      <w:r>
        <w:t>;</w:t>
      </w:r>
      <w:r w:rsidRPr="007500B5">
        <w:rPr>
          <w:position w:val="-30"/>
        </w:rPr>
        <w:object w:dxaOrig="1219" w:dyaOrig="720" w14:anchorId="0709D204">
          <v:shape id="_x0000_i1088" type="#_x0000_t75" style="width:61.35pt;height:36.3pt" o:ole="">
            <v:imagedata r:id="rId36" o:title=""/>
          </v:shape>
          <o:OLEObject Type="Embed" ProgID="Equation.DSMT4" ShapeID="_x0000_i1088" DrawAspect="Content" ObjectID="_1666555042" r:id="rId69"/>
        </w:object>
      </w:r>
      <w:r>
        <w:t>,</w:t>
      </w:r>
      <w:r w:rsidRPr="007500B5">
        <w:rPr>
          <w:position w:val="-30"/>
        </w:rPr>
        <w:object w:dxaOrig="1880" w:dyaOrig="720" w14:anchorId="1ECA991B">
          <v:shape id="_x0000_i1089" type="#_x0000_t75" style="width:93.9pt;height:36.3pt" o:ole="">
            <v:imagedata r:id="rId38" o:title=""/>
          </v:shape>
          <o:OLEObject Type="Embed" ProgID="Equation.DSMT4" ShapeID="_x0000_i1089" DrawAspect="Content" ObjectID="_1666555043" r:id="rId70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5D605661">
          <v:shape id="_x0000_i1090" type="#_x0000_t75" style="width:80.15pt;height:36.3pt" o:ole="">
            <v:imagedata r:id="rId40" o:title=""/>
          </v:shape>
          <o:OLEObject Type="Embed" ProgID="Equation.DSMT4" ShapeID="_x0000_i1090" DrawAspect="Content" ObjectID="_1666555044" r:id="rId71"/>
        </w:object>
      </w:r>
      <w:r>
        <w:rPr>
          <w:rFonts w:hint="eastAsia"/>
        </w:rPr>
        <w:t>。</w:t>
      </w:r>
    </w:p>
    <w:p w14:paraId="2B495FE1" w14:textId="77777777" w:rsidR="005F6974" w:rsidRPr="005F6974" w:rsidRDefault="005F6974" w:rsidP="005F6974">
      <w:pPr>
        <w:ind w:firstLine="420"/>
      </w:pPr>
    </w:p>
    <w:p w14:paraId="5182ABC4" w14:textId="2990052E" w:rsidR="005F6974" w:rsidRDefault="005F6974" w:rsidP="005F6974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类基数分布服从泊松分布，参数为</w:t>
      </w:r>
      <w:r w:rsidR="00DE2B64" w:rsidRPr="00F57C80">
        <w:rPr>
          <w:position w:val="-10"/>
        </w:rPr>
        <w:object w:dxaOrig="600" w:dyaOrig="320" w14:anchorId="32AB0663">
          <v:shape id="_x0000_i1100" type="#_x0000_t75" style="width:30.05pt;height:16.3pt" o:ole="">
            <v:imagedata r:id="rId72" o:title=""/>
          </v:shape>
          <o:OLEObject Type="Embed" ProgID="Equation.DSMT4" ShapeID="_x0000_i1100" DrawAspect="Content" ObjectID="_1666555045" r:id="rId73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6620DE54">
          <v:shape id="_x0000_i1058" type="#_x0000_t75" style="width:71.35pt;height:18.15pt" o:ole="">
            <v:imagedata r:id="rId28" o:title=""/>
          </v:shape>
          <o:OLEObject Type="Embed" ProgID="Equation.DSMT4" ShapeID="_x0000_i1058" DrawAspect="Content" ObjectID="_1666555046" r:id="rId74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15FE189B">
          <v:shape id="_x0000_i1059" type="#_x0000_t75" style="width:53.2pt;height:18.8pt" o:ole="">
            <v:imagedata r:id="rId30" o:title=""/>
          </v:shape>
          <o:OLEObject Type="Embed" ProgID="Equation.DSMT4" ShapeID="_x0000_i1059" DrawAspect="Content" ObjectID="_1666555047" r:id="rId75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5002AEDA">
          <v:shape id="_x0000_i1060" type="#_x0000_t75" style="width:60.1pt;height:18.8pt" o:ole="">
            <v:imagedata r:id="rId32" o:title=""/>
          </v:shape>
          <o:OLEObject Type="Embed" ProgID="Equation.DSMT4" ShapeID="_x0000_i1060" DrawAspect="Content" ObjectID="_1666555048" r:id="rId76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11FAB20C">
          <v:shape id="_x0000_i1061" type="#_x0000_t75" style="width:54.45pt;height:18.8pt" o:ole="">
            <v:imagedata r:id="rId34" o:title=""/>
          </v:shape>
          <o:OLEObject Type="Embed" ProgID="Equation.DSMT4" ShapeID="_x0000_i1061" DrawAspect="Content" ObjectID="_1666555049" r:id="rId77"/>
        </w:object>
      </w:r>
      <w:r>
        <w:t>;</w:t>
      </w:r>
      <w:r w:rsidRPr="007500B5">
        <w:rPr>
          <w:position w:val="-30"/>
        </w:rPr>
        <w:object w:dxaOrig="1219" w:dyaOrig="720" w14:anchorId="598D2976">
          <v:shape id="_x0000_i1062" type="#_x0000_t75" style="width:61.35pt;height:36.3pt" o:ole="">
            <v:imagedata r:id="rId36" o:title=""/>
          </v:shape>
          <o:OLEObject Type="Embed" ProgID="Equation.DSMT4" ShapeID="_x0000_i1062" DrawAspect="Content" ObjectID="_1666555050" r:id="rId78"/>
        </w:object>
      </w:r>
      <w:r>
        <w:t>,</w:t>
      </w:r>
      <w:r w:rsidRPr="007500B5">
        <w:rPr>
          <w:position w:val="-30"/>
        </w:rPr>
        <w:object w:dxaOrig="1880" w:dyaOrig="720" w14:anchorId="177C6910">
          <v:shape id="_x0000_i1063" type="#_x0000_t75" style="width:93.9pt;height:36.3pt" o:ole="">
            <v:imagedata r:id="rId38" o:title=""/>
          </v:shape>
          <o:OLEObject Type="Embed" ProgID="Equation.DSMT4" ShapeID="_x0000_i1063" DrawAspect="Content" ObjectID="_1666555051" r:id="rId79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1AD75272">
          <v:shape id="_x0000_i1064" type="#_x0000_t75" style="width:80.15pt;height:36.3pt" o:ole="">
            <v:imagedata r:id="rId40" o:title=""/>
          </v:shape>
          <o:OLEObject Type="Embed" ProgID="Equation.DSMT4" ShapeID="_x0000_i1064" DrawAspect="Content" ObjectID="_1666555052" r:id="rId80"/>
        </w:object>
      </w:r>
      <w:r>
        <w:rPr>
          <w:rFonts w:hint="eastAsia"/>
        </w:rPr>
        <w:t>。</w:t>
      </w:r>
    </w:p>
    <w:p w14:paraId="42ACCD0A" w14:textId="4B3CE9F7" w:rsidR="005F6974" w:rsidRDefault="005F6974" w:rsidP="005F6974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类基数分布服从泊松分布，参数为</w:t>
      </w:r>
      <w:r w:rsidRPr="00F57C80">
        <w:rPr>
          <w:position w:val="-10"/>
        </w:rPr>
        <w:object w:dxaOrig="620" w:dyaOrig="320" w14:anchorId="5E4E1762">
          <v:shape id="_x0000_i1082" type="#_x0000_t75" style="width:31.3pt;height:16.3pt" o:ole="">
            <v:imagedata r:id="rId81" o:title=""/>
          </v:shape>
          <o:OLEObject Type="Embed" ProgID="Equation.DSMT4" ShapeID="_x0000_i1082" DrawAspect="Content" ObjectID="_1666555053" r:id="rId82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74E4021C">
          <v:shape id="_x0000_i1074" type="#_x0000_t75" style="width:71.35pt;height:18.15pt" o:ole="">
            <v:imagedata r:id="rId28" o:title=""/>
          </v:shape>
          <o:OLEObject Type="Embed" ProgID="Equation.DSMT4" ShapeID="_x0000_i1074" DrawAspect="Content" ObjectID="_1666555054" r:id="rId83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A31E182">
          <v:shape id="_x0000_i1075" type="#_x0000_t75" style="width:53.2pt;height:18.8pt" o:ole="">
            <v:imagedata r:id="rId30" o:title=""/>
          </v:shape>
          <o:OLEObject Type="Embed" ProgID="Equation.DSMT4" ShapeID="_x0000_i1075" DrawAspect="Content" ObjectID="_1666555055" r:id="rId84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16A52374">
          <v:shape id="_x0000_i1076" type="#_x0000_t75" style="width:60.1pt;height:18.8pt" o:ole="">
            <v:imagedata r:id="rId32" o:title=""/>
          </v:shape>
          <o:OLEObject Type="Embed" ProgID="Equation.DSMT4" ShapeID="_x0000_i1076" DrawAspect="Content" ObjectID="_1666555056" r:id="rId85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584DC9D8">
          <v:shape id="_x0000_i1077" type="#_x0000_t75" style="width:54.45pt;height:18.8pt" o:ole="">
            <v:imagedata r:id="rId34" o:title=""/>
          </v:shape>
          <o:OLEObject Type="Embed" ProgID="Equation.DSMT4" ShapeID="_x0000_i1077" DrawAspect="Content" ObjectID="_1666555057" r:id="rId86"/>
        </w:object>
      </w:r>
      <w:r>
        <w:t>;</w:t>
      </w:r>
      <w:r w:rsidRPr="007500B5">
        <w:rPr>
          <w:position w:val="-30"/>
        </w:rPr>
        <w:object w:dxaOrig="1219" w:dyaOrig="720" w14:anchorId="3B453FDB">
          <v:shape id="_x0000_i1078" type="#_x0000_t75" style="width:61.35pt;height:36.3pt" o:ole="">
            <v:imagedata r:id="rId36" o:title=""/>
          </v:shape>
          <o:OLEObject Type="Embed" ProgID="Equation.DSMT4" ShapeID="_x0000_i1078" DrawAspect="Content" ObjectID="_1666555058" r:id="rId87"/>
        </w:object>
      </w:r>
      <w:r>
        <w:t>,</w:t>
      </w:r>
      <w:r w:rsidRPr="007500B5">
        <w:rPr>
          <w:position w:val="-30"/>
        </w:rPr>
        <w:object w:dxaOrig="1880" w:dyaOrig="720" w14:anchorId="6AAF8CF9">
          <v:shape id="_x0000_i1079" type="#_x0000_t75" style="width:93.9pt;height:36.3pt" o:ole="">
            <v:imagedata r:id="rId38" o:title=""/>
          </v:shape>
          <o:OLEObject Type="Embed" ProgID="Equation.DSMT4" ShapeID="_x0000_i1079" DrawAspect="Content" ObjectID="_1666555059" r:id="rId88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6BC0132E">
          <v:shape id="_x0000_i1080" type="#_x0000_t75" style="width:80.15pt;height:36.3pt" o:ole="">
            <v:imagedata r:id="rId40" o:title=""/>
          </v:shape>
          <o:OLEObject Type="Embed" ProgID="Equation.DSMT4" ShapeID="_x0000_i1080" DrawAspect="Content" ObjectID="_1666555060" r:id="rId89"/>
        </w:object>
      </w:r>
      <w:r>
        <w:rPr>
          <w:rFonts w:hint="eastAsia"/>
        </w:rPr>
        <w:t>。</w:t>
      </w:r>
    </w:p>
    <w:p w14:paraId="35782C73" w14:textId="77777777" w:rsidR="005F6974" w:rsidRPr="005F6974" w:rsidRDefault="005F6974" w:rsidP="005F6974">
      <w:pPr>
        <w:ind w:firstLine="420"/>
        <w:rPr>
          <w:rFonts w:hint="eastAsia"/>
        </w:rPr>
      </w:pPr>
    </w:p>
    <w:p w14:paraId="1BC951B6" w14:textId="02ADAF8D" w:rsidR="00210CA8" w:rsidRDefault="00210CA8" w:rsidP="00210CA8">
      <w:r>
        <w:rPr>
          <w:rFonts w:hint="eastAsia"/>
          <w:noProof/>
        </w:rPr>
        <w:lastRenderedPageBreak/>
        <w:drawing>
          <wp:inline distT="0" distB="0" distL="0" distR="0" wp14:anchorId="79EADA7E" wp14:editId="0B3C1619">
            <wp:extent cx="2397600" cy="1796400"/>
            <wp:effectExtent l="0" t="0" r="3175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4A2EA417" wp14:editId="7A59EF7A">
            <wp:extent cx="2397600" cy="1796400"/>
            <wp:effectExtent l="0" t="0" r="3175" b="0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31CF" w14:textId="61A90DA1" w:rsidR="00210CA8" w:rsidRDefault="00210CA8" w:rsidP="00210CA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图（七）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图（八）</w:t>
      </w:r>
    </w:p>
    <w:p w14:paraId="375F347D" w14:textId="6C9AAA15" w:rsidR="001334EB" w:rsidRDefault="00210CA8" w:rsidP="00210CA8">
      <w:r>
        <w:rPr>
          <w:rFonts w:hint="eastAsia"/>
          <w:noProof/>
        </w:rPr>
        <w:drawing>
          <wp:inline distT="0" distB="0" distL="0" distR="0" wp14:anchorId="0BAB6085" wp14:editId="67451574">
            <wp:extent cx="2397600" cy="1796400"/>
            <wp:effectExtent l="0" t="0" r="3175" b="0"/>
            <wp:docPr id="5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&#10;&#10;描述已自动生成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D9E6" w14:textId="2D7CD4AC" w:rsidR="00210CA8" w:rsidRDefault="00210CA8" w:rsidP="00210CA8">
      <w:r>
        <w:tab/>
      </w:r>
      <w:r>
        <w:tab/>
      </w:r>
      <w:r>
        <w:tab/>
      </w:r>
      <w:r>
        <w:tab/>
      </w:r>
      <w:r>
        <w:rPr>
          <w:rFonts w:hint="eastAsia"/>
        </w:rPr>
        <w:t>图（九）</w:t>
      </w:r>
    </w:p>
    <w:p w14:paraId="28F795A4" w14:textId="2C2E8EF9" w:rsidR="00210CA8" w:rsidRDefault="00210CA8" w:rsidP="009D6F43">
      <w:pPr>
        <w:ind w:firstLine="420"/>
      </w:pPr>
      <w:r>
        <w:rPr>
          <w:rFonts w:hint="eastAsia"/>
        </w:rPr>
        <w:t>每一类生成1</w:t>
      </w:r>
      <w:r>
        <w:t>40</w:t>
      </w:r>
      <w:r>
        <w:rPr>
          <w:rFonts w:hint="eastAsia"/>
        </w:rPr>
        <w:t>个样本，其中1</w:t>
      </w:r>
      <w:r>
        <w:t>00</w:t>
      </w:r>
      <w:r>
        <w:rPr>
          <w:rFonts w:hint="eastAsia"/>
        </w:rPr>
        <w:t>个用作模型学习，4</w:t>
      </w:r>
      <w:r>
        <w:t>0</w:t>
      </w:r>
      <w:r>
        <w:rPr>
          <w:rFonts w:hint="eastAsia"/>
        </w:rPr>
        <w:t>个用作测试学习效果；</w:t>
      </w:r>
      <w:r w:rsidR="006928C1">
        <w:rPr>
          <w:rFonts w:hint="eastAsia"/>
        </w:rPr>
        <w:t>从图（七）中可以看出</w:t>
      </w:r>
      <w:proofErr w:type="gramStart"/>
      <w:r w:rsidR="006928C1">
        <w:rPr>
          <w:rFonts w:hint="eastAsia"/>
        </w:rPr>
        <w:t>类一与类二</w:t>
      </w:r>
      <w:proofErr w:type="gramEnd"/>
      <w:r w:rsidR="006928C1">
        <w:rPr>
          <w:rFonts w:hint="eastAsia"/>
        </w:rPr>
        <w:t>在基数</w:t>
      </w:r>
      <w:r w:rsidR="009D6F43">
        <w:rPr>
          <w:rFonts w:hint="eastAsia"/>
        </w:rPr>
        <w:t>信息上</w:t>
      </w:r>
      <w:r w:rsidR="006928C1">
        <w:rPr>
          <w:rFonts w:hint="eastAsia"/>
        </w:rPr>
        <w:t>重叠，类三可以借助基数分布信息提高自身分类效率；</w:t>
      </w:r>
    </w:p>
    <w:p w14:paraId="4C0506DE" w14:textId="0850C411" w:rsidR="006928C1" w:rsidRPr="009D6F43" w:rsidRDefault="006928C1" w:rsidP="009D6F43">
      <w:pPr>
        <w:ind w:firstLine="420"/>
        <w:rPr>
          <w:rFonts w:hint="eastAsia"/>
        </w:rPr>
      </w:pPr>
      <w:r>
        <w:rPr>
          <w:rFonts w:hint="eastAsia"/>
        </w:rPr>
        <w:t>从图（八）中可以看出，</w:t>
      </w:r>
      <w:proofErr w:type="gramStart"/>
      <w:r>
        <w:rPr>
          <w:rFonts w:hint="eastAsia"/>
        </w:rPr>
        <w:t>类二和</w:t>
      </w:r>
      <w:proofErr w:type="gramEnd"/>
      <w:r>
        <w:rPr>
          <w:rFonts w:hint="eastAsia"/>
        </w:rPr>
        <w:t>类三</w:t>
      </w:r>
      <w:r w:rsidR="009D6F43">
        <w:rPr>
          <w:rFonts w:hint="eastAsia"/>
        </w:rPr>
        <w:t>在特征分布信息上重叠，类</w:t>
      </w:r>
      <w:proofErr w:type="gramStart"/>
      <w:r w:rsidR="009D6F43">
        <w:rPr>
          <w:rFonts w:hint="eastAsia"/>
        </w:rPr>
        <w:t>一</w:t>
      </w:r>
      <w:proofErr w:type="gramEnd"/>
      <w:r w:rsidR="009D6F43">
        <w:rPr>
          <w:rFonts w:hint="eastAsia"/>
        </w:rPr>
        <w:t>可以通过特征信息提高自身的分类效果，从图（九）的分类结果中显示</w:t>
      </w:r>
      <w:r w:rsidR="009D6F43">
        <w:rPr>
          <w:rFonts w:hint="eastAsia"/>
        </w:rPr>
        <w:t>结合基数信息的Poisson模型相对于单纯使用特征分布信息的NB模型在分类</w:t>
      </w:r>
      <w:r w:rsidR="009D6F43">
        <w:rPr>
          <w:rFonts w:hint="eastAsia"/>
        </w:rPr>
        <w:t>任务中效果更好</w:t>
      </w:r>
      <w:r w:rsidR="009D6F43">
        <w:rPr>
          <w:rFonts w:hint="eastAsia"/>
        </w:rPr>
        <w:t>。</w:t>
      </w:r>
    </w:p>
    <w:sectPr w:rsidR="006928C1" w:rsidRPr="009D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D"/>
    <w:rsid w:val="000703A3"/>
    <w:rsid w:val="000D756A"/>
    <w:rsid w:val="001110BF"/>
    <w:rsid w:val="001334EB"/>
    <w:rsid w:val="00210CA8"/>
    <w:rsid w:val="0021491D"/>
    <w:rsid w:val="004E54F5"/>
    <w:rsid w:val="00540B32"/>
    <w:rsid w:val="00580DD2"/>
    <w:rsid w:val="005854D7"/>
    <w:rsid w:val="005F6974"/>
    <w:rsid w:val="006555E6"/>
    <w:rsid w:val="006928C1"/>
    <w:rsid w:val="006975B3"/>
    <w:rsid w:val="006D0735"/>
    <w:rsid w:val="007500B5"/>
    <w:rsid w:val="007963DB"/>
    <w:rsid w:val="007F0A8E"/>
    <w:rsid w:val="0081714B"/>
    <w:rsid w:val="00826D16"/>
    <w:rsid w:val="00840F21"/>
    <w:rsid w:val="0088569B"/>
    <w:rsid w:val="008C4B23"/>
    <w:rsid w:val="008E60C7"/>
    <w:rsid w:val="00972E33"/>
    <w:rsid w:val="009838F2"/>
    <w:rsid w:val="009D6F43"/>
    <w:rsid w:val="00A023C1"/>
    <w:rsid w:val="00A05690"/>
    <w:rsid w:val="00B32EF3"/>
    <w:rsid w:val="00B55A75"/>
    <w:rsid w:val="00BC652A"/>
    <w:rsid w:val="00C96388"/>
    <w:rsid w:val="00CC14B6"/>
    <w:rsid w:val="00CC32CE"/>
    <w:rsid w:val="00D0353A"/>
    <w:rsid w:val="00DE2B64"/>
    <w:rsid w:val="00DF6955"/>
    <w:rsid w:val="00EB408B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6DE"/>
  <w15:chartTrackingRefBased/>
  <w15:docId w15:val="{A6F78FC4-692C-437D-8182-5C577BDC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3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3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34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0.png"/><Relationship Id="rId42" Type="http://schemas.openxmlformats.org/officeDocument/2006/relationships/image" Target="media/image23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51.bin"/><Relationship Id="rId89" Type="http://schemas.openxmlformats.org/officeDocument/2006/relationships/oleObject" Target="embeddings/oleObject56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7.bin"/><Relationship Id="rId5" Type="http://schemas.openxmlformats.org/officeDocument/2006/relationships/oleObject" Target="embeddings/oleObject1.bin"/><Relationship Id="rId90" Type="http://schemas.openxmlformats.org/officeDocument/2006/relationships/image" Target="media/image31.png"/><Relationship Id="rId22" Type="http://schemas.openxmlformats.org/officeDocument/2006/relationships/image" Target="media/image11.png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2.bin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4.png"/><Relationship Id="rId33" Type="http://schemas.openxmlformats.org/officeDocument/2006/relationships/oleObject" Target="embeddings/oleObject12.bin"/><Relationship Id="rId38" Type="http://schemas.openxmlformats.org/officeDocument/2006/relationships/image" Target="media/image21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67" Type="http://schemas.openxmlformats.org/officeDocument/2006/relationships/image" Target="media/image28.wmf"/><Relationship Id="rId20" Type="http://schemas.openxmlformats.org/officeDocument/2006/relationships/image" Target="media/image9.png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3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5.bin"/><Relationship Id="rId9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6.bin"/><Relationship Id="rId81" Type="http://schemas.openxmlformats.org/officeDocument/2006/relationships/image" Target="media/image30.wmf"/><Relationship Id="rId86" Type="http://schemas.openxmlformats.org/officeDocument/2006/relationships/oleObject" Target="embeddings/oleObject53.bin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0.bin"/><Relationship Id="rId92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3.png"/><Relationship Id="rId40" Type="http://schemas.openxmlformats.org/officeDocument/2006/relationships/image" Target="media/image22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4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7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15</cp:revision>
  <dcterms:created xsi:type="dcterms:W3CDTF">2020-11-08T08:37:00Z</dcterms:created>
  <dcterms:modified xsi:type="dcterms:W3CDTF">2020-11-10T15:08:00Z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