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a16y4oner20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Grupo conformado por: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1"/>
        </w:numPr>
        <w:spacing w:before="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f2l1qi77s69f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Geronimo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Yuli Karina Jiménez Paredes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zcsrktyqn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0lfynwvxi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Explicación general del código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El código es una </w:t>
      </w:r>
      <w:r w:rsidDel="00000000" w:rsidR="00000000" w:rsidRPr="00000000">
        <w:rPr>
          <w:b w:val="1"/>
          <w:rtl w:val="0"/>
        </w:rPr>
        <w:t xml:space="preserve">calculadora interactiva en Java</w:t>
      </w:r>
      <w:r w:rsidDel="00000000" w:rsidR="00000000" w:rsidRPr="00000000">
        <w:rPr>
          <w:rtl w:val="0"/>
        </w:rPr>
        <w:t xml:space="preserve"> que ofrece diversas funcionalidades para realizar operaciones matemáticas, lógicas y de manipulación de cadenas. La calculadora tiene un menú que permite al usuario seleccionar el tipo de operaciones que desea realizar, y está diseñada para manejar varias categorías de operaciones de forma organizada.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Menú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calculadora presenta un menú al usuario, donde puede elegir entre diferentes tipos de operaciones, como aritméticas, relacionales, de bits, booleanas, incrementales y de cadenas.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menú permite al usuario seleccionar el tipo de operación y, dependiendo de la elección, solicita los datos necesarios y muestra los resultados.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Operaciones Aritméticas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Permite realizar cálculos básicos como suma, resta, multiplicación y división.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También incluye la operación de módulo.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Operaciones Relacionales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Compara dos valores y devuelve un resultado booleano.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comparaciones incluyen mayor, menor, igual y diferente.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Operaciones de Bits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 operaciones a nivel de bits, como AND, OR, XOR y desplazamientos de bits.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También maneja el complemento de un número entero.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Operaciones Booleanas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Trabaja con valores booleanos (verdadero o falso) para realizar operaciones como AND, OR y NOT.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Operaciones Incrementales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Maneja operaciones que incrementan o decrementan un valor entero.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Incluye operaciones de prefijo y sufijo para incremento y decremento.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Operaciones con Cadenas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Permite realizar operaciones básicas con cadenas de texto, como concatenación, comparación y extracción de subcadenas.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También calcula la longitud de una cadena.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 y Salida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 una clase auxiliar para manejar la entrada del usuario, asegurando que los datos ingresados sean válidos.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Muestra el resultado de las operaciones y el proceso paso a paso para que el usuario pueda seguir lo que está sucediendo.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jwd9zeod06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Flujo del Programa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Inicio</w:t>
      </w:r>
      <w:r w:rsidDel="00000000" w:rsidR="00000000" w:rsidRPr="00000000">
        <w:rPr>
          <w:rtl w:val="0"/>
        </w:rPr>
        <w:t xml:space="preserve">: El programa comienza mostrando un mensaje de bienvenida.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Menú</w:t>
      </w:r>
      <w:r w:rsidDel="00000000" w:rsidR="00000000" w:rsidRPr="00000000">
        <w:rPr>
          <w:rtl w:val="0"/>
        </w:rPr>
        <w:t xml:space="preserve">: Luego, presenta un menú interactivo al usuario para que seleccione el tipo de operación que desea realizar.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Selección y ejecución</w:t>
      </w:r>
      <w:r w:rsidDel="00000000" w:rsidR="00000000" w:rsidRPr="00000000">
        <w:rPr>
          <w:rtl w:val="0"/>
        </w:rPr>
        <w:t xml:space="preserve">: Está basado en la selección del usuario, el programa solicita los datos necesarios, realiza la operación correspondiente y muestra el resultado.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Repetición</w:t>
      </w:r>
      <w:r w:rsidDel="00000000" w:rsidR="00000000" w:rsidRPr="00000000">
        <w:rPr>
          <w:rtl w:val="0"/>
        </w:rPr>
        <w:t xml:space="preserve">: Después de cada operación, el menú se vuelve a mostrar hasta que el usuario decide salir.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