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E60E" w14:textId="77777777" w:rsidR="00A40FA0" w:rsidRPr="00A40FA0" w:rsidRDefault="00A40FA0" w:rsidP="00A40FA0">
      <w:pPr>
        <w:rPr>
          <w:rFonts w:ascii="Arial" w:hAnsi="Arial" w:cs="Arial"/>
          <w:sz w:val="24"/>
          <w:szCs w:val="24"/>
        </w:rPr>
      </w:pPr>
      <w:r w:rsidRPr="00A40FA0">
        <w:br/>
      </w:r>
      <w:r w:rsidRPr="00A40FA0">
        <w:rPr>
          <w:rFonts w:ascii="Arial" w:hAnsi="Arial" w:cs="Arial"/>
          <w:sz w:val="24"/>
          <w:szCs w:val="24"/>
        </w:rPr>
        <w:t>Este código de Arduino es un ejemplo de cómo podrías utilizar varios sensores para monitorear condiciones ambientales y tomar decisiones basadas en esos datos. Aquí está el desglose de cómo funciona:</w:t>
      </w:r>
    </w:p>
    <w:p w14:paraId="63885517" w14:textId="77777777" w:rsidR="00A40FA0" w:rsidRPr="00A40FA0" w:rsidRDefault="00A40FA0" w:rsidP="00A40FA0">
      <w:pPr>
        <w:rPr>
          <w:rFonts w:ascii="Arial" w:hAnsi="Arial" w:cs="Arial"/>
          <w:b/>
          <w:bCs/>
          <w:sz w:val="24"/>
          <w:szCs w:val="24"/>
        </w:rPr>
      </w:pPr>
      <w:r w:rsidRPr="00A40FA0">
        <w:rPr>
          <w:rFonts w:ascii="Arial" w:hAnsi="Arial" w:cs="Arial"/>
          <w:b/>
          <w:bCs/>
          <w:sz w:val="24"/>
          <w:szCs w:val="24"/>
        </w:rPr>
        <w:t>Sensores Utilizados:</w:t>
      </w:r>
    </w:p>
    <w:p w14:paraId="0035416E" w14:textId="77777777" w:rsidR="00A40FA0" w:rsidRPr="00A40FA0" w:rsidRDefault="00A40FA0" w:rsidP="00A40FA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b/>
          <w:bCs/>
          <w:sz w:val="24"/>
          <w:szCs w:val="24"/>
        </w:rPr>
        <w:t>DHT11 Sensor de Temperatura y Humedad:</w:t>
      </w:r>
      <w:r w:rsidRPr="00A40FA0">
        <w:rPr>
          <w:rFonts w:ascii="Arial" w:hAnsi="Arial" w:cs="Arial"/>
          <w:sz w:val="24"/>
          <w:szCs w:val="24"/>
        </w:rPr>
        <w:t xml:space="preserve"> Este sensor mide la temperatura y la humedad relativa del ambiente.</w:t>
      </w:r>
    </w:p>
    <w:p w14:paraId="161BC5EC" w14:textId="77777777" w:rsidR="00A40FA0" w:rsidRPr="00A40FA0" w:rsidRDefault="00A40FA0" w:rsidP="00A40FA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b/>
          <w:bCs/>
          <w:sz w:val="24"/>
          <w:szCs w:val="24"/>
        </w:rPr>
        <w:t>BME280 Sensor de Presión, Temperatura y Humedad:</w:t>
      </w:r>
      <w:r w:rsidRPr="00A40FA0">
        <w:rPr>
          <w:rFonts w:ascii="Arial" w:hAnsi="Arial" w:cs="Arial"/>
          <w:sz w:val="24"/>
          <w:szCs w:val="24"/>
        </w:rPr>
        <w:t xml:space="preserve"> Este sensor puede medir la presión atmosférica, la temperatura y la humedad relativa.</w:t>
      </w:r>
    </w:p>
    <w:p w14:paraId="4284A19D" w14:textId="77777777" w:rsidR="00A40FA0" w:rsidRPr="00A40FA0" w:rsidRDefault="00A40FA0" w:rsidP="00A40FA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b/>
          <w:bCs/>
          <w:sz w:val="24"/>
          <w:szCs w:val="24"/>
        </w:rPr>
        <w:t>Sensor de pH:</w:t>
      </w:r>
      <w:r w:rsidRPr="00A40FA0">
        <w:rPr>
          <w:rFonts w:ascii="Arial" w:hAnsi="Arial" w:cs="Arial"/>
          <w:sz w:val="24"/>
          <w:szCs w:val="24"/>
        </w:rPr>
        <w:t xml:space="preserve"> Se está simulando la lectura de un sensor de pH utilizando el pin analógico A0 de Arduino. No está incluido un sensor específico, por lo </w:t>
      </w:r>
      <w:proofErr w:type="gramStart"/>
      <w:r w:rsidRPr="00A40FA0">
        <w:rPr>
          <w:rFonts w:ascii="Arial" w:hAnsi="Arial" w:cs="Arial"/>
          <w:sz w:val="24"/>
          <w:szCs w:val="24"/>
        </w:rPr>
        <w:t>que</w:t>
      </w:r>
      <w:proofErr w:type="gramEnd"/>
      <w:r w:rsidRPr="00A40FA0">
        <w:rPr>
          <w:rFonts w:ascii="Arial" w:hAnsi="Arial" w:cs="Arial"/>
          <w:sz w:val="24"/>
          <w:szCs w:val="24"/>
        </w:rPr>
        <w:t xml:space="preserve"> en la implementación real, necesitarías un sensor de pH compatible.</w:t>
      </w:r>
    </w:p>
    <w:p w14:paraId="7538D2B0" w14:textId="77777777" w:rsidR="00A40FA0" w:rsidRPr="00A40FA0" w:rsidRDefault="00A40FA0" w:rsidP="00A40FA0">
      <w:pPr>
        <w:rPr>
          <w:rFonts w:ascii="Arial" w:hAnsi="Arial" w:cs="Arial"/>
          <w:b/>
          <w:bCs/>
          <w:sz w:val="24"/>
          <w:szCs w:val="24"/>
        </w:rPr>
      </w:pPr>
      <w:r w:rsidRPr="00A40FA0">
        <w:rPr>
          <w:rFonts w:ascii="Arial" w:hAnsi="Arial" w:cs="Arial"/>
          <w:b/>
          <w:bCs/>
          <w:sz w:val="24"/>
          <w:szCs w:val="24"/>
        </w:rPr>
        <w:t>Funcionamiento del Código:</w:t>
      </w:r>
    </w:p>
    <w:p w14:paraId="1FF7A75F" w14:textId="77777777" w:rsidR="00A40FA0" w:rsidRPr="00A40FA0" w:rsidRDefault="00A40FA0" w:rsidP="00A40FA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b/>
          <w:bCs/>
          <w:sz w:val="24"/>
          <w:szCs w:val="24"/>
        </w:rPr>
        <w:t>Configuración Inicial:</w:t>
      </w:r>
    </w:p>
    <w:p w14:paraId="7ADC9DAE" w14:textId="77777777" w:rsidR="00A40FA0" w:rsidRPr="00A40FA0" w:rsidRDefault="00A40FA0" w:rsidP="00A40FA0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 xml:space="preserve">Se importan las bibliotecas necesarias para los sensores utilizados y para la comunicación </w:t>
      </w:r>
      <w:proofErr w:type="spellStart"/>
      <w:r w:rsidRPr="00A40FA0">
        <w:rPr>
          <w:rFonts w:ascii="Arial" w:hAnsi="Arial" w:cs="Arial"/>
          <w:sz w:val="24"/>
          <w:szCs w:val="24"/>
        </w:rPr>
        <w:t>Wi</w:t>
      </w:r>
      <w:proofErr w:type="spellEnd"/>
      <w:r w:rsidRPr="00A40FA0">
        <w:rPr>
          <w:rFonts w:ascii="Arial" w:hAnsi="Arial" w:cs="Arial"/>
          <w:sz w:val="24"/>
          <w:szCs w:val="24"/>
        </w:rPr>
        <w:t>-Fi.</w:t>
      </w:r>
    </w:p>
    <w:p w14:paraId="7C9A28EC" w14:textId="77777777" w:rsidR="00A40FA0" w:rsidRPr="00A40FA0" w:rsidRDefault="00A40FA0" w:rsidP="00A40FA0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>Se definen los pines utilizados por el sensor DHT11 y se crea una instancia del sensor.</w:t>
      </w:r>
    </w:p>
    <w:p w14:paraId="4120EABB" w14:textId="77777777" w:rsidR="00A40FA0" w:rsidRPr="00A40FA0" w:rsidRDefault="00A40FA0" w:rsidP="00A40FA0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>Se inicializa el sensor BME280 utilizando la dirección 0x76.</w:t>
      </w:r>
    </w:p>
    <w:p w14:paraId="26D9F1A9" w14:textId="77777777" w:rsidR="00A40FA0" w:rsidRPr="00A40FA0" w:rsidRDefault="00A40FA0" w:rsidP="00A40FA0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 xml:space="preserve">Se establece la conexión </w:t>
      </w:r>
      <w:proofErr w:type="spellStart"/>
      <w:r w:rsidRPr="00A40FA0">
        <w:rPr>
          <w:rFonts w:ascii="Arial" w:hAnsi="Arial" w:cs="Arial"/>
          <w:sz w:val="24"/>
          <w:szCs w:val="24"/>
        </w:rPr>
        <w:t>Wi</w:t>
      </w:r>
      <w:proofErr w:type="spellEnd"/>
      <w:r w:rsidRPr="00A40FA0">
        <w:rPr>
          <w:rFonts w:ascii="Arial" w:hAnsi="Arial" w:cs="Arial"/>
          <w:sz w:val="24"/>
          <w:szCs w:val="24"/>
        </w:rPr>
        <w:t>-Fi.</w:t>
      </w:r>
    </w:p>
    <w:p w14:paraId="12189F30" w14:textId="77777777" w:rsidR="00A40FA0" w:rsidRPr="00A40FA0" w:rsidRDefault="00A40FA0" w:rsidP="00A40FA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b/>
          <w:bCs/>
          <w:sz w:val="24"/>
          <w:szCs w:val="24"/>
        </w:rPr>
        <w:t xml:space="preserve">Función </w:t>
      </w:r>
      <w:proofErr w:type="spellStart"/>
      <w:proofErr w:type="gramStart"/>
      <w:r w:rsidRPr="00A40FA0">
        <w:rPr>
          <w:rFonts w:ascii="Arial" w:hAnsi="Arial" w:cs="Arial"/>
          <w:b/>
          <w:bCs/>
          <w:sz w:val="24"/>
          <w:szCs w:val="24"/>
        </w:rPr>
        <w:t>loop</w:t>
      </w:r>
      <w:proofErr w:type="spellEnd"/>
      <w:r w:rsidRPr="00A40FA0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40FA0">
        <w:rPr>
          <w:rFonts w:ascii="Arial" w:hAnsi="Arial" w:cs="Arial"/>
          <w:b/>
          <w:bCs/>
          <w:sz w:val="24"/>
          <w:szCs w:val="24"/>
        </w:rPr>
        <w:t>):</w:t>
      </w:r>
    </w:p>
    <w:p w14:paraId="559FB028" w14:textId="77777777" w:rsidR="00A40FA0" w:rsidRPr="00A40FA0" w:rsidRDefault="00A40FA0" w:rsidP="00A40FA0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>Se leen los valores de los sensores en cada iteración del bucle.</w:t>
      </w:r>
    </w:p>
    <w:p w14:paraId="6A35BF74" w14:textId="77777777" w:rsidR="00A40FA0" w:rsidRPr="00A40FA0" w:rsidRDefault="00A40FA0" w:rsidP="00A40FA0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>Se realizan comprobaciones de las lecturas de los sensores para determinar qué tipo de cultivo se podría recomendar en función de ciertos rangos de valores de pH, temperatura, humedad y presión.</w:t>
      </w:r>
    </w:p>
    <w:p w14:paraId="2AFEA593" w14:textId="77777777" w:rsidR="00A40FA0" w:rsidRPr="00A40FA0" w:rsidRDefault="00A40FA0" w:rsidP="00A40FA0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>Se imprimen mensajes en el monitor serial de Arduino según la recomendación de cultivo.</w:t>
      </w:r>
    </w:p>
    <w:p w14:paraId="0622C97B" w14:textId="77777777" w:rsidR="00A40FA0" w:rsidRPr="00A40FA0" w:rsidRDefault="00A40FA0" w:rsidP="00A40FA0">
      <w:pPr>
        <w:rPr>
          <w:rFonts w:ascii="Arial" w:hAnsi="Arial" w:cs="Arial"/>
          <w:b/>
          <w:bCs/>
          <w:sz w:val="24"/>
          <w:szCs w:val="24"/>
        </w:rPr>
      </w:pPr>
      <w:r w:rsidRPr="00A40FA0">
        <w:rPr>
          <w:rFonts w:ascii="Arial" w:hAnsi="Arial" w:cs="Arial"/>
          <w:b/>
          <w:bCs/>
          <w:sz w:val="24"/>
          <w:szCs w:val="24"/>
        </w:rPr>
        <w:t>Requisitos de Hardware:</w:t>
      </w:r>
    </w:p>
    <w:p w14:paraId="7F981553" w14:textId="77777777" w:rsidR="00A40FA0" w:rsidRPr="00A40FA0" w:rsidRDefault="00A40FA0" w:rsidP="00A40FA0">
      <w:p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>Para implementar este código, necesitarías los siguientes componentes:</w:t>
      </w:r>
    </w:p>
    <w:p w14:paraId="0877005A" w14:textId="77777777" w:rsidR="00A40FA0" w:rsidRPr="00A40FA0" w:rsidRDefault="00A40FA0" w:rsidP="00A40FA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>Arduino (puede ser uno de la serie Uno, Nano, Mega, etc.).</w:t>
      </w:r>
    </w:p>
    <w:p w14:paraId="58551F16" w14:textId="77777777" w:rsidR="00A40FA0" w:rsidRPr="00A40FA0" w:rsidRDefault="00A40FA0" w:rsidP="00A40FA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>Sensor de temperatura y humedad DHT11.</w:t>
      </w:r>
    </w:p>
    <w:p w14:paraId="54967724" w14:textId="77777777" w:rsidR="00A40FA0" w:rsidRPr="00A40FA0" w:rsidRDefault="00A40FA0" w:rsidP="00A40FA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>Sensor de presión, temperatura y humedad BME280.</w:t>
      </w:r>
    </w:p>
    <w:p w14:paraId="2B658C5A" w14:textId="77777777" w:rsidR="00A40FA0" w:rsidRPr="00A40FA0" w:rsidRDefault="00A40FA0" w:rsidP="00A40FA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lastRenderedPageBreak/>
        <w:t>Sensor de pH y un módulo de interfaz para el sensor de pH (para convertir la señal analógica del sensor de pH a una lectura digital para Arduino).</w:t>
      </w:r>
    </w:p>
    <w:p w14:paraId="71C61E3A" w14:textId="77777777" w:rsidR="00A40FA0" w:rsidRPr="00A40FA0" w:rsidRDefault="00A40FA0" w:rsidP="00A40FA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 xml:space="preserve">Conexión a Internet (para la parte de conexión </w:t>
      </w:r>
      <w:proofErr w:type="spellStart"/>
      <w:r w:rsidRPr="00A40FA0">
        <w:rPr>
          <w:rFonts w:ascii="Arial" w:hAnsi="Arial" w:cs="Arial"/>
          <w:sz w:val="24"/>
          <w:szCs w:val="24"/>
        </w:rPr>
        <w:t>Wi</w:t>
      </w:r>
      <w:proofErr w:type="spellEnd"/>
      <w:r w:rsidRPr="00A40FA0">
        <w:rPr>
          <w:rFonts w:ascii="Arial" w:hAnsi="Arial" w:cs="Arial"/>
          <w:sz w:val="24"/>
          <w:szCs w:val="24"/>
        </w:rPr>
        <w:t>-Fi, aunque es opcional dependiendo de tu aplicación).</w:t>
      </w:r>
    </w:p>
    <w:p w14:paraId="5882867D" w14:textId="77777777" w:rsidR="00A40FA0" w:rsidRPr="00A40FA0" w:rsidRDefault="00A40FA0" w:rsidP="00A40FA0">
      <w:pPr>
        <w:rPr>
          <w:rFonts w:ascii="Arial" w:hAnsi="Arial" w:cs="Arial"/>
          <w:sz w:val="24"/>
          <w:szCs w:val="24"/>
        </w:rPr>
      </w:pPr>
      <w:r w:rsidRPr="00A40FA0">
        <w:rPr>
          <w:rFonts w:ascii="Arial" w:hAnsi="Arial" w:cs="Arial"/>
          <w:sz w:val="24"/>
          <w:szCs w:val="24"/>
        </w:rPr>
        <w:t xml:space="preserve">Recuerda ajustar las configuraciones de red </w:t>
      </w:r>
      <w:proofErr w:type="spellStart"/>
      <w:r w:rsidRPr="00A40FA0">
        <w:rPr>
          <w:rFonts w:ascii="Arial" w:hAnsi="Arial" w:cs="Arial"/>
          <w:sz w:val="24"/>
          <w:szCs w:val="24"/>
        </w:rPr>
        <w:t>Wi</w:t>
      </w:r>
      <w:proofErr w:type="spellEnd"/>
      <w:r w:rsidRPr="00A40FA0">
        <w:rPr>
          <w:rFonts w:ascii="Arial" w:hAnsi="Arial" w:cs="Arial"/>
          <w:sz w:val="24"/>
          <w:szCs w:val="24"/>
        </w:rPr>
        <w:t>-Fi (</w:t>
      </w:r>
      <w:proofErr w:type="spellStart"/>
      <w:r w:rsidRPr="00A40FA0">
        <w:rPr>
          <w:rFonts w:ascii="Arial" w:hAnsi="Arial" w:cs="Arial"/>
          <w:b/>
          <w:bCs/>
          <w:sz w:val="24"/>
          <w:szCs w:val="24"/>
        </w:rPr>
        <w:t>ssid</w:t>
      </w:r>
      <w:proofErr w:type="spellEnd"/>
      <w:r w:rsidRPr="00A40FA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40FA0">
        <w:rPr>
          <w:rFonts w:ascii="Arial" w:hAnsi="Arial" w:cs="Arial"/>
          <w:b/>
          <w:bCs/>
          <w:sz w:val="24"/>
          <w:szCs w:val="24"/>
        </w:rPr>
        <w:t>password</w:t>
      </w:r>
      <w:proofErr w:type="spellEnd"/>
      <w:r w:rsidRPr="00A40FA0">
        <w:rPr>
          <w:rFonts w:ascii="Arial" w:hAnsi="Arial" w:cs="Arial"/>
          <w:sz w:val="24"/>
          <w:szCs w:val="24"/>
        </w:rPr>
        <w:t>) para que coincidan con tu red local. Además, considera que este código es solo un ejemplo básico y necesitarás adaptarlo y expandirlo según tus necesidades específicas.</w:t>
      </w:r>
    </w:p>
    <w:p w14:paraId="226E4726" w14:textId="77777777" w:rsidR="00017647" w:rsidRDefault="00017647"/>
    <w:sectPr w:rsidR="00017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E5E51"/>
    <w:multiLevelType w:val="multilevel"/>
    <w:tmpl w:val="329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30B06"/>
    <w:multiLevelType w:val="multilevel"/>
    <w:tmpl w:val="256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0B5B"/>
    <w:multiLevelType w:val="multilevel"/>
    <w:tmpl w:val="BACE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236445">
    <w:abstractNumId w:val="0"/>
  </w:num>
  <w:num w:numId="2" w16cid:durableId="79955021">
    <w:abstractNumId w:val="2"/>
  </w:num>
  <w:num w:numId="3" w16cid:durableId="64061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0"/>
    <w:rsid w:val="00017647"/>
    <w:rsid w:val="00A4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39BE"/>
  <w15:chartTrackingRefBased/>
  <w15:docId w15:val="{F1E6ACF1-CA27-4BDE-9160-E9828EE4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Restrepo Angel</dc:creator>
  <cp:keywords/>
  <dc:description/>
  <cp:lastModifiedBy>Jeronimo Restrepo Angel</cp:lastModifiedBy>
  <cp:revision>1</cp:revision>
  <dcterms:created xsi:type="dcterms:W3CDTF">2024-03-04T05:09:00Z</dcterms:created>
  <dcterms:modified xsi:type="dcterms:W3CDTF">2024-03-04T05:10:00Z</dcterms:modified>
</cp:coreProperties>
</file>