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A0CE" w14:textId="2AE0B498" w:rsidR="00DF0329" w:rsidRPr="000050A7" w:rsidRDefault="000050A7" w:rsidP="00DF0329">
      <w:pPr>
        <w:jc w:val="both"/>
        <w:rPr>
          <w:rFonts w:ascii="Times New Roman" w:hAnsi="Times New Roman" w:cs="Times New Roman"/>
          <w:sz w:val="32"/>
          <w:szCs w:val="32"/>
        </w:rPr>
      </w:pPr>
      <w:r w:rsidRPr="000050A7">
        <w:rPr>
          <w:rFonts w:ascii="Times New Roman" w:hAnsi="Times New Roman" w:cs="Times New Roman"/>
          <w:sz w:val="32"/>
          <w:szCs w:val="32"/>
        </w:rPr>
        <w:t>Предельные углеводороды и алкильные радикалы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4"/>
        <w:gridCol w:w="2693"/>
        <w:gridCol w:w="1797"/>
        <w:gridCol w:w="3401"/>
      </w:tblGrid>
      <w:tr w:rsidR="00DF0329" w:rsidRPr="000050A7" w14:paraId="2AA440DC" w14:textId="77777777" w:rsidTr="00B179D4">
        <w:tc>
          <w:tcPr>
            <w:tcW w:w="1242" w:type="dxa"/>
          </w:tcPr>
          <w:p w14:paraId="04C3A1C2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Формула алкана</w:t>
            </w:r>
          </w:p>
        </w:tc>
        <w:tc>
          <w:tcPr>
            <w:tcW w:w="2694" w:type="dxa"/>
          </w:tcPr>
          <w:p w14:paraId="60213551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Название алкана</w:t>
            </w:r>
          </w:p>
        </w:tc>
        <w:tc>
          <w:tcPr>
            <w:tcW w:w="1275" w:type="dxa"/>
          </w:tcPr>
          <w:p w14:paraId="75074AD7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Алкильный радикал</w:t>
            </w:r>
          </w:p>
        </w:tc>
        <w:tc>
          <w:tcPr>
            <w:tcW w:w="3402" w:type="dxa"/>
          </w:tcPr>
          <w:p w14:paraId="33CF16A3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Название радикала</w:t>
            </w:r>
          </w:p>
        </w:tc>
      </w:tr>
      <w:tr w:rsidR="00DF0329" w:rsidRPr="000050A7" w14:paraId="0F91F219" w14:textId="77777777" w:rsidTr="00B179D4">
        <w:tc>
          <w:tcPr>
            <w:tcW w:w="1242" w:type="dxa"/>
          </w:tcPr>
          <w:p w14:paraId="7A5902FF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4</w:t>
            </w:r>
          </w:p>
        </w:tc>
        <w:tc>
          <w:tcPr>
            <w:tcW w:w="2694" w:type="dxa"/>
          </w:tcPr>
          <w:p w14:paraId="43D4F0FD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метан</w:t>
            </w:r>
          </w:p>
        </w:tc>
        <w:tc>
          <w:tcPr>
            <w:tcW w:w="1275" w:type="dxa"/>
          </w:tcPr>
          <w:p w14:paraId="5B2DF998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3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0DCD1456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метил</w:t>
            </w:r>
          </w:p>
        </w:tc>
      </w:tr>
      <w:tr w:rsidR="00DF0329" w:rsidRPr="000050A7" w14:paraId="6FFD65EB" w14:textId="77777777" w:rsidTr="00B179D4">
        <w:tc>
          <w:tcPr>
            <w:tcW w:w="1242" w:type="dxa"/>
          </w:tcPr>
          <w:p w14:paraId="6D016E2A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2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6</w:t>
            </w:r>
            <w:r w:rsidRPr="000050A7">
              <w:rPr>
                <w:sz w:val="32"/>
                <w:szCs w:val="32"/>
                <w:u w:val="none"/>
                <w:lang w:val="en-US"/>
              </w:rPr>
              <w:t xml:space="preserve"> </w:t>
            </w:r>
          </w:p>
        </w:tc>
        <w:tc>
          <w:tcPr>
            <w:tcW w:w="2694" w:type="dxa"/>
          </w:tcPr>
          <w:p w14:paraId="6AEC2D3A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этан</w:t>
            </w:r>
          </w:p>
        </w:tc>
        <w:tc>
          <w:tcPr>
            <w:tcW w:w="1275" w:type="dxa"/>
          </w:tcPr>
          <w:p w14:paraId="01900089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2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5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0C7141FE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этил</w:t>
            </w:r>
          </w:p>
        </w:tc>
      </w:tr>
      <w:tr w:rsidR="00DF0329" w:rsidRPr="000050A7" w14:paraId="6274EA7C" w14:textId="77777777" w:rsidTr="00B179D4">
        <w:tc>
          <w:tcPr>
            <w:tcW w:w="1242" w:type="dxa"/>
          </w:tcPr>
          <w:p w14:paraId="673BD9FF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3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8</w:t>
            </w:r>
          </w:p>
        </w:tc>
        <w:tc>
          <w:tcPr>
            <w:tcW w:w="2694" w:type="dxa"/>
          </w:tcPr>
          <w:p w14:paraId="7E270A56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пропан</w:t>
            </w:r>
          </w:p>
        </w:tc>
        <w:tc>
          <w:tcPr>
            <w:tcW w:w="1275" w:type="dxa"/>
          </w:tcPr>
          <w:p w14:paraId="3AC48B5D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3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7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21234E05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пропил</w:t>
            </w:r>
          </w:p>
        </w:tc>
      </w:tr>
      <w:tr w:rsidR="00DF0329" w:rsidRPr="000050A7" w14:paraId="6C3D2AFD" w14:textId="77777777" w:rsidTr="00B179D4">
        <w:tc>
          <w:tcPr>
            <w:tcW w:w="1242" w:type="dxa"/>
          </w:tcPr>
          <w:p w14:paraId="3A547AA1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4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10</w:t>
            </w:r>
          </w:p>
        </w:tc>
        <w:tc>
          <w:tcPr>
            <w:tcW w:w="2694" w:type="dxa"/>
          </w:tcPr>
          <w:p w14:paraId="55F13553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бутан</w:t>
            </w:r>
          </w:p>
        </w:tc>
        <w:tc>
          <w:tcPr>
            <w:tcW w:w="1275" w:type="dxa"/>
          </w:tcPr>
          <w:p w14:paraId="21978BE5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4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9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4DDE8265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бутил</w:t>
            </w:r>
          </w:p>
        </w:tc>
      </w:tr>
      <w:tr w:rsidR="00DF0329" w:rsidRPr="000050A7" w14:paraId="12B81F77" w14:textId="77777777" w:rsidTr="00B179D4">
        <w:tc>
          <w:tcPr>
            <w:tcW w:w="1242" w:type="dxa"/>
          </w:tcPr>
          <w:p w14:paraId="01A72500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5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12</w:t>
            </w:r>
          </w:p>
        </w:tc>
        <w:tc>
          <w:tcPr>
            <w:tcW w:w="2694" w:type="dxa"/>
          </w:tcPr>
          <w:p w14:paraId="0443127F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пентан</w:t>
            </w:r>
          </w:p>
        </w:tc>
        <w:tc>
          <w:tcPr>
            <w:tcW w:w="1275" w:type="dxa"/>
          </w:tcPr>
          <w:p w14:paraId="1C294D09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5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11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777D0866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амил</w:t>
            </w:r>
          </w:p>
        </w:tc>
      </w:tr>
      <w:tr w:rsidR="00DF0329" w:rsidRPr="000050A7" w14:paraId="0B5B6084" w14:textId="77777777" w:rsidTr="00B179D4">
        <w:tc>
          <w:tcPr>
            <w:tcW w:w="1242" w:type="dxa"/>
          </w:tcPr>
          <w:p w14:paraId="3C9BD167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6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14</w:t>
            </w:r>
          </w:p>
        </w:tc>
        <w:tc>
          <w:tcPr>
            <w:tcW w:w="2694" w:type="dxa"/>
          </w:tcPr>
          <w:p w14:paraId="40BD2699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гексан</w:t>
            </w:r>
          </w:p>
        </w:tc>
        <w:tc>
          <w:tcPr>
            <w:tcW w:w="1275" w:type="dxa"/>
          </w:tcPr>
          <w:p w14:paraId="337E8EAE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6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13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19346D8C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proofErr w:type="spellStart"/>
            <w:r w:rsidRPr="000050A7">
              <w:rPr>
                <w:sz w:val="32"/>
                <w:szCs w:val="32"/>
                <w:u w:val="none"/>
              </w:rPr>
              <w:t>гексил</w:t>
            </w:r>
            <w:proofErr w:type="spellEnd"/>
          </w:p>
        </w:tc>
      </w:tr>
      <w:tr w:rsidR="00DF0329" w:rsidRPr="000050A7" w14:paraId="41EBF830" w14:textId="77777777" w:rsidTr="00B179D4">
        <w:tc>
          <w:tcPr>
            <w:tcW w:w="1242" w:type="dxa"/>
          </w:tcPr>
          <w:p w14:paraId="4B925476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7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16</w:t>
            </w:r>
          </w:p>
        </w:tc>
        <w:tc>
          <w:tcPr>
            <w:tcW w:w="2694" w:type="dxa"/>
          </w:tcPr>
          <w:p w14:paraId="47BF08A9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гептан</w:t>
            </w:r>
          </w:p>
        </w:tc>
        <w:tc>
          <w:tcPr>
            <w:tcW w:w="1275" w:type="dxa"/>
          </w:tcPr>
          <w:p w14:paraId="06BC146A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7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15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7867D1E3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гептил</w:t>
            </w:r>
          </w:p>
        </w:tc>
      </w:tr>
      <w:tr w:rsidR="00DF0329" w:rsidRPr="000050A7" w14:paraId="7F80AFE8" w14:textId="77777777" w:rsidTr="00B179D4">
        <w:tc>
          <w:tcPr>
            <w:tcW w:w="1242" w:type="dxa"/>
          </w:tcPr>
          <w:p w14:paraId="149D13B2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8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18</w:t>
            </w:r>
          </w:p>
        </w:tc>
        <w:tc>
          <w:tcPr>
            <w:tcW w:w="2694" w:type="dxa"/>
          </w:tcPr>
          <w:p w14:paraId="6909475D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октан</w:t>
            </w:r>
          </w:p>
        </w:tc>
        <w:tc>
          <w:tcPr>
            <w:tcW w:w="1275" w:type="dxa"/>
          </w:tcPr>
          <w:p w14:paraId="2403A15D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8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17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3A5239D0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proofErr w:type="spellStart"/>
            <w:r w:rsidRPr="000050A7">
              <w:rPr>
                <w:sz w:val="32"/>
                <w:szCs w:val="32"/>
                <w:u w:val="none"/>
              </w:rPr>
              <w:t>октил</w:t>
            </w:r>
            <w:proofErr w:type="spellEnd"/>
          </w:p>
        </w:tc>
      </w:tr>
      <w:tr w:rsidR="00DF0329" w:rsidRPr="000050A7" w14:paraId="381A33DD" w14:textId="77777777" w:rsidTr="00B179D4">
        <w:tc>
          <w:tcPr>
            <w:tcW w:w="1242" w:type="dxa"/>
          </w:tcPr>
          <w:p w14:paraId="06E96533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9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20</w:t>
            </w:r>
          </w:p>
        </w:tc>
        <w:tc>
          <w:tcPr>
            <w:tcW w:w="2694" w:type="dxa"/>
          </w:tcPr>
          <w:p w14:paraId="42DC0A34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proofErr w:type="spellStart"/>
            <w:r w:rsidRPr="000050A7">
              <w:rPr>
                <w:sz w:val="32"/>
                <w:szCs w:val="32"/>
                <w:u w:val="none"/>
              </w:rPr>
              <w:t>нонан</w:t>
            </w:r>
            <w:proofErr w:type="spellEnd"/>
          </w:p>
        </w:tc>
        <w:tc>
          <w:tcPr>
            <w:tcW w:w="1275" w:type="dxa"/>
          </w:tcPr>
          <w:p w14:paraId="0E803AF8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9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19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6862F9E8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proofErr w:type="spellStart"/>
            <w:r w:rsidRPr="000050A7">
              <w:rPr>
                <w:sz w:val="32"/>
                <w:szCs w:val="32"/>
                <w:u w:val="none"/>
              </w:rPr>
              <w:t>нонил</w:t>
            </w:r>
            <w:proofErr w:type="spellEnd"/>
          </w:p>
        </w:tc>
      </w:tr>
      <w:tr w:rsidR="00DF0329" w:rsidRPr="000050A7" w14:paraId="682CA2D1" w14:textId="77777777" w:rsidTr="00B179D4">
        <w:tc>
          <w:tcPr>
            <w:tcW w:w="1242" w:type="dxa"/>
          </w:tcPr>
          <w:p w14:paraId="6044856B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  <w:lang w:val="en-US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10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22</w:t>
            </w:r>
          </w:p>
        </w:tc>
        <w:tc>
          <w:tcPr>
            <w:tcW w:w="2694" w:type="dxa"/>
          </w:tcPr>
          <w:p w14:paraId="3FBF356F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</w:rPr>
              <w:t>декан</w:t>
            </w:r>
          </w:p>
        </w:tc>
        <w:tc>
          <w:tcPr>
            <w:tcW w:w="1275" w:type="dxa"/>
          </w:tcPr>
          <w:p w14:paraId="2571BBD1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r w:rsidRPr="000050A7">
              <w:rPr>
                <w:sz w:val="32"/>
                <w:szCs w:val="32"/>
                <w:u w:val="none"/>
                <w:lang w:val="en-US"/>
              </w:rPr>
              <w:t>C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10</w:t>
            </w:r>
            <w:r w:rsidRPr="000050A7">
              <w:rPr>
                <w:sz w:val="32"/>
                <w:szCs w:val="32"/>
                <w:u w:val="none"/>
                <w:lang w:val="en-US"/>
              </w:rPr>
              <w:t>H</w:t>
            </w:r>
            <w:r w:rsidRPr="000050A7">
              <w:rPr>
                <w:sz w:val="32"/>
                <w:szCs w:val="32"/>
                <w:u w:val="none"/>
                <w:vertAlign w:val="subscript"/>
                <w:lang w:val="en-US"/>
              </w:rPr>
              <w:t>21</w:t>
            </w:r>
            <w:r w:rsidRPr="000050A7">
              <w:rPr>
                <w:sz w:val="32"/>
                <w:szCs w:val="32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173F0843" w14:textId="77777777" w:rsidR="00DF0329" w:rsidRPr="000050A7" w:rsidRDefault="00DF0329" w:rsidP="00B179D4">
            <w:pPr>
              <w:jc w:val="both"/>
              <w:rPr>
                <w:sz w:val="32"/>
                <w:szCs w:val="32"/>
                <w:u w:val="none"/>
              </w:rPr>
            </w:pPr>
            <w:proofErr w:type="spellStart"/>
            <w:r w:rsidRPr="000050A7">
              <w:rPr>
                <w:sz w:val="32"/>
                <w:szCs w:val="32"/>
                <w:u w:val="none"/>
              </w:rPr>
              <w:t>декил</w:t>
            </w:r>
            <w:proofErr w:type="spellEnd"/>
          </w:p>
        </w:tc>
      </w:tr>
    </w:tbl>
    <w:p w14:paraId="097F698E" w14:textId="686704AD" w:rsidR="005E3E91" w:rsidRPr="005E3E91" w:rsidRDefault="005E3E91" w:rsidP="000050A7">
      <w:pPr>
        <w:jc w:val="both"/>
        <w:rPr>
          <w:lang w:val="en-US"/>
        </w:rPr>
      </w:pPr>
    </w:p>
    <w:sectPr w:rsidR="005E3E91" w:rsidRPr="005E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AA"/>
    <w:rsid w:val="000050A7"/>
    <w:rsid w:val="000073CF"/>
    <w:rsid w:val="000D4B8A"/>
    <w:rsid w:val="00232449"/>
    <w:rsid w:val="004865A6"/>
    <w:rsid w:val="00494F54"/>
    <w:rsid w:val="00510C85"/>
    <w:rsid w:val="005E3E91"/>
    <w:rsid w:val="006332E3"/>
    <w:rsid w:val="006C30A2"/>
    <w:rsid w:val="008C07AA"/>
    <w:rsid w:val="00981B31"/>
    <w:rsid w:val="00B521F0"/>
    <w:rsid w:val="00DF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09D7"/>
  <w15:chartTrackingRefBased/>
  <w15:docId w15:val="{142D8A34-C317-4117-980F-74126B36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0329"/>
    <w:pPr>
      <w:spacing w:after="0" w:line="240" w:lineRule="auto"/>
    </w:pPr>
    <w:rPr>
      <w:rFonts w:ascii="Times New Roman" w:hAnsi="Times New Roman" w:cs="Times New Roman"/>
      <w:sz w:val="24"/>
      <w:u w:val="thic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</dc:creator>
  <cp:keywords/>
  <dc:description/>
  <cp:lastModifiedBy>Маркова Марина Михайловна</cp:lastModifiedBy>
  <cp:revision>3</cp:revision>
  <dcterms:created xsi:type="dcterms:W3CDTF">2026-09-16T17:57:00Z</dcterms:created>
  <dcterms:modified xsi:type="dcterms:W3CDTF">2026-09-16T17:59:00Z</dcterms:modified>
</cp:coreProperties>
</file>