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4269" w:rsidRPr="007815BB" w:rsidRDefault="007332F6">
      <w:pPr>
        <w:jc w:val="center"/>
        <w:rPr>
          <w:b/>
          <w:sz w:val="28"/>
          <w:szCs w:val="28"/>
        </w:rPr>
      </w:pPr>
      <w:r w:rsidRPr="007815BB">
        <w:rPr>
          <w:b/>
          <w:sz w:val="28"/>
          <w:szCs w:val="28"/>
        </w:rPr>
        <w:t>Jerron McGinnis</w:t>
      </w:r>
    </w:p>
    <w:p w14:paraId="00000002" w14:textId="5A078F87" w:rsidR="00304269" w:rsidRPr="0054434E" w:rsidRDefault="007332F6">
      <w:pPr>
        <w:tabs>
          <w:tab w:val="right" w:pos="9923"/>
        </w:tabs>
        <w:jc w:val="center"/>
        <w:rPr>
          <w:sz w:val="36"/>
          <w:szCs w:val="36"/>
        </w:rPr>
      </w:pPr>
      <w:r w:rsidRPr="0054434E">
        <w:rPr>
          <w:sz w:val="22"/>
          <w:szCs w:val="22"/>
        </w:rPr>
        <w:t xml:space="preserve"> (678) 600-7867 | jerron.mcginnis@gmail.com</w:t>
      </w:r>
    </w:p>
    <w:p w14:paraId="00000003" w14:textId="77777777" w:rsidR="00304269" w:rsidRPr="0054434E" w:rsidRDefault="00304269">
      <w:pPr>
        <w:spacing w:line="259" w:lineRule="auto"/>
        <w:rPr>
          <w:sz w:val="22"/>
          <w:szCs w:val="22"/>
        </w:rPr>
      </w:pPr>
    </w:p>
    <w:p w14:paraId="00000004" w14:textId="35503CE0" w:rsidR="00304269" w:rsidRPr="007815BB" w:rsidRDefault="0054434E" w:rsidP="00B904D4">
      <w:pPr>
        <w:pBdr>
          <w:bottom w:val="single" w:sz="4" w:space="1" w:color="000000"/>
        </w:pBdr>
        <w:tabs>
          <w:tab w:val="left" w:pos="3120"/>
          <w:tab w:val="left" w:pos="7320"/>
          <w:tab w:val="right" w:pos="9923"/>
        </w:tabs>
        <w:spacing w:after="80"/>
        <w:rPr>
          <w:color w:val="000000"/>
          <w:sz w:val="26"/>
          <w:szCs w:val="26"/>
        </w:rPr>
      </w:pPr>
      <w:r w:rsidRPr="007815BB">
        <w:rPr>
          <w:b/>
          <w:smallCaps/>
          <w:color w:val="000000"/>
          <w:sz w:val="26"/>
          <w:szCs w:val="26"/>
        </w:rPr>
        <w:t>Skills &amp; Technologies</w:t>
      </w:r>
      <w:r w:rsidR="007332F6" w:rsidRPr="007815BB">
        <w:rPr>
          <w:b/>
          <w:color w:val="000000"/>
          <w:sz w:val="26"/>
          <w:szCs w:val="26"/>
        </w:rPr>
        <w:tab/>
        <w:t xml:space="preserve"> </w:t>
      </w:r>
      <w:r w:rsidR="007332F6" w:rsidRPr="007815BB">
        <w:rPr>
          <w:b/>
          <w:color w:val="000000"/>
          <w:sz w:val="26"/>
          <w:szCs w:val="26"/>
        </w:rPr>
        <w:tab/>
        <w:t xml:space="preserve">      </w:t>
      </w:r>
    </w:p>
    <w:p w14:paraId="4CB2B475" w14:textId="77777777" w:rsidR="006910D0" w:rsidRPr="00B904D4" w:rsidRDefault="006910D0" w:rsidP="00B904D4">
      <w:pPr>
        <w:spacing w:line="259" w:lineRule="auto"/>
        <w:rPr>
          <w:sz w:val="22"/>
          <w:szCs w:val="22"/>
        </w:rPr>
        <w:sectPr w:rsidR="006910D0" w:rsidRPr="00B904D4">
          <w:footerReference w:type="default" r:id="rId9"/>
          <w:type w:val="continuous"/>
          <w:pgSz w:w="12240" w:h="15840"/>
          <w:pgMar w:top="720" w:right="720" w:bottom="720" w:left="720" w:header="360" w:footer="360" w:gutter="0"/>
          <w:cols w:space="720" w:equalWidth="0">
            <w:col w:w="9360"/>
          </w:cols>
        </w:sectPr>
      </w:pPr>
    </w:p>
    <w:p w14:paraId="5F18EC5E" w14:textId="7A4C8ADF" w:rsidR="006910D0" w:rsidRDefault="006910D0" w:rsidP="00B904D4">
      <w:pPr>
        <w:pStyle w:val="ListParagraph"/>
        <w:numPr>
          <w:ilvl w:val="0"/>
          <w:numId w:val="5"/>
        </w:numPr>
        <w:spacing w:line="259" w:lineRule="auto"/>
        <w:ind w:left="288"/>
        <w:rPr>
          <w:sz w:val="22"/>
          <w:szCs w:val="22"/>
        </w:rPr>
      </w:pPr>
      <w:r w:rsidRPr="00B36B1E">
        <w:rPr>
          <w:sz w:val="22"/>
          <w:szCs w:val="22"/>
        </w:rPr>
        <w:t>IT Service Management</w:t>
      </w:r>
      <w:r>
        <w:rPr>
          <w:sz w:val="22"/>
          <w:szCs w:val="22"/>
        </w:rPr>
        <w:t xml:space="preserve"> </w:t>
      </w:r>
      <w:r w:rsidRPr="00B36B1E">
        <w:rPr>
          <w:sz w:val="22"/>
          <w:szCs w:val="22"/>
        </w:rPr>
        <w:t>(ITSM)</w:t>
      </w:r>
    </w:p>
    <w:p w14:paraId="5A30AA1D" w14:textId="77777777" w:rsidR="006910D0" w:rsidRDefault="006910D0" w:rsidP="00B904D4">
      <w:pPr>
        <w:pStyle w:val="ListParagraph"/>
        <w:numPr>
          <w:ilvl w:val="0"/>
          <w:numId w:val="5"/>
        </w:numPr>
        <w:spacing w:line="259" w:lineRule="auto"/>
        <w:ind w:left="288"/>
        <w:rPr>
          <w:sz w:val="22"/>
          <w:szCs w:val="22"/>
        </w:rPr>
      </w:pPr>
      <w:r w:rsidRPr="00B36B1E">
        <w:rPr>
          <w:sz w:val="22"/>
          <w:szCs w:val="22"/>
        </w:rPr>
        <w:t>Incident Management</w:t>
      </w:r>
    </w:p>
    <w:p w14:paraId="17FAFDD1" w14:textId="77777777" w:rsidR="006910D0" w:rsidRDefault="006910D0" w:rsidP="00B904D4">
      <w:pPr>
        <w:pStyle w:val="ListParagraph"/>
        <w:numPr>
          <w:ilvl w:val="0"/>
          <w:numId w:val="5"/>
        </w:numPr>
        <w:spacing w:line="259" w:lineRule="auto"/>
        <w:ind w:left="288"/>
        <w:rPr>
          <w:sz w:val="22"/>
          <w:szCs w:val="22"/>
        </w:rPr>
      </w:pPr>
      <w:r w:rsidRPr="00B36B1E">
        <w:rPr>
          <w:sz w:val="22"/>
          <w:szCs w:val="22"/>
        </w:rPr>
        <w:t>Problem Management</w:t>
      </w:r>
    </w:p>
    <w:p w14:paraId="12E80841" w14:textId="77777777" w:rsidR="006910D0" w:rsidRDefault="006910D0" w:rsidP="00B904D4">
      <w:pPr>
        <w:pStyle w:val="ListParagraph"/>
        <w:numPr>
          <w:ilvl w:val="0"/>
          <w:numId w:val="5"/>
        </w:numPr>
        <w:spacing w:line="259" w:lineRule="auto"/>
        <w:ind w:left="288"/>
        <w:rPr>
          <w:sz w:val="22"/>
          <w:szCs w:val="22"/>
        </w:rPr>
      </w:pPr>
      <w:r w:rsidRPr="00B36B1E">
        <w:rPr>
          <w:sz w:val="22"/>
          <w:szCs w:val="22"/>
        </w:rPr>
        <w:t>Change Management</w:t>
      </w:r>
    </w:p>
    <w:p w14:paraId="6A916A78" w14:textId="77777777" w:rsidR="006910D0" w:rsidRDefault="006910D0" w:rsidP="00B904D4">
      <w:pPr>
        <w:pStyle w:val="ListParagraph"/>
        <w:numPr>
          <w:ilvl w:val="0"/>
          <w:numId w:val="5"/>
        </w:numPr>
        <w:spacing w:line="259" w:lineRule="auto"/>
        <w:ind w:left="288"/>
        <w:rPr>
          <w:sz w:val="22"/>
          <w:szCs w:val="22"/>
        </w:rPr>
      </w:pPr>
      <w:r w:rsidRPr="00B36B1E">
        <w:rPr>
          <w:sz w:val="22"/>
          <w:szCs w:val="22"/>
        </w:rPr>
        <w:t>Knowledge Management</w:t>
      </w:r>
    </w:p>
    <w:p w14:paraId="2BB27191" w14:textId="77777777" w:rsidR="006910D0" w:rsidRDefault="006910D0" w:rsidP="00B904D4">
      <w:pPr>
        <w:pStyle w:val="ListParagraph"/>
        <w:numPr>
          <w:ilvl w:val="0"/>
          <w:numId w:val="5"/>
        </w:numPr>
        <w:spacing w:line="259" w:lineRule="auto"/>
        <w:ind w:left="288"/>
        <w:rPr>
          <w:sz w:val="22"/>
          <w:szCs w:val="22"/>
        </w:rPr>
      </w:pPr>
      <w:r w:rsidRPr="00B36B1E">
        <w:rPr>
          <w:sz w:val="22"/>
          <w:szCs w:val="22"/>
        </w:rPr>
        <w:t>Project Management</w:t>
      </w:r>
    </w:p>
    <w:p w14:paraId="542B6F45" w14:textId="346AB70F" w:rsidR="006910D0" w:rsidRDefault="0053208B" w:rsidP="00B904D4">
      <w:pPr>
        <w:pStyle w:val="ListParagraph"/>
        <w:numPr>
          <w:ilvl w:val="0"/>
          <w:numId w:val="5"/>
        </w:numPr>
        <w:spacing w:line="259" w:lineRule="auto"/>
        <w:ind w:left="288"/>
        <w:rPr>
          <w:sz w:val="22"/>
          <w:szCs w:val="22"/>
        </w:rPr>
      </w:pPr>
      <w:r>
        <w:rPr>
          <w:sz w:val="22"/>
          <w:szCs w:val="22"/>
        </w:rPr>
        <w:t xml:space="preserve">Linux </w:t>
      </w:r>
      <w:r w:rsidR="006910D0" w:rsidRPr="00B36B1E">
        <w:rPr>
          <w:sz w:val="22"/>
          <w:szCs w:val="22"/>
        </w:rPr>
        <w:t>Server Administration</w:t>
      </w:r>
    </w:p>
    <w:p w14:paraId="5E612F14" w14:textId="77777777" w:rsidR="006910D0" w:rsidRDefault="006910D0" w:rsidP="00B904D4">
      <w:pPr>
        <w:pStyle w:val="ListParagraph"/>
        <w:numPr>
          <w:ilvl w:val="0"/>
          <w:numId w:val="5"/>
        </w:numPr>
        <w:spacing w:line="259" w:lineRule="auto"/>
        <w:ind w:left="288"/>
        <w:rPr>
          <w:sz w:val="22"/>
          <w:szCs w:val="22"/>
        </w:rPr>
      </w:pPr>
      <w:r w:rsidRPr="00B36B1E">
        <w:rPr>
          <w:sz w:val="22"/>
          <w:szCs w:val="22"/>
        </w:rPr>
        <w:t>Security Administration</w:t>
      </w:r>
    </w:p>
    <w:p w14:paraId="5157F2C6" w14:textId="77777777" w:rsidR="006910D0" w:rsidRDefault="006910D0" w:rsidP="00B904D4">
      <w:pPr>
        <w:pStyle w:val="ListParagraph"/>
        <w:numPr>
          <w:ilvl w:val="0"/>
          <w:numId w:val="5"/>
        </w:numPr>
        <w:spacing w:line="259" w:lineRule="auto"/>
        <w:ind w:left="288"/>
        <w:rPr>
          <w:sz w:val="22"/>
          <w:szCs w:val="22"/>
        </w:rPr>
      </w:pPr>
      <w:r w:rsidRPr="00B36B1E">
        <w:rPr>
          <w:sz w:val="22"/>
          <w:szCs w:val="22"/>
        </w:rPr>
        <w:t>Network Administration</w:t>
      </w:r>
    </w:p>
    <w:p w14:paraId="7A456F3A" w14:textId="4E058CEF" w:rsidR="00EC1E3C" w:rsidRDefault="00EC1E3C" w:rsidP="00B904D4">
      <w:pPr>
        <w:pStyle w:val="ListParagraph"/>
        <w:numPr>
          <w:ilvl w:val="0"/>
          <w:numId w:val="5"/>
        </w:numPr>
        <w:spacing w:line="259" w:lineRule="auto"/>
        <w:ind w:left="288"/>
        <w:rPr>
          <w:sz w:val="22"/>
          <w:szCs w:val="22"/>
        </w:rPr>
      </w:pPr>
      <w:r>
        <w:rPr>
          <w:sz w:val="22"/>
          <w:szCs w:val="22"/>
        </w:rPr>
        <w:t>Business Continuity Planning (BCP)</w:t>
      </w:r>
    </w:p>
    <w:p w14:paraId="2122D22D" w14:textId="3E44B631" w:rsidR="006910D0" w:rsidRDefault="003F55E5" w:rsidP="00B904D4">
      <w:pPr>
        <w:pStyle w:val="ListParagraph"/>
        <w:numPr>
          <w:ilvl w:val="0"/>
          <w:numId w:val="5"/>
        </w:numPr>
        <w:spacing w:line="259" w:lineRule="auto"/>
        <w:ind w:left="288"/>
        <w:rPr>
          <w:sz w:val="22"/>
          <w:szCs w:val="22"/>
        </w:rPr>
      </w:pPr>
      <w:r>
        <w:rPr>
          <w:sz w:val="22"/>
          <w:szCs w:val="22"/>
        </w:rPr>
        <w:t>Database Administration</w:t>
      </w:r>
    </w:p>
    <w:p w14:paraId="3E0CA0AD" w14:textId="2E6419E2" w:rsidR="006910D0" w:rsidRDefault="003F55E5" w:rsidP="00B904D4">
      <w:pPr>
        <w:pStyle w:val="ListParagraph"/>
        <w:numPr>
          <w:ilvl w:val="0"/>
          <w:numId w:val="5"/>
        </w:numPr>
        <w:spacing w:line="259" w:lineRule="auto"/>
        <w:ind w:left="288"/>
        <w:rPr>
          <w:sz w:val="22"/>
          <w:szCs w:val="22"/>
        </w:rPr>
      </w:pPr>
      <w:r>
        <w:rPr>
          <w:sz w:val="22"/>
          <w:szCs w:val="22"/>
        </w:rPr>
        <w:t xml:space="preserve">HTML, CSS, </w:t>
      </w:r>
      <w:proofErr w:type="spellStart"/>
      <w:r>
        <w:rPr>
          <w:sz w:val="22"/>
          <w:szCs w:val="22"/>
        </w:rPr>
        <w:t>Javascript</w:t>
      </w:r>
      <w:proofErr w:type="spellEnd"/>
      <w:r>
        <w:rPr>
          <w:sz w:val="22"/>
          <w:szCs w:val="22"/>
        </w:rPr>
        <w:t>, &amp; React.js</w:t>
      </w:r>
      <w:r w:rsidR="006910D0" w:rsidRPr="00B36B1E">
        <w:rPr>
          <w:sz w:val="22"/>
          <w:szCs w:val="22"/>
        </w:rPr>
        <w:t xml:space="preserve"> </w:t>
      </w:r>
    </w:p>
    <w:p w14:paraId="057CD4A2" w14:textId="77777777" w:rsidR="006910D0" w:rsidRDefault="006910D0" w:rsidP="00B904D4">
      <w:pPr>
        <w:pStyle w:val="ListParagraph"/>
        <w:numPr>
          <w:ilvl w:val="0"/>
          <w:numId w:val="5"/>
        </w:numPr>
        <w:spacing w:line="259" w:lineRule="auto"/>
        <w:ind w:left="288"/>
        <w:rPr>
          <w:sz w:val="22"/>
          <w:szCs w:val="22"/>
        </w:rPr>
      </w:pPr>
      <w:r w:rsidRPr="00B36B1E">
        <w:rPr>
          <w:sz w:val="22"/>
          <w:szCs w:val="22"/>
        </w:rPr>
        <w:t>Report Design &amp; Development</w:t>
      </w:r>
    </w:p>
    <w:p w14:paraId="6B5BAA35" w14:textId="388DBD99" w:rsidR="006910D0" w:rsidRPr="00C83157" w:rsidRDefault="006910D0" w:rsidP="00B904D4">
      <w:pPr>
        <w:pStyle w:val="ListParagraph"/>
        <w:numPr>
          <w:ilvl w:val="0"/>
          <w:numId w:val="5"/>
        </w:numPr>
        <w:spacing w:line="259" w:lineRule="auto"/>
        <w:ind w:left="288"/>
        <w:rPr>
          <w:sz w:val="22"/>
          <w:szCs w:val="22"/>
        </w:rPr>
        <w:sectPr w:rsidR="006910D0" w:rsidRPr="00C83157" w:rsidSect="00D74700">
          <w:type w:val="continuous"/>
          <w:pgSz w:w="12240" w:h="15840"/>
          <w:pgMar w:top="720" w:right="720" w:bottom="720" w:left="720" w:header="360" w:footer="360" w:gutter="0"/>
          <w:cols w:num="3" w:space="144"/>
        </w:sectPr>
      </w:pPr>
      <w:r w:rsidRPr="00B36B1E">
        <w:rPr>
          <w:sz w:val="22"/>
          <w:szCs w:val="22"/>
        </w:rPr>
        <w:t>Password Managemen</w:t>
      </w:r>
      <w:r w:rsidR="00C83157">
        <w:rPr>
          <w:sz w:val="22"/>
          <w:szCs w:val="22"/>
        </w:rPr>
        <w:t>t</w:t>
      </w:r>
    </w:p>
    <w:p w14:paraId="57F803E9" w14:textId="77777777" w:rsidR="006910D0" w:rsidRDefault="006910D0" w:rsidP="00B904D4">
      <w:pPr>
        <w:spacing w:line="259" w:lineRule="auto"/>
        <w:ind w:left="288"/>
        <w:rPr>
          <w:sz w:val="22"/>
          <w:szCs w:val="22"/>
        </w:rPr>
        <w:sectPr w:rsidR="006910D0">
          <w:type w:val="continuous"/>
          <w:pgSz w:w="12240" w:h="15840"/>
          <w:pgMar w:top="720" w:right="720" w:bottom="720" w:left="720" w:header="360" w:footer="360" w:gutter="0"/>
          <w:cols w:space="720" w:equalWidth="0">
            <w:col w:w="9360"/>
          </w:cols>
        </w:sectPr>
      </w:pPr>
    </w:p>
    <w:p w14:paraId="00000007" w14:textId="79600338" w:rsidR="00304269" w:rsidRPr="007815BB" w:rsidRDefault="007332F6">
      <w:pPr>
        <w:pBdr>
          <w:top w:val="nil"/>
          <w:left w:val="nil"/>
          <w:bottom w:val="single" w:sz="4" w:space="1" w:color="000000"/>
          <w:right w:val="nil"/>
          <w:between w:val="nil"/>
        </w:pBdr>
        <w:tabs>
          <w:tab w:val="left" w:pos="3120"/>
          <w:tab w:val="left" w:pos="7320"/>
          <w:tab w:val="right" w:pos="9923"/>
        </w:tabs>
        <w:spacing w:after="80"/>
        <w:rPr>
          <w:b/>
          <w:smallCaps/>
          <w:color w:val="000000"/>
          <w:sz w:val="26"/>
          <w:szCs w:val="26"/>
        </w:rPr>
      </w:pPr>
      <w:r w:rsidRPr="007815BB">
        <w:rPr>
          <w:b/>
          <w:smallCaps/>
          <w:color w:val="000000"/>
          <w:sz w:val="26"/>
          <w:szCs w:val="26"/>
        </w:rPr>
        <w:t>Professional Experience</w:t>
      </w:r>
      <w:r w:rsidRPr="007815BB">
        <w:rPr>
          <w:b/>
          <w:smallCaps/>
          <w:color w:val="000000"/>
          <w:sz w:val="26"/>
          <w:szCs w:val="26"/>
        </w:rPr>
        <w:tab/>
      </w:r>
      <w:r w:rsidRPr="007815BB">
        <w:rPr>
          <w:b/>
          <w:smallCaps/>
          <w:color w:val="000000"/>
          <w:sz w:val="26"/>
          <w:szCs w:val="26"/>
        </w:rPr>
        <w:tab/>
      </w:r>
    </w:p>
    <w:p w14:paraId="502E16E8" w14:textId="3D9C5957" w:rsidR="00DF4EE6" w:rsidRPr="0054434E" w:rsidRDefault="00DF4EE6" w:rsidP="00DF4EE6">
      <w:pPr>
        <w:rPr>
          <w:b/>
          <w:sz w:val="22"/>
          <w:szCs w:val="22"/>
        </w:rPr>
      </w:pPr>
      <w:r>
        <w:rPr>
          <w:b/>
          <w:bCs/>
          <w:iCs/>
          <w:color w:val="000000"/>
          <w:sz w:val="22"/>
          <w:szCs w:val="22"/>
        </w:rPr>
        <w:t xml:space="preserve">Indeed </w:t>
      </w:r>
      <w:r>
        <w:rPr>
          <w:b/>
          <w:smallCaps/>
          <w:sz w:val="22"/>
          <w:szCs w:val="22"/>
        </w:rPr>
        <w:t>–</w:t>
      </w:r>
      <w:r w:rsidRPr="0054434E">
        <w:rPr>
          <w:sz w:val="22"/>
          <w:szCs w:val="22"/>
        </w:rPr>
        <w:t xml:space="preserve"> </w:t>
      </w:r>
      <w:r>
        <w:rPr>
          <w:b/>
          <w:sz w:val="22"/>
          <w:szCs w:val="22"/>
        </w:rPr>
        <w:t>Remote US</w:t>
      </w:r>
      <w:r w:rsidRPr="0054434E">
        <w:rPr>
          <w:b/>
          <w:sz w:val="22"/>
          <w:szCs w:val="22"/>
        </w:rPr>
        <w:t xml:space="preserve"> </w:t>
      </w:r>
    </w:p>
    <w:p w14:paraId="13319FDF" w14:textId="28F3D17A" w:rsidR="00DF4EE6" w:rsidRPr="00911D9A" w:rsidRDefault="00DF4EE6" w:rsidP="00DF4EE6">
      <w:pPr>
        <w:pStyle w:val="Heading2"/>
        <w:rPr>
          <w:b w:val="0"/>
          <w:i/>
          <w:color w:val="000000"/>
          <w:sz w:val="22"/>
          <w:szCs w:val="22"/>
        </w:rPr>
      </w:pPr>
      <w:r>
        <w:rPr>
          <w:b w:val="0"/>
          <w:i/>
          <w:color w:val="000000"/>
          <w:sz w:val="22"/>
          <w:szCs w:val="22"/>
        </w:rPr>
        <w:t>Senior Platform Analyst</w:t>
      </w:r>
      <w:r w:rsidRPr="00911D9A">
        <w:rPr>
          <w:b w:val="0"/>
          <w:i/>
          <w:color w:val="000000"/>
          <w:sz w:val="22"/>
          <w:szCs w:val="22"/>
        </w:rPr>
        <w:tab/>
      </w:r>
      <w:r w:rsidRPr="00911D9A">
        <w:rPr>
          <w:b w:val="0"/>
          <w:i/>
          <w:color w:val="000000"/>
          <w:sz w:val="22"/>
          <w:szCs w:val="22"/>
        </w:rPr>
        <w:tab/>
      </w:r>
      <w:r w:rsidRPr="00911D9A">
        <w:rPr>
          <w:b w:val="0"/>
          <w:i/>
          <w:color w:val="000000"/>
          <w:sz w:val="22"/>
          <w:szCs w:val="22"/>
        </w:rPr>
        <w:tab/>
      </w:r>
      <w:r w:rsidRPr="00911D9A">
        <w:rPr>
          <w:b w:val="0"/>
          <w:i/>
          <w:color w:val="000000"/>
          <w:sz w:val="22"/>
          <w:szCs w:val="22"/>
        </w:rPr>
        <w:tab/>
      </w:r>
      <w:r w:rsidRPr="00911D9A">
        <w:rPr>
          <w:b w:val="0"/>
          <w:i/>
          <w:color w:val="000000"/>
          <w:sz w:val="22"/>
          <w:szCs w:val="22"/>
        </w:rPr>
        <w:tab/>
        <w:t xml:space="preserve">                                               </w:t>
      </w:r>
      <w:r>
        <w:rPr>
          <w:b w:val="0"/>
          <w:i/>
          <w:color w:val="000000"/>
          <w:sz w:val="22"/>
          <w:szCs w:val="22"/>
        </w:rPr>
        <w:t>November</w:t>
      </w:r>
      <w:r w:rsidRPr="00911D9A">
        <w:rPr>
          <w:b w:val="0"/>
          <w:i/>
          <w:color w:val="000000"/>
          <w:sz w:val="22"/>
          <w:szCs w:val="22"/>
        </w:rPr>
        <w:t xml:space="preserve"> 2021 – Present</w:t>
      </w:r>
    </w:p>
    <w:p w14:paraId="5E163EB5" w14:textId="1ED33340" w:rsidR="00620AB3" w:rsidRPr="00620AB3" w:rsidRDefault="00620AB3" w:rsidP="00620AB3">
      <w:pPr>
        <w:numPr>
          <w:ilvl w:val="0"/>
          <w:numId w:val="1"/>
        </w:numPr>
        <w:pBdr>
          <w:top w:val="nil"/>
          <w:left w:val="nil"/>
          <w:bottom w:val="nil"/>
          <w:right w:val="nil"/>
          <w:between w:val="nil"/>
        </w:pBdr>
        <w:ind w:left="360"/>
        <w:rPr>
          <w:color w:val="000000"/>
          <w:sz w:val="22"/>
          <w:szCs w:val="22"/>
        </w:rPr>
      </w:pPr>
      <w:r>
        <w:rPr>
          <w:color w:val="000000"/>
          <w:sz w:val="22"/>
          <w:szCs w:val="22"/>
        </w:rPr>
        <w:t>D</w:t>
      </w:r>
      <w:r w:rsidRPr="00620AB3">
        <w:rPr>
          <w:color w:val="000000"/>
          <w:sz w:val="22"/>
          <w:szCs w:val="22"/>
        </w:rPr>
        <w:t>efining and implementing operational processes as well as organizational change</w:t>
      </w:r>
      <w:r w:rsidR="00D11266">
        <w:rPr>
          <w:color w:val="000000"/>
          <w:sz w:val="22"/>
          <w:szCs w:val="22"/>
        </w:rPr>
        <w:t xml:space="preserve">s </w:t>
      </w:r>
      <w:r>
        <w:rPr>
          <w:color w:val="000000"/>
          <w:sz w:val="22"/>
          <w:szCs w:val="22"/>
        </w:rPr>
        <w:t>in order to align the company under a standard set of ITSM practices.</w:t>
      </w:r>
    </w:p>
    <w:p w14:paraId="505072C9" w14:textId="1ABB1A50" w:rsidR="00D24EB4" w:rsidRPr="00D24EB4" w:rsidRDefault="00D24EB4" w:rsidP="00D24EB4">
      <w:pPr>
        <w:numPr>
          <w:ilvl w:val="0"/>
          <w:numId w:val="1"/>
        </w:numPr>
        <w:pBdr>
          <w:top w:val="nil"/>
          <w:left w:val="nil"/>
          <w:bottom w:val="nil"/>
          <w:right w:val="nil"/>
          <w:between w:val="nil"/>
        </w:pBdr>
        <w:ind w:left="360"/>
        <w:rPr>
          <w:color w:val="000000"/>
          <w:sz w:val="22"/>
          <w:szCs w:val="22"/>
        </w:rPr>
      </w:pPr>
      <w:r>
        <w:rPr>
          <w:color w:val="000000"/>
          <w:sz w:val="22"/>
          <w:szCs w:val="22"/>
        </w:rPr>
        <w:t>D</w:t>
      </w:r>
      <w:r w:rsidRPr="00D24EB4">
        <w:rPr>
          <w:color w:val="000000"/>
          <w:sz w:val="22"/>
          <w:szCs w:val="22"/>
        </w:rPr>
        <w:t>eliver technology solutions and provide service</w:t>
      </w:r>
      <w:r>
        <w:rPr>
          <w:color w:val="000000"/>
          <w:sz w:val="22"/>
          <w:szCs w:val="22"/>
        </w:rPr>
        <w:t xml:space="preserve"> &amp;</w:t>
      </w:r>
      <w:r w:rsidR="00B2215F">
        <w:rPr>
          <w:color w:val="000000"/>
          <w:sz w:val="22"/>
          <w:szCs w:val="22"/>
        </w:rPr>
        <w:t xml:space="preserve"> </w:t>
      </w:r>
      <w:r w:rsidRPr="00D24EB4">
        <w:rPr>
          <w:color w:val="000000"/>
          <w:sz w:val="22"/>
          <w:szCs w:val="22"/>
        </w:rPr>
        <w:t xml:space="preserve">support for Workday and other </w:t>
      </w:r>
      <w:r w:rsidR="00B2215F">
        <w:rPr>
          <w:color w:val="000000"/>
          <w:sz w:val="22"/>
          <w:szCs w:val="22"/>
        </w:rPr>
        <w:t>platforms</w:t>
      </w:r>
      <w:r>
        <w:rPr>
          <w:color w:val="000000"/>
          <w:sz w:val="22"/>
          <w:szCs w:val="22"/>
        </w:rPr>
        <w:t xml:space="preserve"> </w:t>
      </w:r>
      <w:r w:rsidRPr="00D24EB4">
        <w:rPr>
          <w:color w:val="000000"/>
          <w:sz w:val="22"/>
          <w:szCs w:val="22"/>
        </w:rPr>
        <w:t>used by HR, Finance, and other Corporate Functions</w:t>
      </w:r>
      <w:r>
        <w:rPr>
          <w:color w:val="000000"/>
          <w:sz w:val="22"/>
          <w:szCs w:val="22"/>
        </w:rPr>
        <w:t>.</w:t>
      </w:r>
    </w:p>
    <w:p w14:paraId="71CEDC77" w14:textId="7932AA2C" w:rsidR="00DF4EE6" w:rsidRDefault="00DF4EE6" w:rsidP="00DF4EE6">
      <w:pPr>
        <w:numPr>
          <w:ilvl w:val="0"/>
          <w:numId w:val="1"/>
        </w:numPr>
        <w:pBdr>
          <w:top w:val="nil"/>
          <w:left w:val="nil"/>
          <w:bottom w:val="nil"/>
          <w:right w:val="nil"/>
          <w:between w:val="nil"/>
        </w:pBdr>
        <w:ind w:left="360"/>
        <w:rPr>
          <w:color w:val="000000"/>
          <w:sz w:val="22"/>
          <w:szCs w:val="22"/>
        </w:rPr>
      </w:pPr>
      <w:r>
        <w:rPr>
          <w:color w:val="000000"/>
          <w:sz w:val="22"/>
          <w:szCs w:val="22"/>
        </w:rPr>
        <w:t>Assist with the</w:t>
      </w:r>
      <w:r w:rsidR="00D24EB4">
        <w:rPr>
          <w:color w:val="000000"/>
          <w:sz w:val="22"/>
          <w:szCs w:val="22"/>
        </w:rPr>
        <w:t xml:space="preserve"> enterprise-wide</w:t>
      </w:r>
      <w:r>
        <w:rPr>
          <w:color w:val="000000"/>
          <w:sz w:val="22"/>
          <w:szCs w:val="22"/>
        </w:rPr>
        <w:t xml:space="preserve"> implementation of ServiceNow by </w:t>
      </w:r>
      <w:r w:rsidR="0053208B">
        <w:rPr>
          <w:color w:val="000000"/>
          <w:sz w:val="22"/>
          <w:szCs w:val="22"/>
        </w:rPr>
        <w:t>partnering with stakeholders to define and gather</w:t>
      </w:r>
      <w:r>
        <w:rPr>
          <w:color w:val="000000"/>
          <w:sz w:val="22"/>
          <w:szCs w:val="22"/>
        </w:rPr>
        <w:t xml:space="preserve"> customer requirements and partnering with the implementation team to build out the Service Catalog</w:t>
      </w:r>
      <w:r w:rsidR="00D24EB4">
        <w:rPr>
          <w:color w:val="000000"/>
          <w:sz w:val="22"/>
          <w:szCs w:val="22"/>
        </w:rPr>
        <w:t>.</w:t>
      </w:r>
    </w:p>
    <w:p w14:paraId="1EDACC74" w14:textId="4C54429A" w:rsidR="00D24EB4" w:rsidRDefault="00D24EB4" w:rsidP="00DF4EE6">
      <w:pPr>
        <w:numPr>
          <w:ilvl w:val="0"/>
          <w:numId w:val="1"/>
        </w:numPr>
        <w:pBdr>
          <w:top w:val="nil"/>
          <w:left w:val="nil"/>
          <w:bottom w:val="nil"/>
          <w:right w:val="nil"/>
          <w:between w:val="nil"/>
        </w:pBdr>
        <w:ind w:left="360"/>
        <w:rPr>
          <w:color w:val="000000"/>
          <w:sz w:val="22"/>
          <w:szCs w:val="22"/>
        </w:rPr>
      </w:pPr>
      <w:r>
        <w:rPr>
          <w:color w:val="000000"/>
          <w:sz w:val="22"/>
          <w:szCs w:val="22"/>
        </w:rPr>
        <w:t>Write test cases</w:t>
      </w:r>
      <w:r w:rsidR="0053208B">
        <w:rPr>
          <w:color w:val="000000"/>
          <w:sz w:val="22"/>
          <w:szCs w:val="22"/>
        </w:rPr>
        <w:t xml:space="preserve">, </w:t>
      </w:r>
      <w:r>
        <w:rPr>
          <w:color w:val="000000"/>
          <w:sz w:val="22"/>
          <w:szCs w:val="22"/>
        </w:rPr>
        <w:t>provide training</w:t>
      </w:r>
      <w:r w:rsidR="0053208B">
        <w:rPr>
          <w:color w:val="000000"/>
          <w:sz w:val="22"/>
          <w:szCs w:val="22"/>
        </w:rPr>
        <w:t>, and perform reporting</w:t>
      </w:r>
      <w:r>
        <w:rPr>
          <w:color w:val="000000"/>
          <w:sz w:val="22"/>
          <w:szCs w:val="22"/>
        </w:rPr>
        <w:t xml:space="preserve"> </w:t>
      </w:r>
      <w:r w:rsidR="0053208B">
        <w:rPr>
          <w:color w:val="000000"/>
          <w:sz w:val="22"/>
          <w:szCs w:val="22"/>
        </w:rPr>
        <w:t xml:space="preserve">in support </w:t>
      </w:r>
      <w:r>
        <w:rPr>
          <w:color w:val="000000"/>
          <w:sz w:val="22"/>
          <w:szCs w:val="22"/>
        </w:rPr>
        <w:t>of new</w:t>
      </w:r>
      <w:r w:rsidR="0053208B">
        <w:rPr>
          <w:color w:val="000000"/>
          <w:sz w:val="22"/>
          <w:szCs w:val="22"/>
        </w:rPr>
        <w:t>ly adopted</w:t>
      </w:r>
      <w:r>
        <w:rPr>
          <w:color w:val="000000"/>
          <w:sz w:val="22"/>
          <w:szCs w:val="22"/>
        </w:rPr>
        <w:t xml:space="preserve"> ServiceNow features.</w:t>
      </w:r>
    </w:p>
    <w:p w14:paraId="4111497E" w14:textId="758969A7" w:rsidR="0053208B" w:rsidRDefault="0053208B" w:rsidP="00DF4EE6">
      <w:pPr>
        <w:numPr>
          <w:ilvl w:val="0"/>
          <w:numId w:val="1"/>
        </w:numPr>
        <w:pBdr>
          <w:top w:val="nil"/>
          <w:left w:val="nil"/>
          <w:bottom w:val="nil"/>
          <w:right w:val="nil"/>
          <w:between w:val="nil"/>
        </w:pBdr>
        <w:ind w:left="360"/>
        <w:rPr>
          <w:color w:val="000000"/>
          <w:sz w:val="22"/>
          <w:szCs w:val="22"/>
        </w:rPr>
      </w:pPr>
      <w:r>
        <w:rPr>
          <w:color w:val="000000"/>
          <w:sz w:val="22"/>
          <w:szCs w:val="22"/>
        </w:rPr>
        <w:t xml:space="preserve">Manage all agile projects by documenting project artifacts, scheduling meetings, writing user stories, and leading daily standups for multiple projects simultaneously. </w:t>
      </w:r>
    </w:p>
    <w:p w14:paraId="1084C2B3" w14:textId="77777777" w:rsidR="00DF4EE6" w:rsidRDefault="00DF4EE6">
      <w:pPr>
        <w:rPr>
          <w:b/>
          <w:bCs/>
          <w:iCs/>
          <w:color w:val="000000"/>
          <w:sz w:val="22"/>
          <w:szCs w:val="22"/>
        </w:rPr>
      </w:pPr>
    </w:p>
    <w:p w14:paraId="00000008" w14:textId="2419E577" w:rsidR="00304269" w:rsidRPr="0054434E" w:rsidRDefault="006910D0">
      <w:pPr>
        <w:rPr>
          <w:b/>
          <w:sz w:val="22"/>
          <w:szCs w:val="22"/>
        </w:rPr>
      </w:pPr>
      <w:r w:rsidRPr="006910D0">
        <w:rPr>
          <w:b/>
          <w:bCs/>
          <w:iCs/>
          <w:color w:val="000000"/>
          <w:sz w:val="22"/>
          <w:szCs w:val="22"/>
        </w:rPr>
        <w:t>General Electric</w:t>
      </w:r>
      <w:r w:rsidRPr="0054434E">
        <w:rPr>
          <w:i/>
          <w:color w:val="000000"/>
          <w:sz w:val="22"/>
          <w:szCs w:val="22"/>
        </w:rPr>
        <w:t xml:space="preserve"> </w:t>
      </w:r>
      <w:r w:rsidR="007332F6" w:rsidRPr="0054434E">
        <w:rPr>
          <w:b/>
          <w:smallCaps/>
          <w:sz w:val="22"/>
          <w:szCs w:val="22"/>
        </w:rPr>
        <w:t>-</w:t>
      </w:r>
      <w:r w:rsidR="007332F6" w:rsidRPr="0054434E">
        <w:rPr>
          <w:sz w:val="22"/>
          <w:szCs w:val="22"/>
        </w:rPr>
        <w:t xml:space="preserve"> </w:t>
      </w:r>
      <w:r w:rsidR="007332F6" w:rsidRPr="0054434E">
        <w:rPr>
          <w:b/>
          <w:sz w:val="22"/>
          <w:szCs w:val="22"/>
        </w:rPr>
        <w:t xml:space="preserve">Atlanta, GA </w:t>
      </w:r>
    </w:p>
    <w:p w14:paraId="4D539854" w14:textId="33E68794" w:rsidR="000B47E1" w:rsidRPr="00911D9A" w:rsidRDefault="000B47E1" w:rsidP="000B47E1">
      <w:pPr>
        <w:pStyle w:val="Heading2"/>
        <w:rPr>
          <w:b w:val="0"/>
          <w:i/>
          <w:color w:val="000000"/>
          <w:sz w:val="22"/>
          <w:szCs w:val="22"/>
        </w:rPr>
      </w:pPr>
      <w:r w:rsidRPr="00911D9A">
        <w:rPr>
          <w:b w:val="0"/>
          <w:i/>
          <w:color w:val="000000"/>
          <w:sz w:val="22"/>
          <w:szCs w:val="22"/>
        </w:rPr>
        <w:t>Data Engineer</w:t>
      </w:r>
      <w:r w:rsidRPr="00911D9A">
        <w:rPr>
          <w:b w:val="0"/>
          <w:i/>
          <w:color w:val="000000"/>
          <w:sz w:val="22"/>
          <w:szCs w:val="22"/>
        </w:rPr>
        <w:tab/>
      </w:r>
      <w:r w:rsidRPr="00911D9A">
        <w:rPr>
          <w:b w:val="0"/>
          <w:i/>
          <w:color w:val="000000"/>
          <w:sz w:val="22"/>
          <w:szCs w:val="22"/>
        </w:rPr>
        <w:tab/>
      </w:r>
      <w:r w:rsidRPr="00911D9A">
        <w:rPr>
          <w:b w:val="0"/>
          <w:i/>
          <w:color w:val="000000"/>
          <w:sz w:val="22"/>
          <w:szCs w:val="22"/>
        </w:rPr>
        <w:tab/>
      </w:r>
      <w:r w:rsidRPr="00911D9A">
        <w:rPr>
          <w:b w:val="0"/>
          <w:i/>
          <w:color w:val="000000"/>
          <w:sz w:val="22"/>
          <w:szCs w:val="22"/>
        </w:rPr>
        <w:tab/>
      </w:r>
      <w:r w:rsidRPr="00911D9A">
        <w:rPr>
          <w:b w:val="0"/>
          <w:i/>
          <w:color w:val="000000"/>
          <w:sz w:val="22"/>
          <w:szCs w:val="22"/>
        </w:rPr>
        <w:tab/>
        <w:t xml:space="preserve">                             </w:t>
      </w:r>
      <w:r w:rsidR="009B7C92" w:rsidRPr="00911D9A">
        <w:rPr>
          <w:b w:val="0"/>
          <w:i/>
          <w:color w:val="000000"/>
          <w:sz w:val="22"/>
          <w:szCs w:val="22"/>
        </w:rPr>
        <w:t xml:space="preserve">                      </w:t>
      </w:r>
      <w:r w:rsidR="00DF4EE6">
        <w:rPr>
          <w:b w:val="0"/>
          <w:i/>
          <w:color w:val="000000"/>
          <w:sz w:val="22"/>
          <w:szCs w:val="22"/>
        </w:rPr>
        <w:t xml:space="preserve"> </w:t>
      </w:r>
      <w:r w:rsidRPr="00911D9A">
        <w:rPr>
          <w:b w:val="0"/>
          <w:i/>
          <w:color w:val="000000"/>
          <w:sz w:val="22"/>
          <w:szCs w:val="22"/>
        </w:rPr>
        <w:t xml:space="preserve">August 2021 – </w:t>
      </w:r>
      <w:r w:rsidR="00DF4EE6">
        <w:rPr>
          <w:b w:val="0"/>
          <w:i/>
          <w:color w:val="000000"/>
          <w:sz w:val="22"/>
          <w:szCs w:val="22"/>
        </w:rPr>
        <w:t>November</w:t>
      </w:r>
      <w:r w:rsidR="00DF4EE6" w:rsidRPr="00911D9A">
        <w:rPr>
          <w:b w:val="0"/>
          <w:i/>
          <w:color w:val="000000"/>
          <w:sz w:val="22"/>
          <w:szCs w:val="22"/>
        </w:rPr>
        <w:t xml:space="preserve"> 2021</w:t>
      </w:r>
    </w:p>
    <w:p w14:paraId="1B07A715" w14:textId="274FAE6C" w:rsidR="000B47E1" w:rsidRDefault="00CE583E" w:rsidP="00B904D4">
      <w:pPr>
        <w:numPr>
          <w:ilvl w:val="0"/>
          <w:numId w:val="1"/>
        </w:numPr>
        <w:pBdr>
          <w:top w:val="nil"/>
          <w:left w:val="nil"/>
          <w:bottom w:val="nil"/>
          <w:right w:val="nil"/>
          <w:between w:val="nil"/>
        </w:pBdr>
        <w:ind w:left="360"/>
        <w:rPr>
          <w:color w:val="000000"/>
          <w:sz w:val="22"/>
          <w:szCs w:val="22"/>
        </w:rPr>
      </w:pPr>
      <w:r>
        <w:rPr>
          <w:color w:val="000000"/>
          <w:sz w:val="22"/>
          <w:szCs w:val="22"/>
        </w:rPr>
        <w:t xml:space="preserve">Developed </w:t>
      </w:r>
      <w:r w:rsidR="002629BC">
        <w:rPr>
          <w:color w:val="000000"/>
          <w:sz w:val="22"/>
          <w:szCs w:val="22"/>
        </w:rPr>
        <w:t xml:space="preserve">queries </w:t>
      </w:r>
      <w:r>
        <w:rPr>
          <w:color w:val="000000"/>
          <w:sz w:val="22"/>
          <w:szCs w:val="22"/>
        </w:rPr>
        <w:t xml:space="preserve">and </w:t>
      </w:r>
      <w:r w:rsidR="00550379">
        <w:rPr>
          <w:color w:val="000000"/>
          <w:sz w:val="22"/>
          <w:szCs w:val="22"/>
        </w:rPr>
        <w:t xml:space="preserve">on-demand </w:t>
      </w:r>
      <w:r>
        <w:rPr>
          <w:color w:val="000000"/>
          <w:sz w:val="22"/>
          <w:szCs w:val="22"/>
        </w:rPr>
        <w:t xml:space="preserve">reports </w:t>
      </w:r>
      <w:r w:rsidR="00550379">
        <w:rPr>
          <w:color w:val="000000"/>
          <w:sz w:val="22"/>
          <w:szCs w:val="22"/>
        </w:rPr>
        <w:t>as requested by all GE businesses</w:t>
      </w:r>
      <w:r w:rsidR="002432B5">
        <w:rPr>
          <w:color w:val="000000"/>
          <w:sz w:val="22"/>
          <w:szCs w:val="22"/>
        </w:rPr>
        <w:t>.</w:t>
      </w:r>
    </w:p>
    <w:p w14:paraId="13B583B0" w14:textId="2CBE9B11" w:rsidR="002432B5" w:rsidRDefault="002432B5" w:rsidP="00B904D4">
      <w:pPr>
        <w:numPr>
          <w:ilvl w:val="0"/>
          <w:numId w:val="1"/>
        </w:numPr>
        <w:pBdr>
          <w:top w:val="nil"/>
          <w:left w:val="nil"/>
          <w:bottom w:val="nil"/>
          <w:right w:val="nil"/>
          <w:between w:val="nil"/>
        </w:pBdr>
        <w:ind w:left="360"/>
        <w:rPr>
          <w:color w:val="000000"/>
          <w:sz w:val="22"/>
          <w:szCs w:val="22"/>
        </w:rPr>
      </w:pPr>
      <w:r>
        <w:rPr>
          <w:color w:val="000000"/>
          <w:sz w:val="22"/>
          <w:szCs w:val="22"/>
        </w:rPr>
        <w:t xml:space="preserve">Developed and maintained applications for billing, data warehousing, infrastructure deployment automation, device event silencing, and server configuration data collection. </w:t>
      </w:r>
    </w:p>
    <w:p w14:paraId="447A2B06" w14:textId="77946A0E" w:rsidR="009B7C92" w:rsidRDefault="00550379" w:rsidP="00B904D4">
      <w:pPr>
        <w:numPr>
          <w:ilvl w:val="0"/>
          <w:numId w:val="1"/>
        </w:numPr>
        <w:pBdr>
          <w:top w:val="nil"/>
          <w:left w:val="nil"/>
          <w:bottom w:val="nil"/>
          <w:right w:val="nil"/>
          <w:between w:val="nil"/>
        </w:pBdr>
        <w:ind w:left="360"/>
        <w:rPr>
          <w:color w:val="000000"/>
          <w:sz w:val="22"/>
          <w:szCs w:val="22"/>
        </w:rPr>
      </w:pPr>
      <w:r>
        <w:rPr>
          <w:color w:val="000000"/>
          <w:sz w:val="22"/>
          <w:szCs w:val="22"/>
        </w:rPr>
        <w:t>Maintained</w:t>
      </w:r>
      <w:r w:rsidR="009B7C92">
        <w:rPr>
          <w:color w:val="000000"/>
          <w:sz w:val="22"/>
          <w:szCs w:val="22"/>
        </w:rPr>
        <w:t xml:space="preserve"> data </w:t>
      </w:r>
      <w:r>
        <w:rPr>
          <w:color w:val="000000"/>
          <w:sz w:val="22"/>
          <w:szCs w:val="22"/>
        </w:rPr>
        <w:t xml:space="preserve">to ensure data integrity </w:t>
      </w:r>
      <w:r w:rsidR="009B7C92">
        <w:rPr>
          <w:color w:val="000000"/>
          <w:sz w:val="22"/>
          <w:szCs w:val="22"/>
        </w:rPr>
        <w:t xml:space="preserve">for the FrameView financial </w:t>
      </w:r>
      <w:r>
        <w:rPr>
          <w:color w:val="000000"/>
          <w:sz w:val="22"/>
          <w:szCs w:val="22"/>
        </w:rPr>
        <w:t>and billing platform</w:t>
      </w:r>
      <w:r w:rsidR="009B7C92">
        <w:rPr>
          <w:color w:val="000000"/>
          <w:sz w:val="22"/>
          <w:szCs w:val="22"/>
        </w:rPr>
        <w:t>.</w:t>
      </w:r>
    </w:p>
    <w:p w14:paraId="4615CC83" w14:textId="4D9A9FDC" w:rsidR="000B47E1" w:rsidRPr="000B3325" w:rsidRDefault="000B3325" w:rsidP="00B904D4">
      <w:pPr>
        <w:numPr>
          <w:ilvl w:val="0"/>
          <w:numId w:val="1"/>
        </w:numPr>
        <w:pBdr>
          <w:top w:val="nil"/>
          <w:left w:val="nil"/>
          <w:bottom w:val="nil"/>
          <w:right w:val="nil"/>
          <w:between w:val="nil"/>
        </w:pBdr>
        <w:ind w:left="360"/>
        <w:rPr>
          <w:i/>
          <w:color w:val="000000"/>
          <w:sz w:val="22"/>
          <w:szCs w:val="22"/>
        </w:rPr>
      </w:pPr>
      <w:r w:rsidRPr="000B3325">
        <w:rPr>
          <w:color w:val="000000"/>
          <w:sz w:val="22"/>
          <w:szCs w:val="22"/>
        </w:rPr>
        <w:t>G</w:t>
      </w:r>
      <w:r w:rsidR="006C21FF" w:rsidRPr="000B3325">
        <w:rPr>
          <w:color w:val="000000"/>
          <w:sz w:val="22"/>
          <w:szCs w:val="22"/>
        </w:rPr>
        <w:t>enerat</w:t>
      </w:r>
      <w:r w:rsidRPr="000B3325">
        <w:rPr>
          <w:color w:val="000000"/>
          <w:sz w:val="22"/>
          <w:szCs w:val="22"/>
        </w:rPr>
        <w:t>ed</w:t>
      </w:r>
      <w:r w:rsidR="006C21FF" w:rsidRPr="000B3325">
        <w:rPr>
          <w:color w:val="000000"/>
          <w:sz w:val="22"/>
          <w:szCs w:val="22"/>
        </w:rPr>
        <w:t xml:space="preserve"> user stories</w:t>
      </w:r>
      <w:r w:rsidR="009703B3" w:rsidRPr="000B3325">
        <w:rPr>
          <w:color w:val="000000"/>
          <w:sz w:val="22"/>
          <w:szCs w:val="22"/>
        </w:rPr>
        <w:t xml:space="preserve"> in Jira</w:t>
      </w:r>
      <w:r w:rsidR="006C21FF" w:rsidRPr="000B3325">
        <w:rPr>
          <w:color w:val="000000"/>
          <w:sz w:val="22"/>
          <w:szCs w:val="22"/>
        </w:rPr>
        <w:t xml:space="preserve"> in </w:t>
      </w:r>
      <w:r>
        <w:rPr>
          <w:color w:val="000000"/>
          <w:sz w:val="22"/>
          <w:szCs w:val="22"/>
        </w:rPr>
        <w:t xml:space="preserve">support of </w:t>
      </w:r>
      <w:r w:rsidR="006C21FF" w:rsidRPr="000B3325">
        <w:rPr>
          <w:color w:val="000000"/>
          <w:sz w:val="22"/>
          <w:szCs w:val="22"/>
        </w:rPr>
        <w:t>multiple applications</w:t>
      </w:r>
      <w:r>
        <w:rPr>
          <w:color w:val="000000"/>
          <w:sz w:val="22"/>
          <w:szCs w:val="22"/>
        </w:rPr>
        <w:t>.</w:t>
      </w:r>
    </w:p>
    <w:p w14:paraId="3FF38986" w14:textId="523F616C" w:rsidR="000B3325" w:rsidRPr="00E95EEC" w:rsidRDefault="00E95EEC" w:rsidP="00B904D4">
      <w:pPr>
        <w:numPr>
          <w:ilvl w:val="0"/>
          <w:numId w:val="1"/>
        </w:numPr>
        <w:pBdr>
          <w:top w:val="nil"/>
          <w:left w:val="nil"/>
          <w:bottom w:val="nil"/>
          <w:right w:val="nil"/>
          <w:between w:val="nil"/>
        </w:pBdr>
        <w:ind w:left="360"/>
        <w:rPr>
          <w:i/>
          <w:color w:val="000000"/>
          <w:sz w:val="22"/>
          <w:szCs w:val="22"/>
        </w:rPr>
      </w:pPr>
      <w:r>
        <w:rPr>
          <w:color w:val="000000"/>
          <w:sz w:val="22"/>
          <w:szCs w:val="22"/>
        </w:rPr>
        <w:t xml:space="preserve">Worked with customers to identify key metrics needed to support their operations and defined, designed, and implemented platforms to present their key data, </w:t>
      </w:r>
      <w:r w:rsidR="006426B4">
        <w:rPr>
          <w:color w:val="000000"/>
          <w:sz w:val="22"/>
          <w:szCs w:val="22"/>
        </w:rPr>
        <w:t>i.e.,</w:t>
      </w:r>
      <w:r>
        <w:rPr>
          <w:color w:val="000000"/>
          <w:sz w:val="22"/>
          <w:szCs w:val="22"/>
        </w:rPr>
        <w:t xml:space="preserve"> Webpages, Tableau, Application Dashboard, etc. </w:t>
      </w:r>
    </w:p>
    <w:p w14:paraId="124392F6" w14:textId="36E33782" w:rsidR="00E95EEC" w:rsidRPr="002432B5" w:rsidRDefault="00E95EEC" w:rsidP="00B904D4">
      <w:pPr>
        <w:numPr>
          <w:ilvl w:val="0"/>
          <w:numId w:val="1"/>
        </w:numPr>
        <w:pBdr>
          <w:top w:val="nil"/>
          <w:left w:val="nil"/>
          <w:bottom w:val="nil"/>
          <w:right w:val="nil"/>
          <w:between w:val="nil"/>
        </w:pBdr>
        <w:ind w:left="360"/>
        <w:rPr>
          <w:i/>
          <w:color w:val="000000"/>
          <w:sz w:val="22"/>
          <w:szCs w:val="22"/>
        </w:rPr>
      </w:pPr>
      <w:r>
        <w:rPr>
          <w:color w:val="000000"/>
          <w:sz w:val="22"/>
          <w:szCs w:val="22"/>
        </w:rPr>
        <w:t>Managed cloud infrastructure deployments including virtual machines, functions, and automation tools.</w:t>
      </w:r>
    </w:p>
    <w:p w14:paraId="45D53AA3" w14:textId="65253F72" w:rsidR="002432B5" w:rsidRPr="000B3325" w:rsidRDefault="002432B5" w:rsidP="00B904D4">
      <w:pPr>
        <w:numPr>
          <w:ilvl w:val="0"/>
          <w:numId w:val="1"/>
        </w:numPr>
        <w:pBdr>
          <w:top w:val="nil"/>
          <w:left w:val="nil"/>
          <w:bottom w:val="nil"/>
          <w:right w:val="nil"/>
          <w:between w:val="nil"/>
        </w:pBdr>
        <w:ind w:left="360"/>
        <w:rPr>
          <w:i/>
          <w:color w:val="000000"/>
          <w:sz w:val="22"/>
          <w:szCs w:val="22"/>
        </w:rPr>
      </w:pPr>
      <w:r>
        <w:rPr>
          <w:color w:val="000000"/>
          <w:sz w:val="22"/>
          <w:szCs w:val="22"/>
        </w:rPr>
        <w:t xml:space="preserve">Acted as liaison </w:t>
      </w:r>
      <w:r w:rsidR="006426B4">
        <w:rPr>
          <w:color w:val="000000"/>
          <w:sz w:val="22"/>
          <w:szCs w:val="22"/>
        </w:rPr>
        <w:t xml:space="preserve">between </w:t>
      </w:r>
      <w:r>
        <w:rPr>
          <w:color w:val="000000"/>
          <w:sz w:val="22"/>
          <w:szCs w:val="22"/>
        </w:rPr>
        <w:t>Compute Data and Analytics team and</w:t>
      </w:r>
      <w:r w:rsidR="00DC52BC">
        <w:rPr>
          <w:color w:val="000000"/>
          <w:sz w:val="22"/>
          <w:szCs w:val="22"/>
        </w:rPr>
        <w:t xml:space="preserve"> executive leadership as well as customer</w:t>
      </w:r>
      <w:r w:rsidR="006426B4">
        <w:rPr>
          <w:color w:val="000000"/>
          <w:sz w:val="22"/>
          <w:szCs w:val="22"/>
        </w:rPr>
        <w:t>s</w:t>
      </w:r>
      <w:r w:rsidR="00DC52BC">
        <w:rPr>
          <w:color w:val="000000"/>
          <w:sz w:val="22"/>
          <w:szCs w:val="22"/>
        </w:rPr>
        <w:t xml:space="preserve"> </w:t>
      </w:r>
      <w:r w:rsidR="006426B4">
        <w:rPr>
          <w:color w:val="000000"/>
          <w:sz w:val="22"/>
          <w:szCs w:val="22"/>
        </w:rPr>
        <w:t xml:space="preserve">for </w:t>
      </w:r>
      <w:r w:rsidR="00DC52BC">
        <w:rPr>
          <w:color w:val="000000"/>
          <w:sz w:val="22"/>
          <w:szCs w:val="22"/>
        </w:rPr>
        <w:t>consultations.</w:t>
      </w:r>
    </w:p>
    <w:p w14:paraId="034148D0" w14:textId="77777777" w:rsidR="000B3325" w:rsidRPr="000B3325" w:rsidRDefault="000B3325" w:rsidP="000B3325">
      <w:pPr>
        <w:pBdr>
          <w:top w:val="nil"/>
          <w:left w:val="nil"/>
          <w:bottom w:val="nil"/>
          <w:right w:val="nil"/>
          <w:between w:val="nil"/>
        </w:pBdr>
        <w:ind w:left="360"/>
        <w:rPr>
          <w:i/>
          <w:color w:val="000000"/>
          <w:sz w:val="22"/>
          <w:szCs w:val="22"/>
        </w:rPr>
      </w:pPr>
    </w:p>
    <w:p w14:paraId="029A0F27" w14:textId="3822BCD6" w:rsidR="00637169" w:rsidRPr="00911D9A" w:rsidRDefault="00637169">
      <w:pPr>
        <w:pStyle w:val="Heading2"/>
        <w:rPr>
          <w:b w:val="0"/>
          <w:i/>
          <w:color w:val="000000"/>
          <w:sz w:val="22"/>
          <w:szCs w:val="22"/>
        </w:rPr>
      </w:pPr>
      <w:r w:rsidRPr="00911D9A">
        <w:rPr>
          <w:b w:val="0"/>
          <w:i/>
          <w:color w:val="000000"/>
          <w:sz w:val="22"/>
          <w:szCs w:val="22"/>
        </w:rPr>
        <w:t xml:space="preserve">Lifecycle Operations </w:t>
      </w:r>
      <w:r w:rsidR="00C86290" w:rsidRPr="00911D9A">
        <w:rPr>
          <w:b w:val="0"/>
          <w:i/>
          <w:color w:val="000000"/>
          <w:sz w:val="22"/>
          <w:szCs w:val="22"/>
        </w:rPr>
        <w:t>Engineer</w:t>
      </w:r>
      <w:r w:rsidRPr="00911D9A">
        <w:rPr>
          <w:b w:val="0"/>
          <w:i/>
          <w:color w:val="000000"/>
          <w:sz w:val="22"/>
          <w:szCs w:val="22"/>
        </w:rPr>
        <w:tab/>
      </w:r>
      <w:r w:rsidRPr="00911D9A">
        <w:rPr>
          <w:b w:val="0"/>
          <w:i/>
          <w:color w:val="000000"/>
          <w:sz w:val="22"/>
          <w:szCs w:val="22"/>
        </w:rPr>
        <w:tab/>
      </w:r>
      <w:r w:rsidRPr="00911D9A">
        <w:rPr>
          <w:b w:val="0"/>
          <w:i/>
          <w:color w:val="000000"/>
          <w:sz w:val="22"/>
          <w:szCs w:val="22"/>
        </w:rPr>
        <w:tab/>
      </w:r>
      <w:r w:rsidRPr="00911D9A">
        <w:rPr>
          <w:b w:val="0"/>
          <w:i/>
          <w:color w:val="000000"/>
          <w:sz w:val="22"/>
          <w:szCs w:val="22"/>
        </w:rPr>
        <w:tab/>
      </w:r>
      <w:r w:rsidRPr="00911D9A">
        <w:rPr>
          <w:b w:val="0"/>
          <w:i/>
          <w:color w:val="000000"/>
          <w:sz w:val="22"/>
          <w:szCs w:val="22"/>
        </w:rPr>
        <w:tab/>
        <w:t xml:space="preserve">                    </w:t>
      </w:r>
      <w:r w:rsidR="000B47E1" w:rsidRPr="00911D9A">
        <w:rPr>
          <w:b w:val="0"/>
          <w:i/>
          <w:color w:val="000000"/>
          <w:sz w:val="22"/>
          <w:szCs w:val="22"/>
        </w:rPr>
        <w:t xml:space="preserve"> </w:t>
      </w:r>
      <w:r w:rsidR="00B904D4">
        <w:rPr>
          <w:b w:val="0"/>
          <w:i/>
          <w:color w:val="000000"/>
          <w:sz w:val="22"/>
          <w:szCs w:val="22"/>
        </w:rPr>
        <w:t xml:space="preserve">          </w:t>
      </w:r>
      <w:r w:rsidR="00C86290" w:rsidRPr="00911D9A">
        <w:rPr>
          <w:b w:val="0"/>
          <w:i/>
          <w:color w:val="000000"/>
          <w:sz w:val="22"/>
          <w:szCs w:val="22"/>
        </w:rPr>
        <w:t>August</w:t>
      </w:r>
      <w:r w:rsidRPr="00911D9A">
        <w:rPr>
          <w:b w:val="0"/>
          <w:i/>
          <w:color w:val="000000"/>
          <w:sz w:val="22"/>
          <w:szCs w:val="22"/>
        </w:rPr>
        <w:t xml:space="preserve"> 201</w:t>
      </w:r>
      <w:r w:rsidR="00C86290" w:rsidRPr="00911D9A">
        <w:rPr>
          <w:b w:val="0"/>
          <w:i/>
          <w:color w:val="000000"/>
          <w:sz w:val="22"/>
          <w:szCs w:val="22"/>
        </w:rPr>
        <w:t>7</w:t>
      </w:r>
      <w:r w:rsidRPr="00911D9A">
        <w:rPr>
          <w:b w:val="0"/>
          <w:i/>
          <w:color w:val="000000"/>
          <w:sz w:val="22"/>
          <w:szCs w:val="22"/>
        </w:rPr>
        <w:t xml:space="preserve"> – </w:t>
      </w:r>
      <w:r w:rsidR="000B47E1" w:rsidRPr="00911D9A">
        <w:rPr>
          <w:b w:val="0"/>
          <w:i/>
          <w:color w:val="000000"/>
          <w:sz w:val="22"/>
          <w:szCs w:val="22"/>
        </w:rPr>
        <w:t>August 2021</w:t>
      </w:r>
    </w:p>
    <w:p w14:paraId="16F973ED" w14:textId="2E394F41" w:rsidR="00A40F85" w:rsidRPr="00A40F85" w:rsidRDefault="00A40F85" w:rsidP="00B904D4">
      <w:pPr>
        <w:numPr>
          <w:ilvl w:val="0"/>
          <w:numId w:val="1"/>
        </w:numPr>
        <w:pBdr>
          <w:top w:val="nil"/>
          <w:left w:val="nil"/>
          <w:bottom w:val="nil"/>
          <w:right w:val="nil"/>
          <w:between w:val="nil"/>
        </w:pBdr>
        <w:ind w:left="360"/>
        <w:rPr>
          <w:color w:val="000000"/>
          <w:sz w:val="22"/>
          <w:szCs w:val="22"/>
        </w:rPr>
      </w:pPr>
      <w:r>
        <w:rPr>
          <w:color w:val="000000"/>
          <w:sz w:val="22"/>
          <w:szCs w:val="22"/>
        </w:rPr>
        <w:t>T</w:t>
      </w:r>
      <w:r w:rsidRPr="0054434E">
        <w:rPr>
          <w:color w:val="000000"/>
          <w:sz w:val="22"/>
          <w:szCs w:val="22"/>
        </w:rPr>
        <w:t>riag</w:t>
      </w:r>
      <w:r>
        <w:rPr>
          <w:color w:val="000000"/>
          <w:sz w:val="22"/>
          <w:szCs w:val="22"/>
        </w:rPr>
        <w:t>ed</w:t>
      </w:r>
      <w:r w:rsidRPr="0054434E">
        <w:rPr>
          <w:color w:val="000000"/>
          <w:sz w:val="22"/>
          <w:szCs w:val="22"/>
        </w:rPr>
        <w:t xml:space="preserve"> </w:t>
      </w:r>
      <w:r>
        <w:rPr>
          <w:color w:val="000000"/>
          <w:sz w:val="22"/>
          <w:szCs w:val="22"/>
        </w:rPr>
        <w:t>critical I</w:t>
      </w:r>
      <w:r w:rsidRPr="0054434E">
        <w:rPr>
          <w:color w:val="000000"/>
          <w:sz w:val="22"/>
          <w:szCs w:val="22"/>
        </w:rPr>
        <w:t>ncidents</w:t>
      </w:r>
      <w:r>
        <w:rPr>
          <w:color w:val="000000"/>
          <w:sz w:val="22"/>
          <w:szCs w:val="22"/>
        </w:rPr>
        <w:t xml:space="preserve"> for all GE businesses </w:t>
      </w:r>
      <w:r w:rsidRPr="0054434E">
        <w:rPr>
          <w:color w:val="000000"/>
          <w:sz w:val="22"/>
          <w:szCs w:val="22"/>
        </w:rPr>
        <w:t>affect</w:t>
      </w:r>
      <w:r>
        <w:rPr>
          <w:color w:val="000000"/>
          <w:sz w:val="22"/>
          <w:szCs w:val="22"/>
        </w:rPr>
        <w:t>ing</w:t>
      </w:r>
      <w:r w:rsidRPr="0054434E">
        <w:rPr>
          <w:color w:val="000000"/>
          <w:sz w:val="22"/>
          <w:szCs w:val="22"/>
        </w:rPr>
        <w:t xml:space="preserve"> over 300,000 </w:t>
      </w:r>
      <w:r>
        <w:rPr>
          <w:color w:val="000000"/>
          <w:sz w:val="22"/>
          <w:szCs w:val="22"/>
        </w:rPr>
        <w:t xml:space="preserve">globally distributed </w:t>
      </w:r>
      <w:r w:rsidRPr="0054434E">
        <w:rPr>
          <w:color w:val="000000"/>
          <w:sz w:val="22"/>
          <w:szCs w:val="22"/>
        </w:rPr>
        <w:t>users</w:t>
      </w:r>
      <w:r>
        <w:rPr>
          <w:color w:val="000000"/>
          <w:sz w:val="22"/>
          <w:szCs w:val="22"/>
        </w:rPr>
        <w:t xml:space="preserve"> with </w:t>
      </w:r>
      <w:r w:rsidR="00B2215F">
        <w:rPr>
          <w:color w:val="000000"/>
          <w:sz w:val="22"/>
          <w:szCs w:val="22"/>
        </w:rPr>
        <w:t>billion-dollar</w:t>
      </w:r>
      <w:r>
        <w:rPr>
          <w:color w:val="000000"/>
          <w:sz w:val="22"/>
          <w:szCs w:val="22"/>
        </w:rPr>
        <w:t xml:space="preserve"> financial impact.  </w:t>
      </w:r>
    </w:p>
    <w:p w14:paraId="7DF46552" w14:textId="5322C7CF" w:rsidR="00DC52BC" w:rsidRDefault="008E5EB8" w:rsidP="00B904D4">
      <w:pPr>
        <w:numPr>
          <w:ilvl w:val="0"/>
          <w:numId w:val="1"/>
        </w:numPr>
        <w:pBdr>
          <w:top w:val="nil"/>
          <w:left w:val="nil"/>
          <w:bottom w:val="nil"/>
          <w:right w:val="nil"/>
          <w:between w:val="nil"/>
        </w:pBdr>
        <w:ind w:left="360"/>
        <w:rPr>
          <w:color w:val="000000"/>
          <w:sz w:val="22"/>
          <w:szCs w:val="22"/>
        </w:rPr>
      </w:pPr>
      <w:r>
        <w:rPr>
          <w:color w:val="000000"/>
          <w:sz w:val="22"/>
          <w:szCs w:val="22"/>
        </w:rPr>
        <w:t>Partnered with the</w:t>
      </w:r>
      <w:r w:rsidR="00DC52BC">
        <w:rPr>
          <w:color w:val="000000"/>
          <w:sz w:val="22"/>
          <w:szCs w:val="22"/>
        </w:rPr>
        <w:t xml:space="preserve"> ServiceNow</w:t>
      </w:r>
      <w:r>
        <w:rPr>
          <w:color w:val="000000"/>
          <w:sz w:val="22"/>
          <w:szCs w:val="22"/>
        </w:rPr>
        <w:t xml:space="preserve"> team to design and configure ServiceNow features to meet operational needs and conduct user acceptance testing. </w:t>
      </w:r>
    </w:p>
    <w:p w14:paraId="78582517" w14:textId="6744560C" w:rsidR="005225BA" w:rsidRDefault="005225BA" w:rsidP="00B904D4">
      <w:pPr>
        <w:numPr>
          <w:ilvl w:val="0"/>
          <w:numId w:val="1"/>
        </w:numPr>
        <w:pBdr>
          <w:top w:val="nil"/>
          <w:left w:val="nil"/>
          <w:bottom w:val="nil"/>
          <w:right w:val="nil"/>
          <w:between w:val="nil"/>
        </w:pBdr>
        <w:ind w:left="360"/>
        <w:rPr>
          <w:color w:val="000000"/>
          <w:sz w:val="22"/>
          <w:szCs w:val="22"/>
        </w:rPr>
      </w:pPr>
      <w:r>
        <w:rPr>
          <w:color w:val="000000"/>
          <w:sz w:val="22"/>
          <w:szCs w:val="22"/>
        </w:rPr>
        <w:t xml:space="preserve">Developed and trained L1/L2 Playbooks </w:t>
      </w:r>
      <w:r w:rsidRPr="00DD5425">
        <w:rPr>
          <w:color w:val="000000"/>
          <w:sz w:val="22"/>
          <w:szCs w:val="22"/>
        </w:rPr>
        <w:t xml:space="preserve">for 100+ team members </w:t>
      </w:r>
      <w:r>
        <w:rPr>
          <w:color w:val="000000"/>
          <w:sz w:val="22"/>
          <w:szCs w:val="22"/>
        </w:rPr>
        <w:t>supporting security and infrastructure requests for all GE businesses.</w:t>
      </w:r>
    </w:p>
    <w:p w14:paraId="43A5F38F" w14:textId="289BEC81" w:rsidR="00B51F6C" w:rsidRDefault="00B51F6C" w:rsidP="00B51F6C">
      <w:pPr>
        <w:numPr>
          <w:ilvl w:val="0"/>
          <w:numId w:val="1"/>
        </w:numPr>
        <w:pBdr>
          <w:top w:val="nil"/>
          <w:left w:val="nil"/>
          <w:bottom w:val="nil"/>
          <w:right w:val="nil"/>
          <w:between w:val="nil"/>
        </w:pBdr>
        <w:ind w:left="360"/>
        <w:rPr>
          <w:color w:val="000000"/>
          <w:sz w:val="22"/>
          <w:szCs w:val="22"/>
        </w:rPr>
      </w:pPr>
      <w:r>
        <w:rPr>
          <w:color w:val="000000"/>
          <w:sz w:val="22"/>
          <w:szCs w:val="22"/>
        </w:rPr>
        <w:t xml:space="preserve">Provided platform administration or support for a myriad of systems and applications used enterprise-wide across GE businesses. </w:t>
      </w:r>
    </w:p>
    <w:p w14:paraId="00CCCAB6" w14:textId="1EC0E3F2" w:rsidR="00B51F6C" w:rsidRPr="00B51F6C" w:rsidRDefault="00B51F6C" w:rsidP="00B51F6C">
      <w:pPr>
        <w:numPr>
          <w:ilvl w:val="0"/>
          <w:numId w:val="1"/>
        </w:numPr>
        <w:pBdr>
          <w:top w:val="nil"/>
          <w:left w:val="nil"/>
          <w:bottom w:val="nil"/>
          <w:right w:val="nil"/>
          <w:between w:val="nil"/>
        </w:pBdr>
        <w:ind w:left="360"/>
        <w:rPr>
          <w:color w:val="000000"/>
          <w:sz w:val="22"/>
          <w:szCs w:val="22"/>
        </w:rPr>
      </w:pPr>
      <w:r>
        <w:rPr>
          <w:color w:val="000000"/>
          <w:sz w:val="22"/>
          <w:szCs w:val="22"/>
        </w:rPr>
        <w:t xml:space="preserve">Project manager &amp; lead developer for custom web application hosting KPIs and Metrics as well as serving as a centralized hub for integrations with other tools used interactively real-time throughout the Incident management lifecycle. </w:t>
      </w:r>
    </w:p>
    <w:p w14:paraId="29E0E44B" w14:textId="2D1F86E7" w:rsidR="00EC2EB0" w:rsidRDefault="00EC2EB0" w:rsidP="00B904D4">
      <w:pPr>
        <w:numPr>
          <w:ilvl w:val="0"/>
          <w:numId w:val="1"/>
        </w:numPr>
        <w:pBdr>
          <w:top w:val="nil"/>
          <w:left w:val="nil"/>
          <w:bottom w:val="nil"/>
          <w:right w:val="nil"/>
          <w:between w:val="nil"/>
        </w:pBdr>
        <w:ind w:left="360"/>
        <w:rPr>
          <w:color w:val="000000"/>
          <w:sz w:val="22"/>
          <w:szCs w:val="22"/>
        </w:rPr>
      </w:pPr>
      <w:r>
        <w:rPr>
          <w:color w:val="000000"/>
          <w:sz w:val="22"/>
          <w:szCs w:val="22"/>
        </w:rPr>
        <w:t>Create</w:t>
      </w:r>
      <w:r w:rsidR="009B7C92">
        <w:rPr>
          <w:color w:val="000000"/>
          <w:sz w:val="22"/>
          <w:szCs w:val="22"/>
        </w:rPr>
        <w:t>d</w:t>
      </w:r>
      <w:r w:rsidR="008E5EB8">
        <w:rPr>
          <w:color w:val="000000"/>
          <w:sz w:val="22"/>
          <w:szCs w:val="22"/>
        </w:rPr>
        <w:t>, implemented</w:t>
      </w:r>
      <w:r w:rsidR="00DD5425">
        <w:rPr>
          <w:color w:val="000000"/>
          <w:sz w:val="22"/>
          <w:szCs w:val="22"/>
        </w:rPr>
        <w:t>,</w:t>
      </w:r>
      <w:r w:rsidR="009B7C92">
        <w:rPr>
          <w:color w:val="000000"/>
          <w:sz w:val="22"/>
          <w:szCs w:val="22"/>
        </w:rPr>
        <w:t xml:space="preserve"> </w:t>
      </w:r>
      <w:r w:rsidR="008E5EB8">
        <w:rPr>
          <w:color w:val="000000"/>
          <w:sz w:val="22"/>
          <w:szCs w:val="22"/>
        </w:rPr>
        <w:t xml:space="preserve">and trained </w:t>
      </w:r>
      <w:r w:rsidR="009B7C92">
        <w:rPr>
          <w:color w:val="000000"/>
          <w:sz w:val="22"/>
          <w:szCs w:val="22"/>
        </w:rPr>
        <w:t xml:space="preserve">GE’s </w:t>
      </w:r>
      <w:r>
        <w:rPr>
          <w:color w:val="000000"/>
          <w:sz w:val="22"/>
          <w:szCs w:val="22"/>
        </w:rPr>
        <w:t xml:space="preserve">Incident </w:t>
      </w:r>
      <w:r w:rsidR="00533572">
        <w:rPr>
          <w:color w:val="000000"/>
          <w:sz w:val="22"/>
          <w:szCs w:val="22"/>
        </w:rPr>
        <w:t>Management</w:t>
      </w:r>
      <w:r>
        <w:rPr>
          <w:color w:val="000000"/>
          <w:sz w:val="22"/>
          <w:szCs w:val="22"/>
        </w:rPr>
        <w:t xml:space="preserve"> </w:t>
      </w:r>
      <w:r w:rsidR="00DD5425">
        <w:rPr>
          <w:color w:val="000000"/>
          <w:sz w:val="22"/>
          <w:szCs w:val="22"/>
        </w:rPr>
        <w:t xml:space="preserve">Playbooks </w:t>
      </w:r>
      <w:r w:rsidR="008E5EB8" w:rsidRPr="00DD5425">
        <w:rPr>
          <w:color w:val="000000"/>
          <w:sz w:val="22"/>
          <w:szCs w:val="22"/>
        </w:rPr>
        <w:t>for</w:t>
      </w:r>
      <w:r w:rsidR="009B7C92" w:rsidRPr="00DD5425">
        <w:rPr>
          <w:color w:val="000000"/>
          <w:sz w:val="22"/>
          <w:szCs w:val="22"/>
        </w:rPr>
        <w:t xml:space="preserve"> </w:t>
      </w:r>
      <w:r w:rsidR="00DD5425" w:rsidRPr="00DD5425">
        <w:rPr>
          <w:color w:val="000000"/>
          <w:sz w:val="22"/>
          <w:szCs w:val="22"/>
        </w:rPr>
        <w:t>10</w:t>
      </w:r>
      <w:r w:rsidR="009B7C92" w:rsidRPr="00DD5425">
        <w:rPr>
          <w:color w:val="000000"/>
          <w:sz w:val="22"/>
          <w:szCs w:val="22"/>
        </w:rPr>
        <w:t>0</w:t>
      </w:r>
      <w:r w:rsidR="00DD5425" w:rsidRPr="00DD5425">
        <w:rPr>
          <w:color w:val="000000"/>
          <w:sz w:val="22"/>
          <w:szCs w:val="22"/>
        </w:rPr>
        <w:t>+</w:t>
      </w:r>
      <w:r w:rsidR="009B7C92" w:rsidRPr="00DD5425">
        <w:rPr>
          <w:color w:val="000000"/>
          <w:sz w:val="22"/>
          <w:szCs w:val="22"/>
        </w:rPr>
        <w:t xml:space="preserve"> team members to create a consistent experience for globally distributed team members and customers.</w:t>
      </w:r>
    </w:p>
    <w:p w14:paraId="2D871ECA" w14:textId="78FB5278" w:rsidR="00B51F6C" w:rsidRPr="00B51F6C" w:rsidRDefault="00B51F6C" w:rsidP="00B51F6C">
      <w:pPr>
        <w:numPr>
          <w:ilvl w:val="0"/>
          <w:numId w:val="1"/>
        </w:numPr>
        <w:pBdr>
          <w:top w:val="nil"/>
          <w:left w:val="nil"/>
          <w:bottom w:val="nil"/>
          <w:right w:val="nil"/>
          <w:between w:val="nil"/>
        </w:pBdr>
        <w:ind w:left="360"/>
        <w:rPr>
          <w:color w:val="000000"/>
          <w:sz w:val="22"/>
          <w:szCs w:val="22"/>
        </w:rPr>
      </w:pPr>
      <w:r>
        <w:rPr>
          <w:color w:val="000000"/>
          <w:sz w:val="22"/>
          <w:szCs w:val="22"/>
        </w:rPr>
        <w:lastRenderedPageBreak/>
        <w:t>Led</w:t>
      </w:r>
      <w:r w:rsidRPr="0054434E">
        <w:rPr>
          <w:color w:val="000000"/>
          <w:sz w:val="22"/>
          <w:szCs w:val="22"/>
        </w:rPr>
        <w:t xml:space="preserve"> </w:t>
      </w:r>
      <w:r>
        <w:rPr>
          <w:color w:val="000000"/>
          <w:sz w:val="22"/>
          <w:szCs w:val="22"/>
        </w:rPr>
        <w:t xml:space="preserve">daily operations call with executive </w:t>
      </w:r>
      <w:r w:rsidRPr="0054434E">
        <w:rPr>
          <w:color w:val="000000"/>
          <w:sz w:val="22"/>
          <w:szCs w:val="22"/>
        </w:rPr>
        <w:t>leadership, Problem Management</w:t>
      </w:r>
      <w:r>
        <w:rPr>
          <w:color w:val="000000"/>
          <w:sz w:val="22"/>
          <w:szCs w:val="22"/>
        </w:rPr>
        <w:t xml:space="preserve"> team</w:t>
      </w:r>
      <w:r w:rsidRPr="0054434E">
        <w:rPr>
          <w:color w:val="000000"/>
          <w:sz w:val="22"/>
          <w:szCs w:val="22"/>
        </w:rPr>
        <w:t xml:space="preserve">, and </w:t>
      </w:r>
      <w:r>
        <w:rPr>
          <w:color w:val="000000"/>
          <w:sz w:val="22"/>
          <w:szCs w:val="22"/>
        </w:rPr>
        <w:t>technical teams</w:t>
      </w:r>
      <w:r w:rsidRPr="001D31C1">
        <w:rPr>
          <w:color w:val="000000"/>
          <w:sz w:val="22"/>
          <w:szCs w:val="22"/>
        </w:rPr>
        <w:t xml:space="preserve"> to review initial RCA findings for critical Incidents for all GE businesses</w:t>
      </w:r>
      <w:r>
        <w:rPr>
          <w:color w:val="000000"/>
          <w:sz w:val="22"/>
          <w:szCs w:val="22"/>
        </w:rPr>
        <w:t>.</w:t>
      </w:r>
    </w:p>
    <w:p w14:paraId="3B46980B" w14:textId="5FF85178" w:rsidR="00B51F6C" w:rsidRPr="00B51F6C" w:rsidRDefault="00B51F6C" w:rsidP="00B51F6C">
      <w:pPr>
        <w:numPr>
          <w:ilvl w:val="0"/>
          <w:numId w:val="1"/>
        </w:numPr>
        <w:pBdr>
          <w:top w:val="nil"/>
          <w:left w:val="nil"/>
          <w:bottom w:val="nil"/>
          <w:right w:val="nil"/>
          <w:between w:val="nil"/>
        </w:pBdr>
        <w:ind w:left="360"/>
        <w:rPr>
          <w:color w:val="000000"/>
          <w:sz w:val="22"/>
          <w:szCs w:val="22"/>
        </w:rPr>
      </w:pPr>
      <w:r w:rsidRPr="0054434E">
        <w:rPr>
          <w:color w:val="000000"/>
          <w:sz w:val="22"/>
          <w:szCs w:val="22"/>
        </w:rPr>
        <w:t>Manage</w:t>
      </w:r>
      <w:r>
        <w:rPr>
          <w:color w:val="000000"/>
          <w:sz w:val="22"/>
          <w:szCs w:val="22"/>
        </w:rPr>
        <w:t>d</w:t>
      </w:r>
      <w:r w:rsidRPr="0054434E">
        <w:rPr>
          <w:color w:val="000000"/>
          <w:sz w:val="22"/>
          <w:szCs w:val="22"/>
        </w:rPr>
        <w:t xml:space="preserve"> critical </w:t>
      </w:r>
      <w:r>
        <w:rPr>
          <w:color w:val="000000"/>
          <w:sz w:val="22"/>
          <w:szCs w:val="22"/>
        </w:rPr>
        <w:t>I</w:t>
      </w:r>
      <w:r w:rsidRPr="0054434E">
        <w:rPr>
          <w:color w:val="000000"/>
          <w:sz w:val="22"/>
          <w:szCs w:val="22"/>
        </w:rPr>
        <w:t>ncidents</w:t>
      </w:r>
      <w:r>
        <w:rPr>
          <w:color w:val="000000"/>
          <w:sz w:val="22"/>
          <w:szCs w:val="22"/>
        </w:rPr>
        <w:t xml:space="preserve"> </w:t>
      </w:r>
      <w:r w:rsidRPr="0054434E">
        <w:rPr>
          <w:color w:val="000000"/>
          <w:sz w:val="22"/>
          <w:szCs w:val="22"/>
        </w:rPr>
        <w:t xml:space="preserve">by leading calls with </w:t>
      </w:r>
      <w:r>
        <w:rPr>
          <w:color w:val="000000"/>
          <w:sz w:val="22"/>
          <w:szCs w:val="22"/>
        </w:rPr>
        <w:t>executive leadership, end-users, and cross-functional teams,</w:t>
      </w:r>
      <w:r w:rsidRPr="0054434E">
        <w:rPr>
          <w:color w:val="000000"/>
          <w:sz w:val="22"/>
          <w:szCs w:val="22"/>
        </w:rPr>
        <w:t xml:space="preserve"> </w:t>
      </w:r>
      <w:r>
        <w:rPr>
          <w:color w:val="000000"/>
          <w:sz w:val="22"/>
          <w:szCs w:val="22"/>
        </w:rPr>
        <w:t>to restore services.</w:t>
      </w:r>
    </w:p>
    <w:p w14:paraId="31809D95" w14:textId="23D41ADB" w:rsidR="006A3D68" w:rsidRDefault="00750326" w:rsidP="00B904D4">
      <w:pPr>
        <w:numPr>
          <w:ilvl w:val="0"/>
          <w:numId w:val="1"/>
        </w:numPr>
        <w:pBdr>
          <w:top w:val="nil"/>
          <w:left w:val="nil"/>
          <w:bottom w:val="nil"/>
          <w:right w:val="nil"/>
          <w:between w:val="nil"/>
        </w:pBdr>
        <w:ind w:left="360"/>
        <w:rPr>
          <w:color w:val="000000"/>
          <w:sz w:val="22"/>
          <w:szCs w:val="22"/>
        </w:rPr>
      </w:pPr>
      <w:r>
        <w:rPr>
          <w:color w:val="000000"/>
          <w:sz w:val="22"/>
          <w:szCs w:val="22"/>
        </w:rPr>
        <w:t xml:space="preserve">Created </w:t>
      </w:r>
      <w:r w:rsidR="00554F6E">
        <w:rPr>
          <w:color w:val="000000"/>
          <w:sz w:val="22"/>
          <w:szCs w:val="22"/>
        </w:rPr>
        <w:t xml:space="preserve">and maintained all aspects of knowledge management, i.e., knowledge articles, SOPs, playbooks and training materials </w:t>
      </w:r>
      <w:r w:rsidR="000D603B">
        <w:rPr>
          <w:color w:val="000000"/>
          <w:sz w:val="22"/>
          <w:szCs w:val="22"/>
        </w:rPr>
        <w:t>for</w:t>
      </w:r>
      <w:r w:rsidR="006A3D68">
        <w:rPr>
          <w:color w:val="000000"/>
          <w:sz w:val="22"/>
          <w:szCs w:val="22"/>
        </w:rPr>
        <w:t xml:space="preserve"> critical Incident management and L1/L2 Incident restoration.</w:t>
      </w:r>
    </w:p>
    <w:p w14:paraId="0E53D9D0" w14:textId="7B45BDCF" w:rsidR="00EC2EB0" w:rsidRDefault="006B0B7D" w:rsidP="00B904D4">
      <w:pPr>
        <w:numPr>
          <w:ilvl w:val="0"/>
          <w:numId w:val="1"/>
        </w:numPr>
        <w:pBdr>
          <w:top w:val="nil"/>
          <w:left w:val="nil"/>
          <w:bottom w:val="nil"/>
          <w:right w:val="nil"/>
          <w:between w:val="nil"/>
        </w:pBdr>
        <w:ind w:left="360"/>
        <w:rPr>
          <w:color w:val="000000"/>
          <w:sz w:val="22"/>
          <w:szCs w:val="22"/>
        </w:rPr>
      </w:pPr>
      <w:r>
        <w:rPr>
          <w:color w:val="000000"/>
          <w:sz w:val="22"/>
          <w:szCs w:val="22"/>
        </w:rPr>
        <w:t>Developed and performed internal audit functions for all activities related to critical Incidents and major Changes</w:t>
      </w:r>
      <w:r w:rsidR="001D31C1">
        <w:rPr>
          <w:color w:val="000000"/>
          <w:sz w:val="22"/>
          <w:szCs w:val="22"/>
        </w:rPr>
        <w:t xml:space="preserve"> for team of 100+ members</w:t>
      </w:r>
      <w:r>
        <w:rPr>
          <w:color w:val="000000"/>
          <w:sz w:val="22"/>
          <w:szCs w:val="22"/>
        </w:rPr>
        <w:t>.</w:t>
      </w:r>
    </w:p>
    <w:p w14:paraId="417102C2" w14:textId="0DA72B88" w:rsidR="00750326" w:rsidRDefault="004061C0" w:rsidP="00B904D4">
      <w:pPr>
        <w:numPr>
          <w:ilvl w:val="0"/>
          <w:numId w:val="1"/>
        </w:numPr>
        <w:pBdr>
          <w:top w:val="nil"/>
          <w:left w:val="nil"/>
          <w:bottom w:val="nil"/>
          <w:right w:val="nil"/>
          <w:between w:val="nil"/>
        </w:pBdr>
        <w:ind w:left="360"/>
        <w:rPr>
          <w:color w:val="000000"/>
          <w:sz w:val="22"/>
          <w:szCs w:val="22"/>
        </w:rPr>
      </w:pPr>
      <w:r>
        <w:rPr>
          <w:color w:val="000000"/>
          <w:sz w:val="22"/>
          <w:szCs w:val="22"/>
        </w:rPr>
        <w:t xml:space="preserve">Scheduled and coordinated support for high-impact Changes to include collaboration with business customers as well as development and training of custom playbooks as needed. Developed monitoring tools and processes to ensure site reliability and prevent outages. </w:t>
      </w:r>
    </w:p>
    <w:p w14:paraId="613DAF4F" w14:textId="28985495" w:rsidR="005259C1" w:rsidRDefault="005259C1" w:rsidP="00B904D4">
      <w:pPr>
        <w:numPr>
          <w:ilvl w:val="0"/>
          <w:numId w:val="1"/>
        </w:numPr>
        <w:pBdr>
          <w:top w:val="nil"/>
          <w:left w:val="nil"/>
          <w:bottom w:val="nil"/>
          <w:right w:val="nil"/>
          <w:between w:val="nil"/>
        </w:pBdr>
        <w:ind w:left="360"/>
        <w:rPr>
          <w:color w:val="000000"/>
          <w:sz w:val="22"/>
          <w:szCs w:val="22"/>
        </w:rPr>
      </w:pPr>
      <w:r>
        <w:rPr>
          <w:color w:val="000000"/>
          <w:sz w:val="22"/>
          <w:szCs w:val="22"/>
        </w:rPr>
        <w:t>Researched configuration items (C</w:t>
      </w:r>
      <w:r w:rsidR="007E2FE8">
        <w:rPr>
          <w:color w:val="000000"/>
          <w:sz w:val="22"/>
          <w:szCs w:val="22"/>
        </w:rPr>
        <w:t>I</w:t>
      </w:r>
      <w:r>
        <w:rPr>
          <w:color w:val="000000"/>
          <w:sz w:val="22"/>
          <w:szCs w:val="22"/>
        </w:rPr>
        <w:t xml:space="preserve">s) and relationships via the CMDB to identify the root cause of outages as well as determine other pertinent information about the CI. </w:t>
      </w:r>
    </w:p>
    <w:p w14:paraId="66FEDC13" w14:textId="39C19411" w:rsidR="00B51F6C" w:rsidRPr="00B51F6C" w:rsidRDefault="00B51F6C" w:rsidP="00B51F6C">
      <w:pPr>
        <w:numPr>
          <w:ilvl w:val="0"/>
          <w:numId w:val="1"/>
        </w:numPr>
        <w:pBdr>
          <w:top w:val="nil"/>
          <w:left w:val="nil"/>
          <w:bottom w:val="nil"/>
          <w:right w:val="nil"/>
          <w:between w:val="nil"/>
        </w:pBdr>
        <w:ind w:left="360"/>
        <w:rPr>
          <w:color w:val="000000"/>
          <w:sz w:val="22"/>
          <w:szCs w:val="22"/>
        </w:rPr>
      </w:pPr>
      <w:r>
        <w:rPr>
          <w:color w:val="000000"/>
          <w:sz w:val="22"/>
          <w:szCs w:val="22"/>
        </w:rPr>
        <w:t>Created processes and supporting documentation for disaster recovery (DR) and business continuity (BCP) for global GE infrastructure and over 1000 applications.</w:t>
      </w:r>
    </w:p>
    <w:p w14:paraId="10381931" w14:textId="3E04FD6C" w:rsidR="00D63ED8" w:rsidRPr="00626B2C" w:rsidRDefault="00D63ED8" w:rsidP="00626B2C">
      <w:pPr>
        <w:keepNext/>
        <w:pBdr>
          <w:top w:val="nil"/>
          <w:left w:val="nil"/>
          <w:bottom w:val="nil"/>
          <w:right w:val="nil"/>
          <w:between w:val="nil"/>
        </w:pBdr>
        <w:rPr>
          <w:i/>
          <w:color w:val="000000"/>
          <w:sz w:val="20"/>
          <w:szCs w:val="20"/>
        </w:rPr>
      </w:pPr>
      <w:bookmarkStart w:id="0" w:name="_heading=h.gjdgxs" w:colFirst="0" w:colLast="0"/>
      <w:bookmarkStart w:id="1" w:name="_heading=h.30j0zll" w:colFirst="0" w:colLast="0"/>
      <w:bookmarkEnd w:id="0"/>
      <w:bookmarkEnd w:id="1"/>
      <w:r w:rsidRPr="005C06F6">
        <w:rPr>
          <w:i/>
          <w:color w:val="000000"/>
          <w:sz w:val="20"/>
          <w:szCs w:val="20"/>
        </w:rPr>
        <w:t xml:space="preserve">          </w:t>
      </w:r>
    </w:p>
    <w:p w14:paraId="6949981F" w14:textId="5C53441D" w:rsidR="00963DF2" w:rsidRPr="005C06F6" w:rsidRDefault="007332F6" w:rsidP="005C06F6">
      <w:pPr>
        <w:keepNext/>
        <w:pBdr>
          <w:top w:val="nil"/>
          <w:left w:val="nil"/>
          <w:bottom w:val="nil"/>
          <w:right w:val="nil"/>
          <w:between w:val="nil"/>
        </w:pBdr>
        <w:rPr>
          <w:i/>
          <w:color w:val="000000"/>
          <w:sz w:val="22"/>
          <w:szCs w:val="22"/>
        </w:rPr>
      </w:pPr>
      <w:r w:rsidRPr="0054434E">
        <w:rPr>
          <w:i/>
          <w:color w:val="000000"/>
          <w:sz w:val="22"/>
          <w:szCs w:val="22"/>
        </w:rPr>
        <w:tab/>
      </w:r>
      <w:r w:rsidRPr="0054434E">
        <w:rPr>
          <w:i/>
          <w:color w:val="000000"/>
          <w:sz w:val="22"/>
          <w:szCs w:val="22"/>
        </w:rPr>
        <w:tab/>
      </w:r>
      <w:r w:rsidRPr="0054434E">
        <w:rPr>
          <w:i/>
          <w:color w:val="000000"/>
          <w:sz w:val="22"/>
          <w:szCs w:val="22"/>
        </w:rPr>
        <w:tab/>
        <w:t xml:space="preserve">     </w:t>
      </w:r>
      <w:r w:rsidR="009D33C8" w:rsidRPr="0054434E">
        <w:rPr>
          <w:i/>
          <w:color w:val="000000"/>
          <w:sz w:val="22"/>
          <w:szCs w:val="22"/>
        </w:rPr>
        <w:t xml:space="preserve">     </w:t>
      </w:r>
    </w:p>
    <w:p w14:paraId="00000020" w14:textId="6B876E61" w:rsidR="00304269" w:rsidRPr="007815BB" w:rsidRDefault="00777910">
      <w:pPr>
        <w:pBdr>
          <w:top w:val="nil"/>
          <w:left w:val="nil"/>
          <w:bottom w:val="single" w:sz="4" w:space="1" w:color="000000"/>
          <w:right w:val="nil"/>
          <w:between w:val="nil"/>
        </w:pBdr>
        <w:tabs>
          <w:tab w:val="left" w:pos="3120"/>
          <w:tab w:val="left" w:pos="7320"/>
          <w:tab w:val="right" w:pos="9923"/>
        </w:tabs>
        <w:spacing w:after="80"/>
        <w:rPr>
          <w:b/>
          <w:smallCaps/>
          <w:color w:val="7F7F7F"/>
          <w:sz w:val="26"/>
          <w:szCs w:val="26"/>
        </w:rPr>
      </w:pPr>
      <w:r>
        <w:rPr>
          <w:b/>
          <w:smallCaps/>
          <w:color w:val="000000"/>
          <w:sz w:val="26"/>
          <w:szCs w:val="26"/>
        </w:rPr>
        <w:t xml:space="preserve">Education &amp; </w:t>
      </w:r>
      <w:r w:rsidR="007332F6" w:rsidRPr="007815BB">
        <w:rPr>
          <w:b/>
          <w:smallCaps/>
          <w:color w:val="000000"/>
          <w:sz w:val="26"/>
          <w:szCs w:val="26"/>
        </w:rPr>
        <w:t>Certifications</w:t>
      </w:r>
      <w:r w:rsidR="007332F6" w:rsidRPr="007815BB">
        <w:rPr>
          <w:b/>
          <w:smallCaps/>
          <w:color w:val="7F7F7F"/>
          <w:sz w:val="26"/>
          <w:szCs w:val="26"/>
        </w:rPr>
        <w:tab/>
      </w:r>
    </w:p>
    <w:p w14:paraId="4EE37EFA" w14:textId="67DE4F7D" w:rsidR="00777910" w:rsidRPr="00777910" w:rsidRDefault="00777910" w:rsidP="00B904D4">
      <w:pPr>
        <w:numPr>
          <w:ilvl w:val="0"/>
          <w:numId w:val="1"/>
        </w:numPr>
        <w:pBdr>
          <w:top w:val="nil"/>
          <w:left w:val="nil"/>
          <w:bottom w:val="nil"/>
          <w:right w:val="nil"/>
          <w:between w:val="nil"/>
        </w:pBdr>
        <w:ind w:left="360"/>
        <w:rPr>
          <w:color w:val="000000"/>
          <w:sz w:val="22"/>
          <w:szCs w:val="22"/>
        </w:rPr>
      </w:pPr>
      <w:r w:rsidRPr="00777910">
        <w:rPr>
          <w:b/>
          <w:bCs/>
          <w:iCs/>
          <w:color w:val="000000"/>
          <w:sz w:val="22"/>
          <w:szCs w:val="22"/>
        </w:rPr>
        <w:t>M</w:t>
      </w:r>
      <w:r w:rsidR="00D5782B">
        <w:rPr>
          <w:b/>
          <w:bCs/>
          <w:iCs/>
          <w:color w:val="000000"/>
          <w:sz w:val="22"/>
          <w:szCs w:val="22"/>
        </w:rPr>
        <w:t xml:space="preserve">.S </w:t>
      </w:r>
      <w:r w:rsidRPr="00777910">
        <w:rPr>
          <w:b/>
          <w:bCs/>
          <w:iCs/>
          <w:color w:val="000000"/>
          <w:sz w:val="22"/>
          <w:szCs w:val="22"/>
        </w:rPr>
        <w:t>in I</w:t>
      </w:r>
      <w:r w:rsidR="00F64809">
        <w:rPr>
          <w:b/>
          <w:bCs/>
          <w:iCs/>
          <w:color w:val="000000"/>
          <w:sz w:val="22"/>
          <w:szCs w:val="22"/>
        </w:rPr>
        <w:t xml:space="preserve">T </w:t>
      </w:r>
      <w:r w:rsidRPr="00777910">
        <w:rPr>
          <w:b/>
          <w:bCs/>
          <w:iCs/>
          <w:color w:val="000000"/>
          <w:sz w:val="22"/>
          <w:szCs w:val="22"/>
        </w:rPr>
        <w:t>Management</w:t>
      </w:r>
      <w:r w:rsidR="00F64809">
        <w:rPr>
          <w:iCs/>
          <w:color w:val="000000"/>
          <w:sz w:val="22"/>
          <w:szCs w:val="22"/>
        </w:rPr>
        <w:t xml:space="preserve"> </w:t>
      </w:r>
      <w:r w:rsidRPr="00777910">
        <w:rPr>
          <w:iCs/>
          <w:color w:val="000000"/>
          <w:sz w:val="22"/>
          <w:szCs w:val="22"/>
        </w:rPr>
        <w:t>- Western Governors University</w:t>
      </w:r>
      <w:r w:rsidRPr="00777910">
        <w:rPr>
          <w:b/>
          <w:iCs/>
          <w:smallCaps/>
          <w:color w:val="000000"/>
          <w:sz w:val="22"/>
          <w:szCs w:val="22"/>
        </w:rPr>
        <w:tab/>
      </w:r>
    </w:p>
    <w:p w14:paraId="7B459278" w14:textId="77777777" w:rsidR="00777910" w:rsidRPr="00777910" w:rsidRDefault="00777910" w:rsidP="00B904D4">
      <w:pPr>
        <w:numPr>
          <w:ilvl w:val="0"/>
          <w:numId w:val="1"/>
        </w:numPr>
        <w:pBdr>
          <w:top w:val="nil"/>
          <w:left w:val="nil"/>
          <w:bottom w:val="nil"/>
          <w:right w:val="nil"/>
          <w:between w:val="nil"/>
        </w:pBdr>
        <w:ind w:left="360"/>
        <w:rPr>
          <w:color w:val="000000"/>
          <w:sz w:val="22"/>
          <w:szCs w:val="22"/>
        </w:rPr>
      </w:pPr>
      <w:r w:rsidRPr="00777910">
        <w:rPr>
          <w:b/>
          <w:bCs/>
          <w:iCs/>
          <w:color w:val="000000"/>
          <w:sz w:val="22"/>
          <w:szCs w:val="22"/>
        </w:rPr>
        <w:t>B.S in Information Technology</w:t>
      </w:r>
      <w:r w:rsidRPr="00777910">
        <w:rPr>
          <w:iCs/>
          <w:color w:val="000000"/>
          <w:sz w:val="22"/>
          <w:szCs w:val="22"/>
        </w:rPr>
        <w:t xml:space="preserve"> –</w:t>
      </w:r>
      <w:r w:rsidRPr="00777910">
        <w:rPr>
          <w:b/>
          <w:iCs/>
          <w:smallCaps/>
          <w:color w:val="000000"/>
          <w:sz w:val="22"/>
          <w:szCs w:val="22"/>
        </w:rPr>
        <w:t xml:space="preserve"> </w:t>
      </w:r>
      <w:r w:rsidRPr="00777910">
        <w:rPr>
          <w:iCs/>
          <w:color w:val="000000"/>
          <w:sz w:val="22"/>
          <w:szCs w:val="22"/>
        </w:rPr>
        <w:t>Western Governors University</w:t>
      </w:r>
      <w:r w:rsidRPr="00777910">
        <w:rPr>
          <w:b/>
          <w:iCs/>
          <w:smallCaps/>
          <w:color w:val="000000"/>
          <w:sz w:val="22"/>
          <w:szCs w:val="22"/>
        </w:rPr>
        <w:tab/>
      </w:r>
      <w:r w:rsidRPr="00777910">
        <w:rPr>
          <w:b/>
          <w:iCs/>
          <w:smallCaps/>
          <w:color w:val="000000"/>
          <w:sz w:val="22"/>
          <w:szCs w:val="22"/>
        </w:rPr>
        <w:tab/>
      </w:r>
    </w:p>
    <w:p w14:paraId="4C8B1487" w14:textId="55E20128" w:rsidR="00626B2C" w:rsidRDefault="00626B2C" w:rsidP="00B904D4">
      <w:pPr>
        <w:numPr>
          <w:ilvl w:val="0"/>
          <w:numId w:val="1"/>
        </w:numPr>
        <w:pBdr>
          <w:top w:val="nil"/>
          <w:left w:val="nil"/>
          <w:bottom w:val="nil"/>
          <w:right w:val="nil"/>
          <w:between w:val="nil"/>
        </w:pBdr>
        <w:ind w:left="360"/>
        <w:rPr>
          <w:color w:val="000000"/>
          <w:sz w:val="22"/>
          <w:szCs w:val="22"/>
        </w:rPr>
      </w:pPr>
      <w:r w:rsidRPr="00626B2C">
        <w:rPr>
          <w:b/>
          <w:bCs/>
          <w:color w:val="000000"/>
          <w:sz w:val="22"/>
          <w:szCs w:val="22"/>
        </w:rPr>
        <w:t>Full Stack Web Development</w:t>
      </w:r>
      <w:r w:rsidR="00AD75C7">
        <w:rPr>
          <w:b/>
          <w:bCs/>
          <w:color w:val="000000"/>
          <w:sz w:val="22"/>
          <w:szCs w:val="22"/>
        </w:rPr>
        <w:t xml:space="preserve"> Certificate</w:t>
      </w:r>
      <w:r w:rsidR="00777910">
        <w:rPr>
          <w:color w:val="000000"/>
          <w:sz w:val="22"/>
          <w:szCs w:val="22"/>
        </w:rPr>
        <w:t xml:space="preserve"> - </w:t>
      </w:r>
      <w:r>
        <w:rPr>
          <w:color w:val="000000"/>
          <w:sz w:val="22"/>
          <w:szCs w:val="22"/>
        </w:rPr>
        <w:t>Georgia Tech</w:t>
      </w:r>
    </w:p>
    <w:p w14:paraId="5ECC61AF" w14:textId="49B5D018" w:rsidR="00626B2C" w:rsidRPr="00626B2C" w:rsidRDefault="00626B2C" w:rsidP="00B904D4">
      <w:pPr>
        <w:numPr>
          <w:ilvl w:val="0"/>
          <w:numId w:val="1"/>
        </w:numPr>
        <w:ind w:left="360"/>
        <w:rPr>
          <w:sz w:val="22"/>
          <w:szCs w:val="22"/>
        </w:rPr>
      </w:pPr>
      <w:r w:rsidRPr="003212A4">
        <w:rPr>
          <w:b/>
          <w:bCs/>
          <w:sz w:val="22"/>
          <w:szCs w:val="22"/>
        </w:rPr>
        <w:t>PC Repair and Computer Networking</w:t>
      </w:r>
      <w:r w:rsidR="00AD75C7">
        <w:rPr>
          <w:b/>
          <w:bCs/>
          <w:sz w:val="22"/>
          <w:szCs w:val="22"/>
        </w:rPr>
        <w:t xml:space="preserve"> Certificate</w:t>
      </w:r>
      <w:r>
        <w:rPr>
          <w:sz w:val="22"/>
          <w:szCs w:val="22"/>
        </w:rPr>
        <w:t xml:space="preserve"> – Gwinnett Technical College</w:t>
      </w:r>
    </w:p>
    <w:p w14:paraId="357E7A63" w14:textId="646D1E45" w:rsidR="009450FD" w:rsidRDefault="009450FD" w:rsidP="00B904D4">
      <w:pPr>
        <w:numPr>
          <w:ilvl w:val="0"/>
          <w:numId w:val="1"/>
        </w:numPr>
        <w:ind w:left="360"/>
        <w:rPr>
          <w:sz w:val="22"/>
          <w:szCs w:val="22"/>
        </w:rPr>
      </w:pPr>
      <w:r w:rsidRPr="0054434E">
        <w:rPr>
          <w:sz w:val="22"/>
          <w:szCs w:val="22"/>
        </w:rPr>
        <w:t>ITIL Foundations v3</w:t>
      </w:r>
      <w:r>
        <w:rPr>
          <w:sz w:val="22"/>
          <w:szCs w:val="22"/>
        </w:rPr>
        <w:t xml:space="preserve"> </w:t>
      </w:r>
      <w:r w:rsidR="00361487">
        <w:rPr>
          <w:sz w:val="22"/>
          <w:szCs w:val="22"/>
        </w:rPr>
        <w:t>–</w:t>
      </w:r>
      <w:r>
        <w:rPr>
          <w:sz w:val="22"/>
          <w:szCs w:val="22"/>
        </w:rPr>
        <w:t xml:space="preserve"> Axelos</w:t>
      </w:r>
    </w:p>
    <w:p w14:paraId="52A8F816" w14:textId="3A003859" w:rsidR="00626B2C" w:rsidRDefault="00B42B76" w:rsidP="00B904D4">
      <w:pPr>
        <w:numPr>
          <w:ilvl w:val="0"/>
          <w:numId w:val="1"/>
        </w:numPr>
        <w:pBdr>
          <w:top w:val="nil"/>
          <w:left w:val="nil"/>
          <w:bottom w:val="nil"/>
          <w:right w:val="nil"/>
          <w:between w:val="nil"/>
        </w:pBdr>
        <w:ind w:left="360"/>
        <w:rPr>
          <w:color w:val="000000"/>
          <w:sz w:val="22"/>
          <w:szCs w:val="22"/>
        </w:rPr>
      </w:pPr>
      <w:r>
        <w:rPr>
          <w:color w:val="000000"/>
          <w:sz w:val="22"/>
          <w:szCs w:val="22"/>
        </w:rPr>
        <w:t>Azure Administrator Associate</w:t>
      </w:r>
      <w:r w:rsidR="00AD793E">
        <w:rPr>
          <w:color w:val="000000"/>
          <w:sz w:val="22"/>
          <w:szCs w:val="22"/>
        </w:rPr>
        <w:t xml:space="preserve"> </w:t>
      </w:r>
      <w:r w:rsidR="003212A4">
        <w:rPr>
          <w:color w:val="000000"/>
          <w:sz w:val="22"/>
          <w:szCs w:val="22"/>
        </w:rPr>
        <w:t>- Microsoft</w:t>
      </w:r>
    </w:p>
    <w:p w14:paraId="13C30DAC" w14:textId="38388FF0" w:rsidR="00B42B76" w:rsidRPr="00361487" w:rsidRDefault="00AD793E" w:rsidP="00B904D4">
      <w:pPr>
        <w:numPr>
          <w:ilvl w:val="0"/>
          <w:numId w:val="1"/>
        </w:numPr>
        <w:pBdr>
          <w:top w:val="nil"/>
          <w:left w:val="nil"/>
          <w:bottom w:val="nil"/>
          <w:right w:val="nil"/>
          <w:between w:val="nil"/>
        </w:pBdr>
        <w:ind w:left="360"/>
        <w:rPr>
          <w:color w:val="000000"/>
          <w:sz w:val="22"/>
          <w:szCs w:val="22"/>
        </w:rPr>
      </w:pPr>
      <w:r w:rsidRPr="0054434E">
        <w:rPr>
          <w:sz w:val="22"/>
          <w:szCs w:val="22"/>
        </w:rPr>
        <w:t>Certified Cloud Practitioner</w:t>
      </w:r>
      <w:r w:rsidR="003212A4">
        <w:rPr>
          <w:sz w:val="22"/>
          <w:szCs w:val="22"/>
        </w:rPr>
        <w:t xml:space="preserve"> - </w:t>
      </w:r>
      <w:r w:rsidR="003212A4" w:rsidRPr="0054434E">
        <w:rPr>
          <w:sz w:val="22"/>
          <w:szCs w:val="22"/>
        </w:rPr>
        <w:t>Amazon Web Services</w:t>
      </w:r>
    </w:p>
    <w:p w14:paraId="6CF6CA78" w14:textId="6AEF5157" w:rsidR="00361487" w:rsidRDefault="00361487" w:rsidP="00361487">
      <w:pPr>
        <w:numPr>
          <w:ilvl w:val="0"/>
          <w:numId w:val="1"/>
        </w:numPr>
        <w:pBdr>
          <w:top w:val="nil"/>
          <w:left w:val="nil"/>
          <w:bottom w:val="nil"/>
          <w:right w:val="nil"/>
          <w:between w:val="nil"/>
        </w:pBdr>
        <w:ind w:left="360"/>
        <w:rPr>
          <w:color w:val="000000"/>
          <w:sz w:val="22"/>
          <w:szCs w:val="22"/>
        </w:rPr>
      </w:pPr>
      <w:r w:rsidRPr="0054434E">
        <w:rPr>
          <w:color w:val="000000"/>
          <w:sz w:val="22"/>
          <w:szCs w:val="22"/>
        </w:rPr>
        <w:t>A+</w:t>
      </w:r>
      <w:r w:rsidRPr="0054434E">
        <w:rPr>
          <w:sz w:val="22"/>
          <w:szCs w:val="22"/>
        </w:rPr>
        <w:t xml:space="preserve"> | Network+ | Security + | Project+ | Cloud Essentials</w:t>
      </w:r>
      <w:r>
        <w:rPr>
          <w:sz w:val="22"/>
          <w:szCs w:val="22"/>
        </w:rPr>
        <w:t xml:space="preserve"> – </w:t>
      </w:r>
      <w:r w:rsidRPr="0054434E">
        <w:rPr>
          <w:color w:val="000000"/>
          <w:sz w:val="22"/>
          <w:szCs w:val="22"/>
        </w:rPr>
        <w:t>CompTIA</w:t>
      </w:r>
    </w:p>
    <w:p w14:paraId="7A1062A6" w14:textId="77777777" w:rsidR="00361487" w:rsidRPr="009450FD" w:rsidRDefault="00361487" w:rsidP="00361487">
      <w:pPr>
        <w:numPr>
          <w:ilvl w:val="0"/>
          <w:numId w:val="1"/>
        </w:numPr>
        <w:ind w:left="360"/>
        <w:rPr>
          <w:sz w:val="22"/>
          <w:szCs w:val="22"/>
        </w:rPr>
      </w:pPr>
      <w:r w:rsidRPr="0054434E">
        <w:rPr>
          <w:sz w:val="22"/>
          <w:szCs w:val="22"/>
        </w:rPr>
        <w:t>New Relic Certified Performance Pro</w:t>
      </w:r>
      <w:r>
        <w:rPr>
          <w:sz w:val="22"/>
          <w:szCs w:val="22"/>
        </w:rPr>
        <w:t xml:space="preserve"> – New Relic</w:t>
      </w:r>
    </w:p>
    <w:p w14:paraId="06A07E12" w14:textId="5F8ADC49" w:rsidR="00361487" w:rsidRPr="00361487" w:rsidRDefault="00361487" w:rsidP="00361487">
      <w:pPr>
        <w:numPr>
          <w:ilvl w:val="0"/>
          <w:numId w:val="1"/>
        </w:numPr>
        <w:pBdr>
          <w:top w:val="nil"/>
          <w:left w:val="nil"/>
          <w:bottom w:val="nil"/>
          <w:right w:val="nil"/>
          <w:between w:val="nil"/>
        </w:pBdr>
        <w:ind w:left="360"/>
        <w:rPr>
          <w:color w:val="000000"/>
          <w:sz w:val="22"/>
          <w:szCs w:val="22"/>
        </w:rPr>
      </w:pPr>
      <w:r w:rsidRPr="0054434E">
        <w:rPr>
          <w:sz w:val="22"/>
          <w:szCs w:val="22"/>
        </w:rPr>
        <w:t>Linux Essentials</w:t>
      </w:r>
      <w:r>
        <w:rPr>
          <w:sz w:val="22"/>
          <w:szCs w:val="22"/>
        </w:rPr>
        <w:t xml:space="preserve"> – Linux Professional Institute</w:t>
      </w:r>
    </w:p>
    <w:p w14:paraId="0D4F4009" w14:textId="7DBAF809" w:rsidR="009450FD" w:rsidRDefault="009450FD" w:rsidP="00B904D4">
      <w:pPr>
        <w:numPr>
          <w:ilvl w:val="0"/>
          <w:numId w:val="1"/>
        </w:numPr>
        <w:ind w:left="360"/>
        <w:rPr>
          <w:sz w:val="22"/>
          <w:szCs w:val="22"/>
        </w:rPr>
      </w:pPr>
      <w:r>
        <w:rPr>
          <w:sz w:val="22"/>
          <w:szCs w:val="22"/>
        </w:rPr>
        <w:t>Cyberark Certified Trustee – Cyberark</w:t>
      </w:r>
    </w:p>
    <w:p w14:paraId="3BCD0896" w14:textId="59B42039" w:rsidR="009450FD" w:rsidRDefault="009450FD" w:rsidP="00B904D4">
      <w:pPr>
        <w:numPr>
          <w:ilvl w:val="0"/>
          <w:numId w:val="1"/>
        </w:numPr>
        <w:ind w:left="360"/>
        <w:rPr>
          <w:sz w:val="22"/>
          <w:szCs w:val="22"/>
        </w:rPr>
      </w:pPr>
      <w:r w:rsidRPr="005F1AE1">
        <w:rPr>
          <w:sz w:val="22"/>
          <w:szCs w:val="22"/>
        </w:rPr>
        <w:t>Site Developer Associate | User Interface Designer</w:t>
      </w:r>
      <w:r>
        <w:rPr>
          <w:sz w:val="22"/>
          <w:szCs w:val="22"/>
        </w:rPr>
        <w:t xml:space="preserve"> – Certified Internet Web Professional</w:t>
      </w:r>
    </w:p>
    <w:p w14:paraId="00810554" w14:textId="5ACDF77D" w:rsidR="00626B2C" w:rsidRPr="00361487" w:rsidRDefault="00626B2C" w:rsidP="005F1AE1">
      <w:pPr>
        <w:numPr>
          <w:ilvl w:val="0"/>
          <w:numId w:val="1"/>
        </w:numPr>
        <w:ind w:left="360"/>
        <w:rPr>
          <w:sz w:val="22"/>
          <w:szCs w:val="22"/>
        </w:rPr>
      </w:pPr>
      <w:r>
        <w:rPr>
          <w:sz w:val="22"/>
          <w:szCs w:val="22"/>
        </w:rPr>
        <w:t>Fundamentals of Digital Marketing</w:t>
      </w:r>
      <w:r w:rsidR="003212A4">
        <w:rPr>
          <w:sz w:val="22"/>
          <w:szCs w:val="22"/>
        </w:rPr>
        <w:t xml:space="preserve"> - Google</w:t>
      </w:r>
    </w:p>
    <w:sectPr w:rsidR="00626B2C" w:rsidRPr="00361487" w:rsidSect="00D74700">
      <w:type w:val="continuous"/>
      <w:pgSz w:w="12240" w:h="15840"/>
      <w:pgMar w:top="720" w:right="144" w:bottom="806" w:left="720" w:header="360" w:footer="360" w:gutter="0"/>
      <w:cols w:space="720" w:equalWidth="0">
        <w:col w:w="993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2E57" w14:textId="77777777" w:rsidR="00EC544D" w:rsidRDefault="00EC544D">
      <w:r>
        <w:separator/>
      </w:r>
    </w:p>
  </w:endnote>
  <w:endnote w:type="continuationSeparator" w:id="0">
    <w:p w14:paraId="7FA755A2" w14:textId="77777777" w:rsidR="00EC544D" w:rsidRDefault="00EC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ヒラギノ角ゴ Pro W3">
    <w:panose1 w:val="020B0300000000000000"/>
    <w:charset w:val="80"/>
    <w:family w:val="roman"/>
    <w:notTrueType/>
    <w:pitch w:val="default"/>
  </w:font>
  <w:font w:name="Cochin">
    <w:panose1 w:val="02000603020000020003"/>
    <w:charset w:val="00"/>
    <w:family w:val="auto"/>
    <w:pitch w:val="variable"/>
    <w:sig w:usb0="800002FF" w:usb1="4000004A"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304269" w:rsidRDefault="00304269">
    <w:pPr>
      <w:ind w:left="360"/>
      <w:jc w:val="center"/>
      <w:rPr>
        <w:sz w:val="16"/>
        <w:szCs w:val="16"/>
      </w:rPr>
    </w:pPr>
  </w:p>
  <w:p w14:paraId="00000028" w14:textId="77777777" w:rsidR="00304269" w:rsidRDefault="00304269">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E246" w14:textId="77777777" w:rsidR="00EC544D" w:rsidRDefault="00EC544D">
      <w:r>
        <w:separator/>
      </w:r>
    </w:p>
  </w:footnote>
  <w:footnote w:type="continuationSeparator" w:id="0">
    <w:p w14:paraId="74E3D45F" w14:textId="77777777" w:rsidR="00EC544D" w:rsidRDefault="00EC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636F"/>
    <w:multiLevelType w:val="hybridMultilevel"/>
    <w:tmpl w:val="B2863806"/>
    <w:lvl w:ilvl="0" w:tplc="04090001">
      <w:start w:val="1"/>
      <w:numFmt w:val="bullet"/>
      <w:lvlText w:val=""/>
      <w:lvlJc w:val="left"/>
      <w:pPr>
        <w:ind w:left="4806" w:hanging="360"/>
      </w:pPr>
      <w:rPr>
        <w:rFonts w:ascii="Symbol" w:hAnsi="Symbol" w:hint="default"/>
      </w:rPr>
    </w:lvl>
    <w:lvl w:ilvl="1" w:tplc="04090003" w:tentative="1">
      <w:start w:val="1"/>
      <w:numFmt w:val="bullet"/>
      <w:lvlText w:val="o"/>
      <w:lvlJc w:val="left"/>
      <w:pPr>
        <w:ind w:left="5526" w:hanging="360"/>
      </w:pPr>
      <w:rPr>
        <w:rFonts w:ascii="Courier New" w:hAnsi="Courier New" w:cs="Courier New" w:hint="default"/>
      </w:rPr>
    </w:lvl>
    <w:lvl w:ilvl="2" w:tplc="04090005" w:tentative="1">
      <w:start w:val="1"/>
      <w:numFmt w:val="bullet"/>
      <w:lvlText w:val=""/>
      <w:lvlJc w:val="left"/>
      <w:pPr>
        <w:ind w:left="6246" w:hanging="360"/>
      </w:pPr>
      <w:rPr>
        <w:rFonts w:ascii="Wingdings" w:hAnsi="Wingdings" w:hint="default"/>
      </w:rPr>
    </w:lvl>
    <w:lvl w:ilvl="3" w:tplc="04090001" w:tentative="1">
      <w:start w:val="1"/>
      <w:numFmt w:val="bullet"/>
      <w:lvlText w:val=""/>
      <w:lvlJc w:val="left"/>
      <w:pPr>
        <w:ind w:left="6966" w:hanging="360"/>
      </w:pPr>
      <w:rPr>
        <w:rFonts w:ascii="Symbol" w:hAnsi="Symbol" w:hint="default"/>
      </w:rPr>
    </w:lvl>
    <w:lvl w:ilvl="4" w:tplc="04090003" w:tentative="1">
      <w:start w:val="1"/>
      <w:numFmt w:val="bullet"/>
      <w:lvlText w:val="o"/>
      <w:lvlJc w:val="left"/>
      <w:pPr>
        <w:ind w:left="7686" w:hanging="360"/>
      </w:pPr>
      <w:rPr>
        <w:rFonts w:ascii="Courier New" w:hAnsi="Courier New" w:cs="Courier New" w:hint="default"/>
      </w:rPr>
    </w:lvl>
    <w:lvl w:ilvl="5" w:tplc="04090005" w:tentative="1">
      <w:start w:val="1"/>
      <w:numFmt w:val="bullet"/>
      <w:lvlText w:val=""/>
      <w:lvlJc w:val="left"/>
      <w:pPr>
        <w:ind w:left="8406" w:hanging="360"/>
      </w:pPr>
      <w:rPr>
        <w:rFonts w:ascii="Wingdings" w:hAnsi="Wingdings" w:hint="default"/>
      </w:rPr>
    </w:lvl>
    <w:lvl w:ilvl="6" w:tplc="04090001" w:tentative="1">
      <w:start w:val="1"/>
      <w:numFmt w:val="bullet"/>
      <w:lvlText w:val=""/>
      <w:lvlJc w:val="left"/>
      <w:pPr>
        <w:ind w:left="9126" w:hanging="360"/>
      </w:pPr>
      <w:rPr>
        <w:rFonts w:ascii="Symbol" w:hAnsi="Symbol" w:hint="default"/>
      </w:rPr>
    </w:lvl>
    <w:lvl w:ilvl="7" w:tplc="04090003" w:tentative="1">
      <w:start w:val="1"/>
      <w:numFmt w:val="bullet"/>
      <w:lvlText w:val="o"/>
      <w:lvlJc w:val="left"/>
      <w:pPr>
        <w:ind w:left="9846" w:hanging="360"/>
      </w:pPr>
      <w:rPr>
        <w:rFonts w:ascii="Courier New" w:hAnsi="Courier New" w:cs="Courier New" w:hint="default"/>
      </w:rPr>
    </w:lvl>
    <w:lvl w:ilvl="8" w:tplc="04090005" w:tentative="1">
      <w:start w:val="1"/>
      <w:numFmt w:val="bullet"/>
      <w:lvlText w:val=""/>
      <w:lvlJc w:val="left"/>
      <w:pPr>
        <w:ind w:left="10566" w:hanging="360"/>
      </w:pPr>
      <w:rPr>
        <w:rFonts w:ascii="Wingdings" w:hAnsi="Wingdings" w:hint="default"/>
      </w:rPr>
    </w:lvl>
  </w:abstractNum>
  <w:abstractNum w:abstractNumId="1" w15:restartNumberingAfterBreak="0">
    <w:nsid w:val="21630E37"/>
    <w:multiLevelType w:val="multilevel"/>
    <w:tmpl w:val="5B88C374"/>
    <w:lvl w:ilvl="0">
      <w:start w:val="1"/>
      <w:numFmt w:val="bullet"/>
      <w:lvlText w:val=""/>
      <w:lvlJc w:val="left"/>
      <w:pPr>
        <w:ind w:left="-216" w:hanging="360"/>
      </w:pPr>
      <w:rPr>
        <w:rFonts w:ascii="Symbol" w:hAnsi="Symbol" w:hint="default"/>
        <w:color w:val="auto"/>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CAF7F8E"/>
    <w:multiLevelType w:val="hybridMultilevel"/>
    <w:tmpl w:val="7CD0A370"/>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15:restartNumberingAfterBreak="0">
    <w:nsid w:val="3A7E3C99"/>
    <w:multiLevelType w:val="multilevel"/>
    <w:tmpl w:val="7CD0A370"/>
    <w:styleLink w:val="CurrentList1"/>
    <w:lvl w:ilvl="0">
      <w:start w:val="1"/>
      <w:numFmt w:val="bullet"/>
      <w:lvlText w:val=""/>
      <w:lvlJc w:val="left"/>
      <w:pPr>
        <w:ind w:left="-216" w:hanging="360"/>
      </w:pPr>
      <w:rPr>
        <w:rFonts w:ascii="Symbol" w:hAnsi="Symbol" w:hint="default"/>
      </w:rPr>
    </w:lvl>
    <w:lvl w:ilvl="1">
      <w:start w:val="1"/>
      <w:numFmt w:val="bullet"/>
      <w:lvlText w:val="o"/>
      <w:lvlJc w:val="left"/>
      <w:pPr>
        <w:ind w:left="864" w:hanging="360"/>
      </w:pPr>
      <w:rPr>
        <w:rFonts w:ascii="Courier New" w:hAnsi="Courier New" w:cs="Courier New" w:hint="default"/>
      </w:rPr>
    </w:lvl>
    <w:lvl w:ilvl="2">
      <w:start w:val="1"/>
      <w:numFmt w:val="bullet"/>
      <w:lvlText w:val=""/>
      <w:lvlJc w:val="left"/>
      <w:pPr>
        <w:ind w:left="1584" w:hanging="360"/>
      </w:pPr>
      <w:rPr>
        <w:rFonts w:ascii="Wingdings" w:hAnsi="Wingdings" w:hint="default"/>
      </w:rPr>
    </w:lvl>
    <w:lvl w:ilvl="3">
      <w:start w:val="1"/>
      <w:numFmt w:val="bullet"/>
      <w:lvlText w:val=""/>
      <w:lvlJc w:val="left"/>
      <w:pPr>
        <w:ind w:left="2304" w:hanging="360"/>
      </w:pPr>
      <w:rPr>
        <w:rFonts w:ascii="Symbol" w:hAnsi="Symbol" w:hint="default"/>
      </w:rPr>
    </w:lvl>
    <w:lvl w:ilvl="4">
      <w:start w:val="1"/>
      <w:numFmt w:val="bullet"/>
      <w:lvlText w:val="o"/>
      <w:lvlJc w:val="left"/>
      <w:pPr>
        <w:ind w:left="3024" w:hanging="360"/>
      </w:pPr>
      <w:rPr>
        <w:rFonts w:ascii="Courier New" w:hAnsi="Courier New" w:cs="Courier New" w:hint="default"/>
      </w:rPr>
    </w:lvl>
    <w:lvl w:ilvl="5">
      <w:start w:val="1"/>
      <w:numFmt w:val="bullet"/>
      <w:lvlText w:val=""/>
      <w:lvlJc w:val="left"/>
      <w:pPr>
        <w:ind w:left="3744" w:hanging="360"/>
      </w:pPr>
      <w:rPr>
        <w:rFonts w:ascii="Wingdings" w:hAnsi="Wingdings" w:hint="default"/>
      </w:rPr>
    </w:lvl>
    <w:lvl w:ilvl="6">
      <w:start w:val="1"/>
      <w:numFmt w:val="bullet"/>
      <w:lvlText w:val=""/>
      <w:lvlJc w:val="left"/>
      <w:pPr>
        <w:ind w:left="4464" w:hanging="360"/>
      </w:pPr>
      <w:rPr>
        <w:rFonts w:ascii="Symbol" w:hAnsi="Symbol" w:hint="default"/>
      </w:rPr>
    </w:lvl>
    <w:lvl w:ilvl="7">
      <w:start w:val="1"/>
      <w:numFmt w:val="bullet"/>
      <w:lvlText w:val="o"/>
      <w:lvlJc w:val="left"/>
      <w:pPr>
        <w:ind w:left="5184" w:hanging="360"/>
      </w:pPr>
      <w:rPr>
        <w:rFonts w:ascii="Courier New" w:hAnsi="Courier New" w:cs="Courier New" w:hint="default"/>
      </w:rPr>
    </w:lvl>
    <w:lvl w:ilvl="8">
      <w:start w:val="1"/>
      <w:numFmt w:val="bullet"/>
      <w:lvlText w:val=""/>
      <w:lvlJc w:val="left"/>
      <w:pPr>
        <w:ind w:left="5904" w:hanging="360"/>
      </w:pPr>
      <w:rPr>
        <w:rFonts w:ascii="Wingdings" w:hAnsi="Wingdings" w:hint="default"/>
      </w:rPr>
    </w:lvl>
  </w:abstractNum>
  <w:abstractNum w:abstractNumId="4" w15:restartNumberingAfterBreak="0">
    <w:nsid w:val="43E60729"/>
    <w:multiLevelType w:val="multilevel"/>
    <w:tmpl w:val="B3E4DF6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8775452">
    <w:abstractNumId w:val="1"/>
  </w:num>
  <w:num w:numId="2" w16cid:durableId="1208108905">
    <w:abstractNumId w:val="4"/>
  </w:num>
  <w:num w:numId="3" w16cid:durableId="1675107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9485344">
    <w:abstractNumId w:val="0"/>
  </w:num>
  <w:num w:numId="5" w16cid:durableId="2037846771">
    <w:abstractNumId w:val="2"/>
  </w:num>
  <w:num w:numId="6" w16cid:durableId="304164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269"/>
    <w:rsid w:val="00035A0C"/>
    <w:rsid w:val="00082D00"/>
    <w:rsid w:val="00082F85"/>
    <w:rsid w:val="000A49F2"/>
    <w:rsid w:val="000B3325"/>
    <w:rsid w:val="000B47E1"/>
    <w:rsid w:val="000C045D"/>
    <w:rsid w:val="000C6955"/>
    <w:rsid w:val="000D603B"/>
    <w:rsid w:val="000E3449"/>
    <w:rsid w:val="000F3921"/>
    <w:rsid w:val="00124D43"/>
    <w:rsid w:val="00150341"/>
    <w:rsid w:val="001539D9"/>
    <w:rsid w:val="001635E7"/>
    <w:rsid w:val="001A5C00"/>
    <w:rsid w:val="001B061D"/>
    <w:rsid w:val="001D31C1"/>
    <w:rsid w:val="001F2D1A"/>
    <w:rsid w:val="00211F76"/>
    <w:rsid w:val="002302AC"/>
    <w:rsid w:val="002432B5"/>
    <w:rsid w:val="002629BC"/>
    <w:rsid w:val="00273CFF"/>
    <w:rsid w:val="00286B38"/>
    <w:rsid w:val="00304269"/>
    <w:rsid w:val="003212A4"/>
    <w:rsid w:val="00347592"/>
    <w:rsid w:val="00356BD3"/>
    <w:rsid w:val="00361487"/>
    <w:rsid w:val="00375F28"/>
    <w:rsid w:val="003942C0"/>
    <w:rsid w:val="003A2E5D"/>
    <w:rsid w:val="003B7C99"/>
    <w:rsid w:val="003F55E5"/>
    <w:rsid w:val="004061C0"/>
    <w:rsid w:val="0041335D"/>
    <w:rsid w:val="004620E7"/>
    <w:rsid w:val="004A70F3"/>
    <w:rsid w:val="005225BA"/>
    <w:rsid w:val="005259C1"/>
    <w:rsid w:val="0053208B"/>
    <w:rsid w:val="00533572"/>
    <w:rsid w:val="00540CA6"/>
    <w:rsid w:val="0054434E"/>
    <w:rsid w:val="00550379"/>
    <w:rsid w:val="00554F6E"/>
    <w:rsid w:val="00591E82"/>
    <w:rsid w:val="00592F91"/>
    <w:rsid w:val="0059734B"/>
    <w:rsid w:val="005C06F6"/>
    <w:rsid w:val="005C0E97"/>
    <w:rsid w:val="005E24C9"/>
    <w:rsid w:val="005E5442"/>
    <w:rsid w:val="005E645F"/>
    <w:rsid w:val="005F1AE1"/>
    <w:rsid w:val="006031A9"/>
    <w:rsid w:val="00620AB3"/>
    <w:rsid w:val="00626562"/>
    <w:rsid w:val="00626B2C"/>
    <w:rsid w:val="00632F23"/>
    <w:rsid w:val="00637169"/>
    <w:rsid w:val="006426B4"/>
    <w:rsid w:val="00645107"/>
    <w:rsid w:val="006910D0"/>
    <w:rsid w:val="006968B5"/>
    <w:rsid w:val="006A3D68"/>
    <w:rsid w:val="006B0B7D"/>
    <w:rsid w:val="006B34B7"/>
    <w:rsid w:val="006C1CED"/>
    <w:rsid w:val="006C21FF"/>
    <w:rsid w:val="007332F6"/>
    <w:rsid w:val="00750326"/>
    <w:rsid w:val="0076577C"/>
    <w:rsid w:val="00777910"/>
    <w:rsid w:val="007815BB"/>
    <w:rsid w:val="007B776F"/>
    <w:rsid w:val="007C389C"/>
    <w:rsid w:val="007E0085"/>
    <w:rsid w:val="007E2FE8"/>
    <w:rsid w:val="007F48D0"/>
    <w:rsid w:val="008258CF"/>
    <w:rsid w:val="00833F22"/>
    <w:rsid w:val="008368EC"/>
    <w:rsid w:val="00856680"/>
    <w:rsid w:val="00873158"/>
    <w:rsid w:val="008A294E"/>
    <w:rsid w:val="008B538E"/>
    <w:rsid w:val="008E0C87"/>
    <w:rsid w:val="008E1955"/>
    <w:rsid w:val="008E5EB8"/>
    <w:rsid w:val="008F6523"/>
    <w:rsid w:val="009039C0"/>
    <w:rsid w:val="00911D9A"/>
    <w:rsid w:val="009450FD"/>
    <w:rsid w:val="00953B2B"/>
    <w:rsid w:val="00962FAB"/>
    <w:rsid w:val="00963DF2"/>
    <w:rsid w:val="009703B3"/>
    <w:rsid w:val="009831B0"/>
    <w:rsid w:val="00994B79"/>
    <w:rsid w:val="00995555"/>
    <w:rsid w:val="009A63B7"/>
    <w:rsid w:val="009B7C92"/>
    <w:rsid w:val="009D1B07"/>
    <w:rsid w:val="009D1E8D"/>
    <w:rsid w:val="009D33C8"/>
    <w:rsid w:val="00A12A49"/>
    <w:rsid w:val="00A21C87"/>
    <w:rsid w:val="00A33B4F"/>
    <w:rsid w:val="00A40F85"/>
    <w:rsid w:val="00A73D5B"/>
    <w:rsid w:val="00A75CF9"/>
    <w:rsid w:val="00A86BC5"/>
    <w:rsid w:val="00AB2428"/>
    <w:rsid w:val="00AD2591"/>
    <w:rsid w:val="00AD75C7"/>
    <w:rsid w:val="00AD793E"/>
    <w:rsid w:val="00B1170A"/>
    <w:rsid w:val="00B2215F"/>
    <w:rsid w:val="00B36B1E"/>
    <w:rsid w:val="00B42B76"/>
    <w:rsid w:val="00B50F05"/>
    <w:rsid w:val="00B51F6C"/>
    <w:rsid w:val="00B629BB"/>
    <w:rsid w:val="00B904D4"/>
    <w:rsid w:val="00C20D60"/>
    <w:rsid w:val="00C429DA"/>
    <w:rsid w:val="00C46C3C"/>
    <w:rsid w:val="00C55EC1"/>
    <w:rsid w:val="00C662E2"/>
    <w:rsid w:val="00C83157"/>
    <w:rsid w:val="00C86290"/>
    <w:rsid w:val="00C90621"/>
    <w:rsid w:val="00C91599"/>
    <w:rsid w:val="00CD6F35"/>
    <w:rsid w:val="00CE583E"/>
    <w:rsid w:val="00CE59F2"/>
    <w:rsid w:val="00CF4852"/>
    <w:rsid w:val="00D11266"/>
    <w:rsid w:val="00D12392"/>
    <w:rsid w:val="00D15021"/>
    <w:rsid w:val="00D24EB4"/>
    <w:rsid w:val="00D36AC9"/>
    <w:rsid w:val="00D5782B"/>
    <w:rsid w:val="00D63ED8"/>
    <w:rsid w:val="00D64B60"/>
    <w:rsid w:val="00D74700"/>
    <w:rsid w:val="00DC52BC"/>
    <w:rsid w:val="00DD5425"/>
    <w:rsid w:val="00DF4EE6"/>
    <w:rsid w:val="00E7091C"/>
    <w:rsid w:val="00E85DA9"/>
    <w:rsid w:val="00E95EEC"/>
    <w:rsid w:val="00EB13E4"/>
    <w:rsid w:val="00EB1E97"/>
    <w:rsid w:val="00EC1E3C"/>
    <w:rsid w:val="00EC2EB0"/>
    <w:rsid w:val="00EC491B"/>
    <w:rsid w:val="00EC544D"/>
    <w:rsid w:val="00EE280F"/>
    <w:rsid w:val="00EF3496"/>
    <w:rsid w:val="00F006A4"/>
    <w:rsid w:val="00F00708"/>
    <w:rsid w:val="00F24944"/>
    <w:rsid w:val="00F535EF"/>
    <w:rsid w:val="00F556B3"/>
    <w:rsid w:val="00F64809"/>
    <w:rsid w:val="00FA286B"/>
    <w:rsid w:val="00FB4118"/>
    <w:rsid w:val="00FC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C1BF"/>
  <w15:docId w15:val="{507F234D-12DD-4F1E-B592-00A02159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96"/>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6E79E0"/>
    <w:pPr>
      <w:keepNext/>
      <w:outlineLvl w:val="1"/>
    </w:pPr>
    <w:rPr>
      <w:b/>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2"/>
      </w:numPr>
      <w:contextualSpacing/>
    </w:pPr>
  </w:style>
  <w:style w:type="paragraph" w:styleId="ListBullet2">
    <w:name w:val="List Bullet 2"/>
    <w:basedOn w:val="ListBullet3"/>
    <w:rsid w:val="00B76125"/>
    <w:pPr>
      <w:tabs>
        <w:tab w:val="num" w:pos="720"/>
      </w:tabs>
      <w:ind w:hanging="720"/>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Light">
    <w:name w:val="Grid Table Light"/>
    <w:basedOn w:val="TableNormal"/>
    <w:uiPriority w:val="40"/>
    <w:rsid w:val="003212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C662E2"/>
  </w:style>
  <w:style w:type="numbering" w:customStyle="1" w:styleId="CurrentList1">
    <w:name w:val="Current List1"/>
    <w:uiPriority w:val="99"/>
    <w:rsid w:val="00911D9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64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gV+T8QKSrW2FEudiT/1JjoQxXpQ==">AMUW2mWGJfxm/63xH3p5MZSukWwP5SrTvHF3hN27x3HUsJK2zxCWw+NCjg7uF4mzGThmNJwRPY1qqpztGizHaBAV+49QLBn7bot2LjYRg9MCmw5C8mkPbuxkIH4ZFxlyavHahRPqlAtk</go:docsCustomData>
</go:gDocsCustomXmlDataStorage>
</file>

<file path=customXml/itemProps1.xml><?xml version="1.0" encoding="utf-8"?>
<ds:datastoreItem xmlns:ds="http://schemas.openxmlformats.org/officeDocument/2006/customXml" ds:itemID="{695905CC-5EB3-4224-92E3-5D3F0DEB7E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Jerron McGinnis</cp:lastModifiedBy>
  <cp:revision>103</cp:revision>
  <cp:lastPrinted>2021-07-07T21:11:00Z</cp:lastPrinted>
  <dcterms:created xsi:type="dcterms:W3CDTF">2021-07-11T14:56:00Z</dcterms:created>
  <dcterms:modified xsi:type="dcterms:W3CDTF">2023-01-23T21:40:00Z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