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2CB60" w14:textId="18030BE8" w:rsidR="00597F0C" w:rsidRDefault="00597F0C" w:rsidP="00597F0C">
      <w:pPr>
        <w:pStyle w:val="1"/>
        <w:jc w:val="center"/>
        <w:rPr>
          <w:rStyle w:val="20"/>
        </w:rPr>
      </w:pPr>
      <w:r w:rsidRPr="00597F0C">
        <w:rPr>
          <w:rFonts w:hint="eastAsia"/>
        </w:rPr>
        <w:t xml:space="preserve">Individual </w:t>
      </w:r>
      <w:r w:rsidRPr="00597F0C">
        <w:t xml:space="preserve">Project: Model Car </w:t>
      </w:r>
      <w:r>
        <w:br/>
      </w:r>
      <w:r w:rsidRPr="00597F0C">
        <w:rPr>
          <w:rStyle w:val="20"/>
        </w:rPr>
        <w:t>个人项目：模型小车</w:t>
      </w:r>
      <w:r>
        <w:rPr>
          <w:rStyle w:val="20"/>
        </w:rPr>
        <w:br/>
      </w:r>
    </w:p>
    <w:p w14:paraId="59F00FF8" w14:textId="5E07293E" w:rsidR="00597F0C" w:rsidRDefault="00597F0C" w:rsidP="00597F0C">
      <w:r w:rsidRPr="00597F0C">
        <w:rPr>
          <w:rFonts w:hint="eastAsia"/>
        </w:rPr>
        <w:t>我得先在3D软件里设计零件，再在3D打印机上打印出来，最后组装在一起，这就是制作模型小车的基本步骤。</w:t>
      </w:r>
    </w:p>
    <w:p w14:paraId="12690C31" w14:textId="77777777" w:rsidR="00597F0C" w:rsidRDefault="00597F0C" w:rsidP="00597F0C">
      <w:r w:rsidRPr="00597F0C">
        <w:rPr>
          <w:rFonts w:hint="eastAsia"/>
        </w:rPr>
        <w:t xml:space="preserve">I </w:t>
      </w:r>
      <w:proofErr w:type="gramStart"/>
      <w:r w:rsidRPr="00597F0C">
        <w:rPr>
          <w:rFonts w:hint="eastAsia"/>
        </w:rPr>
        <w:t>have to</w:t>
      </w:r>
      <w:proofErr w:type="gramEnd"/>
      <w:r w:rsidRPr="00597F0C">
        <w:rPr>
          <w:rFonts w:hint="eastAsia"/>
        </w:rPr>
        <w:t xml:space="preserve"> design the parts in 3D software first, then print them on a 3D printer, and finally assemble them together. These are the basic steps for making a model car.</w:t>
      </w:r>
      <w:r>
        <w:br/>
      </w:r>
      <w:r>
        <w:br/>
      </w:r>
      <w:r w:rsidRPr="00597F0C">
        <w:rPr>
          <w:rFonts w:hint="eastAsia"/>
        </w:rPr>
        <w:t>在建模的过程中，我巩固了上节课程掌握的知识，并根据情况应用。</w:t>
      </w:r>
      <w:r>
        <w:br/>
      </w:r>
      <w:r w:rsidRPr="00597F0C">
        <w:rPr>
          <w:rFonts w:hint="eastAsia"/>
        </w:rPr>
        <w:t>During the modeling process, I consolidated the knowledge I learned in the previous class and applied it according to the situation.</w:t>
      </w:r>
    </w:p>
    <w:p w14:paraId="22D95CCD" w14:textId="77777777" w:rsidR="00150CA4" w:rsidRDefault="00150CA4" w:rsidP="00597F0C">
      <w:r w:rsidRPr="00150CA4">
        <w:drawing>
          <wp:inline distT="0" distB="0" distL="0" distR="0" wp14:anchorId="0E09A00D" wp14:editId="1214C8F7">
            <wp:extent cx="5274310" cy="3602355"/>
            <wp:effectExtent l="0" t="0" r="2540" b="0"/>
            <wp:docPr id="1980048951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8951" name="图片 1" descr="图示, 工程绘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AD16" w14:textId="07C9F7B9" w:rsidR="00597F0C" w:rsidRDefault="00597F0C" w:rsidP="00597F0C">
      <w:r>
        <w:br/>
      </w:r>
      <w:r>
        <w:rPr>
          <w:rFonts w:hint="eastAsia"/>
        </w:rPr>
        <w:t>在制作小车的过程中，最困扰我的绝对是公差问题。</w:t>
      </w:r>
    </w:p>
    <w:p w14:paraId="13C9596E" w14:textId="2C087AC3" w:rsidR="00597F0C" w:rsidRDefault="00597F0C" w:rsidP="00597F0C">
      <w:r w:rsidRPr="00597F0C">
        <w:rPr>
          <w:rFonts w:hint="eastAsia"/>
        </w:rPr>
        <w:t xml:space="preserve">In the process of making the car, the most bothering thing for me is </w:t>
      </w:r>
      <w:proofErr w:type="gramStart"/>
      <w:r w:rsidRPr="00597F0C">
        <w:rPr>
          <w:rFonts w:hint="eastAsia"/>
        </w:rPr>
        <w:t>definitely the</w:t>
      </w:r>
      <w:proofErr w:type="gramEnd"/>
      <w:r w:rsidRPr="00597F0C">
        <w:rPr>
          <w:rFonts w:hint="eastAsia"/>
        </w:rPr>
        <w:t xml:space="preserve"> tolerance problem.</w:t>
      </w:r>
    </w:p>
    <w:p w14:paraId="12AA1AD3" w14:textId="77777777" w:rsidR="00597F0C" w:rsidRDefault="00597F0C" w:rsidP="00597F0C">
      <w:pPr>
        <w:rPr>
          <w:rFonts w:hint="eastAsia"/>
        </w:rPr>
      </w:pPr>
    </w:p>
    <w:p w14:paraId="7AD9DD7C" w14:textId="77777777" w:rsidR="00597F0C" w:rsidRDefault="00597F0C" w:rsidP="00597F0C">
      <w:pPr>
        <w:rPr>
          <w:rFonts w:hint="eastAsia"/>
        </w:rPr>
      </w:pPr>
      <w:r>
        <w:rPr>
          <w:rFonts w:hint="eastAsia"/>
        </w:rPr>
        <w:t>在3D软件里设计的零件尺寸和现实中塑料</w:t>
      </w:r>
      <w:proofErr w:type="gramStart"/>
      <w:r>
        <w:rPr>
          <w:rFonts w:hint="eastAsia"/>
        </w:rPr>
        <w:t>打印件会有</w:t>
      </w:r>
      <w:proofErr w:type="gramEnd"/>
      <w:r>
        <w:rPr>
          <w:rFonts w:hint="eastAsia"/>
        </w:rPr>
        <w:t>公差，哪怕我们已经极力避免了。</w:t>
      </w:r>
    </w:p>
    <w:p w14:paraId="1312DC9B" w14:textId="62A2FAEB" w:rsidR="00597F0C" w:rsidRDefault="00597F0C" w:rsidP="00597F0C">
      <w:r w:rsidRPr="00597F0C">
        <w:rPr>
          <w:rFonts w:hint="eastAsia"/>
        </w:rPr>
        <w:t xml:space="preserve">There will be tolerances between the size of the parts designed in the 3D software and the plastic printed </w:t>
      </w:r>
      <w:proofErr w:type="gramStart"/>
      <w:r w:rsidRPr="00597F0C">
        <w:rPr>
          <w:rFonts w:hint="eastAsia"/>
        </w:rPr>
        <w:t>parts in reality, even</w:t>
      </w:r>
      <w:proofErr w:type="gramEnd"/>
      <w:r w:rsidRPr="00597F0C">
        <w:rPr>
          <w:rFonts w:hint="eastAsia"/>
        </w:rPr>
        <w:t xml:space="preserve"> if we have tried our best to avoid it.</w:t>
      </w:r>
    </w:p>
    <w:p w14:paraId="6CE36EE2" w14:textId="77777777" w:rsidR="00597F0C" w:rsidRDefault="00597F0C" w:rsidP="00597F0C">
      <w:pPr>
        <w:rPr>
          <w:rFonts w:hint="eastAsia"/>
        </w:rPr>
      </w:pPr>
    </w:p>
    <w:p w14:paraId="55A5D1D7" w14:textId="77777777" w:rsidR="00597F0C" w:rsidRDefault="00597F0C" w:rsidP="00597F0C">
      <w:pPr>
        <w:rPr>
          <w:rFonts w:hint="eastAsia"/>
        </w:rPr>
      </w:pPr>
      <w:r>
        <w:rPr>
          <w:rFonts w:hint="eastAsia"/>
        </w:rPr>
        <w:t>最先打印的是车身，因为他是最大的一块零件，也因为车身上为轮胎预留的孔洞，在打印时需要支撑，之后会拆除。</w:t>
      </w:r>
    </w:p>
    <w:p w14:paraId="713B3A6E" w14:textId="19B09C7E" w:rsidR="00597F0C" w:rsidRDefault="00597F0C" w:rsidP="00597F0C">
      <w:r w:rsidRPr="00597F0C">
        <w:rPr>
          <w:rFonts w:hint="eastAsia"/>
        </w:rPr>
        <w:t>The body of the car was printed first, as it was the largest component</w:t>
      </w:r>
      <w:r>
        <w:rPr>
          <w:rFonts w:hint="eastAsia"/>
        </w:rPr>
        <w:t xml:space="preserve">, and because the holes reserved for the tires on the body </w:t>
      </w:r>
      <w:r w:rsidRPr="00597F0C">
        <w:rPr>
          <w:rFonts w:hint="eastAsia"/>
        </w:rPr>
        <w:t>required additional plastic support during printing, which would be removed later.</w:t>
      </w:r>
    </w:p>
    <w:p w14:paraId="19CE970D" w14:textId="036D4D71" w:rsidR="00597F0C" w:rsidRPr="00597F0C" w:rsidRDefault="00150CA4" w:rsidP="00597F0C">
      <w:pPr>
        <w:rPr>
          <w:rFonts w:hint="eastAsia"/>
        </w:rPr>
      </w:pPr>
      <w:r w:rsidRPr="00150CA4">
        <w:drawing>
          <wp:inline distT="0" distB="0" distL="0" distR="0" wp14:anchorId="13408E6B" wp14:editId="2140384E">
            <wp:extent cx="5274310" cy="2609215"/>
            <wp:effectExtent l="0" t="0" r="2540" b="635"/>
            <wp:docPr id="1616963331" name="图片 1" descr="图片包含 游戏机, 电子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63331" name="图片 1" descr="图片包含 游戏机, 电子, 电路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1848" w14:textId="77777777" w:rsidR="00597F0C" w:rsidRDefault="00597F0C" w:rsidP="00597F0C">
      <w:r>
        <w:rPr>
          <w:rFonts w:hint="eastAsia"/>
        </w:rPr>
        <w:t>接着打印轮胎和车轴，轮胎在我打印了第一个版本之后就确定下来，尺寸非常合适，但是车轴却恰恰相反，我打印了三个版本，换了三种尺寸才确定了下来。</w:t>
      </w:r>
    </w:p>
    <w:p w14:paraId="1160892C" w14:textId="53AD0880" w:rsidR="00597F0C" w:rsidRDefault="00597F0C" w:rsidP="00597F0C">
      <w:pPr>
        <w:rPr>
          <w:rFonts w:hint="eastAsia"/>
        </w:rPr>
      </w:pPr>
      <w:r w:rsidRPr="00597F0C">
        <w:rPr>
          <w:rFonts w:hint="eastAsia"/>
        </w:rPr>
        <w:t>Then print the tires and axles. The tires were determined after I printed the first version, and the size was very suitable, but the axles were just the opposite. I printed three versions and changed three sizes before I determined it.</w:t>
      </w:r>
    </w:p>
    <w:p w14:paraId="23A14F09" w14:textId="661441EA" w:rsidR="00597F0C" w:rsidRDefault="009E5914" w:rsidP="00597F0C">
      <w:pPr>
        <w:rPr>
          <w:rFonts w:hint="eastAsia"/>
        </w:rPr>
      </w:pPr>
      <w:r w:rsidRPr="009E5914">
        <w:lastRenderedPageBreak/>
        <w:drawing>
          <wp:inline distT="0" distB="0" distL="0" distR="0" wp14:anchorId="3231A60B" wp14:editId="1C7373A9">
            <wp:extent cx="5274310" cy="2470150"/>
            <wp:effectExtent l="0" t="0" r="2540" b="6350"/>
            <wp:docPr id="280494974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94974" name="图片 1" descr="图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CDAE" w14:textId="77777777" w:rsidR="00597F0C" w:rsidRDefault="00597F0C" w:rsidP="00597F0C">
      <w:pPr>
        <w:rPr>
          <w:rFonts w:hint="eastAsia"/>
        </w:rPr>
      </w:pPr>
      <w:r>
        <w:rPr>
          <w:rFonts w:hint="eastAsia"/>
        </w:rPr>
        <w:t>最后为防止轮胎滑落，我又设计并打印了4个与车轴的直径相对的盖子，以防轮胎滑落。</w:t>
      </w:r>
    </w:p>
    <w:p w14:paraId="091C7C02" w14:textId="516FD7BD" w:rsidR="00597F0C" w:rsidRDefault="00597F0C" w:rsidP="00597F0C">
      <w:r w:rsidRPr="00597F0C">
        <w:rPr>
          <w:rFonts w:hint="eastAsia"/>
        </w:rPr>
        <w:t>Finally, to prevent the tires from slipping, I designed and printed 4 covers that were opposite to the diameter of the axles to prevent the tires from slipping.</w:t>
      </w:r>
    </w:p>
    <w:p w14:paraId="04582672" w14:textId="282E8BE6" w:rsidR="00597F0C" w:rsidRDefault="009E5914" w:rsidP="00597F0C">
      <w:pPr>
        <w:rPr>
          <w:rFonts w:hint="eastAsia"/>
        </w:rPr>
      </w:pPr>
      <w:r w:rsidRPr="009E5914">
        <w:drawing>
          <wp:inline distT="0" distB="0" distL="0" distR="0" wp14:anchorId="1CB9B0ED" wp14:editId="6C4C49CD">
            <wp:extent cx="5274310" cy="3512185"/>
            <wp:effectExtent l="0" t="0" r="2540" b="0"/>
            <wp:docPr id="382454443" name="图片 1" descr="图片包含 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4443" name="图片 1" descr="图片包含 图标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0C81" w14:textId="77777777" w:rsidR="00597F0C" w:rsidRDefault="00597F0C" w:rsidP="00597F0C">
      <w:r>
        <w:rPr>
          <w:rFonts w:hint="eastAsia"/>
        </w:rPr>
        <w:t>在确认四个盖子完美粘合在车轴上之后，模型小车顺利完成。</w:t>
      </w:r>
    </w:p>
    <w:p w14:paraId="55365FEF" w14:textId="684EAA81" w:rsidR="00597F0C" w:rsidRDefault="00597F0C" w:rsidP="00597F0C">
      <w:r w:rsidRPr="00597F0C">
        <w:rPr>
          <w:rFonts w:hint="eastAsia"/>
        </w:rPr>
        <w:t>After confirming that the four covers were perfectly bonded to the axles, the model car was successfully completed.</w:t>
      </w:r>
    </w:p>
    <w:p w14:paraId="1169DC15" w14:textId="77777777" w:rsidR="00597F0C" w:rsidRDefault="00597F0C" w:rsidP="00597F0C">
      <w:pPr>
        <w:rPr>
          <w:rFonts w:hint="eastAsia"/>
        </w:rPr>
      </w:pPr>
    </w:p>
    <w:p w14:paraId="73FC916E" w14:textId="24D1550C" w:rsidR="00597F0C" w:rsidRPr="00597F0C" w:rsidRDefault="00597F0C" w:rsidP="00597F0C">
      <w:pPr>
        <w:rPr>
          <w:rFonts w:hint="eastAsia"/>
        </w:rPr>
      </w:pPr>
      <w:r>
        <w:rPr>
          <w:rFonts w:hint="eastAsia"/>
        </w:rPr>
        <w:lastRenderedPageBreak/>
        <w:t>虽然这个项目异常简陋，但他确实涵盖了基础的工业设计知识，我相信这是一个很棒的开始。</w:t>
      </w:r>
      <w:r>
        <w:br/>
      </w:r>
      <w:r w:rsidRPr="00597F0C">
        <w:rPr>
          <w:rFonts w:hint="eastAsia"/>
        </w:rPr>
        <w:t>Although this project is extremely simple, it does cover the basics of industrial design and I believe it is a great start.</w:t>
      </w:r>
    </w:p>
    <w:sectPr w:rsidR="00597F0C" w:rsidRPr="00597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0C"/>
    <w:rsid w:val="00150CA4"/>
    <w:rsid w:val="00597F0C"/>
    <w:rsid w:val="007D64BF"/>
    <w:rsid w:val="009E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7A7AD"/>
  <w15:chartTrackingRefBased/>
  <w15:docId w15:val="{075FE086-1444-4E3B-A7BF-37C8A73F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F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F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F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F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F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F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F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F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F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7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F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F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7F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F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F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F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F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F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F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F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F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F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F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528</Words>
  <Characters>1327</Characters>
  <Application>Microsoft Office Word</Application>
  <DocSecurity>0</DocSecurity>
  <Lines>40</Lines>
  <Paragraphs>18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Ming Wang</dc:creator>
  <cp:keywords/>
  <dc:description/>
  <cp:lastModifiedBy>Yi Ming Wang</cp:lastModifiedBy>
  <cp:revision>2</cp:revision>
  <dcterms:created xsi:type="dcterms:W3CDTF">2024-07-22T12:55:00Z</dcterms:created>
  <dcterms:modified xsi:type="dcterms:W3CDTF">2024-07-22T13:19:00Z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917ee329-f89e-4ce6-926c-1a0890194ad0</vt:lpwstr>
  </property>
</Properties>
</file>