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D" w:rsidRDefault="008F53E2">
      <w:r w:rsidRPr="008F53E2">
        <w:rPr>
          <w:rFonts w:ascii="Times New Roman" w:hAnsi="Times New Roman" w:cs="Times New Roman"/>
          <w:kern w:val="0"/>
          <w:sz w:val="40"/>
          <w:szCs w:val="40"/>
        </w:rPr>
        <w:t>R</w:t>
      </w:r>
      <w:r w:rsidRPr="008F53E2">
        <w:rPr>
          <w:rFonts w:ascii="Times New Roman" w:hAnsi="Times New Roman" w:cs="Times New Roman" w:hint="eastAsia"/>
          <w:kern w:val="0"/>
          <w:sz w:val="40"/>
          <w:szCs w:val="40"/>
        </w:rPr>
        <w:t xml:space="preserve">estatement </w:t>
      </w:r>
      <w:r w:rsidRPr="008F53E2">
        <w:rPr>
          <w:rFonts w:ascii="Times New Roman" w:hAnsi="Times New Roman" w:cs="Times New Roman"/>
          <w:kern w:val="0"/>
          <w:sz w:val="40"/>
          <w:szCs w:val="40"/>
        </w:rPr>
        <w:t>of the problem and</w:t>
      </w:r>
      <w:r>
        <w:t xml:space="preserve"> </w:t>
      </w:r>
      <w:r>
        <w:rPr>
          <w:rFonts w:ascii="Times New Roman" w:hAnsi="Times New Roman" w:cs="Times New Roman"/>
          <w:kern w:val="0"/>
          <w:sz w:val="40"/>
          <w:szCs w:val="40"/>
        </w:rPr>
        <w:t xml:space="preserve">Criteria for Optimal </w:t>
      </w:r>
      <w:r>
        <w:rPr>
          <w:rFonts w:ascii="Times New Roman" w:hAnsi="Times New Roman" w:cs="Times New Roman"/>
          <w:kern w:val="0"/>
          <w:sz w:val="40"/>
          <w:szCs w:val="40"/>
        </w:rPr>
        <w:t>plaza</w:t>
      </w:r>
      <w:r>
        <w:rPr>
          <w:rFonts w:ascii="Times New Roman" w:hAnsi="Times New Roman" w:cs="Times New Roman"/>
          <w:kern w:val="0"/>
          <w:sz w:val="40"/>
          <w:szCs w:val="40"/>
        </w:rPr>
        <w:t xml:space="preserve"> Configuration</w:t>
      </w:r>
    </w:p>
    <w:p w:rsidR="008F53E2" w:rsidRDefault="008F53E2"/>
    <w:p w:rsidR="007C1F9B" w:rsidRDefault="008F53E2">
      <w:r>
        <w:rPr>
          <w:rFonts w:hint="eastAsia"/>
        </w:rPr>
        <w:t>我们被要求寻找一个设计plaza的sulotion，</w:t>
      </w:r>
      <w:r w:rsidR="007C1F9B">
        <w:rPr>
          <w:rFonts w:hint="eastAsia"/>
        </w:rPr>
        <w:t>通过determine它的size，shape，以及merging</w:t>
      </w:r>
      <w:r w:rsidR="007C1F9B">
        <w:t xml:space="preserve"> </w:t>
      </w:r>
      <w:r w:rsidR="007C1F9B">
        <w:rPr>
          <w:rFonts w:hint="eastAsia"/>
        </w:rPr>
        <w:t>pattern</w:t>
      </w:r>
      <w:r w:rsidR="007C1F9B">
        <w:rPr>
          <w:rFonts w:hint="eastAsia"/>
        </w:rPr>
        <w:t>.</w:t>
      </w:r>
      <w:r>
        <w:rPr>
          <w:rFonts w:hint="eastAsia"/>
        </w:rPr>
        <w:t>使各方面因素（include</w:t>
      </w:r>
      <w:r>
        <w:t xml:space="preserve"> </w:t>
      </w:r>
      <w:r w:rsidR="007C1F9B">
        <w:rPr>
          <w:rFonts w:hint="eastAsia"/>
        </w:rPr>
        <w:t>throughput</w:t>
      </w:r>
      <w:r w:rsidR="007C1F9B">
        <w:t xml:space="preserve"> </w:t>
      </w:r>
      <w:r w:rsidR="007C1F9B">
        <w:rPr>
          <w:rFonts w:hint="eastAsia"/>
        </w:rPr>
        <w:t>cost</w:t>
      </w:r>
      <w:r w:rsidR="007C1F9B">
        <w:t xml:space="preserve"> </w:t>
      </w:r>
      <w:r w:rsidR="007C1F9B">
        <w:rPr>
          <w:rFonts w:hint="eastAsia"/>
        </w:rPr>
        <w:t>security）达到最优，</w:t>
      </w:r>
      <w:r>
        <w:t xml:space="preserve"> </w:t>
      </w:r>
    </w:p>
    <w:p w:rsidR="007C1F9B" w:rsidRDefault="007C1F9B">
      <w:pPr>
        <w:rPr>
          <w:rFonts w:hint="eastAsia"/>
        </w:rPr>
      </w:pPr>
      <w:r>
        <w:rPr>
          <w:rFonts w:hint="eastAsia"/>
        </w:rPr>
        <w:t>通过计算plaza的capacity，得到他的总waiting</w:t>
      </w:r>
      <w:r>
        <w:t xml:space="preserve"> </w:t>
      </w:r>
      <w:r>
        <w:rPr>
          <w:rFonts w:hint="eastAsia"/>
        </w:rPr>
        <w:t>time（单位hour*person），利用统一的等待时间成本（$/hour/person</w:t>
      </w:r>
      <w:r>
        <w:t>）</w:t>
      </w:r>
      <w:r>
        <w:rPr>
          <w:rFonts w:hint="eastAsia"/>
        </w:rPr>
        <w:t>可将等待时间量化为金钱消耗，我们的目标就是设计在满足基本安全条件的情况下，寻求最小的时间成本和建造成本。</w:t>
      </w:r>
      <w:r w:rsidR="004037B9">
        <w:rPr>
          <w:rFonts w:hint="eastAsia"/>
        </w:rPr>
        <w:t>也就是说，时间和建造成本是我们的目标函数，安全因素是期中的约束条件（这个怎么翻译可</w:t>
      </w:r>
      <w:bookmarkStart w:id="0" w:name="_GoBack"/>
      <w:bookmarkEnd w:id="0"/>
      <w:r w:rsidR="004037B9">
        <w:rPr>
          <w:rFonts w:hint="eastAsia"/>
        </w:rPr>
        <w:t>以去搜一下线性规划）。</w:t>
      </w:r>
    </w:p>
    <w:sectPr w:rsidR="007C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5BD" w:rsidRDefault="006465BD" w:rsidP="008F53E2">
      <w:r>
        <w:separator/>
      </w:r>
    </w:p>
  </w:endnote>
  <w:endnote w:type="continuationSeparator" w:id="0">
    <w:p w:rsidR="006465BD" w:rsidRDefault="006465BD" w:rsidP="008F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5BD" w:rsidRDefault="006465BD" w:rsidP="008F53E2">
      <w:r>
        <w:separator/>
      </w:r>
    </w:p>
  </w:footnote>
  <w:footnote w:type="continuationSeparator" w:id="0">
    <w:p w:rsidR="006465BD" w:rsidRDefault="006465BD" w:rsidP="008F5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B5"/>
    <w:rsid w:val="002A735A"/>
    <w:rsid w:val="002B1DB5"/>
    <w:rsid w:val="004037B9"/>
    <w:rsid w:val="0044434D"/>
    <w:rsid w:val="004F1B0A"/>
    <w:rsid w:val="006465BD"/>
    <w:rsid w:val="007C1F9B"/>
    <w:rsid w:val="008F53E2"/>
    <w:rsid w:val="00C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5DE56"/>
  <w15:chartTrackingRefBased/>
  <w15:docId w15:val="{123AA229-63CE-4FF8-8C73-DDD68A3C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codesoldier</dc:creator>
  <cp:keywords/>
  <dc:description/>
  <cp:lastModifiedBy>codesoldier</cp:lastModifiedBy>
  <cp:revision>2</cp:revision>
  <dcterms:created xsi:type="dcterms:W3CDTF">2017-01-23T07:12:00Z</dcterms:created>
  <dcterms:modified xsi:type="dcterms:W3CDTF">2017-01-23T07:40:00Z</dcterms:modified>
</cp:coreProperties>
</file>