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0ACF" w14:textId="106C1ED6" w:rsidR="00D53474" w:rsidRDefault="00E44E3D" w:rsidP="00E44E3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说明文件</w:t>
      </w:r>
    </w:p>
    <w:p w14:paraId="1EE7AA65" w14:textId="53D814C8" w:rsidR="00E44E3D" w:rsidRDefault="00570B71" w:rsidP="00570B7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文件目录</w:t>
      </w:r>
    </w:p>
    <w:p w14:paraId="23A21633" w14:textId="19B35196" w:rsidR="00570B71" w:rsidRDefault="008F0185" w:rsidP="0097252D">
      <w:pPr>
        <w:ind w:left="36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rc/main</w:t>
      </w:r>
      <w:r>
        <w:rPr>
          <w:rFonts w:hint="eastAsia"/>
          <w:sz w:val="24"/>
        </w:rPr>
        <w:t>/my</w:t>
      </w:r>
      <w:r>
        <w:rPr>
          <w:sz w:val="24"/>
        </w:rPr>
        <w:t>_models</w:t>
      </w:r>
      <w:r>
        <w:rPr>
          <w:rFonts w:hint="eastAsia"/>
          <w:sz w:val="24"/>
        </w:rPr>
        <w:t>下</w:t>
      </w:r>
      <w:r w:rsidR="0097252D">
        <w:rPr>
          <w:rFonts w:hint="eastAsia"/>
          <w:sz w:val="24"/>
        </w:rPr>
        <w:t>为模型代码，其中my</w:t>
      </w:r>
      <w:r w:rsidR="0097252D">
        <w:rPr>
          <w:sz w:val="24"/>
        </w:rPr>
        <w:t>_resnet</w:t>
      </w:r>
      <w:r w:rsidR="0097252D">
        <w:rPr>
          <w:rFonts w:hint="eastAsia"/>
          <w:sz w:val="24"/>
        </w:rPr>
        <w:t>1</w:t>
      </w:r>
      <w:r w:rsidR="0097252D">
        <w:rPr>
          <w:sz w:val="24"/>
        </w:rPr>
        <w:t>8.py</w:t>
      </w:r>
      <w:r w:rsidR="0097252D">
        <w:rPr>
          <w:rFonts w:hint="eastAsia"/>
          <w:sz w:val="24"/>
        </w:rPr>
        <w:t>为对原论文中的ResNet</w:t>
      </w:r>
      <w:r w:rsidR="0097252D">
        <w:rPr>
          <w:sz w:val="24"/>
        </w:rPr>
        <w:t>18</w:t>
      </w:r>
      <w:r w:rsidR="0097252D">
        <w:rPr>
          <w:rFonts w:hint="eastAsia"/>
          <w:sz w:val="24"/>
        </w:rPr>
        <w:t>的复现，my</w:t>
      </w:r>
      <w:r w:rsidR="0097252D">
        <w:rPr>
          <w:sz w:val="24"/>
        </w:rPr>
        <w:t>_resnet18_m1</w:t>
      </w:r>
      <w:r w:rsidR="0097252D">
        <w:rPr>
          <w:rFonts w:hint="eastAsia"/>
          <w:sz w:val="24"/>
        </w:rPr>
        <w:t>为使用LRN版本的ResNet</w:t>
      </w:r>
      <w:r w:rsidR="0097252D">
        <w:rPr>
          <w:sz w:val="24"/>
        </w:rPr>
        <w:t>18</w:t>
      </w:r>
      <w:r w:rsidR="0097252D">
        <w:rPr>
          <w:rFonts w:hint="eastAsia"/>
          <w:sz w:val="24"/>
        </w:rPr>
        <w:t>，my</w:t>
      </w:r>
      <w:r w:rsidR="0097252D">
        <w:rPr>
          <w:sz w:val="24"/>
        </w:rPr>
        <w:t>_resnet18_m2</w:t>
      </w:r>
      <w:r w:rsidR="0097252D">
        <w:rPr>
          <w:rFonts w:hint="eastAsia"/>
          <w:sz w:val="24"/>
        </w:rPr>
        <w:t>为去除所有normalization操作的ResNet</w:t>
      </w:r>
      <w:r w:rsidR="0097252D">
        <w:rPr>
          <w:sz w:val="24"/>
        </w:rPr>
        <w:t>18</w:t>
      </w:r>
    </w:p>
    <w:p w14:paraId="0F4DAA2F" w14:textId="7E77521E" w:rsidR="0097252D" w:rsidRDefault="0097252D" w:rsidP="008F0185">
      <w:pPr>
        <w:ind w:left="360"/>
        <w:rPr>
          <w:sz w:val="24"/>
        </w:rPr>
      </w:pPr>
      <w:r>
        <w:rPr>
          <w:rFonts w:hint="eastAsia"/>
          <w:sz w:val="24"/>
        </w:rPr>
        <w:t>src</w:t>
      </w:r>
      <w:r>
        <w:rPr>
          <w:sz w:val="24"/>
        </w:rPr>
        <w:t>/main</w:t>
      </w:r>
      <w:r>
        <w:rPr>
          <w:rFonts w:hint="eastAsia"/>
          <w:sz w:val="24"/>
        </w:rPr>
        <w:t>下三个main开头的python文件对应上述三个模型的训练+测试代码（训练与测试放在同一份代码中）</w:t>
      </w:r>
    </w:p>
    <w:p w14:paraId="42963A57" w14:textId="28F570D2" w:rsidR="0097252D" w:rsidRPr="0097252D" w:rsidRDefault="0097252D" w:rsidP="008F0185">
      <w:pPr>
        <w:ind w:left="360"/>
        <w:rPr>
          <w:sz w:val="24"/>
        </w:rPr>
      </w:pPr>
      <w:r>
        <w:rPr>
          <w:sz w:val="24"/>
        </w:rPr>
        <w:t>src/main</w:t>
      </w:r>
      <w:r>
        <w:rPr>
          <w:rFonts w:hint="eastAsia"/>
          <w:sz w:val="24"/>
        </w:rPr>
        <w:t>下的bitahub</w:t>
      </w:r>
      <w:r>
        <w:rPr>
          <w:sz w:val="24"/>
        </w:rPr>
        <w:t>.sh</w:t>
      </w:r>
      <w:r>
        <w:rPr>
          <w:rFonts w:hint="eastAsia"/>
          <w:sz w:val="24"/>
        </w:rPr>
        <w:t>为训练+测试模型的bitahub启动命令</w:t>
      </w:r>
    </w:p>
    <w:p w14:paraId="055B5208" w14:textId="48389E66" w:rsidR="00570B71" w:rsidRDefault="00570B71" w:rsidP="00570B7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环境配置</w:t>
      </w:r>
    </w:p>
    <w:p w14:paraId="3F21896B" w14:textId="25B736E8" w:rsidR="00570B71" w:rsidRPr="00570B71" w:rsidRDefault="00220B62" w:rsidP="00220B62">
      <w:pPr>
        <w:ind w:left="360"/>
        <w:rPr>
          <w:sz w:val="24"/>
        </w:rPr>
      </w:pPr>
      <w:r>
        <w:rPr>
          <w:rFonts w:hint="eastAsia"/>
          <w:sz w:val="24"/>
        </w:rPr>
        <w:t>使用python</w:t>
      </w:r>
      <w:r>
        <w:rPr>
          <w:sz w:val="24"/>
        </w:rPr>
        <w:t>3.8</w:t>
      </w:r>
      <w:r>
        <w:rPr>
          <w:rFonts w:hint="eastAsia"/>
          <w:sz w:val="24"/>
        </w:rPr>
        <w:t>，pytorch</w:t>
      </w:r>
      <w:r>
        <w:rPr>
          <w:sz w:val="24"/>
        </w:rPr>
        <w:t>1.12</w:t>
      </w:r>
      <w:r>
        <w:rPr>
          <w:rFonts w:hint="eastAsia"/>
          <w:sz w:val="24"/>
        </w:rPr>
        <w:t>，t</w:t>
      </w:r>
      <w:r>
        <w:rPr>
          <w:sz w:val="24"/>
        </w:rPr>
        <w:t>orchvision</w:t>
      </w:r>
      <w:r w:rsidR="00EC434F">
        <w:rPr>
          <w:sz w:val="24"/>
        </w:rPr>
        <w:t>0.13</w:t>
      </w:r>
      <w:r w:rsidR="00EC434F">
        <w:rPr>
          <w:rFonts w:hint="eastAsia"/>
          <w:sz w:val="24"/>
        </w:rPr>
        <w:t>，tensorboard</w:t>
      </w:r>
      <w:r w:rsidR="00EC434F">
        <w:rPr>
          <w:sz w:val="24"/>
        </w:rPr>
        <w:t>2.10</w:t>
      </w:r>
      <w:r w:rsidR="00BD760F">
        <w:rPr>
          <w:rFonts w:hint="eastAsia"/>
          <w:sz w:val="24"/>
        </w:rPr>
        <w:t>，</w:t>
      </w:r>
      <w:proofErr w:type="spellStart"/>
      <w:r w:rsidR="00BD760F">
        <w:rPr>
          <w:rFonts w:hint="eastAsia"/>
          <w:sz w:val="24"/>
        </w:rPr>
        <w:t>cudatoolkit</w:t>
      </w:r>
      <w:proofErr w:type="spellEnd"/>
      <w:r w:rsidR="00BD760F">
        <w:rPr>
          <w:rFonts w:hint="eastAsia"/>
          <w:sz w:val="24"/>
        </w:rPr>
        <w:t>安装对应版本即可</w:t>
      </w:r>
    </w:p>
    <w:p w14:paraId="7DF10229" w14:textId="644E2CAF" w:rsidR="00570B71" w:rsidRDefault="000B088C" w:rsidP="00570B7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复现方式</w:t>
      </w:r>
    </w:p>
    <w:p w14:paraId="765644F2" w14:textId="44F1951D" w:rsidR="00570B71" w:rsidRPr="00570B71" w:rsidRDefault="001122F8" w:rsidP="001122F8">
      <w:pPr>
        <w:ind w:left="360"/>
        <w:rPr>
          <w:sz w:val="24"/>
        </w:rPr>
      </w:pPr>
      <w:r>
        <w:rPr>
          <w:rFonts w:hint="eastAsia"/>
          <w:sz w:val="24"/>
        </w:rPr>
        <w:t>使用bitahub平台，启动命令在bitahub</w:t>
      </w:r>
      <w:r>
        <w:rPr>
          <w:sz w:val="24"/>
        </w:rPr>
        <w:t>.sh</w:t>
      </w:r>
      <w:r>
        <w:rPr>
          <w:rFonts w:hint="eastAsia"/>
          <w:sz w:val="24"/>
        </w:rPr>
        <w:t>中</w:t>
      </w:r>
      <w:r w:rsidR="00E84862">
        <w:rPr>
          <w:rFonts w:hint="eastAsia"/>
          <w:sz w:val="24"/>
        </w:rPr>
        <w:t>，请根据实际</w:t>
      </w:r>
      <w:r w:rsidR="00863C6B">
        <w:rPr>
          <w:rFonts w:hint="eastAsia"/>
          <w:sz w:val="24"/>
        </w:rPr>
        <w:t>tiny</w:t>
      </w:r>
      <w:r w:rsidR="00863C6B">
        <w:rPr>
          <w:sz w:val="24"/>
        </w:rPr>
        <w:t>-</w:t>
      </w:r>
      <w:r w:rsidR="00863C6B">
        <w:rPr>
          <w:rFonts w:hint="eastAsia"/>
          <w:sz w:val="24"/>
        </w:rPr>
        <w:t>image</w:t>
      </w:r>
      <w:r w:rsidR="00E174F6">
        <w:rPr>
          <w:rFonts w:hint="eastAsia"/>
          <w:sz w:val="24"/>
        </w:rPr>
        <w:t>net</w:t>
      </w:r>
      <w:r w:rsidR="00863C6B">
        <w:rPr>
          <w:sz w:val="24"/>
        </w:rPr>
        <w:t>-200</w:t>
      </w:r>
      <w:r w:rsidR="00E84862">
        <w:rPr>
          <w:rFonts w:hint="eastAsia"/>
          <w:sz w:val="24"/>
        </w:rPr>
        <w:t>数据集的路径调整命令行参数中的data的值</w:t>
      </w:r>
    </w:p>
    <w:sectPr w:rsidR="00570B71" w:rsidRPr="00570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338"/>
    <w:multiLevelType w:val="hybridMultilevel"/>
    <w:tmpl w:val="CF38122A"/>
    <w:lvl w:ilvl="0" w:tplc="D9202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565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3D"/>
    <w:rsid w:val="000B088C"/>
    <w:rsid w:val="001122F8"/>
    <w:rsid w:val="001F6BE9"/>
    <w:rsid w:val="00220B62"/>
    <w:rsid w:val="00570B71"/>
    <w:rsid w:val="00860BAA"/>
    <w:rsid w:val="00863C6B"/>
    <w:rsid w:val="008F0185"/>
    <w:rsid w:val="0097252D"/>
    <w:rsid w:val="00BD760F"/>
    <w:rsid w:val="00D53474"/>
    <w:rsid w:val="00E174F6"/>
    <w:rsid w:val="00E44E3D"/>
    <w:rsid w:val="00E84862"/>
    <w:rsid w:val="00EC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1FEA8"/>
  <w15:chartTrackingRefBased/>
  <w15:docId w15:val="{9F661154-D1E1-3942-AFCB-A63A0816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B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关浩祥</dc:creator>
  <cp:keywords/>
  <dc:description/>
  <cp:lastModifiedBy>关浩祥</cp:lastModifiedBy>
  <cp:revision>20</cp:revision>
  <dcterms:created xsi:type="dcterms:W3CDTF">2022-11-17T12:45:00Z</dcterms:created>
  <dcterms:modified xsi:type="dcterms:W3CDTF">2022-11-17T12:59:00Z</dcterms:modified>
</cp:coreProperties>
</file>