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演示视频与现场路演脚本</w:t>
      </w:r>
    </w:p>
    <w:p>
      <w:pPr>
        <w:spacing w:before="40" w:after="80"/>
      </w:pPr>
      <w:r>
        <w:t xml:space="preserve">官方要求：提交 3–5 分钟演示视频（只交链接）；现场决赛 10/20 每队 5 分钟，其中 4 分钟路演 + 1 分钟提问，</w:t>
      </w:r>
    </w:p>
    <w:p>
      <w:pPr>
        <w:spacing w:before="40" w:after="80"/>
      </w:pPr>
      <w:r>
        <w:t xml:space="preserve">须在 10/19 12:00 前提交 16:9 路演 PPT、主讲人信息与现场网络/设备需求。</w:t>
      </w:r>
    </w:p>
    <w:p>
      <w:pPr>
        <w:pStyle w:val="Heading2"/>
      </w:pPr>
      <w:r>
        <w:t xml:space="preserve">一、演示视频分镜（目标 3 分 40 秒）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时间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画面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旁白要点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0:00–0:25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校园/城区路口实拍或地图截图，标注早晚高峰方向不平衡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一个真实问题：路口配时靠人工试算，一轮几十分钟，而且常常只验证正常工况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0:25–0:50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展示 AGH 会话界面，输入任务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我们把这件事交给 AGH：它负责编排，工具负责算，证据自动留下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0:50–1:40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依次调用 traffic_scenarios、traffic_optimize（normal）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6 个工况；寻优评估 835 个方案，不到 1 秒；车均延误从 22.0s 降到 16.7s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1:40–2:20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展示报告截图：基线对比表 + Pareto 前沿 + 公平性方案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不只是"更快"，还给出效率与公平性的取舍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2:20–3:00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调用 traffic_optimize（peak / incident / oversaturated）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基准配时在偏斜与事故工况失效，工具给出重新寻优收益；过饱和被明确拒绝并给降级建议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3:00–3:25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artifacts/verification.md 滚动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5 项自动验证：自洽、与 Webster 交叉、复现性、边界、失败路径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3:25–3:40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收尾画面：工具链示意图 + 一句定位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把"寻优 + 边界验证 + 失败拒绝"做成可迁移的 Harness 范式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录屏要点：终端字号调大；命令提前打好只按回车；报告用编辑器打开而不是在终端里滚；</w:t>
      </w:r>
    </w:p>
    <w:p>
      <w:pPr>
        <w:spacing w:before="40" w:after="80"/>
      </w:pPr>
      <w:r>
        <w:t xml:space="preserve">全程本地运行，不依赖外网。</w:t>
      </w:r>
    </w:p>
    <w:p>
      <w:pPr>
        <w:pStyle w:val="Heading2"/>
      </w:pPr>
      <w:r>
        <w:t xml:space="preserve">二、现场 PPT 结构（16:9，共 8 页，对应 4 分钟）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页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时长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标题 + 一句话定位 + 团队与分工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15s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问题：人工试算慢、只验证正常工况（配现场照片/流量数据来源）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方案：AGH 编排 + 5 个工具 + 双层评估架构图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结果 1：normal 工况寻优，22.0s → 16.7s，评估 835 个方案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35s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结果 2：Pareto 与公平性方案（平均延误 +1.4% 换最差进口延误 −14%）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结果 3：边界工况（偏斜、事故降容）与失败拒绝（过饱和）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验证：5 项检查 + SUMO 对照表 + 复现方式（seed、命令、哈希）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价值与后续：可迁移到其它工程仿真；局限与下一步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20s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提问环节预案（1 分钟，通常 1–2 个问题）：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"你们的模型准不准？"</w:t>
      </w:r>
      <w:r>
        <w:t xml:space="preserve"> 答：我们定位是快速筛选，最终方案由 SUMO 复核；两者差异在验证报告里有逐工况对照表，口径差异也解释了。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"和 Webster 公式比有什么新东西？"</w:t>
      </w:r>
      <w:r>
        <w:t xml:space="preserve"> 答：Webster 只给一个方案，我们做的是闭环：自动寻优 + 边界工况批量验证 + 失败显式拒绝 + 可复现证据，并且能在 AGH 上被 Agent 直接调用。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"为什么周期只有 60s？"</w:t>
      </w:r>
      <w:r>
        <w:t xml:space="preserve"> 答：该工况总流率比 Y≈0.60，Webster 最优周期本来就在下限附近；我们在报告里同时给出了更长周期的备选与公平性方案。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"能不能直接下发到信号机？"</w:t>
      </w:r>
      <w:r>
        <w:t xml:space="preserve"> 答：目前只输出建议与证据，不下发；对接真实信号机属于后续工作。</w:t>
      </w:r>
    </w:p>
    <w:p>
      <w:pPr>
        <w:pStyle w:val="Heading2"/>
      </w:pPr>
      <w:r>
        <w:t xml:space="preserve">三、提交材料对照（官方 4.2 必填项）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官方要求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本项目对应物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基本信息（项目名称、参考方向、摘要、问题来源与目标）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docs/01 第一、二节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技术信息（AGH 作用、Agnes 模型名称/版本/环节/调用方式、数据与接口）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docs/01 第四节 + docs/02 第五节的会话记录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可运行作品（仓库、安装包或可复现运行说明）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本仓库 + README 快速开始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演示视频 3–5 分钟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本文第一节脚本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运行证据（AGH 执行记录、≥1 条工具调用链、模型参与核心任务证据）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 会话记录 + artifacts/verification.md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测试样例（正常、边界、失败三类）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configs/scenarios.json 的 normal / peak-skew-heavy-incident / oversaturated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成员声明与分工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按官方模板填写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公开内容（≥1 条，含平台、链接、日期）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建议赛期内在 CSDN 或知乎发一篇《用 AGH 做信号配时闭环》并保留链接与截图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四、现场风险预案</w:t>
      </w:r>
    </w:p>
    <w:p>
      <w:pPr>
        <w:ind w:left="360"/>
        <w:spacing w:before="20" w:after="20"/>
      </w:pPr>
      <w:r>
        <w:t xml:space="preserve">1. 演示机器准备好离线环境：AGH 与项目全部本地运行，不依赖外网；提前 </w:t>
      </w:r>
      <w:r>
        <w:rPr>
          <w:rFonts w:ascii="Consolas" w:hAnsi="Consolas" w:eastAsia="Microsoft YaHei"/>
        </w:rPr>
        <w:t xml:space="preserve">daemon stop</w:t>
      </w:r>
      <w:r>
        <w:t xml:space="preserve"> 再 </w:t>
      </w:r>
      <w:r>
        <w:rPr>
          <w:rFonts w:ascii="Consolas" w:hAnsi="Consolas" w:eastAsia="Microsoft YaHei"/>
        </w:rPr>
        <w:t xml:space="preserve">serve</w:t>
      </w:r>
      <w:r>
        <w:t xml:space="preserve"> 热身。</w:t>
      </w:r>
    </w:p>
    <w:p>
      <w:pPr>
        <w:ind w:left="360"/>
        <w:spacing w:before="20" w:after="20"/>
      </w:pPr>
      <w:r>
        <w:t xml:space="preserve">2. 关键命令提前写进 run-demo.ps1，现场只按一次回车，避免手打出错。</w:t>
      </w:r>
    </w:p>
    <w:p>
      <w:pPr>
        <w:ind w:left="360"/>
        <w:spacing w:before="20" w:after="20"/>
      </w:pPr>
      <w:r>
        <w:t xml:space="preserve">3. 报告与验证结果提前生成好放在 artifacts，网络再差也能翻文件讲解。</w:t>
      </w:r>
    </w:p>
    <w:p>
      <w:pPr>
        <w:ind w:left="360"/>
        <w:spacing w:before="20" w:after="20"/>
      </w:pPr>
      <w:r>
        <w:t xml:space="preserve">4. 录屏兜底：视频文件放在本机，PPT 里留一页备用的结果截图。</w:t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04-路演与视频脚本</dc:title>
  <dc:creator>agh-signal</dc:creator>
  <dcterms:created xsi:type="dcterms:W3CDTF">2026-10-07T11:26:18Z</dcterms:created>
</cp:coreProperties>
</file>