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941F" w14:textId="305537A6" w:rsidR="00683165" w:rsidRPr="00DB5BDD" w:rsidRDefault="00DB5BDD" w:rsidP="00DB5BDD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实验报告二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683165" w:rsidRPr="00DB5BDD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Syntax Parser </w:t>
      </w:r>
    </w:p>
    <w:p w14:paraId="5E0222F4" w14:textId="43036B68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a) Motivation/Aim</w:t>
      </w:r>
    </w:p>
    <w:p w14:paraId="34AA7723" w14:textId="77777777" w:rsid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本实验的目的是基于</w:t>
      </w:r>
      <w:r w:rsidR="00DB5BDD">
        <w:rPr>
          <w:rFonts w:ascii="Times New Roman" w:eastAsia="宋体" w:hAnsi="Times New Roman" w:cs="Times New Roman" w:hint="eastAsia"/>
          <w:sz w:val="21"/>
          <w:szCs w:val="21"/>
        </w:rPr>
        <w:t>实验一给定的文法</w:t>
      </w:r>
      <w:r w:rsidRPr="00DB5BDD">
        <w:rPr>
          <w:rFonts w:ascii="Times New Roman" w:eastAsia="宋体" w:hAnsi="Times New Roman" w:cs="Times New Roman"/>
          <w:sz w:val="21"/>
          <w:szCs w:val="21"/>
        </w:rPr>
        <w:t>，使用</w:t>
      </w:r>
      <w:r w:rsidRPr="00DB5BDD">
        <w:rPr>
          <w:rFonts w:ascii="Times New Roman" w:eastAsia="宋体" w:hAnsi="Times New Roman" w:cs="Times New Roman"/>
          <w:sz w:val="21"/>
          <w:szCs w:val="21"/>
        </w:rPr>
        <w:t>C++</w:t>
      </w:r>
      <w:r w:rsidRPr="00DB5BDD">
        <w:rPr>
          <w:rFonts w:ascii="Times New Roman" w:eastAsia="宋体" w:hAnsi="Times New Roman" w:cs="Times New Roman"/>
          <w:sz w:val="21"/>
          <w:szCs w:val="21"/>
        </w:rPr>
        <w:t>编程实现一个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语法解析器。输入为字符</w:t>
      </w:r>
      <w:r w:rsidR="00DB5BDD">
        <w:rPr>
          <w:rFonts w:ascii="Times New Roman" w:eastAsia="宋体" w:hAnsi="Times New Roman" w:cs="Times New Roman" w:hint="eastAsia"/>
          <w:sz w:val="21"/>
          <w:szCs w:val="21"/>
        </w:rPr>
        <w:t>stream</w:t>
      </w:r>
      <w:r w:rsidRPr="00DB5BDD">
        <w:rPr>
          <w:rFonts w:ascii="Times New Roman" w:eastAsia="宋体" w:hAnsi="Times New Roman" w:cs="Times New Roman"/>
          <w:sz w:val="21"/>
          <w:szCs w:val="21"/>
        </w:rPr>
        <w:t>和</w:t>
      </w:r>
      <w:r w:rsidRPr="00DB5BDD">
        <w:rPr>
          <w:rFonts w:ascii="Times New Roman" w:eastAsia="宋体" w:hAnsi="Times New Roman" w:cs="Times New Roman"/>
          <w:sz w:val="21"/>
          <w:szCs w:val="21"/>
        </w:rPr>
        <w:t>CFG</w:t>
      </w:r>
      <w:r w:rsidRPr="00DB5BDD">
        <w:rPr>
          <w:rFonts w:ascii="Times New Roman" w:eastAsia="宋体" w:hAnsi="Times New Roman" w:cs="Times New Roman"/>
          <w:sz w:val="21"/>
          <w:szCs w:val="21"/>
        </w:rPr>
        <w:t>（结合了自定义句子类的</w:t>
      </w:r>
      <w:r w:rsidRPr="00DB5BDD">
        <w:rPr>
          <w:rFonts w:ascii="Times New Roman" w:eastAsia="宋体" w:hAnsi="Times New Roman" w:cs="Times New Roman"/>
          <w:sz w:val="21"/>
          <w:szCs w:val="21"/>
        </w:rPr>
        <w:t>CFG</w:t>
      </w:r>
      <w:r w:rsidRPr="00DB5BDD">
        <w:rPr>
          <w:rFonts w:ascii="Times New Roman" w:eastAsia="宋体" w:hAnsi="Times New Roman" w:cs="Times New Roman"/>
          <w:sz w:val="21"/>
          <w:szCs w:val="21"/>
        </w:rPr>
        <w:t>），输出为</w:t>
      </w:r>
      <w:r w:rsidRPr="00DB5BDD">
        <w:rPr>
          <w:rFonts w:ascii="Times New Roman" w:eastAsia="宋体" w:hAnsi="Times New Roman" w:cs="Times New Roman"/>
          <w:sz w:val="21"/>
          <w:szCs w:val="21"/>
        </w:rPr>
        <w:t>bottom-up</w:t>
      </w:r>
      <w:r w:rsidRPr="00DB5BDD">
        <w:rPr>
          <w:rFonts w:ascii="Times New Roman" w:eastAsia="宋体" w:hAnsi="Times New Roman" w:cs="Times New Roman"/>
          <w:sz w:val="21"/>
          <w:szCs w:val="21"/>
        </w:rPr>
        <w:t>语法分析方法中的</w:t>
      </w:r>
      <w:r w:rsidRPr="00DB5BDD">
        <w:rPr>
          <w:rFonts w:ascii="Times New Roman" w:eastAsia="宋体" w:hAnsi="Times New Roman" w:cs="Times New Roman"/>
          <w:sz w:val="21"/>
          <w:szCs w:val="21"/>
        </w:rPr>
        <w:t>reduction</w:t>
      </w:r>
      <w:r w:rsidRPr="00DB5BDD">
        <w:rPr>
          <w:rFonts w:ascii="Times New Roman" w:eastAsia="宋体" w:hAnsi="Times New Roman" w:cs="Times New Roman"/>
          <w:sz w:val="21"/>
          <w:szCs w:val="21"/>
        </w:rPr>
        <w:t>序列。句子由自己定义，支持包含</w:t>
      </w:r>
      <w:r w:rsidRPr="00DB5BDD">
        <w:rPr>
          <w:rFonts w:ascii="Times New Roman" w:eastAsia="宋体" w:hAnsi="Times New Roman" w:cs="Times New Roman"/>
          <w:sz w:val="21"/>
          <w:szCs w:val="21"/>
        </w:rPr>
        <w:t>sin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cos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lg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ln</w:t>
      </w:r>
      <w:r w:rsidRPr="00DB5BDD">
        <w:rPr>
          <w:rFonts w:ascii="Times New Roman" w:eastAsia="宋体" w:hAnsi="Times New Roman" w:cs="Times New Roman"/>
          <w:sz w:val="21"/>
          <w:szCs w:val="21"/>
        </w:rPr>
        <w:t>函数的算术表达式。</w:t>
      </w:r>
    </w:p>
    <w:p w14:paraId="1303E59A" w14:textId="1033F77F" w:rsidR="00683165" w:rsidRP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实验方法为：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a) </w:t>
      </w:r>
      <w:r w:rsidRPr="00DB5BDD">
        <w:rPr>
          <w:rFonts w:ascii="Times New Roman" w:eastAsia="宋体" w:hAnsi="Times New Roman" w:cs="Times New Roman"/>
          <w:sz w:val="21"/>
          <w:szCs w:val="21"/>
        </w:rPr>
        <w:t>基于</w:t>
      </w:r>
      <w:r w:rsidRPr="00DB5BDD">
        <w:rPr>
          <w:rFonts w:ascii="Times New Roman" w:eastAsia="宋体" w:hAnsi="Times New Roman" w:cs="Times New Roman"/>
          <w:sz w:val="21"/>
          <w:szCs w:val="21"/>
        </w:rPr>
        <w:t>CFG</w:t>
      </w:r>
      <w:r w:rsidRPr="00DB5BDD">
        <w:rPr>
          <w:rFonts w:ascii="Times New Roman" w:eastAsia="宋体" w:hAnsi="Times New Roman" w:cs="Times New Roman"/>
          <w:sz w:val="21"/>
          <w:szCs w:val="21"/>
        </w:rPr>
        <w:t>构造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解析表；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b) </w:t>
      </w:r>
      <w:r w:rsidRPr="00DB5BDD">
        <w:rPr>
          <w:rFonts w:ascii="Times New Roman" w:eastAsia="宋体" w:hAnsi="Times New Roman" w:cs="Times New Roman"/>
          <w:sz w:val="21"/>
          <w:szCs w:val="21"/>
        </w:rPr>
        <w:t>使用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解析表设计程序。实验包括错误处理。</w:t>
      </w:r>
    </w:p>
    <w:p w14:paraId="178BFB32" w14:textId="709C9B6C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b) Content description</w:t>
      </w:r>
    </w:p>
    <w:p w14:paraId="7030741E" w14:textId="0AA955CE" w:rsidR="00683165" w:rsidRP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程序实现了一个语法解析器，支持解析算术表达式，如四则运算、括号和函数调用（</w:t>
      </w:r>
      <w:r w:rsidRPr="00DB5BDD">
        <w:rPr>
          <w:rFonts w:ascii="Times New Roman" w:eastAsia="宋体" w:hAnsi="Times New Roman" w:cs="Times New Roman"/>
          <w:sz w:val="21"/>
          <w:szCs w:val="21"/>
        </w:rPr>
        <w:t>sin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cos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lg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ln</w:t>
      </w:r>
      <w:r w:rsidRPr="00DB5BDD">
        <w:rPr>
          <w:rFonts w:ascii="Times New Roman" w:eastAsia="宋体" w:hAnsi="Times New Roman" w:cs="Times New Roman"/>
          <w:sz w:val="21"/>
          <w:szCs w:val="21"/>
        </w:rPr>
        <w:t>）。输入是字符流（如</w:t>
      </w:r>
      <w:r w:rsidRPr="00DB5BDD">
        <w:rPr>
          <w:rFonts w:ascii="Times New Roman" w:eastAsia="宋体" w:hAnsi="Times New Roman" w:cs="Times New Roman"/>
          <w:sz w:val="21"/>
          <w:szCs w:val="21"/>
        </w:rPr>
        <w:t>"sin(3 + 4) * 2"</w:t>
      </w:r>
      <w:r w:rsidRPr="00DB5BDD">
        <w:rPr>
          <w:rFonts w:ascii="Times New Roman" w:eastAsia="宋体" w:hAnsi="Times New Roman" w:cs="Times New Roman"/>
          <w:sz w:val="21"/>
          <w:szCs w:val="21"/>
        </w:rPr>
        <w:t>），通过</w:t>
      </w:r>
      <w:r w:rsidRPr="00DB5BDD">
        <w:rPr>
          <w:rFonts w:ascii="Times New Roman" w:eastAsia="宋体" w:hAnsi="Times New Roman" w:cs="Times New Roman"/>
          <w:sz w:val="21"/>
          <w:szCs w:val="21"/>
        </w:rPr>
        <w:t>Lexer</w:t>
      </w:r>
      <w:r w:rsidRPr="00DB5BDD">
        <w:rPr>
          <w:rFonts w:ascii="Times New Roman" w:eastAsia="宋体" w:hAnsi="Times New Roman" w:cs="Times New Roman"/>
          <w:sz w:val="21"/>
          <w:szCs w:val="21"/>
        </w:rPr>
        <w:t>生成令牌序列。</w:t>
      </w:r>
      <w:r w:rsidRPr="00DB5BDD">
        <w:rPr>
          <w:rFonts w:ascii="Times New Roman" w:eastAsia="宋体" w:hAnsi="Times New Roman" w:cs="Times New Roman"/>
          <w:sz w:val="21"/>
          <w:szCs w:val="21"/>
        </w:rPr>
        <w:t>CFG</w:t>
      </w:r>
      <w:r w:rsidRPr="00DB5BDD">
        <w:rPr>
          <w:rFonts w:ascii="Times New Roman" w:eastAsia="宋体" w:hAnsi="Times New Roman" w:cs="Times New Roman"/>
          <w:sz w:val="21"/>
          <w:szCs w:val="21"/>
        </w:rPr>
        <w:t>定义了表达式结构，包括</w:t>
      </w:r>
      <w:r w:rsidRPr="00DB5BDD">
        <w:rPr>
          <w:rFonts w:ascii="Times New Roman" w:eastAsia="宋体" w:hAnsi="Times New Roman" w:cs="Times New Roman"/>
          <w:sz w:val="21"/>
          <w:szCs w:val="21"/>
        </w:rPr>
        <w:t>E (</w:t>
      </w:r>
      <w:r w:rsidRPr="00DB5BDD">
        <w:rPr>
          <w:rFonts w:ascii="Times New Roman" w:eastAsia="宋体" w:hAnsi="Times New Roman" w:cs="Times New Roman"/>
          <w:sz w:val="21"/>
          <w:szCs w:val="21"/>
        </w:rPr>
        <w:t>表达式</w:t>
      </w:r>
      <w:r w:rsidRPr="00DB5BDD">
        <w:rPr>
          <w:rFonts w:ascii="Times New Roman" w:eastAsia="宋体" w:hAnsi="Times New Roman" w:cs="Times New Roman"/>
          <w:sz w:val="21"/>
          <w:szCs w:val="21"/>
        </w:rPr>
        <w:t>)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T (</w:t>
      </w:r>
      <w:r w:rsidRPr="00DB5BDD">
        <w:rPr>
          <w:rFonts w:ascii="Times New Roman" w:eastAsia="宋体" w:hAnsi="Times New Roman" w:cs="Times New Roman"/>
          <w:sz w:val="21"/>
          <w:szCs w:val="21"/>
        </w:rPr>
        <w:t>项</w:t>
      </w:r>
      <w:r w:rsidRPr="00DB5BDD">
        <w:rPr>
          <w:rFonts w:ascii="Times New Roman" w:eastAsia="宋体" w:hAnsi="Times New Roman" w:cs="Times New Roman"/>
          <w:sz w:val="21"/>
          <w:szCs w:val="21"/>
        </w:rPr>
        <w:t>)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F (</w:t>
      </w:r>
      <w:r w:rsidRPr="00DB5BDD">
        <w:rPr>
          <w:rFonts w:ascii="Times New Roman" w:eastAsia="宋体" w:hAnsi="Times New Roman" w:cs="Times New Roman"/>
          <w:sz w:val="21"/>
          <w:szCs w:val="21"/>
        </w:rPr>
        <w:t>因子</w:t>
      </w:r>
      <w:r w:rsidRPr="00DB5BDD">
        <w:rPr>
          <w:rFonts w:ascii="Times New Roman" w:eastAsia="宋体" w:hAnsi="Times New Roman" w:cs="Times New Roman"/>
          <w:sz w:val="21"/>
          <w:szCs w:val="21"/>
        </w:rPr>
        <w:t>)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A (</w:t>
      </w:r>
      <w:r w:rsidRPr="00DB5BDD">
        <w:rPr>
          <w:rFonts w:ascii="Times New Roman" w:eastAsia="宋体" w:hAnsi="Times New Roman" w:cs="Times New Roman"/>
          <w:sz w:val="21"/>
          <w:szCs w:val="21"/>
        </w:rPr>
        <w:t>原子</w:t>
      </w:r>
      <w:r w:rsidRPr="00DB5BDD">
        <w:rPr>
          <w:rFonts w:ascii="Times New Roman" w:eastAsia="宋体" w:hAnsi="Times New Roman" w:cs="Times New Roman"/>
          <w:sz w:val="21"/>
          <w:szCs w:val="21"/>
        </w:rPr>
        <w:t>)</w:t>
      </w:r>
      <w:r w:rsidRPr="00DB5BDD">
        <w:rPr>
          <w:rFonts w:ascii="Times New Roman" w:eastAsia="宋体" w:hAnsi="Times New Roman" w:cs="Times New Roman"/>
          <w:sz w:val="21"/>
          <w:szCs w:val="21"/>
        </w:rPr>
        <w:t>。输出是解析过程中的</w:t>
      </w:r>
      <w:r w:rsidRPr="00DB5BDD">
        <w:rPr>
          <w:rFonts w:ascii="Times New Roman" w:eastAsia="宋体" w:hAnsi="Times New Roman" w:cs="Times New Roman"/>
          <w:sz w:val="21"/>
          <w:szCs w:val="21"/>
        </w:rPr>
        <w:t>reduction</w:t>
      </w:r>
      <w:r w:rsidRPr="00DB5BDD">
        <w:rPr>
          <w:rFonts w:ascii="Times New Roman" w:eastAsia="宋体" w:hAnsi="Times New Roman" w:cs="Times New Roman"/>
          <w:sz w:val="21"/>
          <w:szCs w:val="21"/>
        </w:rPr>
        <w:t>序列，每归约输出产生式。如果解析成功，输出</w:t>
      </w:r>
      <w:r w:rsidRPr="00DB5BDD">
        <w:rPr>
          <w:rFonts w:ascii="Times New Roman" w:eastAsia="宋体" w:hAnsi="Times New Roman" w:cs="Times New Roman"/>
          <w:sz w:val="21"/>
          <w:szCs w:val="21"/>
        </w:rPr>
        <w:t>"Accept"</w:t>
      </w:r>
      <w:r w:rsidRPr="00DB5BDD">
        <w:rPr>
          <w:rFonts w:ascii="Times New Roman" w:eastAsia="宋体" w:hAnsi="Times New Roman" w:cs="Times New Roman"/>
          <w:sz w:val="21"/>
          <w:szCs w:val="21"/>
        </w:rPr>
        <w:t>；否则报告</w:t>
      </w:r>
      <w:r w:rsidRPr="00DB5BDD">
        <w:rPr>
          <w:rFonts w:ascii="Times New Roman" w:eastAsia="宋体" w:hAnsi="Times New Roman" w:cs="Times New Roman"/>
          <w:sz w:val="21"/>
          <w:szCs w:val="21"/>
        </w:rPr>
        <w:t>"Syntax error"</w:t>
      </w:r>
      <w:r w:rsidRPr="00DB5BDD">
        <w:rPr>
          <w:rFonts w:ascii="Times New Roman" w:eastAsia="宋体" w:hAnsi="Times New Roman" w:cs="Times New Roman"/>
          <w:sz w:val="21"/>
          <w:szCs w:val="21"/>
        </w:rPr>
        <w:t>或</w:t>
      </w:r>
      <w:r w:rsidRPr="00DB5BDD">
        <w:rPr>
          <w:rFonts w:ascii="Times New Roman" w:eastAsia="宋体" w:hAnsi="Times New Roman" w:cs="Times New Roman"/>
          <w:sz w:val="21"/>
          <w:szCs w:val="21"/>
        </w:rPr>
        <w:t>"Illegal token"</w:t>
      </w:r>
      <w:r w:rsidRPr="00DB5BD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0DE3A3A1" w14:textId="58C74B32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c) Ideas/Methods</w:t>
      </w:r>
    </w:p>
    <w:p w14:paraId="40A96616" w14:textId="77777777" w:rsid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采用</w:t>
      </w:r>
      <w:r w:rsidRPr="00DB5BDD">
        <w:rPr>
          <w:rFonts w:ascii="Times New Roman" w:eastAsia="宋体" w:hAnsi="Times New Roman" w:cs="Times New Roman"/>
          <w:sz w:val="21"/>
          <w:szCs w:val="21"/>
        </w:rPr>
        <w:t>bottom-up</w:t>
      </w:r>
      <w:r w:rsidRPr="00DB5BDD">
        <w:rPr>
          <w:rFonts w:ascii="Times New Roman" w:eastAsia="宋体" w:hAnsi="Times New Roman" w:cs="Times New Roman"/>
          <w:sz w:val="21"/>
          <w:szCs w:val="21"/>
        </w:rPr>
        <w:t>语法分析，使用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方法。</w:t>
      </w:r>
    </w:p>
    <w:p w14:paraId="44C8E4B3" w14:textId="77777777" w:rsid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思路：首先定义</w:t>
      </w:r>
      <w:r w:rsidRPr="00DB5BDD">
        <w:rPr>
          <w:rFonts w:ascii="Times New Roman" w:eastAsia="宋体" w:hAnsi="Times New Roman" w:cs="Times New Roman"/>
          <w:sz w:val="21"/>
          <w:szCs w:val="21"/>
        </w:rPr>
        <w:t>CFG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，支持自定义句子类（算术表达式包括函数）。</w:t>
      </w:r>
    </w:p>
    <w:p w14:paraId="71090D5C" w14:textId="3DBE3375" w:rsidR="00683165" w:rsidRP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然后手工或工具构造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解析表，包括</w:t>
      </w:r>
      <w:r w:rsidRPr="00DB5BDD">
        <w:rPr>
          <w:rFonts w:ascii="Times New Roman" w:eastAsia="宋体" w:hAnsi="Times New Roman" w:cs="Times New Roman"/>
          <w:sz w:val="21"/>
          <w:szCs w:val="21"/>
        </w:rPr>
        <w:t>ACTION</w:t>
      </w:r>
      <w:r w:rsidRPr="00DB5BDD">
        <w:rPr>
          <w:rFonts w:ascii="Times New Roman" w:eastAsia="宋体" w:hAnsi="Times New Roman" w:cs="Times New Roman"/>
          <w:sz w:val="21"/>
          <w:szCs w:val="21"/>
        </w:rPr>
        <w:t>（移进</w:t>
      </w:r>
      <w:r w:rsidRPr="00DB5BDD">
        <w:rPr>
          <w:rFonts w:ascii="Times New Roman" w:eastAsia="宋体" w:hAnsi="Times New Roman" w:cs="Times New Roman"/>
          <w:sz w:val="21"/>
          <w:szCs w:val="21"/>
        </w:rPr>
        <w:t>/</w:t>
      </w:r>
      <w:r w:rsidRPr="00DB5BDD">
        <w:rPr>
          <w:rFonts w:ascii="Times New Roman" w:eastAsia="宋体" w:hAnsi="Times New Roman" w:cs="Times New Roman"/>
          <w:sz w:val="21"/>
          <w:szCs w:val="21"/>
        </w:rPr>
        <w:t>归约</w:t>
      </w:r>
      <w:r w:rsidRPr="00DB5BDD">
        <w:rPr>
          <w:rFonts w:ascii="Times New Roman" w:eastAsia="宋体" w:hAnsi="Times New Roman" w:cs="Times New Roman"/>
          <w:sz w:val="21"/>
          <w:szCs w:val="21"/>
        </w:rPr>
        <w:t>/</w:t>
      </w:r>
      <w:r w:rsidRPr="00DB5BDD">
        <w:rPr>
          <w:rFonts w:ascii="Times New Roman" w:eastAsia="宋体" w:hAnsi="Times New Roman" w:cs="Times New Roman"/>
          <w:sz w:val="21"/>
          <w:szCs w:val="21"/>
        </w:rPr>
        <w:t>接受</w:t>
      </w:r>
      <w:r w:rsidRPr="00DB5BDD">
        <w:rPr>
          <w:rFonts w:ascii="Times New Roman" w:eastAsia="宋体" w:hAnsi="Times New Roman" w:cs="Times New Roman"/>
          <w:sz w:val="21"/>
          <w:szCs w:val="21"/>
        </w:rPr>
        <w:t>/</w:t>
      </w:r>
      <w:r w:rsidRPr="00DB5BDD">
        <w:rPr>
          <w:rFonts w:ascii="Times New Roman" w:eastAsia="宋体" w:hAnsi="Times New Roman" w:cs="Times New Roman"/>
          <w:sz w:val="21"/>
          <w:szCs w:val="21"/>
        </w:rPr>
        <w:t>错误）和</w:t>
      </w:r>
      <w:r w:rsidRPr="00DB5BDD">
        <w:rPr>
          <w:rFonts w:ascii="Times New Roman" w:eastAsia="宋体" w:hAnsi="Times New Roman" w:cs="Times New Roman"/>
          <w:sz w:val="21"/>
          <w:szCs w:val="21"/>
        </w:rPr>
        <w:t>GOTO</w:t>
      </w:r>
      <w:r w:rsidRPr="00DB5BDD">
        <w:rPr>
          <w:rFonts w:ascii="Times New Roman" w:eastAsia="宋体" w:hAnsi="Times New Roman" w:cs="Times New Roman"/>
          <w:sz w:val="21"/>
          <w:szCs w:val="21"/>
        </w:rPr>
        <w:t>表。程序使用栈模拟解析过程：根据当前状态和令牌执行移进或归约，并在归约时打印产生式。方法确保优先级（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* / </w:t>
      </w:r>
      <w:r w:rsidRPr="00DB5BDD">
        <w:rPr>
          <w:rFonts w:ascii="Times New Roman" w:eastAsia="宋体" w:hAnsi="Times New Roman" w:cs="Times New Roman"/>
          <w:sz w:val="21"/>
          <w:szCs w:val="21"/>
        </w:rPr>
        <w:t>高于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 + -</w:t>
      </w:r>
      <w:r w:rsidRPr="00DB5BDD">
        <w:rPr>
          <w:rFonts w:ascii="Times New Roman" w:eastAsia="宋体" w:hAnsi="Times New Roman" w:cs="Times New Roman"/>
          <w:sz w:val="21"/>
          <w:szCs w:val="21"/>
        </w:rPr>
        <w:t>）和左结合性。错误处理通过</w:t>
      </w:r>
      <w:r w:rsidRPr="00DB5BDD">
        <w:rPr>
          <w:rFonts w:ascii="Times New Roman" w:eastAsia="宋体" w:hAnsi="Times New Roman" w:cs="Times New Roman"/>
          <w:sz w:val="21"/>
          <w:szCs w:val="21"/>
        </w:rPr>
        <w:t>'e'</w:t>
      </w:r>
      <w:r w:rsidRPr="00DB5BDD">
        <w:rPr>
          <w:rFonts w:ascii="Times New Roman" w:eastAsia="宋体" w:hAnsi="Times New Roman" w:cs="Times New Roman"/>
          <w:sz w:val="21"/>
          <w:szCs w:val="21"/>
        </w:rPr>
        <w:t>动作报告语法错误。</w:t>
      </w:r>
    </w:p>
    <w:p w14:paraId="03527345" w14:textId="3CCB27EC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d) Assumptions</w:t>
      </w:r>
    </w:p>
    <w:p w14:paraId="477415BF" w14:textId="77777777" w:rsidR="00DB5BDD" w:rsidRPr="00DB5BDD" w:rsidRDefault="00683165" w:rsidP="00DB5BD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假设输入表达式不包含一元负号（即不支持负数，如</w:t>
      </w:r>
      <w:r w:rsidRPr="00DB5BDD">
        <w:rPr>
          <w:rFonts w:ascii="Times New Roman" w:eastAsia="宋体" w:hAnsi="Times New Roman" w:cs="Times New Roman"/>
          <w:sz w:val="21"/>
          <w:szCs w:val="21"/>
        </w:rPr>
        <w:t>-2</w:t>
      </w:r>
      <w:r w:rsidRPr="00DB5BDD">
        <w:rPr>
          <w:rFonts w:ascii="Times New Roman" w:eastAsia="宋体" w:hAnsi="Times New Roman" w:cs="Times New Roman"/>
          <w:sz w:val="21"/>
          <w:szCs w:val="21"/>
        </w:rPr>
        <w:t>），数字为正浮点数。</w:t>
      </w:r>
    </w:p>
    <w:p w14:paraId="1A490EAB" w14:textId="77777777" w:rsidR="00DB5BDD" w:rsidRPr="00DB5BDD" w:rsidRDefault="00683165" w:rsidP="00DB5BD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函数参数为括号包围的表达式。</w:t>
      </w:r>
    </w:p>
    <w:p w14:paraId="2CBAC844" w14:textId="77777777" w:rsidR="00DB5BDD" w:rsidRPr="00DB5BDD" w:rsidRDefault="00683165" w:rsidP="00DB5BD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忽略输入中的空白。</w:t>
      </w:r>
    </w:p>
    <w:p w14:paraId="1662FD2D" w14:textId="77777777" w:rsidR="00DB5BDD" w:rsidRPr="00DB5BDD" w:rsidRDefault="00683165" w:rsidP="00DB5BD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假设</w:t>
      </w:r>
      <w:r w:rsidRPr="00DB5BDD">
        <w:rPr>
          <w:rFonts w:ascii="Times New Roman" w:eastAsia="宋体" w:hAnsi="Times New Roman" w:cs="Times New Roman"/>
          <w:sz w:val="21"/>
          <w:szCs w:val="21"/>
        </w:rPr>
        <w:t>CFG</w:t>
      </w:r>
      <w:r w:rsidRPr="00DB5BDD">
        <w:rPr>
          <w:rFonts w:ascii="Times New Roman" w:eastAsia="宋体" w:hAnsi="Times New Roman" w:cs="Times New Roman"/>
          <w:sz w:val="21"/>
          <w:szCs w:val="21"/>
        </w:rPr>
        <w:t>无冲突，是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的。</w:t>
      </w:r>
    </w:p>
    <w:p w14:paraId="41A649C1" w14:textId="77777777" w:rsidR="00DB5BDD" w:rsidRPr="00DB5BDD" w:rsidRDefault="00683165" w:rsidP="00DB5BD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非法字符或不匹配括号等将触发错误报告。</w:t>
      </w:r>
    </w:p>
    <w:p w14:paraId="0D1CC076" w14:textId="6E97690F" w:rsidR="00683165" w:rsidRPr="00DB5BDD" w:rsidRDefault="00683165" w:rsidP="00DB5BD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程序不处理语义，只关注语法正确性。</w:t>
      </w:r>
    </w:p>
    <w:p w14:paraId="231030A9" w14:textId="06F329D7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e) Related FA descriptions</w:t>
      </w:r>
    </w:p>
    <w:p w14:paraId="23A15275" w14:textId="650962A8" w:rsid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词法分析基于</w:t>
      </w:r>
      <w:r w:rsidR="00DB5BDD">
        <w:rPr>
          <w:rFonts w:ascii="Times New Roman" w:eastAsia="宋体" w:hAnsi="Times New Roman" w:cs="Times New Roman" w:hint="eastAsia"/>
          <w:sz w:val="21"/>
          <w:szCs w:val="21"/>
        </w:rPr>
        <w:t>实验一中的</w:t>
      </w:r>
      <w:r w:rsidRPr="00DB5BDD">
        <w:rPr>
          <w:rFonts w:ascii="Times New Roman" w:eastAsia="宋体" w:hAnsi="Times New Roman" w:cs="Times New Roman"/>
          <w:sz w:val="21"/>
          <w:szCs w:val="21"/>
        </w:rPr>
        <w:t>.l</w:t>
      </w:r>
      <w:r w:rsidRPr="00DB5BDD">
        <w:rPr>
          <w:rFonts w:ascii="Times New Roman" w:eastAsia="宋体" w:hAnsi="Times New Roman" w:cs="Times New Roman"/>
          <w:sz w:val="21"/>
          <w:szCs w:val="21"/>
        </w:rPr>
        <w:t>文件，使用有限自动机（</w:t>
      </w:r>
      <w:r w:rsidRPr="00DB5BDD">
        <w:rPr>
          <w:rFonts w:ascii="Times New Roman" w:eastAsia="宋体" w:hAnsi="Times New Roman" w:cs="Times New Roman"/>
          <w:sz w:val="21"/>
          <w:szCs w:val="21"/>
        </w:rPr>
        <w:t>FA</w:t>
      </w:r>
      <w:r w:rsidRPr="00DB5BDD">
        <w:rPr>
          <w:rFonts w:ascii="Times New Roman" w:eastAsia="宋体" w:hAnsi="Times New Roman" w:cs="Times New Roman"/>
          <w:sz w:val="21"/>
          <w:szCs w:val="21"/>
        </w:rPr>
        <w:t>）识别令牌。</w:t>
      </w:r>
      <w:r w:rsidRPr="00DB5BDD">
        <w:rPr>
          <w:rFonts w:ascii="Times New Roman" w:eastAsia="宋体" w:hAnsi="Times New Roman" w:cs="Times New Roman"/>
          <w:sz w:val="21"/>
          <w:szCs w:val="21"/>
        </w:rPr>
        <w:t>FA</w:t>
      </w:r>
      <w:r w:rsidRPr="00DB5BDD">
        <w:rPr>
          <w:rFonts w:ascii="Times New Roman" w:eastAsia="宋体" w:hAnsi="Times New Roman" w:cs="Times New Roman"/>
          <w:sz w:val="21"/>
          <w:szCs w:val="21"/>
        </w:rPr>
        <w:t>忽略空白</w:t>
      </w:r>
      <w:r w:rsidRPr="00DB5BDD">
        <w:rPr>
          <w:rFonts w:ascii="Times New Roman" w:eastAsia="宋体" w:hAnsi="Times New Roman" w:cs="Times New Roman"/>
          <w:sz w:val="21"/>
          <w:szCs w:val="21"/>
        </w:rPr>
        <w:t>[ \t\r]+</w:t>
      </w:r>
      <w:r w:rsidRPr="00DB5BDD">
        <w:rPr>
          <w:rFonts w:ascii="Times New Roman" w:eastAsia="宋体" w:hAnsi="Times New Roman" w:cs="Times New Roman"/>
          <w:sz w:val="21"/>
          <w:szCs w:val="21"/>
        </w:rPr>
        <w:t>，识别数字</w:t>
      </w:r>
      <w:r w:rsidRPr="00DB5BDD">
        <w:rPr>
          <w:rFonts w:ascii="Times New Roman" w:eastAsia="宋体" w:hAnsi="Times New Roman" w:cs="Times New Roman"/>
          <w:sz w:val="21"/>
          <w:szCs w:val="21"/>
        </w:rPr>
        <w:t>[0-9]+(.[0-9]+)?</w:t>
      </w:r>
      <w:r w:rsidRPr="00DB5BDD">
        <w:rPr>
          <w:rFonts w:ascii="Times New Roman" w:eastAsia="宋体" w:hAnsi="Times New Roman" w:cs="Times New Roman"/>
          <w:sz w:val="21"/>
          <w:szCs w:val="21"/>
        </w:rPr>
        <w:t>为</w:t>
      </w:r>
      <w:r w:rsidRPr="00DB5BDD">
        <w:rPr>
          <w:rFonts w:ascii="Times New Roman" w:eastAsia="宋体" w:hAnsi="Times New Roman" w:cs="Times New Roman"/>
          <w:sz w:val="21"/>
          <w:szCs w:val="21"/>
        </w:rPr>
        <w:t>NUM</w:t>
      </w:r>
      <w:r w:rsidRPr="00DB5BDD">
        <w:rPr>
          <w:rFonts w:ascii="Times New Roman" w:eastAsia="宋体" w:hAnsi="Times New Roman" w:cs="Times New Roman"/>
          <w:sz w:val="21"/>
          <w:szCs w:val="21"/>
        </w:rPr>
        <w:t>，关键字</w:t>
      </w:r>
      <w:r w:rsidRPr="00DB5BDD">
        <w:rPr>
          <w:rFonts w:ascii="Times New Roman" w:eastAsia="宋体" w:hAnsi="Times New Roman" w:cs="Times New Roman"/>
          <w:sz w:val="21"/>
          <w:szCs w:val="21"/>
        </w:rPr>
        <w:t>"sin"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"cos"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"lg"</w:t>
      </w:r>
      <w:r w:rsidRPr="00DB5BDD">
        <w:rPr>
          <w:rFonts w:ascii="Times New Roman" w:eastAsia="宋体" w:hAnsi="Times New Roman" w:cs="Times New Roman"/>
          <w:sz w:val="21"/>
          <w:szCs w:val="21"/>
        </w:rPr>
        <w:t>、</w:t>
      </w:r>
      <w:r w:rsidRPr="00DB5BDD">
        <w:rPr>
          <w:rFonts w:ascii="Times New Roman" w:eastAsia="宋体" w:hAnsi="Times New Roman" w:cs="Times New Roman"/>
          <w:sz w:val="21"/>
          <w:szCs w:val="21"/>
        </w:rPr>
        <w:t>"ln"</w:t>
      </w:r>
      <w:r w:rsidRPr="00DB5BDD">
        <w:rPr>
          <w:rFonts w:ascii="Times New Roman" w:eastAsia="宋体" w:hAnsi="Times New Roman" w:cs="Times New Roman"/>
          <w:sz w:val="21"/>
          <w:szCs w:val="21"/>
        </w:rPr>
        <w:t>为对应令牌，运算符</w:t>
      </w:r>
      <w:r w:rsidRPr="00DB5BDD">
        <w:rPr>
          <w:rFonts w:ascii="Times New Roman" w:eastAsia="宋体" w:hAnsi="Times New Roman" w:cs="Times New Roman"/>
          <w:sz w:val="21"/>
          <w:szCs w:val="21"/>
        </w:rPr>
        <w:t>+ - * / ( )</w:t>
      </w:r>
      <w:r w:rsidRPr="00DB5BDD">
        <w:rPr>
          <w:rFonts w:ascii="Times New Roman" w:eastAsia="宋体" w:hAnsi="Times New Roman" w:cs="Times New Roman"/>
          <w:sz w:val="21"/>
          <w:szCs w:val="21"/>
        </w:rPr>
        <w:t>为单个令牌。</w:t>
      </w:r>
      <w:r w:rsidRPr="00DB5BDD">
        <w:rPr>
          <w:rFonts w:ascii="Times New Roman" w:eastAsia="宋体" w:hAnsi="Times New Roman" w:cs="Times New Roman"/>
          <w:sz w:val="21"/>
          <w:szCs w:val="21"/>
        </w:rPr>
        <w:t>\n</w:t>
      </w:r>
      <w:r w:rsidRPr="00DB5BDD">
        <w:rPr>
          <w:rFonts w:ascii="Times New Roman" w:eastAsia="宋体" w:hAnsi="Times New Roman" w:cs="Times New Roman"/>
          <w:sz w:val="21"/>
          <w:szCs w:val="21"/>
        </w:rPr>
        <w:t>为</w:t>
      </w:r>
      <w:r w:rsidRPr="00DB5BDD">
        <w:rPr>
          <w:rFonts w:ascii="Times New Roman" w:eastAsia="宋体" w:hAnsi="Times New Roman" w:cs="Times New Roman"/>
          <w:sz w:val="21"/>
          <w:szCs w:val="21"/>
        </w:rPr>
        <w:t>EOL</w:t>
      </w:r>
      <w:r w:rsidRPr="00DB5BDD">
        <w:rPr>
          <w:rFonts w:ascii="Times New Roman" w:eastAsia="宋体" w:hAnsi="Times New Roman" w:cs="Times New Roman"/>
          <w:sz w:val="21"/>
          <w:szCs w:val="21"/>
        </w:rPr>
        <w:t>，其他为非法字符。</w:t>
      </w:r>
      <w:r w:rsidRPr="00DB5BDD">
        <w:rPr>
          <w:rFonts w:ascii="Times New Roman" w:eastAsia="宋体" w:hAnsi="Times New Roman" w:cs="Times New Roman"/>
          <w:sz w:val="21"/>
          <w:szCs w:val="21"/>
        </w:rPr>
        <w:t>FA</w:t>
      </w:r>
      <w:r w:rsidRPr="00DB5BDD">
        <w:rPr>
          <w:rFonts w:ascii="Times New Roman" w:eastAsia="宋体" w:hAnsi="Times New Roman" w:cs="Times New Roman"/>
          <w:sz w:val="21"/>
          <w:szCs w:val="21"/>
        </w:rPr>
        <w:t>是确定性的，正则表达式匹配生成令牌序列供语法解析使用。</w:t>
      </w:r>
      <w:r w:rsidR="00DB5BDD">
        <w:rPr>
          <w:rFonts w:ascii="Times New Roman" w:eastAsia="宋体" w:hAnsi="Times New Roman" w:cs="Times New Roman" w:hint="eastAsia"/>
          <w:sz w:val="21"/>
          <w:szCs w:val="21"/>
        </w:rPr>
        <w:t>FA</w:t>
      </w:r>
      <w:r w:rsidR="00DB5BDD">
        <w:rPr>
          <w:rFonts w:ascii="Times New Roman" w:eastAsia="宋体" w:hAnsi="Times New Roman" w:cs="Times New Roman" w:hint="eastAsia"/>
          <w:sz w:val="21"/>
          <w:szCs w:val="21"/>
        </w:rPr>
        <w:t>与实验一中相同：</w:t>
      </w:r>
    </w:p>
    <w:p w14:paraId="7FD077B1" w14:textId="636F3205" w:rsidR="00DB5BDD" w:rsidRPr="00DB5BDD" w:rsidRDefault="00DB5BDD" w:rsidP="00DB5BDD">
      <w:pPr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noProof/>
          <w:sz w:val="21"/>
          <w:szCs w:val="21"/>
        </w:rPr>
        <w:lastRenderedPageBreak/>
        <w:drawing>
          <wp:inline distT="0" distB="0" distL="0" distR="0" wp14:anchorId="3BDED93C" wp14:editId="609DCE33">
            <wp:extent cx="3547640" cy="2775411"/>
            <wp:effectExtent l="0" t="0" r="0" b="6350"/>
            <wp:docPr id="875871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71295" name="图片 8758712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44" cy="27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9968" w14:textId="4D1A1A68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f) Description of important Data Structures</w:t>
      </w:r>
    </w:p>
    <w:p w14:paraId="35730931" w14:textId="77777777" w:rsidR="00683165" w:rsidRPr="00DB5BDD" w:rsidRDefault="00683165" w:rsidP="00683165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Token: </w:t>
      </w:r>
      <w:r w:rsidRPr="00DB5BDD">
        <w:rPr>
          <w:rFonts w:ascii="Times New Roman" w:eastAsia="宋体" w:hAnsi="Times New Roman" w:cs="Times New Roman"/>
          <w:sz w:val="21"/>
          <w:szCs w:val="21"/>
        </w:rPr>
        <w:t>枚举类型</w:t>
      </w:r>
      <w:r w:rsidRPr="00DB5BDD">
        <w:rPr>
          <w:rFonts w:ascii="Times New Roman" w:eastAsia="宋体" w:hAnsi="Times New Roman" w:cs="Times New Roman"/>
          <w:sz w:val="21"/>
          <w:szCs w:val="21"/>
        </w:rPr>
        <w:t>TokenType</w:t>
      </w:r>
      <w:r w:rsidRPr="00DB5BDD">
        <w:rPr>
          <w:rFonts w:ascii="Times New Roman" w:eastAsia="宋体" w:hAnsi="Times New Roman" w:cs="Times New Roman"/>
          <w:sz w:val="21"/>
          <w:szCs w:val="21"/>
        </w:rPr>
        <w:t>（</w:t>
      </w:r>
      <w:r w:rsidRPr="00DB5BDD">
        <w:rPr>
          <w:rFonts w:ascii="Times New Roman" w:eastAsia="宋体" w:hAnsi="Times New Roman" w:cs="Times New Roman"/>
          <w:sz w:val="21"/>
          <w:szCs w:val="21"/>
        </w:rPr>
        <w:t>TOK_NUM, TOK_SIN</w:t>
      </w:r>
      <w:r w:rsidRPr="00DB5BDD">
        <w:rPr>
          <w:rFonts w:ascii="Times New Roman" w:eastAsia="宋体" w:hAnsi="Times New Roman" w:cs="Times New Roman"/>
          <w:sz w:val="21"/>
          <w:szCs w:val="21"/>
        </w:rPr>
        <w:t>等）和字符串</w:t>
      </w:r>
      <w:r w:rsidRPr="00DB5BDD">
        <w:rPr>
          <w:rFonts w:ascii="Times New Roman" w:eastAsia="宋体" w:hAnsi="Times New Roman" w:cs="Times New Roman"/>
          <w:sz w:val="21"/>
          <w:szCs w:val="21"/>
        </w:rPr>
        <w:t>value</w:t>
      </w:r>
      <w:r w:rsidRPr="00DB5BDD">
        <w:rPr>
          <w:rFonts w:ascii="Times New Roman" w:eastAsia="宋体" w:hAnsi="Times New Roman" w:cs="Times New Roman"/>
          <w:sz w:val="21"/>
          <w:szCs w:val="21"/>
        </w:rPr>
        <w:t>（用于</w:t>
      </w:r>
      <w:r w:rsidRPr="00DB5BDD">
        <w:rPr>
          <w:rFonts w:ascii="Times New Roman" w:eastAsia="宋体" w:hAnsi="Times New Roman" w:cs="Times New Roman"/>
          <w:sz w:val="21"/>
          <w:szCs w:val="21"/>
        </w:rPr>
        <w:t>NUM</w:t>
      </w:r>
      <w:r w:rsidRPr="00DB5BDD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1934718C" w14:textId="77777777" w:rsidR="00683165" w:rsidRPr="00DB5BDD" w:rsidRDefault="00683165" w:rsidP="00683165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Action: </w:t>
      </w:r>
      <w:r w:rsidRPr="00DB5BDD">
        <w:rPr>
          <w:rFonts w:ascii="Times New Roman" w:eastAsia="宋体" w:hAnsi="Times New Roman" w:cs="Times New Roman"/>
          <w:sz w:val="21"/>
          <w:szCs w:val="21"/>
        </w:rPr>
        <w:t>结构体，包含</w:t>
      </w:r>
      <w:r w:rsidRPr="00DB5BDD">
        <w:rPr>
          <w:rFonts w:ascii="Times New Roman" w:eastAsia="宋体" w:hAnsi="Times New Roman" w:cs="Times New Roman"/>
          <w:sz w:val="21"/>
          <w:szCs w:val="21"/>
        </w:rPr>
        <w:t>char type ('s'</w:t>
      </w:r>
      <w:r w:rsidRPr="00DB5BDD">
        <w:rPr>
          <w:rFonts w:ascii="Times New Roman" w:eastAsia="宋体" w:hAnsi="Times New Roman" w:cs="Times New Roman"/>
          <w:sz w:val="21"/>
          <w:szCs w:val="21"/>
        </w:rPr>
        <w:t>移进</w:t>
      </w:r>
      <w:r w:rsidRPr="00DB5BDD">
        <w:rPr>
          <w:rFonts w:ascii="Times New Roman" w:eastAsia="宋体" w:hAnsi="Times New Roman" w:cs="Times New Roman"/>
          <w:sz w:val="21"/>
          <w:szCs w:val="21"/>
        </w:rPr>
        <w:t>, 'r'</w:t>
      </w:r>
      <w:r w:rsidRPr="00DB5BDD">
        <w:rPr>
          <w:rFonts w:ascii="Times New Roman" w:eastAsia="宋体" w:hAnsi="Times New Roman" w:cs="Times New Roman"/>
          <w:sz w:val="21"/>
          <w:szCs w:val="21"/>
        </w:rPr>
        <w:t>归约</w:t>
      </w:r>
      <w:r w:rsidRPr="00DB5BDD">
        <w:rPr>
          <w:rFonts w:ascii="Times New Roman" w:eastAsia="宋体" w:hAnsi="Times New Roman" w:cs="Times New Roman"/>
          <w:sz w:val="21"/>
          <w:szCs w:val="21"/>
        </w:rPr>
        <w:t>, 'a'</w:t>
      </w:r>
      <w:r w:rsidRPr="00DB5BDD">
        <w:rPr>
          <w:rFonts w:ascii="Times New Roman" w:eastAsia="宋体" w:hAnsi="Times New Roman" w:cs="Times New Roman"/>
          <w:sz w:val="21"/>
          <w:szCs w:val="21"/>
        </w:rPr>
        <w:t>接受</w:t>
      </w:r>
      <w:r w:rsidRPr="00DB5BDD">
        <w:rPr>
          <w:rFonts w:ascii="Times New Roman" w:eastAsia="宋体" w:hAnsi="Times New Roman" w:cs="Times New Roman"/>
          <w:sz w:val="21"/>
          <w:szCs w:val="21"/>
        </w:rPr>
        <w:t>, 'e'</w:t>
      </w:r>
      <w:r w:rsidRPr="00DB5BDD">
        <w:rPr>
          <w:rFonts w:ascii="Times New Roman" w:eastAsia="宋体" w:hAnsi="Times New Roman" w:cs="Times New Roman"/>
          <w:sz w:val="21"/>
          <w:szCs w:val="21"/>
        </w:rPr>
        <w:t>错误）和</w:t>
      </w:r>
      <w:r w:rsidRPr="00DB5BDD">
        <w:rPr>
          <w:rFonts w:ascii="Times New Roman" w:eastAsia="宋体" w:hAnsi="Times New Roman" w:cs="Times New Roman"/>
          <w:sz w:val="21"/>
          <w:szCs w:val="21"/>
        </w:rPr>
        <w:t>int value</w:t>
      </w:r>
      <w:r w:rsidRPr="00DB5BDD">
        <w:rPr>
          <w:rFonts w:ascii="Times New Roman" w:eastAsia="宋体" w:hAnsi="Times New Roman" w:cs="Times New Roman"/>
          <w:sz w:val="21"/>
          <w:szCs w:val="21"/>
        </w:rPr>
        <w:t>（状态或产生式号）。</w:t>
      </w:r>
    </w:p>
    <w:p w14:paraId="0BF4CC0C" w14:textId="77777777" w:rsidR="00683165" w:rsidRPr="00DB5BDD" w:rsidRDefault="00683165" w:rsidP="00683165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stack: vector&lt;int&gt;</w:t>
      </w:r>
      <w:r w:rsidRPr="00DB5BDD">
        <w:rPr>
          <w:rFonts w:ascii="Times New Roman" w:eastAsia="宋体" w:hAnsi="Times New Roman" w:cs="Times New Roman"/>
          <w:sz w:val="21"/>
          <w:szCs w:val="21"/>
        </w:rPr>
        <w:t>，存储状态。</w:t>
      </w:r>
    </w:p>
    <w:p w14:paraId="4944A713" w14:textId="77777777" w:rsidR="00683165" w:rsidRPr="00DB5BDD" w:rsidRDefault="00683165" w:rsidP="00683165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actionTable: vector&lt;Action&gt;</w:t>
      </w:r>
      <w:r w:rsidRPr="00DB5BDD">
        <w:rPr>
          <w:rFonts w:ascii="Times New Roman" w:eastAsia="宋体" w:hAnsi="Times New Roman" w:cs="Times New Roman"/>
          <w:sz w:val="21"/>
          <w:szCs w:val="21"/>
        </w:rPr>
        <w:t>，一维数组模拟二维表（</w:t>
      </w:r>
      <w:r w:rsidRPr="00DB5BDD">
        <w:rPr>
          <w:rFonts w:ascii="Times New Roman" w:eastAsia="宋体" w:hAnsi="Times New Roman" w:cs="Times New Roman"/>
          <w:sz w:val="21"/>
          <w:szCs w:val="21"/>
        </w:rPr>
        <w:t>state * terminals</w:t>
      </w:r>
      <w:r w:rsidRPr="00DB5BDD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69CA5F03" w14:textId="77777777" w:rsidR="00683165" w:rsidRPr="00DB5BDD" w:rsidRDefault="00683165" w:rsidP="00683165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gotoTable: vector&lt;int&gt;</w:t>
      </w:r>
      <w:r w:rsidRPr="00DB5BDD">
        <w:rPr>
          <w:rFonts w:ascii="Times New Roman" w:eastAsia="宋体" w:hAnsi="Times New Roman" w:cs="Times New Roman"/>
          <w:sz w:val="21"/>
          <w:szCs w:val="21"/>
        </w:rPr>
        <w:t>，一维数组模拟二维表（</w:t>
      </w:r>
      <w:r w:rsidRPr="00DB5BDD">
        <w:rPr>
          <w:rFonts w:ascii="Times New Roman" w:eastAsia="宋体" w:hAnsi="Times New Roman" w:cs="Times New Roman"/>
          <w:sz w:val="21"/>
          <w:szCs w:val="21"/>
        </w:rPr>
        <w:t>state * non-terminals</w:t>
      </w:r>
      <w:r w:rsidRPr="00DB5BDD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13ABF180" w14:textId="77777777" w:rsidR="00683165" w:rsidRPr="00DB5BDD" w:rsidRDefault="00683165" w:rsidP="00683165">
      <w:pPr>
        <w:numPr>
          <w:ilvl w:val="0"/>
          <w:numId w:val="1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prods: vector&lt;pair&lt;int, int&gt;&gt;</w:t>
      </w:r>
      <w:r w:rsidRPr="00DB5BDD">
        <w:rPr>
          <w:rFonts w:ascii="Times New Roman" w:eastAsia="宋体" w:hAnsi="Times New Roman" w:cs="Times New Roman"/>
          <w:sz w:val="21"/>
          <w:szCs w:val="21"/>
        </w:rPr>
        <w:t>，产生式（</w:t>
      </w:r>
      <w:r w:rsidRPr="00DB5BDD">
        <w:rPr>
          <w:rFonts w:ascii="Times New Roman" w:eastAsia="宋体" w:hAnsi="Times New Roman" w:cs="Times New Roman"/>
          <w:sz w:val="21"/>
          <w:szCs w:val="21"/>
        </w:rPr>
        <w:t>lhs</w:t>
      </w:r>
      <w:r w:rsidRPr="00DB5BDD">
        <w:rPr>
          <w:rFonts w:ascii="Times New Roman" w:eastAsia="宋体" w:hAnsi="Times New Roman" w:cs="Times New Roman"/>
          <w:sz w:val="21"/>
          <w:szCs w:val="21"/>
        </w:rPr>
        <w:t>非终结符</w:t>
      </w:r>
      <w:r w:rsidRPr="00DB5BDD">
        <w:rPr>
          <w:rFonts w:ascii="Times New Roman" w:eastAsia="宋体" w:hAnsi="Times New Roman" w:cs="Times New Roman"/>
          <w:sz w:val="21"/>
          <w:szCs w:val="21"/>
        </w:rPr>
        <w:t>, rhs</w:t>
      </w:r>
      <w:r w:rsidRPr="00DB5BDD">
        <w:rPr>
          <w:rFonts w:ascii="Times New Roman" w:eastAsia="宋体" w:hAnsi="Times New Roman" w:cs="Times New Roman"/>
          <w:sz w:val="21"/>
          <w:szCs w:val="21"/>
        </w:rPr>
        <w:t>长度）。</w:t>
      </w:r>
    </w:p>
    <w:p w14:paraId="465C7532" w14:textId="12CFE893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g) Description of core Algorithms</w:t>
      </w:r>
    </w:p>
    <w:p w14:paraId="6408D3C2" w14:textId="77777777" w:rsidR="00683165" w:rsidRP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核心算法是</w:t>
      </w:r>
      <w:r w:rsidRPr="00DB5BDD">
        <w:rPr>
          <w:rFonts w:ascii="Times New Roman" w:eastAsia="宋体" w:hAnsi="Times New Roman" w:cs="Times New Roman"/>
          <w:sz w:val="21"/>
          <w:szCs w:val="21"/>
        </w:rPr>
        <w:t>parse()</w:t>
      </w:r>
      <w:r w:rsidRPr="00DB5BDD">
        <w:rPr>
          <w:rFonts w:ascii="Times New Roman" w:eastAsia="宋体" w:hAnsi="Times New Roman" w:cs="Times New Roman"/>
          <w:sz w:val="21"/>
          <w:szCs w:val="21"/>
        </w:rPr>
        <w:t>函数：初始化栈为</w:t>
      </w:r>
      <w:r w:rsidRPr="00DB5BDD">
        <w:rPr>
          <w:rFonts w:ascii="Times New Roman" w:eastAsia="宋体" w:hAnsi="Times New Roman" w:cs="Times New Roman"/>
          <w:sz w:val="21"/>
          <w:szCs w:val="21"/>
        </w:rPr>
        <w:t>0</w:t>
      </w:r>
      <w:r w:rsidRPr="00DB5BDD">
        <w:rPr>
          <w:rFonts w:ascii="Times New Roman" w:eastAsia="宋体" w:hAnsi="Times New Roman" w:cs="Times New Roman"/>
          <w:sz w:val="21"/>
          <w:szCs w:val="21"/>
        </w:rPr>
        <w:t>，读取第一个令牌。循环：</w:t>
      </w:r>
    </w:p>
    <w:p w14:paraId="41B09617" w14:textId="77777777" w:rsidR="00683165" w:rsidRPr="00DB5BDD" w:rsidRDefault="00683165" w:rsidP="00683165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获取栈顶状态和当前令牌索引。</w:t>
      </w:r>
    </w:p>
    <w:p w14:paraId="2E7AB750" w14:textId="77777777" w:rsidR="00683165" w:rsidRPr="00DB5BDD" w:rsidRDefault="00683165" w:rsidP="00683165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查找</w:t>
      </w:r>
      <w:r w:rsidRPr="00DB5BDD">
        <w:rPr>
          <w:rFonts w:ascii="Times New Roman" w:eastAsia="宋体" w:hAnsi="Times New Roman" w:cs="Times New Roman"/>
          <w:sz w:val="21"/>
          <w:szCs w:val="21"/>
        </w:rPr>
        <w:t>actionTable[state * 12 + t_idx]</w:t>
      </w:r>
      <w:r w:rsidRPr="00DB5BD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4D7526D" w14:textId="77777777" w:rsidR="00683165" w:rsidRPr="00DB5BDD" w:rsidRDefault="00683165" w:rsidP="00683165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如果</w:t>
      </w:r>
      <w:r w:rsidRPr="00DB5BDD">
        <w:rPr>
          <w:rFonts w:ascii="Times New Roman" w:eastAsia="宋体" w:hAnsi="Times New Roman" w:cs="Times New Roman"/>
          <w:sz w:val="21"/>
          <w:szCs w:val="21"/>
        </w:rPr>
        <w:t>'s'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，打印</w:t>
      </w:r>
      <w:r w:rsidRPr="00DB5BDD">
        <w:rPr>
          <w:rFonts w:ascii="Times New Roman" w:eastAsia="宋体" w:hAnsi="Times New Roman" w:cs="Times New Roman"/>
          <w:sz w:val="21"/>
          <w:szCs w:val="21"/>
        </w:rPr>
        <w:t>"Shift"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，推入</w:t>
      </w:r>
      <w:r w:rsidRPr="00DB5BDD">
        <w:rPr>
          <w:rFonts w:ascii="Times New Roman" w:eastAsia="宋体" w:hAnsi="Times New Roman" w:cs="Times New Roman"/>
          <w:sz w:val="21"/>
          <w:szCs w:val="21"/>
        </w:rPr>
        <w:t>value</w:t>
      </w:r>
      <w:r w:rsidRPr="00DB5BDD">
        <w:rPr>
          <w:rFonts w:ascii="Times New Roman" w:eastAsia="宋体" w:hAnsi="Times New Roman" w:cs="Times New Roman"/>
          <w:sz w:val="21"/>
          <w:szCs w:val="21"/>
        </w:rPr>
        <w:t>，读下一个令牌。</w:t>
      </w:r>
    </w:p>
    <w:p w14:paraId="4381FBAF" w14:textId="77777777" w:rsidR="00683165" w:rsidRPr="00DB5BDD" w:rsidRDefault="00683165" w:rsidP="00683165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如果</w:t>
      </w:r>
      <w:r w:rsidRPr="00DB5BDD">
        <w:rPr>
          <w:rFonts w:ascii="Times New Roman" w:eastAsia="宋体" w:hAnsi="Times New Roman" w:cs="Times New Roman"/>
          <w:sz w:val="21"/>
          <w:szCs w:val="21"/>
        </w:rPr>
        <w:t>'r'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，打印</w:t>
      </w:r>
      <w:r w:rsidRPr="00DB5BDD">
        <w:rPr>
          <w:rFonts w:ascii="Times New Roman" w:eastAsia="宋体" w:hAnsi="Times New Roman" w:cs="Times New Roman"/>
          <w:sz w:val="21"/>
          <w:szCs w:val="21"/>
        </w:rPr>
        <w:t>"Reduce by production"</w:t>
      </w:r>
      <w:r w:rsidRPr="00DB5BDD">
        <w:rPr>
          <w:rFonts w:ascii="Times New Roman" w:eastAsia="宋体" w:hAnsi="Times New Roman" w:cs="Times New Roman"/>
          <w:sz w:val="21"/>
          <w:szCs w:val="21"/>
        </w:rPr>
        <w:t>，弹出</w:t>
      </w:r>
      <w:r w:rsidRPr="00DB5BDD">
        <w:rPr>
          <w:rFonts w:ascii="Times New Roman" w:eastAsia="宋体" w:hAnsi="Times New Roman" w:cs="Times New Roman"/>
          <w:sz w:val="21"/>
          <w:szCs w:val="21"/>
        </w:rPr>
        <w:t>rhs</w:t>
      </w:r>
      <w:r w:rsidRPr="00DB5BDD">
        <w:rPr>
          <w:rFonts w:ascii="Times New Roman" w:eastAsia="宋体" w:hAnsi="Times New Roman" w:cs="Times New Roman"/>
          <w:sz w:val="21"/>
          <w:szCs w:val="21"/>
        </w:rPr>
        <w:t>长度，获取</w:t>
      </w:r>
      <w:r w:rsidRPr="00DB5BDD">
        <w:rPr>
          <w:rFonts w:ascii="Times New Roman" w:eastAsia="宋体" w:hAnsi="Times New Roman" w:cs="Times New Roman"/>
          <w:sz w:val="21"/>
          <w:szCs w:val="21"/>
        </w:rPr>
        <w:t>top</w:t>
      </w:r>
      <w:r w:rsidRPr="00DB5BDD">
        <w:rPr>
          <w:rFonts w:ascii="Times New Roman" w:eastAsia="宋体" w:hAnsi="Times New Roman" w:cs="Times New Roman"/>
          <w:sz w:val="21"/>
          <w:szCs w:val="21"/>
        </w:rPr>
        <w:t>状态，计算</w:t>
      </w:r>
      <w:r w:rsidRPr="00DB5BDD">
        <w:rPr>
          <w:rFonts w:ascii="Times New Roman" w:eastAsia="宋体" w:hAnsi="Times New Roman" w:cs="Times New Roman"/>
          <w:sz w:val="21"/>
          <w:szCs w:val="21"/>
        </w:rPr>
        <w:t>GOTO[top * 5 + nt_idx]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，推入新状态。</w:t>
      </w:r>
    </w:p>
    <w:p w14:paraId="6CA14B7A" w14:textId="77777777" w:rsidR="00683165" w:rsidRPr="00DB5BDD" w:rsidRDefault="00683165" w:rsidP="00683165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如果</w:t>
      </w:r>
      <w:r w:rsidRPr="00DB5BDD">
        <w:rPr>
          <w:rFonts w:ascii="Times New Roman" w:eastAsia="宋体" w:hAnsi="Times New Roman" w:cs="Times New Roman"/>
          <w:sz w:val="21"/>
          <w:szCs w:val="21"/>
        </w:rPr>
        <w:t>'a'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，打印</w:t>
      </w:r>
      <w:r w:rsidRPr="00DB5BDD">
        <w:rPr>
          <w:rFonts w:ascii="Times New Roman" w:eastAsia="宋体" w:hAnsi="Times New Roman" w:cs="Times New Roman"/>
          <w:sz w:val="21"/>
          <w:szCs w:val="21"/>
        </w:rPr>
        <w:t>"Accept"</w:t>
      </w:r>
      <w:r w:rsidRPr="00DB5BDD">
        <w:rPr>
          <w:rFonts w:ascii="Times New Roman" w:eastAsia="宋体" w:hAnsi="Times New Roman" w:cs="Times New Roman"/>
          <w:sz w:val="21"/>
          <w:szCs w:val="21"/>
        </w:rPr>
        <w:t>，结束。</w:t>
      </w:r>
    </w:p>
    <w:p w14:paraId="02D97E89" w14:textId="77777777" w:rsidR="00683165" w:rsidRDefault="00683165" w:rsidP="00683165">
      <w:pPr>
        <w:numPr>
          <w:ilvl w:val="0"/>
          <w:numId w:val="2"/>
        </w:num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如果</w:t>
      </w:r>
      <w:r w:rsidRPr="00DB5BDD">
        <w:rPr>
          <w:rFonts w:ascii="Times New Roman" w:eastAsia="宋体" w:hAnsi="Times New Roman" w:cs="Times New Roman"/>
          <w:sz w:val="21"/>
          <w:szCs w:val="21"/>
        </w:rPr>
        <w:t>'e'</w:t>
      </w:r>
      <w:r w:rsidRPr="00DB5BDD">
        <w:rPr>
          <w:rFonts w:ascii="Times New Roman" w:eastAsia="宋体" w:hAnsi="Times New Roman" w:cs="Times New Roman"/>
          <w:sz w:val="21"/>
          <w:szCs w:val="21"/>
        </w:rPr>
        <w:t>，打印</w:t>
      </w:r>
      <w:r w:rsidRPr="00DB5BDD">
        <w:rPr>
          <w:rFonts w:ascii="Times New Roman" w:eastAsia="宋体" w:hAnsi="Times New Roman" w:cs="Times New Roman"/>
          <w:sz w:val="21"/>
          <w:szCs w:val="21"/>
        </w:rPr>
        <w:t>"Syntax error"</w:t>
      </w:r>
      <w:r w:rsidRPr="00DB5BDD">
        <w:rPr>
          <w:rFonts w:ascii="Times New Roman" w:eastAsia="宋体" w:hAnsi="Times New Roman" w:cs="Times New Roman"/>
          <w:sz w:val="21"/>
          <w:szCs w:val="21"/>
        </w:rPr>
        <w:t>，结束。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DB5BDD">
        <w:rPr>
          <w:rFonts w:ascii="Times New Roman" w:eastAsia="宋体" w:hAnsi="Times New Roman" w:cs="Times New Roman"/>
          <w:sz w:val="21"/>
          <w:szCs w:val="21"/>
        </w:rPr>
        <w:t>算法支持错误处理，通过非法令牌或无动作报告。</w:t>
      </w:r>
    </w:p>
    <w:p w14:paraId="5A04E6CB" w14:textId="22B43451" w:rsidR="0066711C" w:rsidRDefault="0066711C" w:rsidP="0066711C">
      <w:pPr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lastRenderedPageBreak/>
        <w:t>状态转移表同样比较复杂，有共</w:t>
      </w:r>
      <w:r>
        <w:rPr>
          <w:rFonts w:ascii="Times New Roman" w:eastAsia="宋体" w:hAnsi="Times New Roman" w:cs="Times New Roman" w:hint="eastAsia"/>
          <w:sz w:val="21"/>
          <w:szCs w:val="21"/>
        </w:rPr>
        <w:t>64</w:t>
      </w:r>
      <w:r>
        <w:rPr>
          <w:rFonts w:ascii="Times New Roman" w:eastAsia="宋体" w:hAnsi="Times New Roman" w:cs="Times New Roman" w:hint="eastAsia"/>
          <w:sz w:val="21"/>
          <w:szCs w:val="21"/>
        </w:rPr>
        <w:t>个状态，这里展示一部分：</w:t>
      </w:r>
    </w:p>
    <w:p w14:paraId="3E26C48C" w14:textId="295538F8" w:rsidR="0066711C" w:rsidRPr="00DB5BDD" w:rsidRDefault="0066711C" w:rsidP="0066711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66711C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04026C5D" wp14:editId="562CD1CA">
            <wp:extent cx="3055297" cy="3622876"/>
            <wp:effectExtent l="0" t="0" r="0" b="0"/>
            <wp:docPr id="1546724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4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779" cy="36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1C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45774933" wp14:editId="6C5A7524">
            <wp:extent cx="2106592" cy="3628481"/>
            <wp:effectExtent l="0" t="0" r="8255" b="0"/>
            <wp:docPr id="24602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8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07" cy="3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00F1" w14:textId="7D73DACC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h) Use cases on running</w:t>
      </w:r>
    </w:p>
    <w:p w14:paraId="211C8791" w14:textId="77777777" w:rsidR="008F7C9B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用例</w:t>
      </w:r>
      <w:r w:rsidRPr="00DB5BDD">
        <w:rPr>
          <w:rFonts w:ascii="Times New Roman" w:eastAsia="宋体" w:hAnsi="Times New Roman" w:cs="Times New Roman"/>
          <w:sz w:val="21"/>
          <w:szCs w:val="21"/>
        </w:rPr>
        <w:t>1</w:t>
      </w:r>
      <w:r w:rsidRPr="00DB5BDD">
        <w:rPr>
          <w:rFonts w:ascii="Times New Roman" w:eastAsia="宋体" w:hAnsi="Times New Roman" w:cs="Times New Roman"/>
          <w:sz w:val="21"/>
          <w:szCs w:val="21"/>
        </w:rPr>
        <w:t>：输入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"(sin(3 - 4) * 2) * lg(2 + ln(5))" </w:t>
      </w:r>
    </w:p>
    <w:p w14:paraId="35A92014" w14:textId="15A447AB" w:rsidR="00683165" w:rsidRPr="00DB5BDD" w:rsidRDefault="00683165" w:rsidP="0068316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输出：</w:t>
      </w:r>
      <w:r w:rsidR="008F7C9B">
        <w:rPr>
          <w:rFonts w:ascii="Times New Roman" w:eastAsia="宋体" w:hAnsi="Times New Roman" w:cs="Times New Roman" w:hint="eastAsia"/>
          <w:sz w:val="21"/>
          <w:szCs w:val="21"/>
        </w:rPr>
        <w:t>可以观察到，移进</w:t>
      </w:r>
      <w:r w:rsidR="008F7C9B">
        <w:rPr>
          <w:rFonts w:ascii="Times New Roman" w:eastAsia="宋体" w:hAnsi="Times New Roman" w:cs="Times New Roman" w:hint="eastAsia"/>
          <w:sz w:val="21"/>
          <w:szCs w:val="21"/>
        </w:rPr>
        <w:t>-</w:t>
      </w:r>
      <w:r w:rsidR="008F7C9B">
        <w:rPr>
          <w:rFonts w:ascii="Times New Roman" w:eastAsia="宋体" w:hAnsi="Times New Roman" w:cs="Times New Roman" w:hint="eastAsia"/>
          <w:sz w:val="21"/>
          <w:szCs w:val="21"/>
        </w:rPr>
        <w:t>归约的过程符合预期，归约使用的是正确的产生式，状态随着移进和归约过程在栈中正常移进移出，由于输入的语句符合文法规则，因此最后状态为接受（</w:t>
      </w:r>
      <w:r w:rsidR="008F7C9B">
        <w:rPr>
          <w:rFonts w:ascii="Times New Roman" w:eastAsia="宋体" w:hAnsi="Times New Roman" w:cs="Times New Roman" w:hint="eastAsia"/>
          <w:sz w:val="21"/>
          <w:szCs w:val="21"/>
        </w:rPr>
        <w:t>Accept</w:t>
      </w:r>
      <w:r w:rsidR="008F7C9B">
        <w:rPr>
          <w:rFonts w:ascii="Times New Roman" w:eastAsia="宋体" w:hAnsi="Times New Roman" w:cs="Times New Roman" w:hint="eastAsia"/>
          <w:sz w:val="21"/>
          <w:szCs w:val="21"/>
        </w:rPr>
        <w:t>）。</w:t>
      </w:r>
    </w:p>
    <w:p w14:paraId="5B263327" w14:textId="654CCB4E" w:rsidR="008F7C9B" w:rsidRDefault="00AC1526" w:rsidP="0068316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AC1526">
        <w:rPr>
          <w:rFonts w:ascii="Times New Roman" w:eastAsia="宋体" w:hAnsi="Times New Roman" w:cs="Times New Roman"/>
          <w:sz w:val="21"/>
          <w:szCs w:val="21"/>
        </w:rPr>
        <w:lastRenderedPageBreak/>
        <w:drawing>
          <wp:inline distT="0" distB="0" distL="0" distR="0" wp14:anchorId="32183FA6" wp14:editId="3199B1FE">
            <wp:extent cx="5422739" cy="5128644"/>
            <wp:effectExtent l="0" t="0" r="6985" b="0"/>
            <wp:docPr id="197497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1386" name=""/>
                    <pic:cNvPicPr/>
                  </pic:nvPicPr>
                  <pic:blipFill rotWithShape="1">
                    <a:blip r:embed="rId8"/>
                    <a:srcRect r="38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281" cy="5140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C1526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5CB22D36" wp14:editId="0C3E728F">
            <wp:extent cx="5423479" cy="486137"/>
            <wp:effectExtent l="0" t="0" r="0" b="9525"/>
            <wp:docPr id="1071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92" name=""/>
                    <pic:cNvPicPr/>
                  </pic:nvPicPr>
                  <pic:blipFill rotWithShape="1">
                    <a:blip r:embed="rId9"/>
                    <a:srcRect r="52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569" cy="49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98DCD" w14:textId="77777777" w:rsidR="008F7C9B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用例</w:t>
      </w:r>
      <w:r w:rsidRPr="00DB5BDD">
        <w:rPr>
          <w:rFonts w:ascii="Times New Roman" w:eastAsia="宋体" w:hAnsi="Times New Roman" w:cs="Times New Roman"/>
          <w:sz w:val="21"/>
          <w:szCs w:val="21"/>
        </w:rPr>
        <w:t>2</w:t>
      </w:r>
      <w:r w:rsidRPr="00DB5BDD">
        <w:rPr>
          <w:rFonts w:ascii="Times New Roman" w:eastAsia="宋体" w:hAnsi="Times New Roman" w:cs="Times New Roman"/>
          <w:sz w:val="21"/>
          <w:szCs w:val="21"/>
        </w:rPr>
        <w:t>：输入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"sin(3 - 4) " </w:t>
      </w:r>
    </w:p>
    <w:p w14:paraId="344079DB" w14:textId="60A937D2" w:rsidR="00683165" w:rsidRPr="00DB5BDD" w:rsidRDefault="00683165" w:rsidP="0068316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输出：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该句比较简单，可以根据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LR(1)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状态转移图和状态表自己手动验证结果的正确性，最终同样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Accept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7FEA3EC7" w14:textId="24572524" w:rsidR="008F7C9B" w:rsidRDefault="00AC1526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AC1526">
        <w:rPr>
          <w:rFonts w:ascii="Times New Roman" w:eastAsia="宋体" w:hAnsi="Times New Roman" w:cs="Times New Roman"/>
          <w:sz w:val="21"/>
          <w:szCs w:val="21"/>
        </w:rPr>
        <w:lastRenderedPageBreak/>
        <w:drawing>
          <wp:inline distT="0" distB="0" distL="0" distR="0" wp14:anchorId="3E389EC2" wp14:editId="12478BFE">
            <wp:extent cx="5274310" cy="2239645"/>
            <wp:effectExtent l="0" t="0" r="2540" b="8255"/>
            <wp:docPr id="2085368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057E" w14:textId="77777777" w:rsidR="00AC1526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用例</w:t>
      </w:r>
      <w:r w:rsidRPr="00DB5BDD">
        <w:rPr>
          <w:rFonts w:ascii="Times New Roman" w:eastAsia="宋体" w:hAnsi="Times New Roman" w:cs="Times New Roman"/>
          <w:sz w:val="21"/>
          <w:szCs w:val="21"/>
        </w:rPr>
        <w:t>3</w:t>
      </w:r>
      <w:r w:rsidRPr="00DB5BDD">
        <w:rPr>
          <w:rFonts w:ascii="Times New Roman" w:eastAsia="宋体" w:hAnsi="Times New Roman" w:cs="Times New Roman"/>
          <w:sz w:val="21"/>
          <w:szCs w:val="21"/>
        </w:rPr>
        <w:t>：输入</w:t>
      </w:r>
      <w:r w:rsidRPr="00DB5BDD">
        <w:rPr>
          <w:rFonts w:ascii="Times New Roman" w:eastAsia="宋体" w:hAnsi="Times New Roman" w:cs="Times New Roman"/>
          <w:sz w:val="21"/>
          <w:szCs w:val="21"/>
        </w:rPr>
        <w:t>"sin(3 - 4) * 2) + cos(5)"</w:t>
      </w:r>
      <w:r w:rsidRPr="00DB5BDD">
        <w:rPr>
          <w:rFonts w:ascii="Times New Roman" w:eastAsia="宋体" w:hAnsi="Times New Roman" w:cs="Times New Roman"/>
          <w:sz w:val="21"/>
          <w:szCs w:val="21"/>
        </w:rPr>
        <w:t>（包含语法错误）</w:t>
      </w:r>
      <w:r w:rsidRPr="00DB5BDD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7E4EAA4A" w14:textId="40AB6FDC" w:rsidR="00AC1526" w:rsidRDefault="00683165" w:rsidP="0068316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输出：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可以看到，由于句子中包含了语法错误，因此检测出来了</w:t>
      </w:r>
      <w:r w:rsidR="00AC1526">
        <w:rPr>
          <w:rFonts w:ascii="Times New Roman" w:eastAsia="宋体" w:hAnsi="Times New Roman" w:cs="Times New Roman" w:hint="eastAsia"/>
          <w:sz w:val="21"/>
          <w:szCs w:val="21"/>
        </w:rPr>
        <w:t>Sytax Error</w:t>
      </w:r>
    </w:p>
    <w:p w14:paraId="288F9130" w14:textId="158083D8" w:rsidR="00683165" w:rsidRPr="00DB5BDD" w:rsidRDefault="00AC1526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8F7C9B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199ACCEB" wp14:editId="6642388E">
            <wp:extent cx="5274310" cy="2010410"/>
            <wp:effectExtent l="0" t="0" r="2540" b="8890"/>
            <wp:docPr id="1580501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1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B4FB" w14:textId="77777777" w:rsidR="00683165" w:rsidRPr="00DB5BDD" w:rsidRDefault="00683165" w:rsidP="00683165">
      <w:pPr>
        <w:rPr>
          <w:rFonts w:ascii="Times New Roman" w:eastAsia="宋体" w:hAnsi="Times New Roman" w:cs="Times New Roman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这些用例验证了正常解析、函数嵌套和错误检测。</w:t>
      </w:r>
    </w:p>
    <w:p w14:paraId="7048D327" w14:textId="77777777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i) Problems occurred and related solutions</w:t>
      </w: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（出现的问题及解决方案）</w:t>
      </w:r>
    </w:p>
    <w:p w14:paraId="6C1EE204" w14:textId="77777777" w:rsidR="00AC1526" w:rsidRPr="00AC1526" w:rsidRDefault="00683165" w:rsidP="00AC1526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1"/>
          <w:szCs w:val="21"/>
        </w:rPr>
      </w:pPr>
      <w:r w:rsidRPr="00AC1526">
        <w:rPr>
          <w:rFonts w:ascii="Times New Roman" w:eastAsia="宋体" w:hAnsi="Times New Roman" w:cs="Times New Roman"/>
          <w:sz w:val="21"/>
          <w:szCs w:val="21"/>
        </w:rPr>
        <w:t>问题</w:t>
      </w:r>
      <w:r w:rsidRPr="00AC1526">
        <w:rPr>
          <w:rFonts w:ascii="Times New Roman" w:eastAsia="宋体" w:hAnsi="Times New Roman" w:cs="Times New Roman"/>
          <w:sz w:val="21"/>
          <w:szCs w:val="21"/>
        </w:rPr>
        <w:t>1</w:t>
      </w:r>
      <w:r w:rsidRPr="00AC1526">
        <w:rPr>
          <w:rFonts w:ascii="Times New Roman" w:eastAsia="宋体" w:hAnsi="Times New Roman" w:cs="Times New Roman"/>
          <w:sz w:val="21"/>
          <w:szCs w:val="21"/>
        </w:rPr>
        <w:t>：初始解析表不完整，导致某些输入</w:t>
      </w:r>
      <w:r w:rsidRPr="00AC1526">
        <w:rPr>
          <w:rFonts w:ascii="Times New Roman" w:eastAsia="宋体" w:hAnsi="Times New Roman" w:cs="Times New Roman"/>
          <w:sz w:val="21"/>
          <w:szCs w:val="21"/>
        </w:rPr>
        <w:t>Syntax error</w:t>
      </w:r>
      <w:r w:rsidRPr="00AC1526">
        <w:rPr>
          <w:rFonts w:ascii="Times New Roman" w:eastAsia="宋体" w:hAnsi="Times New Roman" w:cs="Times New Roman"/>
          <w:sz w:val="21"/>
          <w:szCs w:val="21"/>
        </w:rPr>
        <w:t>。解决方案：使用工具重新生成完整</w:t>
      </w:r>
      <w:r w:rsidRPr="00AC1526">
        <w:rPr>
          <w:rFonts w:ascii="Times New Roman" w:eastAsia="宋体" w:hAnsi="Times New Roman" w:cs="Times New Roman"/>
          <w:sz w:val="21"/>
          <w:szCs w:val="21"/>
        </w:rPr>
        <w:t>LR(1)</w:t>
      </w:r>
      <w:r w:rsidRPr="00AC1526">
        <w:rPr>
          <w:rFonts w:ascii="Times New Roman" w:eastAsia="宋体" w:hAnsi="Times New Roman" w:cs="Times New Roman"/>
          <w:sz w:val="21"/>
          <w:szCs w:val="21"/>
        </w:rPr>
        <w:t>表（</w:t>
      </w:r>
      <w:r w:rsidRPr="00AC1526">
        <w:rPr>
          <w:rFonts w:ascii="Times New Roman" w:eastAsia="宋体" w:hAnsi="Times New Roman" w:cs="Times New Roman"/>
          <w:sz w:val="21"/>
          <w:szCs w:val="21"/>
        </w:rPr>
        <w:t>64</w:t>
      </w:r>
      <w:r w:rsidRPr="00AC1526">
        <w:rPr>
          <w:rFonts w:ascii="Times New Roman" w:eastAsia="宋体" w:hAnsi="Times New Roman" w:cs="Times New Roman"/>
          <w:sz w:val="21"/>
          <w:szCs w:val="21"/>
        </w:rPr>
        <w:t>状态），确保所有动作覆盖。</w:t>
      </w:r>
    </w:p>
    <w:p w14:paraId="42170F17" w14:textId="232053C6" w:rsidR="00AC1526" w:rsidRPr="00AC1526" w:rsidRDefault="00683165" w:rsidP="00AC1526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1"/>
          <w:szCs w:val="21"/>
        </w:rPr>
      </w:pPr>
      <w:r w:rsidRPr="00AC1526">
        <w:rPr>
          <w:rFonts w:ascii="Times New Roman" w:eastAsia="宋体" w:hAnsi="Times New Roman" w:cs="Times New Roman"/>
          <w:sz w:val="21"/>
          <w:szCs w:val="21"/>
        </w:rPr>
        <w:t>问题</w:t>
      </w:r>
      <w:r w:rsidRPr="00AC1526">
        <w:rPr>
          <w:rFonts w:ascii="Times New Roman" w:eastAsia="宋体" w:hAnsi="Times New Roman" w:cs="Times New Roman"/>
          <w:sz w:val="21"/>
          <w:szCs w:val="21"/>
        </w:rPr>
        <w:t>2</w:t>
      </w:r>
      <w:r w:rsidRPr="00AC1526">
        <w:rPr>
          <w:rFonts w:ascii="Times New Roman" w:eastAsia="宋体" w:hAnsi="Times New Roman" w:cs="Times New Roman"/>
          <w:sz w:val="21"/>
          <w:szCs w:val="21"/>
        </w:rPr>
        <w:t>：不支持一元负号（如</w:t>
      </w:r>
      <w:r w:rsidRPr="00AC1526">
        <w:rPr>
          <w:rFonts w:ascii="Times New Roman" w:eastAsia="宋体" w:hAnsi="Times New Roman" w:cs="Times New Roman"/>
          <w:sz w:val="21"/>
          <w:szCs w:val="21"/>
        </w:rPr>
        <w:t>-2</w:t>
      </w:r>
      <w:r w:rsidRPr="00AC1526">
        <w:rPr>
          <w:rFonts w:ascii="Times New Roman" w:eastAsia="宋体" w:hAnsi="Times New Roman" w:cs="Times New Roman"/>
          <w:sz w:val="21"/>
          <w:szCs w:val="21"/>
        </w:rPr>
        <w:t>），导致相关输入失败。解决方案：当前版本不处理，报告错误；未来扩展</w:t>
      </w:r>
      <w:r w:rsidRPr="00AC1526">
        <w:rPr>
          <w:rFonts w:ascii="Times New Roman" w:eastAsia="宋体" w:hAnsi="Times New Roman" w:cs="Times New Roman"/>
          <w:sz w:val="21"/>
          <w:szCs w:val="21"/>
        </w:rPr>
        <w:t>CFG</w:t>
      </w:r>
      <w:r w:rsidRPr="00AC1526">
        <w:rPr>
          <w:rFonts w:ascii="Times New Roman" w:eastAsia="宋体" w:hAnsi="Times New Roman" w:cs="Times New Roman"/>
          <w:sz w:val="21"/>
          <w:szCs w:val="21"/>
        </w:rPr>
        <w:t>添加</w:t>
      </w:r>
      <w:r w:rsidRPr="00AC1526">
        <w:rPr>
          <w:rFonts w:ascii="Times New Roman" w:eastAsia="宋体" w:hAnsi="Times New Roman" w:cs="Times New Roman"/>
          <w:sz w:val="21"/>
          <w:szCs w:val="21"/>
        </w:rPr>
        <w:t>U -&gt; - U</w:t>
      </w:r>
      <w:r w:rsidRPr="00AC1526">
        <w:rPr>
          <w:rFonts w:ascii="Times New Roman" w:eastAsia="宋体" w:hAnsi="Times New Roman" w:cs="Times New Roman"/>
          <w:sz w:val="21"/>
          <w:szCs w:val="21"/>
        </w:rPr>
        <w:t>。</w:t>
      </w:r>
      <w:r w:rsidRPr="00AC1526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75EBB90A" w14:textId="77777777" w:rsidR="00AC1526" w:rsidRPr="00AC1526" w:rsidRDefault="00683165" w:rsidP="00AC1526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1"/>
          <w:szCs w:val="21"/>
        </w:rPr>
      </w:pPr>
      <w:r w:rsidRPr="00AC1526">
        <w:rPr>
          <w:rFonts w:ascii="Times New Roman" w:eastAsia="宋体" w:hAnsi="Times New Roman" w:cs="Times New Roman"/>
          <w:sz w:val="21"/>
          <w:szCs w:val="21"/>
        </w:rPr>
        <w:t>问题</w:t>
      </w:r>
      <w:r w:rsidRPr="00AC1526">
        <w:rPr>
          <w:rFonts w:ascii="Times New Roman" w:eastAsia="宋体" w:hAnsi="Times New Roman" w:cs="Times New Roman"/>
          <w:sz w:val="21"/>
          <w:szCs w:val="21"/>
        </w:rPr>
        <w:t>3</w:t>
      </w:r>
      <w:r w:rsidRPr="00AC1526">
        <w:rPr>
          <w:rFonts w:ascii="Times New Roman" w:eastAsia="宋体" w:hAnsi="Times New Roman" w:cs="Times New Roman"/>
          <w:sz w:val="21"/>
          <w:szCs w:val="21"/>
        </w:rPr>
        <w:t>：非法字符处理。解决方案：在</w:t>
      </w:r>
      <w:r w:rsidRPr="00AC1526">
        <w:rPr>
          <w:rFonts w:ascii="Times New Roman" w:eastAsia="宋体" w:hAnsi="Times New Roman" w:cs="Times New Roman"/>
          <w:sz w:val="21"/>
          <w:szCs w:val="21"/>
        </w:rPr>
        <w:t>Lexer</w:t>
      </w:r>
      <w:r w:rsidRPr="00AC1526">
        <w:rPr>
          <w:rFonts w:ascii="Times New Roman" w:eastAsia="宋体" w:hAnsi="Times New Roman" w:cs="Times New Roman"/>
          <w:sz w:val="21"/>
          <w:szCs w:val="21"/>
        </w:rPr>
        <w:t>中返回</w:t>
      </w:r>
      <w:r w:rsidRPr="00AC1526">
        <w:rPr>
          <w:rFonts w:ascii="Times New Roman" w:eastAsia="宋体" w:hAnsi="Times New Roman" w:cs="Times New Roman"/>
          <w:sz w:val="21"/>
          <w:szCs w:val="21"/>
        </w:rPr>
        <w:t>TOK_ILLEGAL</w:t>
      </w:r>
      <w:r w:rsidRPr="00AC1526">
        <w:rPr>
          <w:rFonts w:ascii="Times New Roman" w:eastAsia="宋体" w:hAnsi="Times New Roman" w:cs="Times New Roman"/>
          <w:sz w:val="21"/>
          <w:szCs w:val="21"/>
        </w:rPr>
        <w:t>，在</w:t>
      </w:r>
      <w:r w:rsidRPr="00AC1526">
        <w:rPr>
          <w:rFonts w:ascii="Times New Roman" w:eastAsia="宋体" w:hAnsi="Times New Roman" w:cs="Times New Roman"/>
          <w:sz w:val="21"/>
          <w:szCs w:val="21"/>
        </w:rPr>
        <w:t>parse</w:t>
      </w:r>
      <w:r w:rsidRPr="00AC1526">
        <w:rPr>
          <w:rFonts w:ascii="Times New Roman" w:eastAsia="宋体" w:hAnsi="Times New Roman" w:cs="Times New Roman"/>
          <w:sz w:val="21"/>
          <w:szCs w:val="21"/>
        </w:rPr>
        <w:t>中报告</w:t>
      </w:r>
      <w:r w:rsidRPr="00AC1526">
        <w:rPr>
          <w:rFonts w:ascii="Times New Roman" w:eastAsia="宋体" w:hAnsi="Times New Roman" w:cs="Times New Roman"/>
          <w:sz w:val="21"/>
          <w:szCs w:val="21"/>
        </w:rPr>
        <w:t>"Illegal token"</w:t>
      </w:r>
      <w:r w:rsidRPr="00AC1526">
        <w:rPr>
          <w:rFonts w:ascii="Times New Roman" w:eastAsia="宋体" w:hAnsi="Times New Roman" w:cs="Times New Roman"/>
          <w:sz w:val="21"/>
          <w:szCs w:val="21"/>
        </w:rPr>
        <w:t>。</w:t>
      </w:r>
      <w:r w:rsidRPr="00AC1526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34D9746F" w14:textId="09AABB9A" w:rsidR="00683165" w:rsidRPr="00AC1526" w:rsidRDefault="00683165" w:rsidP="00AC1526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1"/>
          <w:szCs w:val="21"/>
        </w:rPr>
      </w:pPr>
      <w:r w:rsidRPr="00AC1526">
        <w:rPr>
          <w:rFonts w:ascii="Times New Roman" w:eastAsia="宋体" w:hAnsi="Times New Roman" w:cs="Times New Roman"/>
          <w:sz w:val="21"/>
          <w:szCs w:val="21"/>
        </w:rPr>
        <w:t>问题</w:t>
      </w:r>
      <w:r w:rsidRPr="00AC1526">
        <w:rPr>
          <w:rFonts w:ascii="Times New Roman" w:eastAsia="宋体" w:hAnsi="Times New Roman" w:cs="Times New Roman"/>
          <w:sz w:val="21"/>
          <w:szCs w:val="21"/>
        </w:rPr>
        <w:t>4</w:t>
      </w:r>
      <w:r w:rsidRPr="00AC1526">
        <w:rPr>
          <w:rFonts w:ascii="Times New Roman" w:eastAsia="宋体" w:hAnsi="Times New Roman" w:cs="Times New Roman"/>
          <w:sz w:val="21"/>
          <w:szCs w:val="21"/>
        </w:rPr>
        <w:t>：栈或表索引错误。解决方案：调试</w:t>
      </w:r>
      <w:r w:rsidRPr="00AC1526">
        <w:rPr>
          <w:rFonts w:ascii="Times New Roman" w:eastAsia="宋体" w:hAnsi="Times New Roman" w:cs="Times New Roman"/>
          <w:sz w:val="21"/>
          <w:szCs w:val="21"/>
        </w:rPr>
        <w:t>termIndex</w:t>
      </w:r>
      <w:r w:rsidRPr="00AC1526">
        <w:rPr>
          <w:rFonts w:ascii="Times New Roman" w:eastAsia="宋体" w:hAnsi="Times New Roman" w:cs="Times New Roman"/>
          <w:sz w:val="21"/>
          <w:szCs w:val="21"/>
        </w:rPr>
        <w:t>和</w:t>
      </w:r>
      <w:r w:rsidRPr="00AC1526">
        <w:rPr>
          <w:rFonts w:ascii="Times New Roman" w:eastAsia="宋体" w:hAnsi="Times New Roman" w:cs="Times New Roman"/>
          <w:sz w:val="21"/>
          <w:szCs w:val="21"/>
        </w:rPr>
        <w:t>nt_idx</w:t>
      </w:r>
      <w:r w:rsidRPr="00AC1526">
        <w:rPr>
          <w:rFonts w:ascii="Times New Roman" w:eastAsia="宋体" w:hAnsi="Times New Roman" w:cs="Times New Roman"/>
          <w:sz w:val="21"/>
          <w:szCs w:val="21"/>
        </w:rPr>
        <w:t>计算，确保无</w:t>
      </w:r>
      <w:r w:rsidRPr="00AC1526">
        <w:rPr>
          <w:rFonts w:ascii="Times New Roman" w:eastAsia="宋体" w:hAnsi="Times New Roman" w:cs="Times New Roman"/>
          <w:sz w:val="21"/>
          <w:szCs w:val="21"/>
        </w:rPr>
        <w:t>Goto error</w:t>
      </w:r>
      <w:r w:rsidRPr="00AC1526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15548425" w14:textId="77777777" w:rsidR="00683165" w:rsidRPr="00DB5BDD" w:rsidRDefault="00683165" w:rsidP="00683165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j) Your feelings and comments</w:t>
      </w:r>
      <w:r w:rsidRPr="00DB5BDD">
        <w:rPr>
          <w:rFonts w:ascii="Times New Roman" w:eastAsia="宋体" w:hAnsi="Times New Roman" w:cs="Times New Roman"/>
          <w:b/>
          <w:bCs/>
          <w:sz w:val="21"/>
          <w:szCs w:val="21"/>
        </w:rPr>
        <w:t>（感受与评论）</w:t>
      </w:r>
    </w:p>
    <w:p w14:paraId="5E160BCA" w14:textId="42F8E02B" w:rsidR="00263AF8" w:rsidRPr="00DB5BDD" w:rsidRDefault="0068316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DB5BDD">
        <w:rPr>
          <w:rFonts w:ascii="Times New Roman" w:eastAsia="宋体" w:hAnsi="Times New Roman" w:cs="Times New Roman"/>
          <w:sz w:val="21"/>
          <w:szCs w:val="21"/>
        </w:rPr>
        <w:t>通过这个实验，我深入理解了</w:t>
      </w:r>
      <w:r w:rsidRPr="00DB5BDD">
        <w:rPr>
          <w:rFonts w:ascii="Times New Roman" w:eastAsia="宋体" w:hAnsi="Times New Roman" w:cs="Times New Roman"/>
          <w:sz w:val="21"/>
          <w:szCs w:val="21"/>
        </w:rPr>
        <w:t>LR(1)</w:t>
      </w:r>
      <w:r w:rsidRPr="00DB5BDD">
        <w:rPr>
          <w:rFonts w:ascii="Times New Roman" w:eastAsia="宋体" w:hAnsi="Times New Roman" w:cs="Times New Roman"/>
          <w:sz w:val="21"/>
          <w:szCs w:val="21"/>
        </w:rPr>
        <w:t>解析的复杂性，特别是表构造的挑战，但也学会了使用工具辅助。代码实现让我感受到语法分析在编译器中的重要性。遗憾的是不支持负号，</w:t>
      </w:r>
      <w:r w:rsidRPr="00DB5BDD">
        <w:rPr>
          <w:rFonts w:ascii="Times New Roman" w:eastAsia="宋体" w:hAnsi="Times New Roman" w:cs="Times New Roman"/>
          <w:sz w:val="21"/>
          <w:szCs w:val="21"/>
        </w:rPr>
        <w:lastRenderedPageBreak/>
        <w:t>未来可优化。整体收获</w:t>
      </w:r>
      <w:r w:rsidR="0066711C">
        <w:rPr>
          <w:rFonts w:ascii="Times New Roman" w:eastAsia="宋体" w:hAnsi="Times New Roman" w:cs="Times New Roman" w:hint="eastAsia"/>
          <w:sz w:val="21"/>
          <w:szCs w:val="21"/>
        </w:rPr>
        <w:t>很</w:t>
      </w:r>
      <w:r w:rsidRPr="00DB5BDD">
        <w:rPr>
          <w:rFonts w:ascii="Times New Roman" w:eastAsia="宋体" w:hAnsi="Times New Roman" w:cs="Times New Roman"/>
          <w:sz w:val="21"/>
          <w:szCs w:val="21"/>
        </w:rPr>
        <w:t>大，增强了</w:t>
      </w:r>
      <w:r w:rsidR="0066711C">
        <w:rPr>
          <w:rFonts w:ascii="Times New Roman" w:eastAsia="宋体" w:hAnsi="Times New Roman" w:cs="Times New Roman" w:hint="eastAsia"/>
          <w:sz w:val="21"/>
          <w:szCs w:val="21"/>
        </w:rPr>
        <w:t>我的</w:t>
      </w:r>
      <w:r w:rsidRPr="00DB5BDD">
        <w:rPr>
          <w:rFonts w:ascii="Times New Roman" w:eastAsia="宋体" w:hAnsi="Times New Roman" w:cs="Times New Roman"/>
          <w:sz w:val="21"/>
          <w:szCs w:val="21"/>
        </w:rPr>
        <w:t>编程能力</w:t>
      </w:r>
      <w:r w:rsidR="0066711C">
        <w:rPr>
          <w:rFonts w:ascii="Times New Roman" w:eastAsia="宋体" w:hAnsi="Times New Roman" w:cs="Times New Roman" w:hint="eastAsia"/>
          <w:sz w:val="21"/>
          <w:szCs w:val="21"/>
        </w:rPr>
        <w:t>，同时复杂的</w:t>
      </w:r>
      <w:r w:rsidR="0066711C">
        <w:rPr>
          <w:rFonts w:ascii="Times New Roman" w:eastAsia="宋体" w:hAnsi="Times New Roman" w:cs="Times New Roman" w:hint="eastAsia"/>
          <w:sz w:val="21"/>
          <w:szCs w:val="21"/>
        </w:rPr>
        <w:t>LR(1)</w:t>
      </w:r>
      <w:r w:rsidR="0066711C">
        <w:rPr>
          <w:rFonts w:ascii="Times New Roman" w:eastAsia="宋体" w:hAnsi="Times New Roman" w:cs="Times New Roman" w:hint="eastAsia"/>
          <w:sz w:val="21"/>
          <w:szCs w:val="21"/>
        </w:rPr>
        <w:t>状态也非常考验思维的缜密程度和细心程度</w:t>
      </w:r>
      <w:r w:rsidRPr="00DB5BDD">
        <w:rPr>
          <w:rFonts w:ascii="Times New Roman" w:eastAsia="宋体" w:hAnsi="Times New Roman" w:cs="Times New Roman"/>
          <w:sz w:val="21"/>
          <w:szCs w:val="21"/>
        </w:rPr>
        <w:t>。</w:t>
      </w:r>
    </w:p>
    <w:sectPr w:rsidR="00263AF8" w:rsidRPr="00DB5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3C0A"/>
    <w:multiLevelType w:val="hybridMultilevel"/>
    <w:tmpl w:val="369450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CF96564"/>
    <w:multiLevelType w:val="multilevel"/>
    <w:tmpl w:val="EFB8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051DF"/>
    <w:multiLevelType w:val="hybridMultilevel"/>
    <w:tmpl w:val="2B28F9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D72495"/>
    <w:multiLevelType w:val="multilevel"/>
    <w:tmpl w:val="550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8623793">
    <w:abstractNumId w:val="3"/>
  </w:num>
  <w:num w:numId="2" w16cid:durableId="721175365">
    <w:abstractNumId w:val="1"/>
  </w:num>
  <w:num w:numId="3" w16cid:durableId="1004211435">
    <w:abstractNumId w:val="2"/>
  </w:num>
  <w:num w:numId="4" w16cid:durableId="147194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6A"/>
    <w:rsid w:val="00263AF8"/>
    <w:rsid w:val="003C45BA"/>
    <w:rsid w:val="006207B4"/>
    <w:rsid w:val="0066711C"/>
    <w:rsid w:val="00683165"/>
    <w:rsid w:val="008F7C9B"/>
    <w:rsid w:val="00AC1526"/>
    <w:rsid w:val="00CF3E6A"/>
    <w:rsid w:val="00DB5BDD"/>
    <w:rsid w:val="00FC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549B"/>
  <w15:chartTrackingRefBased/>
  <w15:docId w15:val="{A82A80D2-39ED-49CE-B033-23F3184E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E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E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E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E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E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3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刘</dc:creator>
  <cp:keywords/>
  <dc:description/>
  <cp:lastModifiedBy>Jerry 刘</cp:lastModifiedBy>
  <cp:revision>9</cp:revision>
  <dcterms:created xsi:type="dcterms:W3CDTF">2026-01-01T08:31:00Z</dcterms:created>
  <dcterms:modified xsi:type="dcterms:W3CDTF">2026-01-01T17:33:00Z</dcterms:modified>
</cp:coreProperties>
</file>