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82" w:rsidRDefault="00E83F82" w:rsidP="00E83F82">
      <w:pPr>
        <w:spacing w:after="0"/>
        <w:jc w:val="center"/>
      </w:pPr>
      <w:r>
        <w:t xml:space="preserve">ADS1115 16Bit </w:t>
      </w:r>
    </w:p>
    <w:p w:rsidR="009A0087" w:rsidRDefault="00E83F82" w:rsidP="00E83F82">
      <w:pPr>
        <w:spacing w:after="0"/>
        <w:jc w:val="center"/>
      </w:pPr>
      <w:r w:rsidRPr="00E83F82">
        <w:drawing>
          <wp:inline distT="0" distB="0" distL="0" distR="0" wp14:anchorId="50B464FF" wp14:editId="31AB099C">
            <wp:extent cx="4082630" cy="2426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630" cy="24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F82" w:rsidRDefault="00E83F82" w:rsidP="00F37EFE">
      <w:pPr>
        <w:spacing w:after="0"/>
      </w:pPr>
    </w:p>
    <w:p w:rsidR="00E83F82" w:rsidRDefault="00E83F82" w:rsidP="00F37EFE">
      <w:pPr>
        <w:spacing w:after="0"/>
      </w:pP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  <w:b/>
        </w:rPr>
      </w:pPr>
      <w:r w:rsidRPr="00C9674F">
        <w:rPr>
          <w:rFonts w:ascii="Arial monospaced for SAP" w:hAnsi="Arial monospaced for SAP"/>
          <w:b/>
          <w:color w:val="0000CC"/>
        </w:rPr>
        <w:t>ADS1115()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color w:val="767171" w:themeColor="background2" w:themeShade="80"/>
        </w:rPr>
        <w:t>Basic constructor.</w:t>
      </w:r>
    </w:p>
    <w:p w:rsidR="008916B7" w:rsidRPr="00C9674F" w:rsidRDefault="008916B7" w:rsidP="008916B7">
      <w:pPr>
        <w:tabs>
          <w:tab w:val="left" w:pos="720"/>
          <w:tab w:val="left" w:pos="1582"/>
        </w:tabs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  <w:r>
        <w:rPr>
          <w:rFonts w:ascii="Arial monospaced for SAP" w:hAnsi="Arial monospaced for SAP"/>
        </w:rPr>
        <w:tab/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b/>
          <w:color w:val="0000CC"/>
        </w:rPr>
        <w:t>ADS1115</w:t>
      </w:r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  <w:color w:val="C00000"/>
        </w:rPr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F37EFE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</w:t>
      </w:r>
      <w:r w:rsidR="008916B7">
        <w:rPr>
          <w:rFonts w:ascii="Arial monospaced for SAP" w:hAnsi="Arial monospaced for SAP"/>
        </w:rPr>
        <w:t xml:space="preserve">    </w:t>
      </w:r>
      <w:r w:rsidR="008916B7" w:rsidRPr="00B94301">
        <w:rPr>
          <w:rFonts w:ascii="Arial monospaced for SAP" w:hAnsi="Arial monospaced for SAP"/>
          <w:color w:val="767171" w:themeColor="background2" w:themeShade="80"/>
        </w:rPr>
        <w:t>C</w:t>
      </w:r>
      <w:r w:rsidR="008916B7">
        <w:rPr>
          <w:color w:val="767171" w:themeColor="background2" w:themeShade="80"/>
        </w:rPr>
        <w:t>onstructor</w:t>
      </w:r>
      <w:r w:rsidR="0055691F">
        <w:rPr>
          <w:color w:val="767171" w:themeColor="background2" w:themeShade="80"/>
        </w:rPr>
        <w:t>,</w:t>
      </w:r>
      <w:r w:rsidR="008916B7">
        <w:rPr>
          <w:color w:val="767171" w:themeColor="background2" w:themeShade="80"/>
        </w:rPr>
        <w:t xml:space="preserve"> with I2C bus address </w:t>
      </w:r>
      <w:proofErr w:type="spellStart"/>
      <w:r w:rsidR="008916B7">
        <w:rPr>
          <w:color w:val="767171" w:themeColor="background2" w:themeShade="80"/>
        </w:rPr>
        <w:t>enum</w:t>
      </w:r>
      <w:proofErr w:type="spellEnd"/>
      <w:r w:rsidR="008916B7">
        <w:rPr>
          <w:color w:val="767171" w:themeColor="background2" w:themeShade="80"/>
        </w:rPr>
        <w:t xml:space="preserve"> input.</w:t>
      </w:r>
    </w:p>
    <w:p w:rsidR="00B94301" w:rsidRPr="00A02571" w:rsidRDefault="008916B7" w:rsidP="00B94301">
      <w:pPr>
        <w:spacing w:after="0"/>
        <w:rPr>
          <w:color w:val="C00000"/>
        </w:rPr>
      </w:pPr>
      <w:r w:rsidRPr="00C9674F">
        <w:rPr>
          <w:rFonts w:ascii="Arial monospaced for SAP" w:hAnsi="Arial monospaced for SAP"/>
        </w:rPr>
        <w:t xml:space="preserve"> </w:t>
      </w:r>
      <w:r w:rsidR="00B94301">
        <w:rPr>
          <w:rFonts w:ascii="Arial monospaced for SAP" w:hAnsi="Arial monospaced for SAP"/>
        </w:rPr>
        <w:tab/>
      </w:r>
      <w:proofErr w:type="spellStart"/>
      <w:proofErr w:type="gramStart"/>
      <w:r w:rsidR="00B94301" w:rsidRPr="00A02571">
        <w:rPr>
          <w:color w:val="C00000"/>
        </w:rPr>
        <w:t>enum</w:t>
      </w:r>
      <w:proofErr w:type="spellEnd"/>
      <w:proofErr w:type="gramEnd"/>
      <w:r w:rsidR="00B94301"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B94301" w:rsidRPr="00A02571" w:rsidRDefault="00B94301" w:rsidP="00B94301">
      <w:pPr>
        <w:spacing w:after="0"/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b/>
          <w:color w:val="0000CC"/>
        </w:rPr>
        <w:t>ADS1115</w:t>
      </w:r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  <w:color w:val="C00000"/>
        </w:rPr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uint8_t </w:t>
      </w:r>
      <w:proofErr w:type="spellStart"/>
      <w:r w:rsidRPr="00C9674F">
        <w:rPr>
          <w:rFonts w:ascii="Arial monospaced for SAP" w:hAnsi="Arial monospaced for SAP"/>
        </w:rPr>
        <w:t>newAlertPin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Pr="00B94301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B94301">
        <w:rPr>
          <w:rFonts w:ascii="Arial monospaced for SAP" w:hAnsi="Arial monospaced for SAP"/>
        </w:rPr>
        <w:t>C</w:t>
      </w:r>
      <w:r w:rsidR="00B94301">
        <w:rPr>
          <w:color w:val="767171" w:themeColor="background2" w:themeShade="80"/>
        </w:rPr>
        <w:t xml:space="preserve">onstructor with I2C bus address </w:t>
      </w:r>
      <w:proofErr w:type="spellStart"/>
      <w:r w:rsidR="00B94301">
        <w:rPr>
          <w:color w:val="767171" w:themeColor="background2" w:themeShade="80"/>
        </w:rPr>
        <w:t>enum</w:t>
      </w:r>
      <w:proofErr w:type="spellEnd"/>
      <w:r w:rsidR="00B94301">
        <w:rPr>
          <w:color w:val="767171" w:themeColor="background2" w:themeShade="80"/>
        </w:rPr>
        <w:t xml:space="preserve"> input and Alert pin input.</w:t>
      </w:r>
    </w:p>
    <w:p w:rsidR="00B94301" w:rsidRPr="00A02571" w:rsidRDefault="00B94301" w:rsidP="00B94301">
      <w:pPr>
        <w:spacing w:after="0"/>
        <w:rPr>
          <w:color w:val="C00000"/>
        </w:rPr>
      </w:pPr>
      <w:r>
        <w:rPr>
          <w:rFonts w:ascii="Arial monospaced for SAP" w:hAnsi="Arial monospaced for SAP"/>
        </w:rPr>
        <w:tab/>
      </w:r>
      <w:proofErr w:type="spellStart"/>
      <w:proofErr w:type="gramStart"/>
      <w:r w:rsidRPr="00A02571">
        <w:rPr>
          <w:color w:val="C00000"/>
        </w:rPr>
        <w:t>enum</w:t>
      </w:r>
      <w:proofErr w:type="spellEnd"/>
      <w:proofErr w:type="gramEnd"/>
      <w:r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lastRenderedPageBreak/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9A0087" w:rsidRPr="00C9674F" w:rsidRDefault="00B94301" w:rsidP="00B94301">
      <w:pPr>
        <w:spacing w:after="0"/>
        <w:rPr>
          <w:rFonts w:ascii="Arial monospaced for SAP" w:hAnsi="Arial monospaced for SAP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SetDeviceAddress</w:t>
      </w:r>
      <w:proofErr w:type="spellEnd"/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  <w:color w:val="C00000"/>
        </w:rPr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F37EFE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</w:t>
      </w:r>
      <w:r w:rsidR="008916B7">
        <w:rPr>
          <w:rFonts w:ascii="Arial monospaced for SAP" w:hAnsi="Arial monospaced for SAP"/>
        </w:rPr>
        <w:tab/>
      </w:r>
      <w:r w:rsidR="00B94301">
        <w:rPr>
          <w:color w:val="767171" w:themeColor="background2" w:themeShade="80"/>
        </w:rPr>
        <w:t>Member, method.</w:t>
      </w:r>
    </w:p>
    <w:p w:rsidR="00B94301" w:rsidRDefault="00B94301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  <w:t>Re-Sets I2C bus address.</w:t>
      </w:r>
    </w:p>
    <w:p w:rsidR="00B94301" w:rsidRPr="00A02571" w:rsidRDefault="008916B7" w:rsidP="00B94301">
      <w:pPr>
        <w:spacing w:after="0"/>
        <w:rPr>
          <w:color w:val="C00000"/>
        </w:rPr>
      </w:pPr>
      <w:r w:rsidRPr="00C9674F">
        <w:rPr>
          <w:rFonts w:ascii="Arial monospaced for SAP" w:hAnsi="Arial monospaced for SAP"/>
        </w:rPr>
        <w:t xml:space="preserve"> </w:t>
      </w:r>
      <w:r w:rsidR="00B94301">
        <w:rPr>
          <w:rFonts w:ascii="Arial monospaced for SAP" w:hAnsi="Arial monospaced for SAP"/>
        </w:rPr>
        <w:tab/>
      </w:r>
      <w:proofErr w:type="spellStart"/>
      <w:proofErr w:type="gramStart"/>
      <w:r w:rsidR="00B94301" w:rsidRPr="00A02571">
        <w:rPr>
          <w:color w:val="C00000"/>
        </w:rPr>
        <w:t>enum</w:t>
      </w:r>
      <w:proofErr w:type="spellEnd"/>
      <w:proofErr w:type="gramEnd"/>
      <w:r w:rsidR="00B94301"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9A0087" w:rsidRPr="00C9674F" w:rsidRDefault="00B94301" w:rsidP="00B94301">
      <w:pPr>
        <w:spacing w:after="0"/>
        <w:rPr>
          <w:rFonts w:ascii="Arial monospaced for SAP" w:hAnsi="Arial monospaced for SAP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color w:val="C00000"/>
        </w:rPr>
        <w:t>DEVICE_ADDRESS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GetDeviceAddress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B94301">
        <w:rPr>
          <w:color w:val="767171" w:themeColor="background2" w:themeShade="80"/>
        </w:rPr>
        <w:t xml:space="preserve">Member, function. </w:t>
      </w:r>
    </w:p>
    <w:p w:rsidR="00B94301" w:rsidRDefault="00B94301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 Reads current I2C bus address</w:t>
      </w:r>
    </w:p>
    <w:p w:rsidR="00B94301" w:rsidRPr="00A02571" w:rsidRDefault="00B94301" w:rsidP="00B94301">
      <w:pPr>
        <w:spacing w:after="0"/>
        <w:rPr>
          <w:color w:val="C00000"/>
        </w:rPr>
      </w:pPr>
      <w:r>
        <w:rPr>
          <w:rFonts w:ascii="Arial monospaced for SAP" w:hAnsi="Arial monospaced for SAP"/>
        </w:rPr>
        <w:t xml:space="preserve"> </w:t>
      </w:r>
      <w:r>
        <w:rPr>
          <w:rFonts w:ascii="Arial monospaced for SAP" w:hAnsi="Arial monospaced for SAP"/>
        </w:rPr>
        <w:tab/>
      </w:r>
      <w:proofErr w:type="spellStart"/>
      <w:proofErr w:type="gramStart"/>
      <w:r w:rsidRPr="00A02571">
        <w:rPr>
          <w:color w:val="C00000"/>
        </w:rPr>
        <w:t>enum</w:t>
      </w:r>
      <w:proofErr w:type="spellEnd"/>
      <w:proofErr w:type="gramEnd"/>
      <w:r w:rsidRPr="00A02571">
        <w:rPr>
          <w:color w:val="C00000"/>
        </w:rPr>
        <w:t xml:space="preserve"> DEVICE_ADDRESS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{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ADDR_GND = 0x48,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ADDR_VCC = 0x49,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 xml:space="preserve">ADDR_SDA = 0x4A, </w:t>
      </w:r>
    </w:p>
    <w:p w:rsidR="00B94301" w:rsidRPr="00A02571" w:rsidRDefault="00B94301" w:rsidP="00B94301">
      <w:pPr>
        <w:spacing w:after="0"/>
        <w:rPr>
          <w:color w:val="C00000"/>
        </w:rPr>
      </w:pPr>
      <w:r w:rsidRPr="00A02571">
        <w:rPr>
          <w:color w:val="C00000"/>
        </w:rPr>
        <w:t xml:space="preserve">        </w:t>
      </w:r>
      <w:r>
        <w:rPr>
          <w:color w:val="C00000"/>
        </w:rPr>
        <w:tab/>
      </w:r>
      <w:r>
        <w:rPr>
          <w:color w:val="C00000"/>
        </w:rPr>
        <w:tab/>
      </w:r>
      <w:r w:rsidRPr="00A02571">
        <w:rPr>
          <w:color w:val="C00000"/>
        </w:rPr>
        <w:t>ADDR_SCL = 0x4B</w:t>
      </w:r>
    </w:p>
    <w:p w:rsidR="008916B7" w:rsidRPr="00C9674F" w:rsidRDefault="00B94301" w:rsidP="00B94301">
      <w:pPr>
        <w:spacing w:after="0"/>
        <w:rPr>
          <w:rFonts w:ascii="Arial monospaced for SAP" w:hAnsi="Arial monospaced for SAP"/>
        </w:rPr>
      </w:pPr>
      <w:r w:rsidRPr="00A02571">
        <w:rPr>
          <w:color w:val="C00000"/>
        </w:rPr>
        <w:t xml:space="preserve">    </w:t>
      </w:r>
      <w:r>
        <w:rPr>
          <w:color w:val="C00000"/>
        </w:rPr>
        <w:tab/>
      </w:r>
      <w:r w:rsidRPr="00A02571">
        <w:rPr>
          <w:color w:val="C00000"/>
        </w:rPr>
        <w:t>};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F37EFE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  <w:b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SetConfig_OS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4E1695">
        <w:rPr>
          <w:rFonts w:ascii="Arial monospaced for SAP" w:hAnsi="Arial monospaced for SAP"/>
        </w:rPr>
        <w:tab/>
      </w:r>
      <w:r w:rsidR="00B94301">
        <w:rPr>
          <w:color w:val="767171" w:themeColor="background2" w:themeShade="80"/>
        </w:rPr>
        <w:t>Sets or Clears the OS bit field in the ADS1115 configuration register.</w:t>
      </w:r>
    </w:p>
    <w:p w:rsidR="004E1695" w:rsidRDefault="004E1695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proofErr w:type="spellStart"/>
      <w:proofErr w:type="gramStart"/>
      <w:r w:rsidR="009A4BD0" w:rsidRPr="009A4BD0">
        <w:rPr>
          <w:b/>
          <w:color w:val="767171" w:themeColor="background2" w:themeShade="80"/>
        </w:rPr>
        <w:t>newValue</w:t>
      </w:r>
      <w:proofErr w:type="spellEnd"/>
      <w:proofErr w:type="gramEnd"/>
      <w:r w:rsidR="009A4BD0">
        <w:rPr>
          <w:b/>
          <w:color w:val="767171" w:themeColor="background2" w:themeShade="80"/>
        </w:rPr>
        <w:t>:</w:t>
      </w:r>
      <w:r w:rsidR="009A4BD0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Valid </w:t>
      </w:r>
      <w:r w:rsidR="009A4BD0">
        <w:rPr>
          <w:color w:val="767171" w:themeColor="background2" w:themeShade="80"/>
        </w:rPr>
        <w:t xml:space="preserve">values </w:t>
      </w:r>
      <w:r>
        <w:rPr>
          <w:color w:val="767171" w:themeColor="background2" w:themeShade="80"/>
        </w:rPr>
        <w:t>= [0, 1]</w:t>
      </w:r>
    </w:p>
    <w:p w:rsidR="004E1695" w:rsidRPr="004E1695" w:rsidRDefault="008916B7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="004E1695" w:rsidRPr="004E1695">
        <w:rPr>
          <w:rFonts w:ascii="Arial monospaced for SAP" w:hAnsi="Arial monospaced for SAP"/>
          <w:color w:val="767171" w:themeColor="background2" w:themeShade="80"/>
        </w:rPr>
        <w:t xml:space="preserve">   </w:t>
      </w:r>
      <w:r w:rsidR="004E1695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="004E1695" w:rsidRPr="004E1695">
        <w:rPr>
          <w:rFonts w:ascii="Arial monospaced for SAP" w:hAnsi="Arial monospaced for SAP"/>
          <w:color w:val="767171" w:themeColor="background2" w:themeShade="80"/>
        </w:rPr>
        <w:t xml:space="preserve">Bit 15   OS     Operational status or single-shot conversion start </w:t>
      </w:r>
    </w:p>
    <w:p w:rsidR="004E1695" w:rsidRPr="004E1695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WR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H: Start a single conversion (when in power-down state)</w:t>
      </w:r>
    </w:p>
    <w:p w:rsidR="004E1695" w:rsidRPr="004E1695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WR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L: No effect</w:t>
      </w:r>
    </w:p>
    <w:p w:rsidR="004E1695" w:rsidRPr="004E1695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RD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L: Device is currently performing a conversion</w:t>
      </w:r>
    </w:p>
    <w:p w:rsidR="008916B7" w:rsidRDefault="004E1695" w:rsidP="004E1695">
      <w:pPr>
        <w:spacing w:after="0"/>
        <w:rPr>
          <w:rFonts w:ascii="Arial monospaced for SAP" w:hAnsi="Arial monospaced for SAP"/>
          <w:color w:val="767171" w:themeColor="background2" w:themeShade="80"/>
        </w:rPr>
      </w:pPr>
      <w:r w:rsidRPr="004E1695">
        <w:rPr>
          <w:rFonts w:ascii="Arial monospaced for SAP" w:hAnsi="Arial monospaced for SAP"/>
          <w:color w:val="767171" w:themeColor="background2" w:themeShade="80"/>
        </w:rPr>
        <w:t xml:space="preserve">     </w:t>
      </w:r>
      <w:r w:rsidR="009A4BD0">
        <w:rPr>
          <w:rFonts w:ascii="Arial monospaced for SAP" w:hAnsi="Arial monospaced for SAP"/>
          <w:color w:val="767171" w:themeColor="background2" w:themeShade="80"/>
        </w:rPr>
        <w:tab/>
      </w:r>
      <w:r w:rsidRPr="004E1695">
        <w:rPr>
          <w:rFonts w:ascii="Arial monospaced for SAP" w:hAnsi="Arial monospaced for SAP"/>
          <w:color w:val="767171" w:themeColor="background2" w:themeShade="80"/>
        </w:rPr>
        <w:t>RD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=</w:t>
      </w:r>
      <w:r w:rsidR="009A4BD0">
        <w:rPr>
          <w:rFonts w:ascii="Arial monospaced for SAP" w:hAnsi="Arial monospaced for SAP"/>
          <w:color w:val="767171" w:themeColor="background2" w:themeShade="80"/>
        </w:rPr>
        <w:t xml:space="preserve"> </w:t>
      </w:r>
      <w:r w:rsidRPr="004E1695">
        <w:rPr>
          <w:rFonts w:ascii="Arial monospaced for SAP" w:hAnsi="Arial monospaced for SAP"/>
          <w:color w:val="767171" w:themeColor="background2" w:themeShade="80"/>
        </w:rPr>
        <w:t>H: Device is not currently performing a conversion</w:t>
      </w:r>
    </w:p>
    <w:p w:rsidR="009A4BD0" w:rsidRDefault="004E1695" w:rsidP="004E1695">
      <w:pPr>
        <w:spacing w:after="0"/>
        <w:rPr>
          <w:rFonts w:ascii="Arial monospaced for SAP" w:hAnsi="Arial monospaced for SAP"/>
          <w:b/>
          <w:color w:val="767171" w:themeColor="background2" w:themeShade="80"/>
        </w:rPr>
      </w:pPr>
      <w:r>
        <w:rPr>
          <w:rFonts w:ascii="Arial monospaced for SAP" w:hAnsi="Arial monospaced for SAP"/>
          <w:color w:val="767171" w:themeColor="background2" w:themeShade="80"/>
        </w:rPr>
        <w:tab/>
      </w:r>
      <w:proofErr w:type="spellStart"/>
      <w:proofErr w:type="gramStart"/>
      <w:r w:rsidR="009A4BD0" w:rsidRPr="009A4BD0">
        <w:rPr>
          <w:rFonts w:ascii="Arial monospaced for SAP" w:hAnsi="Arial monospaced for SAP"/>
          <w:b/>
          <w:color w:val="767171" w:themeColor="background2" w:themeShade="80"/>
        </w:rPr>
        <w:t>updateNow</w:t>
      </w:r>
      <w:proofErr w:type="spellEnd"/>
      <w:proofErr w:type="gramEnd"/>
      <w:r w:rsidR="009A4BD0">
        <w:rPr>
          <w:rFonts w:ascii="Arial monospaced for SAP" w:hAnsi="Arial monospaced for SAP"/>
          <w:b/>
          <w:color w:val="767171" w:themeColor="background2" w:themeShade="80"/>
        </w:rPr>
        <w:t xml:space="preserve">: </w:t>
      </w:r>
    </w:p>
    <w:p w:rsidR="009A4BD0" w:rsidRDefault="009A4BD0" w:rsidP="004E1695">
      <w:pPr>
        <w:spacing w:after="0"/>
        <w:rPr>
          <w:rFonts w:ascii="Arial monospaced for SAP" w:hAnsi="Arial monospaced for SAP"/>
          <w:b/>
          <w:color w:val="767171" w:themeColor="background2" w:themeShade="80"/>
        </w:rPr>
      </w:pPr>
      <w:r>
        <w:rPr>
          <w:rFonts w:ascii="Arial monospaced for SAP" w:hAnsi="Arial monospaced for SAP"/>
          <w:b/>
          <w:color w:val="767171" w:themeColor="background2" w:themeShade="80"/>
        </w:rPr>
        <w:tab/>
      </w:r>
      <w:r>
        <w:rPr>
          <w:rFonts w:ascii="Arial monospaced for SAP" w:hAnsi="Arial monospaced for SAP"/>
          <w:b/>
          <w:color w:val="767171" w:themeColor="background2" w:themeShade="80"/>
        </w:rPr>
        <w:tab/>
        <w:t>False = used to set/</w:t>
      </w:r>
      <w:proofErr w:type="spellStart"/>
      <w:r>
        <w:rPr>
          <w:rFonts w:ascii="Arial monospaced for SAP" w:hAnsi="Arial monospaced for SAP"/>
          <w:b/>
          <w:color w:val="767171" w:themeColor="background2" w:themeShade="80"/>
        </w:rPr>
        <w:t>clr</w:t>
      </w:r>
      <w:proofErr w:type="spellEnd"/>
      <w:r>
        <w:rPr>
          <w:rFonts w:ascii="Arial monospaced for SAP" w:hAnsi="Arial monospaced for SAP"/>
          <w:b/>
          <w:color w:val="767171" w:themeColor="background2" w:themeShade="80"/>
        </w:rPr>
        <w:t xml:space="preserve"> bit value without updating the ADS1115's internal register. </w:t>
      </w:r>
    </w:p>
    <w:p w:rsidR="004E1695" w:rsidRPr="009A4BD0" w:rsidRDefault="009A4BD0" w:rsidP="004E1695">
      <w:pPr>
        <w:spacing w:after="0"/>
        <w:rPr>
          <w:rFonts w:ascii="Arial monospaced for SAP" w:hAnsi="Arial monospaced for SAP"/>
          <w:b/>
          <w:color w:val="767171" w:themeColor="background2" w:themeShade="80"/>
        </w:rPr>
      </w:pPr>
      <w:r>
        <w:rPr>
          <w:rFonts w:ascii="Arial monospaced for SAP" w:hAnsi="Arial monospaced for SAP"/>
          <w:b/>
          <w:color w:val="767171" w:themeColor="background2" w:themeShade="80"/>
        </w:rPr>
        <w:tab/>
      </w:r>
      <w:r>
        <w:rPr>
          <w:rFonts w:ascii="Arial monospaced for SAP" w:hAnsi="Arial monospaced for SAP"/>
          <w:b/>
          <w:color w:val="767171" w:themeColor="background2" w:themeShade="80"/>
        </w:rPr>
        <w:tab/>
        <w:t>True = used to set/</w:t>
      </w:r>
      <w:proofErr w:type="spellStart"/>
      <w:r>
        <w:rPr>
          <w:rFonts w:ascii="Arial monospaced for SAP" w:hAnsi="Arial monospaced for SAP"/>
          <w:b/>
          <w:color w:val="767171" w:themeColor="background2" w:themeShade="80"/>
        </w:rPr>
        <w:t>clr</w:t>
      </w:r>
      <w:proofErr w:type="spellEnd"/>
      <w:r>
        <w:rPr>
          <w:rFonts w:ascii="Arial monospaced for SAP" w:hAnsi="Arial monospaced for SAP"/>
          <w:b/>
          <w:color w:val="767171" w:themeColor="background2" w:themeShade="80"/>
        </w:rPr>
        <w:t xml:space="preserve"> bit value and then writes value to the ADS1115's internal register. </w:t>
      </w:r>
    </w:p>
    <w:p w:rsidR="00D07C64" w:rsidRDefault="009A0087" w:rsidP="00F37EFE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 w:rsidRPr="00D07C64">
        <w:rPr>
          <w:rFonts w:ascii="Arial monospaced for SAP" w:hAnsi="Arial monospaced for SAP"/>
          <w:sz w:val="20"/>
        </w:rPr>
        <w:lastRenderedPageBreak/>
        <w:t xml:space="preserve">    </w:t>
      </w:r>
      <w:r w:rsidR="00F37EFE" w:rsidRPr="00D07C64">
        <w:rPr>
          <w:rFonts w:ascii="Arial monospaced for SAP" w:hAnsi="Arial monospaced for SAP"/>
          <w:sz w:val="20"/>
        </w:rPr>
        <w:t xml:space="preserve"> </w:t>
      </w:r>
      <w:r w:rsidR="000C32A5">
        <w:rPr>
          <w:rFonts w:ascii="Arial monospaced for SAP" w:hAnsi="Arial monospaced for SAP"/>
          <w:sz w:val="20"/>
        </w:rPr>
        <w:tab/>
      </w:r>
      <w:r w:rsidR="00972566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Note</w:t>
      </w:r>
      <w:r w:rsidR="006D4E0C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-1</w:t>
      </w:r>
      <w:r w:rsidR="00972566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: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 w:rsid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</w:p>
    <w:p w:rsidR="009A0087" w:rsidRPr="00D07C64" w:rsidRDefault="00D07C64" w:rsidP="00F37EFE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The </w:t>
      </w:r>
      <w:proofErr w:type="spellStart"/>
      <w:r w:rsidR="00972566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flag is used to limit the amount of 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>tra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f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fic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on the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I2C 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communications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bus.</w:t>
      </w:r>
    </w:p>
    <w:p w:rsidR="00972566" w:rsidRDefault="00D07C64" w:rsidP="00F37EFE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If changing more than one field in the Configuration register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,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you set all the bits fields with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the </w:t>
      </w:r>
      <w:proofErr w:type="spellStart"/>
      <w:r w:rsidR="00972566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="00972566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set to false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except for the last field to be set,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you pass a True so that the new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configuration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register value will be updated </w:t>
      </w:r>
      <w:r w:rsidR="00BF772B">
        <w:rPr>
          <w:rFonts w:ascii="Arial monospaced for SAP" w:hAnsi="Arial monospaced for SAP"/>
          <w:color w:val="767171" w:themeColor="background2" w:themeShade="80"/>
          <w:sz w:val="20"/>
        </w:rPr>
        <w:t xml:space="preserve">just </w:t>
      </w:r>
      <w:r w:rsidR="00972566" w:rsidRPr="00D07C64">
        <w:rPr>
          <w:rFonts w:ascii="Arial monospaced for SAP" w:hAnsi="Arial monospaced for SAP"/>
          <w:color w:val="767171" w:themeColor="background2" w:themeShade="80"/>
          <w:sz w:val="20"/>
        </w:rPr>
        <w:t>once.</w:t>
      </w:r>
    </w:p>
    <w:p w:rsidR="00D07C64" w:rsidRPr="00D07C64" w:rsidRDefault="00D07C64" w:rsidP="00F37EFE">
      <w:pPr>
        <w:spacing w:after="0"/>
        <w:rPr>
          <w:rFonts w:ascii="Arial monospaced for SAP" w:hAnsi="Arial monospaced for SAP"/>
          <w:sz w:val="20"/>
        </w:rPr>
      </w:pP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GetConfig_OS</w:t>
      </w:r>
      <w:proofErr w:type="spellEnd"/>
      <w:r w:rsidRPr="00C9674F">
        <w:rPr>
          <w:rFonts w:ascii="Arial monospaced for SAP" w:hAnsi="Arial monospaced for SAP"/>
          <w:b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6D4E0C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6D4E0C">
        <w:rPr>
          <w:rFonts w:ascii="Arial monospaced for SAP" w:hAnsi="Arial monospaced for SAP"/>
        </w:rPr>
        <w:tab/>
      </w:r>
      <w:r w:rsidR="004E1695">
        <w:rPr>
          <w:color w:val="767171" w:themeColor="background2" w:themeShade="80"/>
        </w:rPr>
        <w:t xml:space="preserve">Reads </w:t>
      </w:r>
      <w:r w:rsidR="00D07C64">
        <w:rPr>
          <w:color w:val="767171" w:themeColor="background2" w:themeShade="80"/>
        </w:rPr>
        <w:t>OS bit field</w:t>
      </w:r>
      <w:r w:rsidR="004E1695">
        <w:rPr>
          <w:color w:val="767171" w:themeColor="background2" w:themeShade="80"/>
        </w:rPr>
        <w:t xml:space="preserve"> </w:t>
      </w:r>
      <w:r w:rsidR="006D4E0C">
        <w:rPr>
          <w:color w:val="767171" w:themeColor="background2" w:themeShade="80"/>
        </w:rPr>
        <w:t xml:space="preserve">(bit 15) </w:t>
      </w:r>
      <w:r w:rsidR="004E1695">
        <w:rPr>
          <w:color w:val="767171" w:themeColor="background2" w:themeShade="80"/>
        </w:rPr>
        <w:t>in the Configuration register.</w:t>
      </w:r>
      <w:r w:rsidR="006D4E0C">
        <w:rPr>
          <w:color w:val="767171" w:themeColor="background2" w:themeShade="80"/>
        </w:rPr>
        <w:t xml:space="preserve"> </w:t>
      </w:r>
    </w:p>
    <w:p w:rsidR="008916B7" w:rsidRDefault="006D4E0C" w:rsidP="008916B7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  <w:t>Return value range is [0</w:t>
      </w:r>
      <w:proofErr w:type="gramStart"/>
      <w:r>
        <w:rPr>
          <w:color w:val="767171" w:themeColor="background2" w:themeShade="80"/>
        </w:rPr>
        <w:t>,1</w:t>
      </w:r>
      <w:proofErr w:type="gramEnd"/>
      <w:r>
        <w:rPr>
          <w:color w:val="767171" w:themeColor="background2" w:themeShade="80"/>
        </w:rPr>
        <w:t>]</w:t>
      </w:r>
    </w:p>
    <w:p w:rsidR="006D4E0C" w:rsidRDefault="004E1695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color w:val="767171" w:themeColor="background2" w:themeShade="80"/>
        </w:rPr>
        <w:tab/>
      </w:r>
      <w:r w:rsidR="006D4E0C" w:rsidRPr="000C32A5">
        <w:rPr>
          <w:rFonts w:ascii="Arial monospaced for SAP" w:hAnsi="Arial monospaced for SAP"/>
          <w:color w:val="767171" w:themeColor="background2" w:themeShade="80"/>
          <w:sz w:val="20"/>
          <w:highlight w:val="yellow"/>
        </w:rPr>
        <w:t>Note-2:</w:t>
      </w:r>
      <w:r w:rsidR="006D4E0C"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 w:rsidR="006D4E0C">
        <w:rPr>
          <w:rFonts w:ascii="Arial monospaced for SAP" w:hAnsi="Arial monospaced for SAP"/>
          <w:color w:val="767171" w:themeColor="background2" w:themeShade="80"/>
          <w:sz w:val="20"/>
        </w:rPr>
        <w:tab/>
      </w:r>
    </w:p>
    <w:p w:rsidR="006D4E0C" w:rsidRPr="00D07C64" w:rsidRDefault="006D4E0C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The </w:t>
      </w:r>
      <w:proofErr w:type="spellStart"/>
      <w:r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flag is used to limit the amount of tra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f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fic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on the 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>I2C communications bus.</w:t>
      </w:r>
    </w:p>
    <w:p w:rsidR="007E22C4" w:rsidRDefault="006D4E0C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If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reading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more than one field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from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the Configuration register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,</w:t>
      </w:r>
      <w:r w:rsidRPr="00D07C64"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read</w:t>
      </w:r>
      <w:r w:rsidR="007E22C4">
        <w:rPr>
          <w:rFonts w:ascii="Arial monospaced for SAP" w:hAnsi="Arial monospaced for SAP"/>
          <w:color w:val="767171" w:themeColor="background2" w:themeShade="80"/>
          <w:sz w:val="20"/>
        </w:rPr>
        <w:t>ing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the first field with </w:t>
      </w:r>
    </w:p>
    <w:p w:rsidR="007E22C4" w:rsidRDefault="007E22C4" w:rsidP="006D4E0C">
      <w:pPr>
        <w:spacing w:after="0"/>
        <w:rPr>
          <w:rFonts w:ascii="Arial monospaced for SAP" w:hAnsi="Arial monospaced for SAP"/>
          <w:color w:val="767171" w:themeColor="background2" w:themeShade="80"/>
          <w:sz w:val="20"/>
        </w:rPr>
      </w:pP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proofErr w:type="spellStart"/>
      <w:r w:rsidR="006D4E0C"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 w:rsidR="006D4E0C"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 </w:t>
      </w:r>
      <w:r w:rsidR="006D4E0C" w:rsidRPr="007E22C4">
        <w:rPr>
          <w:rFonts w:ascii="Arial monospaced for SAP" w:hAnsi="Arial monospaced for SAP"/>
          <w:color w:val="767171" w:themeColor="background2" w:themeShade="80"/>
          <w:sz w:val="20"/>
        </w:rPr>
        <w:t xml:space="preserve">= </w:t>
      </w:r>
      <w:r w:rsidR="006D4E0C" w:rsidRPr="007E22C4">
        <w:rPr>
          <w:rFonts w:ascii="Arial monospaced for SAP" w:hAnsi="Arial monospaced for SAP"/>
          <w:b/>
          <w:color w:val="767171" w:themeColor="background2" w:themeShade="80"/>
          <w:sz w:val="20"/>
        </w:rPr>
        <w:t>True</w:t>
      </w:r>
      <w:r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,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a</w:t>
      </w:r>
      <w:r w:rsidRPr="007E22C4">
        <w:rPr>
          <w:rFonts w:ascii="Arial monospaced for SAP" w:hAnsi="Arial monospaced for SAP"/>
          <w:color w:val="767171" w:themeColor="background2" w:themeShade="80"/>
          <w:sz w:val="20"/>
        </w:rPr>
        <w:t xml:space="preserve">nd the fallowing fields with </w:t>
      </w:r>
      <w:proofErr w:type="spellStart"/>
      <w:r w:rsidRPr="00D07C64">
        <w:rPr>
          <w:rFonts w:ascii="Arial monospaced for SAP" w:hAnsi="Arial monospaced for SAP"/>
          <w:b/>
          <w:color w:val="767171" w:themeColor="background2" w:themeShade="80"/>
          <w:sz w:val="20"/>
        </w:rPr>
        <w:t>updateNow</w:t>
      </w:r>
      <w:proofErr w:type="spellEnd"/>
      <w:r>
        <w:rPr>
          <w:rFonts w:ascii="Arial monospaced for SAP" w:hAnsi="Arial monospaced for SAP"/>
          <w:b/>
          <w:color w:val="767171" w:themeColor="background2" w:themeShade="80"/>
          <w:sz w:val="20"/>
        </w:rPr>
        <w:t xml:space="preserve"> </w:t>
      </w:r>
      <w:r w:rsidRPr="007E22C4">
        <w:rPr>
          <w:rFonts w:ascii="Arial monospaced for SAP" w:hAnsi="Arial monospaced for SAP"/>
          <w:color w:val="767171" w:themeColor="background2" w:themeShade="80"/>
          <w:sz w:val="20"/>
        </w:rPr>
        <w:t>= false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, </w:t>
      </w:r>
      <w:r w:rsidR="000C32A5">
        <w:rPr>
          <w:rFonts w:ascii="Arial monospaced for SAP" w:hAnsi="Arial monospaced for SAP"/>
          <w:color w:val="767171" w:themeColor="background2" w:themeShade="80"/>
          <w:sz w:val="20"/>
        </w:rPr>
        <w:t>t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his will update the internal variable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  <w:t xml:space="preserve">that holds the configuration register value once from the ADS1115 then the fallowing field reads just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</w:r>
      <w:r>
        <w:rPr>
          <w:rFonts w:ascii="Arial monospaced for SAP" w:hAnsi="Arial monospaced for SAP"/>
          <w:color w:val="767171" w:themeColor="background2" w:themeShade="80"/>
          <w:sz w:val="20"/>
        </w:rPr>
        <w:tab/>
        <w:t>report</w:t>
      </w:r>
      <w:r w:rsidR="000C32A5">
        <w:rPr>
          <w:rFonts w:ascii="Arial monospaced for SAP" w:hAnsi="Arial monospaced for SAP"/>
          <w:color w:val="767171" w:themeColor="background2" w:themeShade="80"/>
          <w:sz w:val="20"/>
        </w:rPr>
        <w:t>s the field values based on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the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internal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 </w:t>
      </w:r>
      <w:r>
        <w:rPr>
          <w:rFonts w:ascii="Arial monospaced for SAP" w:hAnsi="Arial monospaced for SAP"/>
          <w:color w:val="767171" w:themeColor="background2" w:themeShade="80"/>
          <w:sz w:val="20"/>
        </w:rPr>
        <w:t>variable</w:t>
      </w:r>
      <w:r>
        <w:rPr>
          <w:rFonts w:ascii="Arial monospaced for SAP" w:hAnsi="Arial monospaced for SAP"/>
          <w:color w:val="767171" w:themeColor="background2" w:themeShade="80"/>
          <w:sz w:val="20"/>
        </w:rPr>
        <w:t xml:space="preserve">'s value. </w:t>
      </w:r>
    </w:p>
    <w:p w:rsidR="004E1695" w:rsidRDefault="004E1695" w:rsidP="008916B7">
      <w:pPr>
        <w:spacing w:after="0"/>
        <w:rPr>
          <w:color w:val="767171" w:themeColor="background2" w:themeShade="80"/>
        </w:rPr>
      </w:pP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="00A02571" w:rsidRPr="00C9674F">
        <w:rPr>
          <w:rFonts w:ascii="Arial monospaced for SAP" w:hAnsi="Arial monospaced for SAP"/>
          <w:color w:val="C00000"/>
        </w:rPr>
        <w:t>MUX</w:t>
      </w:r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Pr="008916B7" w:rsidRDefault="008916B7" w:rsidP="008916B7">
      <w:pPr>
        <w:pStyle w:val="ListParagraph"/>
        <w:spacing w:after="0"/>
        <w:ind w:left="555"/>
        <w:rPr>
          <w:color w:val="767171" w:themeColor="background2" w:themeShade="80"/>
        </w:rPr>
      </w:pPr>
      <w:r w:rsidRPr="008916B7">
        <w:rPr>
          <w:color w:val="767171" w:themeColor="background2" w:themeShade="80"/>
        </w:rPr>
        <w:t>Type description here!</w:t>
      </w:r>
    </w:p>
    <w:p w:rsidR="008916B7" w:rsidRPr="008916B7" w:rsidRDefault="008916B7" w:rsidP="008916B7">
      <w:pPr>
        <w:pStyle w:val="ListParagraph"/>
        <w:spacing w:after="0"/>
        <w:ind w:left="555"/>
        <w:rPr>
          <w:rFonts w:ascii="Arial monospaced for SAP" w:hAnsi="Arial monospaced for SAP"/>
        </w:rPr>
      </w:pPr>
      <w:r w:rsidRPr="008916B7">
        <w:rPr>
          <w:rFonts w:ascii="Arial monospaced for SAP" w:hAnsi="Arial monospaced for SAP"/>
        </w:rPr>
        <w:t xml:space="preserve"> </w:t>
      </w:r>
    </w:p>
    <w:p w:rsidR="008A2EF4" w:rsidRPr="00C9674F" w:rsidRDefault="008A2EF4" w:rsidP="008A2EF4">
      <w:pPr>
        <w:pStyle w:val="ListParagraph"/>
        <w:spacing w:after="0"/>
        <w:ind w:left="555"/>
        <w:rPr>
          <w:rFonts w:ascii="Arial monospaced for SAP" w:hAnsi="Arial monospaced for SAP"/>
        </w:rPr>
      </w:pPr>
    </w:p>
    <w:p w:rsidR="009A0087" w:rsidRPr="00C9674F" w:rsidRDefault="00A02571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  <w:color w:val="C00000"/>
        </w:rPr>
        <w:t>MUX</w:t>
      </w:r>
      <w:r w:rsidR="009A0087" w:rsidRPr="00C9674F">
        <w:rPr>
          <w:rFonts w:ascii="Arial monospaced for SAP" w:hAnsi="Arial monospaced for SAP"/>
          <w:b/>
          <w:color w:val="0000CC"/>
        </w:rPr>
        <w:t xml:space="preserve"> </w:t>
      </w:r>
      <w:proofErr w:type="spellStart"/>
      <w:r w:rsidR="009A0087" w:rsidRPr="00C9674F">
        <w:rPr>
          <w:rFonts w:ascii="Arial monospaced for SAP" w:hAnsi="Arial monospaced for SAP"/>
          <w:b/>
          <w:color w:val="0000CC"/>
        </w:rPr>
        <w:t>GetConfig_Mux</w:t>
      </w:r>
      <w:proofErr w:type="spellEnd"/>
      <w:r w:rsidR="009A0087" w:rsidRPr="00C9674F">
        <w:rPr>
          <w:rFonts w:ascii="Arial monospaced for SAP" w:hAnsi="Arial monospaced for SAP"/>
          <w:b/>
          <w:color w:val="0000CC"/>
        </w:rPr>
        <w:t>(</w:t>
      </w:r>
      <w:r w:rsidR="009A0087" w:rsidRPr="00C9674F">
        <w:rPr>
          <w:rFonts w:ascii="Arial monospaced for SAP" w:hAnsi="Arial monospaced for SAP"/>
        </w:rPr>
        <w:t xml:space="preserve">bool </w:t>
      </w:r>
      <w:proofErr w:type="spellStart"/>
      <w:r w:rsidR="009A0087" w:rsidRPr="00C9674F">
        <w:rPr>
          <w:rFonts w:ascii="Arial monospaced for SAP" w:hAnsi="Arial monospaced for SAP"/>
        </w:rPr>
        <w:t>updateNow</w:t>
      </w:r>
      <w:proofErr w:type="spellEnd"/>
      <w:r w:rsidR="009A0087"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8A2EF4" w:rsidP="008A2EF4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SetConfig_SingleEndedMux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A2EF4" w:rsidRPr="00C9674F">
        <w:rPr>
          <w:rFonts w:ascii="Arial monospaced for SAP" w:hAnsi="Arial monospaced for SAP"/>
        </w:rPr>
        <w:t xml:space="preserve"> </w:t>
      </w:r>
      <w:r w:rsidRPr="00C9674F">
        <w:rPr>
          <w:rFonts w:ascii="Arial monospaced for SAP" w:hAnsi="Arial monospaced for SAP"/>
        </w:rPr>
        <w:t xml:space="preserve"> </w:t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</w:t>
      </w:r>
      <w:r w:rsidR="008A2EF4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GetConfig_SingleEndedMux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A2EF4" w:rsidRPr="00C9674F">
        <w:rPr>
          <w:rFonts w:ascii="Arial monospaced for SAP" w:hAnsi="Arial monospaced for SAP"/>
        </w:rPr>
        <w:t xml:space="preserve">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8A2EF4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8A2EF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SetConfig_DifferentialMux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8A2EF4" w:rsidP="008A2EF4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C9674F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GetConfig_DifferentialMux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A105C8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lastRenderedPageBreak/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  <w:r w:rsidR="00A105C8"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SetConfig_PGA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GetConfig_PGA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A105C8" w:rsidRPr="00C9674F">
        <w:rPr>
          <w:rFonts w:ascii="Arial monospaced for SAP" w:hAnsi="Arial monospaced for SAP"/>
        </w:rPr>
        <w:t xml:space="preserve"> </w:t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8916B7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SetConfig_Mode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8916B7" w:rsidRPr="00C9674F" w:rsidRDefault="008916B7" w:rsidP="008916B7">
      <w:pPr>
        <w:pStyle w:val="ListParagraph"/>
        <w:spacing w:after="0"/>
        <w:ind w:left="555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GetConfig_Mode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SetConfig_Rate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GetConfig_Rate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(</w:t>
      </w:r>
      <w:r w:rsidRPr="00C9674F">
        <w:rPr>
          <w:rFonts w:ascii="Arial monospaced for SAP" w:hAnsi="Arial monospaced for SAP"/>
        </w:rPr>
        <w:t xml:space="preserve">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  <w:b/>
          <w:color w:val="0000CC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SetConfig_COMP_MODE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GetConfig_COMP_MODE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SetConfig_COMP_POL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GetConfig_COMP_POL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  <w:r w:rsidR="006E68D4" w:rsidRPr="00C9674F">
        <w:rPr>
          <w:rFonts w:ascii="Arial monospaced for SAP" w:hAnsi="Arial monospaced for SAP"/>
        </w:rPr>
        <w:t>24)</w:t>
      </w:r>
      <w:r w:rsidRPr="00C9674F">
        <w:rPr>
          <w:rFonts w:ascii="Arial monospaced for SAP" w:hAnsi="Arial monospaced for SAP"/>
        </w:rPr>
        <w:t xml:space="preserve"> </w:t>
      </w:r>
      <w:proofErr w:type="gramStart"/>
      <w:r w:rsidRPr="00C9674F">
        <w:rPr>
          <w:rFonts w:ascii="Arial monospaced for SAP" w:hAnsi="Arial monospaced for SAP"/>
        </w:rPr>
        <w:t>void</w:t>
      </w:r>
      <w:proofErr w:type="gramEnd"/>
      <w:r w:rsidRPr="00C9674F">
        <w:rPr>
          <w:rFonts w:ascii="Arial monospaced for SAP" w:hAnsi="Arial monospaced for SAP"/>
        </w:rPr>
        <w:t xml:space="preserve">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SetConfig_COMP_LAT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GetConfig_COMP_LAT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SetConfig_COMP_QUE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newValue</w:t>
      </w:r>
      <w:proofErr w:type="spellEnd"/>
      <w:r w:rsidRPr="00C9674F">
        <w:rPr>
          <w:rFonts w:ascii="Arial monospaced for SAP" w:hAnsi="Arial monospaced for SAP"/>
        </w:rPr>
        <w:t xml:space="preserve">, 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8916B7" w:rsidP="008916B7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GetConfig_COMP_QUE</w:t>
      </w:r>
      <w:proofErr w:type="spellEnd"/>
      <w:r w:rsidRPr="00C9674F">
        <w:rPr>
          <w:rFonts w:ascii="Arial monospaced for SAP" w:hAnsi="Arial monospaced for SAP"/>
        </w:rPr>
        <w:t xml:space="preserve">(bool </w:t>
      </w:r>
      <w:proofErr w:type="spellStart"/>
      <w:r w:rsidRPr="00C9674F">
        <w:rPr>
          <w:rFonts w:ascii="Arial monospaced for SAP" w:hAnsi="Arial monospaced for SAP"/>
        </w:rPr>
        <w:t>updateNow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ReadConversionReg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ReadConversionRegFloat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8916B7" w:rsidRDefault="009A0087" w:rsidP="008916B7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ReadConversionScalled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7718F1" w:rsidRPr="007718F1" w:rsidRDefault="008916B7" w:rsidP="007718F1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="007718F1" w:rsidRPr="007718F1">
        <w:rPr>
          <w:color w:val="767171" w:themeColor="background2" w:themeShade="80"/>
        </w:rPr>
        <w:t xml:space="preserve">What is cool about the class object is that it is easy to use all the functionality the ADS1115 has to offer. </w:t>
      </w:r>
    </w:p>
    <w:p w:rsidR="007718F1" w:rsidRPr="007718F1" w:rsidRDefault="007718F1" w:rsidP="007718F1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r w:rsidRPr="007718F1">
        <w:rPr>
          <w:color w:val="767171" w:themeColor="background2" w:themeShade="80"/>
        </w:rPr>
        <w:t xml:space="preserve">For example: The object can easily be told to use a deferent gain settings for each ADC channel. The ADS1115 has 6 gain settings via </w:t>
      </w:r>
    </w:p>
    <w:p w:rsidR="007718F1" w:rsidRDefault="007718F1" w:rsidP="007718F1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proofErr w:type="gramStart"/>
      <w:r w:rsidRPr="007718F1">
        <w:rPr>
          <w:color w:val="767171" w:themeColor="background2" w:themeShade="80"/>
        </w:rPr>
        <w:t>a</w:t>
      </w:r>
      <w:proofErr w:type="gramEnd"/>
      <w:r w:rsidRPr="007718F1">
        <w:rPr>
          <w:color w:val="767171" w:themeColor="background2" w:themeShade="80"/>
        </w:rPr>
        <w:t xml:space="preserve"> bit field within the configuration register. Also, the object has scaling factors for each channel. So </w:t>
      </w:r>
      <w:r w:rsidRPr="007718F1">
        <w:rPr>
          <w:color w:val="767171" w:themeColor="background2" w:themeShade="80"/>
        </w:rPr>
        <w:t>it's</w:t>
      </w:r>
      <w:r w:rsidRPr="007718F1">
        <w:rPr>
          <w:color w:val="767171" w:themeColor="background2" w:themeShade="80"/>
        </w:rPr>
        <w:t xml:space="preserve"> easy to rescale a channel </w:t>
      </w:r>
    </w:p>
    <w:p w:rsidR="007718F1" w:rsidRPr="007718F1" w:rsidRDefault="007718F1" w:rsidP="007718F1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proofErr w:type="gramStart"/>
      <w:r w:rsidRPr="007718F1">
        <w:rPr>
          <w:color w:val="767171" w:themeColor="background2" w:themeShade="80"/>
        </w:rPr>
        <w:t>to</w:t>
      </w:r>
      <w:proofErr w:type="gramEnd"/>
      <w:r w:rsidRPr="007718F1">
        <w:rPr>
          <w:color w:val="767171" w:themeColor="background2" w:themeShade="80"/>
        </w:rPr>
        <w:t xml:space="preserve"> return a 4-20mA reading</w:t>
      </w:r>
      <w:r>
        <w:rPr>
          <w:color w:val="767171" w:themeColor="background2" w:themeShade="80"/>
        </w:rPr>
        <w:t>,</w:t>
      </w:r>
      <w:r w:rsidRPr="007718F1">
        <w:rPr>
          <w:color w:val="767171" w:themeColor="background2" w:themeShade="80"/>
        </w:rPr>
        <w:t xml:space="preserve"> instead of a 1-5 volt</w:t>
      </w:r>
      <w:r>
        <w:rPr>
          <w:color w:val="767171" w:themeColor="background2" w:themeShade="80"/>
        </w:rPr>
        <w:t xml:space="preserve"> </w:t>
      </w:r>
      <w:r w:rsidRPr="007718F1">
        <w:rPr>
          <w:color w:val="767171" w:themeColor="background2" w:themeShade="80"/>
        </w:rPr>
        <w:t>reading</w:t>
      </w:r>
      <w:r>
        <w:rPr>
          <w:color w:val="767171" w:themeColor="background2" w:themeShade="80"/>
        </w:rPr>
        <w:t>.</w:t>
      </w:r>
      <w:r w:rsidRPr="007718F1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T</w:t>
      </w:r>
      <w:r w:rsidRPr="007718F1">
        <w:rPr>
          <w:color w:val="767171" w:themeColor="background2" w:themeShade="80"/>
        </w:rPr>
        <w:t xml:space="preserve">his is also used to calibrate each channel. </w:t>
      </w:r>
    </w:p>
    <w:p w:rsidR="007718F1" w:rsidRDefault="007718F1" w:rsidP="007718F1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r w:rsidRPr="007718F1">
        <w:rPr>
          <w:color w:val="767171" w:themeColor="background2" w:themeShade="80"/>
        </w:rPr>
        <w:t xml:space="preserve">Note: The ADS1115 </w:t>
      </w:r>
      <w:r w:rsidRPr="007718F1">
        <w:rPr>
          <w:color w:val="767171" w:themeColor="background2" w:themeShade="80"/>
        </w:rPr>
        <w:t>does</w:t>
      </w:r>
      <w:r w:rsidRPr="007718F1">
        <w:rPr>
          <w:color w:val="767171" w:themeColor="background2" w:themeShade="80"/>
        </w:rPr>
        <w:t xml:space="preserve"> not have registers to hold the scaling </w:t>
      </w:r>
      <w:r w:rsidRPr="007718F1">
        <w:rPr>
          <w:color w:val="767171" w:themeColor="background2" w:themeShade="80"/>
        </w:rPr>
        <w:t>factors (</w:t>
      </w:r>
      <w:r w:rsidRPr="007718F1">
        <w:rPr>
          <w:color w:val="767171" w:themeColor="background2" w:themeShade="80"/>
        </w:rPr>
        <w:t>slope &amp; offset)</w:t>
      </w:r>
      <w:r>
        <w:rPr>
          <w:color w:val="767171" w:themeColor="background2" w:themeShade="80"/>
        </w:rPr>
        <w:t xml:space="preserve">. </w:t>
      </w:r>
    </w:p>
    <w:p w:rsidR="008916B7" w:rsidRDefault="007718F1" w:rsidP="007718F1">
      <w:pPr>
        <w:spacing w:after="0"/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r w:rsidRPr="007718F1">
        <w:rPr>
          <w:color w:val="767171" w:themeColor="background2" w:themeShade="80"/>
        </w:rPr>
        <w:t>These scaling factors are held in arrays within the class object and are applied to the returned ADC count</w:t>
      </w:r>
      <w:r>
        <w:rPr>
          <w:color w:val="767171" w:themeColor="background2" w:themeShade="80"/>
        </w:rPr>
        <w:t xml:space="preserve"> register</w:t>
      </w:r>
      <w:r w:rsidRPr="007718F1">
        <w:rPr>
          <w:color w:val="767171" w:themeColor="background2" w:themeShade="80"/>
        </w:rPr>
        <w:t xml:space="preserve"> value.</w:t>
      </w:r>
    </w:p>
    <w:p w:rsidR="008916B7" w:rsidRPr="00C9674F" w:rsidRDefault="008916B7" w:rsidP="008916B7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A105C8" w:rsidRPr="00C9674F" w:rsidRDefault="00A105C8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lastRenderedPageBreak/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WriteConfigReg</w:t>
      </w:r>
      <w:proofErr w:type="spellEnd"/>
      <w:r w:rsidRPr="00C9674F">
        <w:rPr>
          <w:rFonts w:ascii="Arial monospaced for SAP" w:hAnsi="Arial monospaced for SAP"/>
        </w:rPr>
        <w:t xml:space="preserve">(uint16_t </w:t>
      </w:r>
      <w:proofErr w:type="spellStart"/>
      <w:r w:rsidRPr="00C9674F">
        <w:rPr>
          <w:rFonts w:ascii="Arial monospaced for SAP" w:hAnsi="Arial monospaced for SAP"/>
        </w:rPr>
        <w:t>newRegValue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A105C8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ReadConfigReg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A105C8" w:rsidRDefault="008916B7" w:rsidP="00F37EFE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8916B7" w:rsidRPr="00C9674F" w:rsidRDefault="008916B7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WriteCompLoThreshReg</w:t>
      </w:r>
      <w:proofErr w:type="spellEnd"/>
      <w:r w:rsidRPr="00C9674F">
        <w:rPr>
          <w:rFonts w:ascii="Arial monospaced for SAP" w:hAnsi="Arial monospaced for SAP"/>
        </w:rPr>
        <w:t xml:space="preserve">(uint16_t </w:t>
      </w:r>
      <w:proofErr w:type="spellStart"/>
      <w:r w:rsidRPr="00C9674F">
        <w:rPr>
          <w:rFonts w:ascii="Arial monospaced for SAP" w:hAnsi="Arial monospaced for SAP"/>
        </w:rPr>
        <w:t>newRegValue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8916B7" w:rsidRDefault="009A0087" w:rsidP="00A105C8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</w:t>
      </w:r>
      <w:r w:rsidR="008916B7">
        <w:rPr>
          <w:rFonts w:ascii="Arial monospaced for SAP" w:hAnsi="Arial monospaced for SAP"/>
        </w:rPr>
        <w:tab/>
      </w:r>
      <w:r w:rsidR="008916B7" w:rsidRPr="007703AE">
        <w:rPr>
          <w:color w:val="767171" w:themeColor="background2" w:themeShade="80"/>
        </w:rPr>
        <w:t>Type description here!</w:t>
      </w:r>
    </w:p>
    <w:p w:rsidR="00A105C8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ReadCompLoThreshReg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7703AE" w:rsidRPr="00C9674F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8916B7" w:rsidRDefault="009A0087" w:rsidP="00F37EFE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</w:t>
      </w:r>
    </w:p>
    <w:p w:rsidR="009A0087" w:rsidRPr="00C9674F" w:rsidRDefault="008916B7" w:rsidP="00F37EFE">
      <w:pPr>
        <w:spacing w:after="0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</w:t>
      </w:r>
      <w:r w:rsidR="006E68D4" w:rsidRPr="00C9674F">
        <w:rPr>
          <w:rFonts w:ascii="Arial monospaced for SAP" w:hAnsi="Arial monospaced for SAP"/>
        </w:rPr>
        <w:t xml:space="preserve">34) </w:t>
      </w:r>
      <w:proofErr w:type="gramStart"/>
      <w:r w:rsidR="009A0087" w:rsidRPr="00C9674F">
        <w:rPr>
          <w:rFonts w:ascii="Arial monospaced for SAP" w:hAnsi="Arial monospaced for SAP"/>
        </w:rPr>
        <w:t>void</w:t>
      </w:r>
      <w:proofErr w:type="gramEnd"/>
      <w:r w:rsidR="009A0087" w:rsidRPr="00C9674F">
        <w:rPr>
          <w:rFonts w:ascii="Arial monospaced for SAP" w:hAnsi="Arial monospaced for SAP"/>
        </w:rPr>
        <w:t xml:space="preserve"> </w:t>
      </w:r>
      <w:proofErr w:type="spellStart"/>
      <w:r w:rsidR="009A0087" w:rsidRPr="00C9674F">
        <w:rPr>
          <w:rFonts w:ascii="Arial monospaced for SAP" w:hAnsi="Arial monospaced for SAP"/>
          <w:b/>
          <w:color w:val="0000CC"/>
        </w:rPr>
        <w:t>WritCompHiThreshReg</w:t>
      </w:r>
      <w:proofErr w:type="spellEnd"/>
      <w:r w:rsidR="009A0087" w:rsidRPr="00C9674F">
        <w:rPr>
          <w:rFonts w:ascii="Arial monospaced for SAP" w:hAnsi="Arial monospaced for SAP"/>
        </w:rPr>
        <w:t xml:space="preserve">(uint16_t </w:t>
      </w:r>
      <w:proofErr w:type="spellStart"/>
      <w:r w:rsidR="009A0087" w:rsidRPr="00C9674F">
        <w:rPr>
          <w:rFonts w:ascii="Arial monospaced for SAP" w:hAnsi="Arial monospaced for SAP"/>
        </w:rPr>
        <w:t>newRegValue</w:t>
      </w:r>
      <w:proofErr w:type="spellEnd"/>
      <w:r w:rsidR="009A0087" w:rsidRPr="00C9674F">
        <w:rPr>
          <w:rFonts w:ascii="Arial monospaced for SAP" w:hAnsi="Arial monospaced for SAP"/>
        </w:rPr>
        <w:t>)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  <w:color w:val="767171" w:themeColor="background2" w:themeShade="80"/>
        </w:rPr>
      </w:pPr>
      <w:r>
        <w:rPr>
          <w:rFonts w:ascii="Arial monospaced for SAP" w:hAnsi="Arial monospaced for SAP"/>
        </w:rPr>
        <w:t xml:space="preserve"> </w:t>
      </w: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ReadCompHiThreshReg</w:t>
      </w:r>
      <w:proofErr w:type="spellEnd"/>
      <w:r w:rsidRPr="00C9674F">
        <w:rPr>
          <w:rFonts w:ascii="Arial monospaced for SAP" w:hAnsi="Arial monospaced for SAP"/>
        </w:rPr>
        <w:t>()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 xml:space="preserve"> </w:t>
      </w:r>
      <w:r w:rsidRPr="007703AE">
        <w:rPr>
          <w:color w:val="767171" w:themeColor="background2" w:themeShade="80"/>
        </w:rPr>
        <w:t>Type description here!</w:t>
      </w:r>
    </w:p>
    <w:p w:rsidR="00A105C8" w:rsidRDefault="00A105C8" w:rsidP="00A105C8">
      <w:pPr>
        <w:spacing w:after="0"/>
        <w:rPr>
          <w:rFonts w:ascii="Arial monospaced for SAP" w:hAnsi="Arial monospaced for SAP"/>
        </w:rPr>
      </w:pPr>
    </w:p>
    <w:p w:rsidR="0055691F" w:rsidRDefault="0055691F" w:rsidP="00A105C8">
      <w:pPr>
        <w:spacing w:after="0"/>
        <w:rPr>
          <w:rFonts w:ascii="Arial monospaced for SAP" w:hAnsi="Arial monospaced for SAP"/>
        </w:rPr>
      </w:pPr>
    </w:p>
    <w:p w:rsidR="0055691F" w:rsidRPr="00C9674F" w:rsidRDefault="0055691F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6E68D4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SetRegister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reg</w:t>
      </w:r>
      <w:proofErr w:type="spellEnd"/>
      <w:r w:rsidRPr="00C9674F">
        <w:rPr>
          <w:rFonts w:ascii="Arial monospaced for SAP" w:hAnsi="Arial monospaced for SAP"/>
        </w:rPr>
        <w:t xml:space="preserve">, uint16_t </w:t>
      </w:r>
      <w:proofErr w:type="spellStart"/>
      <w:r w:rsidRPr="00C9674F">
        <w:rPr>
          <w:rFonts w:ascii="Arial monospaced for SAP" w:hAnsi="Arial monospaced for SAP"/>
        </w:rPr>
        <w:t>newVal</w:t>
      </w:r>
      <w:proofErr w:type="spellEnd"/>
      <w:r w:rsidRPr="00C9674F">
        <w:rPr>
          <w:rFonts w:ascii="Arial monospaced for SAP" w:hAnsi="Arial monospaced for SAP"/>
        </w:rPr>
        <w:t xml:space="preserve">) </w:t>
      </w:r>
    </w:p>
    <w:p w:rsidR="009A0087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GetRegister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reg</w:t>
      </w:r>
      <w:proofErr w:type="spellEnd"/>
      <w:r w:rsidRPr="00C9674F">
        <w:rPr>
          <w:rFonts w:ascii="Arial monospaced for SAP" w:hAnsi="Arial monospaced for SAP"/>
        </w:rPr>
        <w:t xml:space="preserve">)   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</w:rPr>
      </w:pPr>
      <w:r>
        <w:tab/>
      </w: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F37EFE">
      <w:pPr>
        <w:spacing w:after="0"/>
        <w:rPr>
          <w:rFonts w:ascii="Arial monospaced for SAP" w:hAnsi="Arial monospaced for SAP"/>
        </w:rPr>
      </w:pPr>
    </w:p>
    <w:p w:rsidR="009A0087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SetCalSlope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proofErr w:type="spellStart"/>
      <w:r w:rsidRPr="00C9674F">
        <w:rPr>
          <w:rFonts w:ascii="Arial monospaced for SAP" w:hAnsi="Arial monospaced for SAP"/>
        </w:rPr>
        <w:t>newSlope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7703AE" w:rsidRPr="007703AE" w:rsidRDefault="007703AE" w:rsidP="007703AE">
      <w:pPr>
        <w:pStyle w:val="ListParagraph"/>
        <w:spacing w:after="0"/>
        <w:ind w:left="555"/>
        <w:rPr>
          <w:rFonts w:ascii="Arial monospaced for SAP" w:hAnsi="Arial monospaced for SAP"/>
          <w:color w:val="767171" w:themeColor="background2" w:themeShade="80"/>
        </w:rPr>
      </w:pPr>
      <w:r w:rsidRPr="007703AE">
        <w:rPr>
          <w:color w:val="767171" w:themeColor="background2" w:themeShade="80"/>
        </w:rPr>
        <w:tab/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    </w:t>
      </w: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GetCalSlope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7703AE" w:rsidRDefault="009A0087" w:rsidP="007703AE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t xml:space="preserve">    </w:t>
      </w:r>
      <w:r w:rsidR="007703AE">
        <w:rPr>
          <w:rFonts w:ascii="Arial monospaced for SAP" w:hAnsi="Arial monospaced for SAP"/>
        </w:rPr>
        <w:tab/>
      </w:r>
      <w:r w:rsidR="007703AE"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7703A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SetCalOffset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proofErr w:type="spellStart"/>
      <w:r w:rsidRPr="00C9674F">
        <w:rPr>
          <w:rFonts w:ascii="Arial monospaced for SAP" w:hAnsi="Arial monospaced for SAP"/>
        </w:rPr>
        <w:t>newOffset</w:t>
      </w:r>
      <w:proofErr w:type="spellEnd"/>
      <w:r w:rsidRPr="00C9674F">
        <w:rPr>
          <w:rFonts w:ascii="Arial monospaced for SAP" w:hAnsi="Arial monospaced for SAP"/>
        </w:rPr>
        <w:t>)</w:t>
      </w:r>
    </w:p>
    <w:p w:rsidR="00A105C8" w:rsidRDefault="007703AE" w:rsidP="00F37EFE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F37EFE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  <w:b/>
          <w:color w:val="0000CC"/>
        </w:rPr>
      </w:pP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GetCalOffset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)</w:t>
      </w:r>
    </w:p>
    <w:p w:rsidR="007703AE" w:rsidRDefault="009A0087" w:rsidP="007703AE">
      <w:pPr>
        <w:spacing w:after="0"/>
        <w:rPr>
          <w:color w:val="767171" w:themeColor="background2" w:themeShade="80"/>
        </w:rPr>
      </w:pPr>
      <w:r w:rsidRPr="00C9674F">
        <w:rPr>
          <w:rFonts w:ascii="Arial monospaced for SAP" w:hAnsi="Arial monospaced for SAP"/>
        </w:rPr>
        <w:lastRenderedPageBreak/>
        <w:t xml:space="preserve">    </w:t>
      </w:r>
      <w:r w:rsidR="007703AE">
        <w:rPr>
          <w:rFonts w:ascii="Arial monospaced for SAP" w:hAnsi="Arial monospaced for SAP"/>
        </w:rPr>
        <w:tab/>
      </w:r>
      <w:r w:rsidR="007703AE"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SetChannelPGA</w:t>
      </w:r>
      <w:proofErr w:type="spellEnd"/>
      <w:r w:rsidRPr="00C9674F">
        <w:rPr>
          <w:rFonts w:ascii="Arial monospaced for SAP" w:hAnsi="Arial monospaced for SAP"/>
        </w:rPr>
        <w:t xml:space="preserve">(uint8_t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</w:rPr>
        <w:t xml:space="preserve">, uint8_t </w:t>
      </w:r>
      <w:proofErr w:type="spellStart"/>
      <w:r w:rsidRPr="00C9674F">
        <w:rPr>
          <w:rFonts w:ascii="Arial monospaced for SAP" w:hAnsi="Arial monospaced for SAP"/>
        </w:rPr>
        <w:t>newPGA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)</w:t>
      </w:r>
    </w:p>
    <w:p w:rsidR="00A105C8" w:rsidRDefault="007703AE" w:rsidP="00F37EFE">
      <w:pPr>
        <w:spacing w:after="0"/>
        <w:rPr>
          <w:color w:val="767171" w:themeColor="background2" w:themeShade="80"/>
        </w:rPr>
      </w:pPr>
      <w:r>
        <w:rPr>
          <w:rFonts w:ascii="Arial monospaced for SAP" w:hAnsi="Arial monospaced for SAP"/>
        </w:rPr>
        <w:tab/>
      </w:r>
      <w:r w:rsidRPr="007703AE">
        <w:rPr>
          <w:color w:val="767171" w:themeColor="background2" w:themeShade="80"/>
        </w:rPr>
        <w:t>Type description here!</w:t>
      </w:r>
    </w:p>
    <w:p w:rsidR="007703AE" w:rsidRPr="00C9674F" w:rsidRDefault="007703AE" w:rsidP="00F37EFE">
      <w:pPr>
        <w:spacing w:after="0"/>
        <w:rPr>
          <w:rFonts w:ascii="Arial monospaced for SAP" w:hAnsi="Arial monospaced for SAP"/>
        </w:rPr>
      </w:pPr>
    </w:p>
    <w:p w:rsidR="009A0087" w:rsidRPr="007703AE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GetChannelPGA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(</w:t>
      </w:r>
      <w:r w:rsidRPr="00C9674F">
        <w:rPr>
          <w:rFonts w:ascii="Arial monospaced for SAP" w:hAnsi="Arial monospaced for SAP"/>
        </w:rPr>
        <w:t xml:space="preserve">uint8_t </w:t>
      </w:r>
      <w:proofErr w:type="spellStart"/>
      <w:r w:rsidRPr="00C9674F">
        <w:rPr>
          <w:rFonts w:ascii="Arial monospaced for SAP" w:hAnsi="Arial monospaced for SAP"/>
        </w:rPr>
        <w:t>chnl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)</w:t>
      </w:r>
    </w:p>
    <w:p w:rsidR="007703AE" w:rsidRPr="007703AE" w:rsidRDefault="007703AE" w:rsidP="007703AE">
      <w:pPr>
        <w:pStyle w:val="ListParagraph"/>
        <w:rPr>
          <w:rFonts w:ascii="Arial monospaced for SAP" w:hAnsi="Arial monospaced for SAP"/>
          <w:color w:val="767171" w:themeColor="background2" w:themeShade="80"/>
        </w:rPr>
      </w:pPr>
      <w:r w:rsidRPr="007703AE">
        <w:rPr>
          <w:color w:val="767171" w:themeColor="background2" w:themeShade="80"/>
        </w:rPr>
        <w:t>Type description here!</w:t>
      </w:r>
    </w:p>
    <w:p w:rsidR="009A0087" w:rsidRPr="00C9674F" w:rsidRDefault="009A0087" w:rsidP="00A105C8">
      <w:pPr>
        <w:spacing w:after="0"/>
        <w:rPr>
          <w:rFonts w:ascii="Arial monospaced for SAP" w:hAnsi="Arial monospaced for SAP"/>
        </w:rPr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void </w:t>
      </w:r>
      <w:proofErr w:type="spellStart"/>
      <w:r w:rsidRPr="00C9674F">
        <w:rPr>
          <w:rFonts w:ascii="Arial monospaced for SAP" w:hAnsi="Arial monospaced for SAP"/>
          <w:b/>
          <w:color w:val="0000CC"/>
        </w:rPr>
        <w:t>EndWire</w:t>
      </w:r>
      <w:proofErr w:type="spellEnd"/>
      <w:r w:rsidRPr="00C9674F">
        <w:rPr>
          <w:rFonts w:ascii="Arial monospaced for SAP" w:hAnsi="Arial monospaced for SAP"/>
          <w:color w:val="000000" w:themeColor="text1"/>
        </w:rPr>
        <w:t>()</w:t>
      </w:r>
    </w:p>
    <w:p w:rsidR="007703AE" w:rsidRPr="001A3F56" w:rsidRDefault="009A0087" w:rsidP="007703AE">
      <w:pPr>
        <w:spacing w:after="0"/>
        <w:rPr>
          <w:color w:val="767171" w:themeColor="background2" w:themeShade="80"/>
        </w:rPr>
      </w:pPr>
      <w:r>
        <w:t xml:space="preserve">    </w:t>
      </w:r>
      <w:r w:rsidR="006E68D4">
        <w:t xml:space="preserve"> </w:t>
      </w:r>
      <w:r w:rsidR="007703AE">
        <w:tab/>
      </w:r>
      <w:r w:rsidR="007703AE" w:rsidRPr="007703AE">
        <w:rPr>
          <w:color w:val="767171" w:themeColor="background2" w:themeShade="80"/>
        </w:rPr>
        <w:t>Type description here!</w:t>
      </w:r>
    </w:p>
    <w:p w:rsidR="009A0087" w:rsidRDefault="009A0087" w:rsidP="00F37EFE">
      <w:pPr>
        <w:spacing w:after="0"/>
      </w:pPr>
    </w:p>
    <w:p w:rsidR="009A0087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float </w:t>
      </w:r>
      <w:r w:rsidRPr="00C9674F">
        <w:rPr>
          <w:rFonts w:ascii="Arial monospaced for SAP" w:hAnsi="Arial monospaced for SAP"/>
          <w:b/>
          <w:color w:val="0000CC"/>
        </w:rPr>
        <w:t>Convert16bit2sComplToFloat</w:t>
      </w:r>
      <w:r w:rsidRPr="00C9674F">
        <w:rPr>
          <w:rFonts w:ascii="Arial monospaced for SAP" w:hAnsi="Arial monospaced for SAP"/>
          <w:color w:val="000000" w:themeColor="text1"/>
        </w:rPr>
        <w:t>(</w:t>
      </w:r>
      <w:r w:rsidRPr="00C9674F">
        <w:rPr>
          <w:rFonts w:ascii="Arial monospaced for SAP" w:hAnsi="Arial monospaced for SAP"/>
        </w:rPr>
        <w:t xml:space="preserve">uint16_t </w:t>
      </w:r>
      <w:proofErr w:type="spellStart"/>
      <w:r w:rsidRPr="00C9674F">
        <w:rPr>
          <w:rFonts w:ascii="Arial monospaced for SAP" w:hAnsi="Arial monospaced for SAP"/>
          <w:b/>
        </w:rPr>
        <w:t>regValue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r w:rsidRPr="00C9674F">
        <w:rPr>
          <w:rFonts w:ascii="Arial monospaced for SAP" w:hAnsi="Arial monospaced for SAP"/>
          <w:b/>
        </w:rPr>
        <w:t>ABS_FSR</w:t>
      </w:r>
      <w:r w:rsidRPr="00C9674F">
        <w:rPr>
          <w:rFonts w:ascii="Arial monospaced for SAP" w:hAnsi="Arial monospaced for SAP"/>
        </w:rPr>
        <w:t>)</w:t>
      </w:r>
    </w:p>
    <w:p w:rsidR="001A3F56" w:rsidRPr="001A3F56" w:rsidRDefault="007703AE" w:rsidP="001A3F56">
      <w:pPr>
        <w:pStyle w:val="ListParagraph"/>
        <w:spacing w:after="0"/>
        <w:ind w:left="555"/>
        <w:rPr>
          <w:color w:val="565656"/>
        </w:rPr>
      </w:pPr>
      <w:r>
        <w:rPr>
          <w:color w:val="565656"/>
        </w:rPr>
        <w:tab/>
      </w:r>
      <w:r w:rsidR="001A3F56">
        <w:rPr>
          <w:color w:val="565656"/>
        </w:rPr>
        <w:t>Converts the 1</w:t>
      </w:r>
      <w:r w:rsidR="001A3F56" w:rsidRPr="001A3F56">
        <w:rPr>
          <w:color w:val="565656"/>
        </w:rPr>
        <w:t>6bit input value to a float value.</w:t>
      </w:r>
    </w:p>
    <w:p w:rsidR="001A3F56" w:rsidRPr="001A3F56" w:rsidRDefault="007703AE" w:rsidP="001A3F56">
      <w:pPr>
        <w:pStyle w:val="ListParagraph"/>
        <w:spacing w:after="0"/>
        <w:ind w:left="555"/>
        <w:rPr>
          <w:color w:val="565656"/>
        </w:rPr>
      </w:pPr>
      <w:r>
        <w:rPr>
          <w:color w:val="565656"/>
        </w:rPr>
        <w:tab/>
      </w:r>
      <w:r w:rsidR="001A3F56" w:rsidRPr="001A3F56">
        <w:rPr>
          <w:color w:val="565656"/>
        </w:rPr>
        <w:t xml:space="preserve">The returned float value is scaled to </w:t>
      </w:r>
      <w:r w:rsidR="001A3F56" w:rsidRPr="001A3F56">
        <w:rPr>
          <w:b/>
          <w:color w:val="565656"/>
        </w:rPr>
        <w:t>ABS_FSR</w:t>
      </w:r>
      <w:r w:rsidR="001A3F56" w:rsidRPr="001A3F56">
        <w:rPr>
          <w:color w:val="565656"/>
        </w:rPr>
        <w:t xml:space="preserve"> input value.</w:t>
      </w:r>
    </w:p>
    <w:p w:rsidR="009A0087" w:rsidRDefault="009A0087" w:rsidP="006E68D4">
      <w:pPr>
        <w:spacing w:after="0"/>
      </w:pPr>
      <w:r>
        <w:t xml:space="preserve">    </w:t>
      </w:r>
    </w:p>
    <w:p w:rsidR="007703AE" w:rsidRDefault="007703AE" w:rsidP="006E68D4">
      <w:pPr>
        <w:spacing w:after="0"/>
      </w:pPr>
    </w:p>
    <w:p w:rsidR="009A0087" w:rsidRPr="00C9674F" w:rsidRDefault="009A0087" w:rsidP="0098393E">
      <w:pPr>
        <w:pStyle w:val="ListParagraph"/>
        <w:numPr>
          <w:ilvl w:val="0"/>
          <w:numId w:val="2"/>
        </w:numPr>
        <w:spacing w:after="0"/>
        <w:rPr>
          <w:rFonts w:ascii="Arial monospaced for SAP" w:hAnsi="Arial monospaced for SAP"/>
        </w:rPr>
      </w:pPr>
      <w:r w:rsidRPr="00C9674F">
        <w:rPr>
          <w:rFonts w:ascii="Arial monospaced for SAP" w:hAnsi="Arial monospaced for SAP"/>
        </w:rPr>
        <w:t xml:space="preserve">uint16_t </w:t>
      </w:r>
      <w:r w:rsidRPr="00C9674F">
        <w:rPr>
          <w:rFonts w:ascii="Arial monospaced for SAP" w:hAnsi="Arial monospaced for SAP"/>
          <w:b/>
          <w:color w:val="0000CC"/>
        </w:rPr>
        <w:t>ConvertFloatTo2sCompl16Bit</w:t>
      </w:r>
      <w:r w:rsidRPr="00C9674F">
        <w:rPr>
          <w:rFonts w:ascii="Arial monospaced for SAP" w:hAnsi="Arial monospaced for SAP"/>
          <w:color w:val="000000" w:themeColor="text1"/>
        </w:rPr>
        <w:t>(</w:t>
      </w:r>
      <w:r w:rsidRPr="00C9674F">
        <w:rPr>
          <w:rFonts w:ascii="Arial monospaced for SAP" w:hAnsi="Arial monospaced for SAP"/>
        </w:rPr>
        <w:t xml:space="preserve">float </w:t>
      </w:r>
      <w:proofErr w:type="spellStart"/>
      <w:r w:rsidRPr="00C9674F">
        <w:rPr>
          <w:rFonts w:ascii="Arial monospaced for SAP" w:hAnsi="Arial monospaced for SAP"/>
          <w:b/>
        </w:rPr>
        <w:t>inpVal</w:t>
      </w:r>
      <w:proofErr w:type="spellEnd"/>
      <w:r w:rsidRPr="00C9674F">
        <w:rPr>
          <w:rFonts w:ascii="Arial monospaced for SAP" w:hAnsi="Arial monospaced for SAP"/>
        </w:rPr>
        <w:t xml:space="preserve">, float </w:t>
      </w:r>
      <w:r w:rsidRPr="00C9674F">
        <w:rPr>
          <w:rFonts w:ascii="Arial monospaced for SAP" w:hAnsi="Arial monospaced for SAP"/>
          <w:b/>
          <w:color w:val="000000" w:themeColor="text1"/>
        </w:rPr>
        <w:t>ABS_FSR</w:t>
      </w:r>
      <w:r w:rsidRPr="00C9674F">
        <w:rPr>
          <w:rFonts w:ascii="Arial monospaced for SAP" w:hAnsi="Arial monospaced for SAP"/>
        </w:rPr>
        <w:t>)</w:t>
      </w:r>
    </w:p>
    <w:p w:rsidR="009A0087" w:rsidRPr="001A3F56" w:rsidRDefault="006E68D4" w:rsidP="006E68D4">
      <w:pPr>
        <w:spacing w:after="0"/>
        <w:rPr>
          <w:color w:val="767171" w:themeColor="background2" w:themeShade="80"/>
        </w:rPr>
      </w:pPr>
      <w:r>
        <w:t xml:space="preserve">      </w:t>
      </w:r>
      <w:r w:rsidR="001A3F56">
        <w:tab/>
      </w:r>
      <w:r w:rsidR="005E391F" w:rsidRPr="001A3F56">
        <w:rPr>
          <w:color w:val="767171" w:themeColor="background2" w:themeShade="80"/>
        </w:rPr>
        <w:t xml:space="preserve">Converts </w:t>
      </w:r>
      <w:r w:rsidR="001A3F56">
        <w:rPr>
          <w:color w:val="767171" w:themeColor="background2" w:themeShade="80"/>
        </w:rPr>
        <w:t>t</w:t>
      </w:r>
      <w:r w:rsidR="007703AE">
        <w:rPr>
          <w:color w:val="767171" w:themeColor="background2" w:themeShade="80"/>
        </w:rPr>
        <w:t>h</w:t>
      </w:r>
      <w:r w:rsidR="001A3F56">
        <w:rPr>
          <w:color w:val="767171" w:themeColor="background2" w:themeShade="80"/>
        </w:rPr>
        <w:t>e</w:t>
      </w:r>
      <w:r w:rsidR="005E391F" w:rsidRPr="001A3F56">
        <w:rPr>
          <w:color w:val="767171" w:themeColor="background2" w:themeShade="80"/>
        </w:rPr>
        <w:t xml:space="preserve"> float </w:t>
      </w:r>
      <w:r w:rsidR="001A3F56">
        <w:rPr>
          <w:color w:val="767171" w:themeColor="background2" w:themeShade="80"/>
        </w:rPr>
        <w:t xml:space="preserve">input </w:t>
      </w:r>
      <w:r w:rsidR="005E391F" w:rsidRPr="001A3F56">
        <w:rPr>
          <w:color w:val="767171" w:themeColor="background2" w:themeShade="80"/>
        </w:rPr>
        <w:t>value to a</w:t>
      </w:r>
      <w:r w:rsidR="001A3F56">
        <w:rPr>
          <w:color w:val="767171" w:themeColor="background2" w:themeShade="80"/>
        </w:rPr>
        <w:t xml:space="preserve"> 2's complement 16</w:t>
      </w:r>
      <w:r w:rsidR="005E391F" w:rsidRPr="001A3F56">
        <w:rPr>
          <w:color w:val="767171" w:themeColor="background2" w:themeShade="80"/>
        </w:rPr>
        <w:t>bit value.</w:t>
      </w:r>
    </w:p>
    <w:p w:rsidR="005E391F" w:rsidRPr="001A3F56" w:rsidRDefault="005E391F" w:rsidP="006E68D4">
      <w:pPr>
        <w:spacing w:after="0"/>
        <w:rPr>
          <w:color w:val="767171" w:themeColor="background2" w:themeShade="80"/>
        </w:rPr>
      </w:pPr>
      <w:r w:rsidRPr="001A3F56">
        <w:rPr>
          <w:color w:val="767171" w:themeColor="background2" w:themeShade="80"/>
        </w:rPr>
        <w:tab/>
        <w:t xml:space="preserve">The returned </w:t>
      </w:r>
      <w:r w:rsidR="00C9674F" w:rsidRPr="001A3F56">
        <w:rPr>
          <w:color w:val="767171" w:themeColor="background2" w:themeShade="80"/>
        </w:rPr>
        <w:t>16bit value</w:t>
      </w:r>
      <w:r w:rsidR="001A3F56" w:rsidRPr="001A3F56">
        <w:rPr>
          <w:color w:val="767171" w:themeColor="background2" w:themeShade="80"/>
        </w:rPr>
        <w:t xml:space="preserve"> is</w:t>
      </w:r>
      <w:r w:rsidR="00C9674F" w:rsidRPr="001A3F56">
        <w:rPr>
          <w:color w:val="767171" w:themeColor="background2" w:themeShade="80"/>
        </w:rPr>
        <w:t xml:space="preserve"> scaled to </w:t>
      </w:r>
      <w:r w:rsidR="00C9674F" w:rsidRPr="001A3F56">
        <w:rPr>
          <w:b/>
          <w:color w:val="767171" w:themeColor="background2" w:themeShade="80"/>
        </w:rPr>
        <w:t>ABS_FSR</w:t>
      </w:r>
      <w:r w:rsidR="00C9674F" w:rsidRPr="001A3F56">
        <w:rPr>
          <w:color w:val="767171" w:themeColor="background2" w:themeShade="80"/>
        </w:rPr>
        <w:t xml:space="preserve"> input value.</w:t>
      </w:r>
    </w:p>
    <w:p w:rsidR="009A0087" w:rsidRDefault="006E68D4" w:rsidP="00F37EFE">
      <w:pPr>
        <w:spacing w:after="0"/>
      </w:pPr>
      <w:r>
        <w:t xml:space="preserve"> </w:t>
      </w:r>
    </w:p>
    <w:p w:rsidR="006E68D4" w:rsidRDefault="006E68D4" w:rsidP="00F37EFE">
      <w:pPr>
        <w:spacing w:after="0"/>
      </w:pPr>
    </w:p>
    <w:p w:rsidR="006E68D4" w:rsidRDefault="006E68D4" w:rsidP="00F37EFE">
      <w:pPr>
        <w:spacing w:after="0"/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DATE: 01/04/2022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TIME: 14:22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TITLE: ADS1115 Driver (ADS1115 HAL)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AUTHOR: Jerome B. Ford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NOTE: Still under development.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as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of 1/7/2022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* REF: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* https://www.ti.com/lit/ds/symlink/ads1113.pdf?HQS=dis-dk-null-digikeymode-dsf-pf-null-wwe&amp;ts=1641161543112&amp;ref_url=https%253A%252F%252Fwww.ti.com%252Fgeneral%252Fdocs%252Fsuppproductinfo.tsp%253FdistId%253D10%2526gotoUrl%253Dhttps%253A%252F%252Fwww.ti.com%252Flit%252Fgpn%252Fads1113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ADS115 DATA SHEET INFO: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DEVICE ADDRESSING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ADDR_GND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0x48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1001000  Default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ADDR_VCC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0x49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1001001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ADDR_SDA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0x4A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1001010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ADDR_SCL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0x4B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;   // 1001011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Address Pointer Register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BIT   NAME        DESCRIPTION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7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6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5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4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3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2   ---         Reserved 0h Always write 0h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1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Conversion register  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0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     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Lo_thresh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  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Hi_thresh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  (16bits)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//---------------------------------------------------------------------------------------------//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Register (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1:0] = 1h) [reset = 8583h]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BIT   NAME        DESCRIPTION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15   OS          Operational status or single-shot conversion start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WR=H: Start a single conversion (when in power-down state)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WR=L: No effect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RD=L: Device is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RD=H: Device is not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14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2]      Input multiplexer[0-2] configuration (ADS1115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13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     000 : AINP = AIN0 and AINN = AIN1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12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    001 : AINP = AIN0 and AINN = AIN3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AIN3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AIN3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AIN3 and AINN = GND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11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2]      Programmable gain amplifier configuration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10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     000 : FSR = ±6.144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9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    001 : FSR = ±4.096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±2.048 V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±1.024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±0.512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8   MODE        Device operating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L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Continuous-conversion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H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Single-shot mode or power-down state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7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2]       Data rate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6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      000 : 8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5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     001 : 16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32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64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128 SPS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250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475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860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  4   COMP_MODE   Comparator mode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Traditional comparator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Window comparator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3   COMP_POL    Comparator polarity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low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high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2   COMP_LAT    Latching comparator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Nonlatching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comparator . The ALERT/RDY pin does not latch when asserted (default).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Latching comparator. The asserted ALERT/RDY pin remains latched until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conversion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data are read by the master or an appropriate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SMBus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alert response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is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sent by the master. The device responds with its address, and it is the lowest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address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currently asserting the ALERT/RDY bus line.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1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Comparator queue and disable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0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00 : Assert after one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two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four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Disable comparator and set ALERT/RDY pin to high-impedance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#</w:t>
      </w:r>
      <w:proofErr w:type="spell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ifndef</w:t>
      </w:r>
      <w:proofErr w:type="spell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ADS1115_h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#define ADS1115_h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#include </w:t>
      </w:r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Wire.h</w:t>
      </w:r>
      <w:proofErr w:type="spellEnd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#include </w:t>
      </w:r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Arduino.h</w:t>
      </w:r>
      <w:proofErr w:type="spellEnd"/>
      <w:r w:rsidRPr="009A008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ADS1115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DEVICE_ADDRESS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ADDR_GND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ADDR_VCC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ADDR_SDA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0x4A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ADDR_SCL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0x4B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PGA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FSR0_6144mV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FSR1_4096mV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FSR2_2048mV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FSR3_1024mV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FSR4_0512mV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FSR5_0256mV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FSR6_0256mV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FSR7_0256mV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MUX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CHNL0_P0_N1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CHNL1_P0_N3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CHNL2_P1_N3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CHNL3_P2_N3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CHNL4_SE0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CHNL5_SE1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CHNL6_SE2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CHNL7_SE3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RATE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SPS0_8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SPS1_16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SPS2_32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SPS3_64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SPS4_128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SPS5_250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SPS6_475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SPS7_860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ADS1115()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Join i2c bus as master.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DEVICE_ADDRESS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Join i2c bus as master.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DEVICE_ADDRESS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pinMode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INPUT);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Join i2c bus as master.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~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ADS1115()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EndWire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(DEVICE_ADDRESS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DEVICE_ADDRESS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SetConfig_OS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15   OS       Operational status or single-shot conversion start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WR=H: Start a single conversion (when in power-down state)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WR=L: No effect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RD=L: Device is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RD=H: Device is not currently performing a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OS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Input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multiplexer[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0-2] configuration (ADS1115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14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2]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13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1]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12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MUX[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AIN1, Differential,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AIN3, Differential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AIN3, Differential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AIN3, Differential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AIN0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AIN1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AIN2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AINP = AIN3 and AINN =  GND, Single Ended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//1111110000000000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//5432109876543210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//0000000000000111 =     7dec, 0x0007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//0111000000000000 = 28672dec, 0x7000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//1000111111111111 = 36863dec, 0x8FFF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// force valid value =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SetConfig_SingleEndedMux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_gain[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SingleEndedMux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SetConfig_DifferentialMux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DifferentialMux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/*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 PGA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[2]  Programmable gain amplifier configuration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 PGA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[1]  000 : FSR = ±6.144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9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PGA[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 001 : FSR = ±4.096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±2.048 V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±1.024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±0.512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        1111110000000000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5432109876543210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0000000000000111 =     7dec, 0x0007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0000111000000000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=  3584dec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, 0x0E00  = (7&lt;&lt;9)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1111000111111111 = 61951dec, 0xF1FF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*/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// force valid value =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//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Serial.println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"1) PGA = " + String(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, DEC));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//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Serial.println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"2) PGA = " + String(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, DEC));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bit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8   MODE    Device operating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  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L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Continuous-conversion mode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                WR=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H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Single-shot mode or power-down state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SetConfig_Rate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Data rate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Bit 7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2]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Bit 6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1]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Bit 5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DR[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0]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8 SPS    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16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32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64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128 SPS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250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475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860 SPS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1111110000000000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5432109876543210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0000000000000111 =     7dec, 0x0007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0000000011100000 =   224dec, 0x00e0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1111111100011111 = 65311dec, 0xF1FF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// Force valid value =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Rate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Bit 4   COMP_MODE   Comparator mode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Traditional comparator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Window comparator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MODE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SetConfig_COMP_POL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  Bit 3   COMP_POL    Comparator polarity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low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Active high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POL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SetConfig_COMP_LAT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Bit 2   COMP_LAT    Latching comparator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Nonlatching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comparator . The ALERT/RDY pin does not latch when asserted (default).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Latching comparator. The asserted ALERT/RDY pin remains latched until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conversion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data are read by the master or an appropriate 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SMBus</w:t>
      </w:r>
      <w:proofErr w:type="spell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alert response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is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sent by the master. The device responds with its address, and it is the lowest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address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currently asserting the ALERT/RDY bus line.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// force valid value = [0 - 1]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LAT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&gt;&gt;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SetConfig_COMP_QUE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bit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1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0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1] Comparator queue and disable (ADS1114 and ADS1115 only)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 COMP_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QUE[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0] 00 : Assert after one conversion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two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Assert after four conversions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Disable comparator and set ALERT/RDY pin to high-impedance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           //Force valid values [0 - 3]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~(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//CLR bits 0 &amp; 1.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//SET bits 0 &amp; 1.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GetConfig_COMP_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QUE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updateNow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// mask return bits 0 &amp; 1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ReadConversionRegFloat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&lt;= returns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Convert16bit2sComplToFloat(_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fsr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pga_val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ReadConversionScalled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GetConfig_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&lt;= returns [0 - 7]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ReadConversionRegFloat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mux_val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ReadConfigReg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WriteCompLoThreshReg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ReadCompLoThreshReg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WritCompHiThreshReg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ReadCompHiThreshReg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RegAddress_CompHiThresh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ByteField16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thevalues.valUint16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GetRegister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Wire.beginTransmission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Wire.write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ByteField16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Wire.requestFrom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Wire.available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&lt;=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{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Wire.read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thevalues.bytes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Wire.read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thevalues.valUint16;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SetChannelPGA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/*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Programmable gain amplifier configuration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11  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Config.PGA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[2]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10  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Config.PGA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[1]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   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9  </w:t>
      </w:r>
      <w:proofErr w:type="spell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Config.PGA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[0]  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        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±6.144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±4.096 V (1)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±2.048 V (default)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011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±1.024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±0.512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101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110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111 :</w:t>
      </w:r>
      <w:proofErr w:type="gramEnd"/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FSR = ±0.256 V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  */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gain[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newPGA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GetChannelPGA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_gain[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chnl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EndWire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Wire.endTransmission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Not sure if this is needed!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Wire.end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TWCR &amp;= ~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0x04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     // &lt;= NOT SURE ABOUT THIS!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Convert16bit2sComplToFloat(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ABS_FSR)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volts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(~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-ABS_FSR;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ABS_FSR;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volts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adcVolts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volts;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ConvertFloatTo2sCompl16Bit(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ABS_FSR)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 (-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/ABS_FSR);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~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32768.0f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*= 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inpVal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/ABS_FSR);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)round(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tempFloat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>    //-------------------------------------------------------------------------------//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: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DEVICE_ADDRESS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deviceAddress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ADDR_GND;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RegValue_Conversion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RegValue_Config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RegValue_CompLoThresh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RegValue_CompHiThresh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AlertPin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fsr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6.144f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4.096f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2.048f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1.024f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0.512f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0.256f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0.256f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0.256f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Full scale range. Selected by PGA.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_</w:t>
      </w:r>
      <w:proofErr w:type="spellStart"/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calSlope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1.000f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Slopes for channel. Selected by MUX.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calOffset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0.000f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Offset for channel. Selected by MUX.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_</w:t>
      </w:r>
      <w:proofErr w:type="gram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gain[</w:t>
      </w:r>
      <w:proofErr w:type="gramEnd"/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{     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,      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  <w:r w:rsidRPr="009A008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Channel Gain.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union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ByteField16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valFloat</w:t>
      </w:r>
      <w:proofErr w:type="spell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valUint16;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int16_t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valSint16;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uint8_t</w:t>
      </w:r>
      <w:proofErr w:type="gramEnd"/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bytes[</w:t>
      </w:r>
      <w:r w:rsidRPr="009A008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    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9A0087" w:rsidRPr="009A0087" w:rsidRDefault="009A0087" w:rsidP="00F37E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#</w:t>
      </w:r>
      <w:proofErr w:type="spellStart"/>
      <w:r w:rsidRPr="009A0087">
        <w:rPr>
          <w:rFonts w:ascii="Consolas" w:eastAsia="Times New Roman" w:hAnsi="Consolas" w:cs="Times New Roman"/>
          <w:color w:val="569CD6"/>
          <w:sz w:val="24"/>
          <w:szCs w:val="24"/>
        </w:rPr>
        <w:t>endif</w:t>
      </w:r>
      <w:proofErr w:type="spellEnd"/>
    </w:p>
    <w:p w:rsidR="009A0087" w:rsidRDefault="009A0087" w:rsidP="00F37EFE">
      <w:pPr>
        <w:spacing w:after="0"/>
      </w:pPr>
    </w:p>
    <w:sectPr w:rsidR="009A0087" w:rsidSect="009A00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0D73"/>
    <w:multiLevelType w:val="hybridMultilevel"/>
    <w:tmpl w:val="55FC34D0"/>
    <w:lvl w:ilvl="0" w:tplc="679C6C32">
      <w:start w:val="1"/>
      <w:numFmt w:val="decimal"/>
      <w:lvlText w:val="%1)"/>
      <w:lvlJc w:val="left"/>
      <w:pPr>
        <w:ind w:left="555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6911077B"/>
    <w:multiLevelType w:val="hybridMultilevel"/>
    <w:tmpl w:val="FBB4A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7"/>
    <w:rsid w:val="000C32A5"/>
    <w:rsid w:val="001A3F56"/>
    <w:rsid w:val="004E1695"/>
    <w:rsid w:val="005235F2"/>
    <w:rsid w:val="0055691F"/>
    <w:rsid w:val="005E391F"/>
    <w:rsid w:val="006D4E0C"/>
    <w:rsid w:val="006E68D4"/>
    <w:rsid w:val="00701D50"/>
    <w:rsid w:val="007703AE"/>
    <w:rsid w:val="007718F1"/>
    <w:rsid w:val="007E22C4"/>
    <w:rsid w:val="008916B7"/>
    <w:rsid w:val="008A2EF4"/>
    <w:rsid w:val="008D660F"/>
    <w:rsid w:val="008F5DA7"/>
    <w:rsid w:val="00972566"/>
    <w:rsid w:val="00974834"/>
    <w:rsid w:val="0098393E"/>
    <w:rsid w:val="009A0087"/>
    <w:rsid w:val="009A4BD0"/>
    <w:rsid w:val="009C5657"/>
    <w:rsid w:val="00A02571"/>
    <w:rsid w:val="00A105C8"/>
    <w:rsid w:val="00AC24FA"/>
    <w:rsid w:val="00B94301"/>
    <w:rsid w:val="00BF772B"/>
    <w:rsid w:val="00C9674F"/>
    <w:rsid w:val="00D07C64"/>
    <w:rsid w:val="00D7493F"/>
    <w:rsid w:val="00E83F82"/>
    <w:rsid w:val="00F37EFE"/>
    <w:rsid w:val="00F82D8F"/>
    <w:rsid w:val="00F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CF70"/>
  <w15:chartTrackingRefBased/>
  <w15:docId w15:val="{14B2E649-DB47-4466-B541-0D622C94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11744-DCE4-4FF2-8D65-EFE5017D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4727</Words>
  <Characters>26949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GFAG</Company>
  <LinksUpToDate>false</LinksUpToDate>
  <CharactersWithSpaces>31613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Jerry</dc:creator>
  <cp:keywords/>
  <dc:description/>
  <cp:lastModifiedBy>Ford, Jerry</cp:lastModifiedBy>
  <cp:revision>4</cp:revision>
  <dcterms:created xsi:type="dcterms:W3CDTF">2022-01-07T21:32:00Z</dcterms:created>
  <dcterms:modified xsi:type="dcterms:W3CDTF">2022-01-07T22:45:00Z</dcterms:modified>
</cp:coreProperties>
</file>