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TenthSecondTimer.inc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2.6, Updated on 2015/3/4 at 22:27:47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Assembler declarations for the Timer16 user module interface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TenthSecondTimer API's.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TenthSecondTimer_CONTROL_REG_START_BIT:    equ 0x01    ; Control register start bit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TenthSecondTimer_INT_REG:                  equ 0x0e1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TenthSecondTimer_INT_MASK:                 equ 0x02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TenthSecondTimer user defined values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TenthSecondTimer_PERIOD:                   equ 0xccd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TenthSecondTimer_COMPARE_VALUE:            equ 0x0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Address Constants for TenthSecondTimer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TenthSecondTimer_COUNTER_LSB_REG:      equ 0x20   ; DR0 Counter register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TenthSecondTimer_COUNTER_MSB_REG:      equ 0x24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TenthSecondTimer_PERIOD_LSB_REG:       equ 0x21   ; DR1 Period register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TenthSecondTimer_PERIOD_MSB_REG:       equ 0x25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TenthSecondTimer_COMPARE_LSB_REG:      equ 0x22   ; DR2 CompareValue register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TenthSecondTimer_COMPARE_MSB_REG:      equ 0x26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TenthSecondTimer_CONTROL_LSB_REG:      equ 0x23   ; Control register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TenthSecondTimer_CONTROL_MSB_REG:      equ 0x27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TenthSecondTimer_FUNC_LSB_REG:         equ 0x20   ; Function register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TenthSecondTimer_FUNC_MSB_REG:         equ 0x24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TenthSecondTimer_INPUT_LSB_REG:        equ 0x21   ; Input register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TenthSecondTimer_INPUT_MSB_REG:        equ 0x25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TenthSecondTimer_OUTPUT_LSB_REG:       equ 0x22   ; Output register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TenthSecondTimer_OUTPUT_MSB_REG:       equ 0x26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TenthSecondTimer Macro 'Functions'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TenthSecondTimer_Start_M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reg[TenthSecondTimer_CONTROL_LSB_REG],  TenthSecondTimer_CONTROL_REG_START_BIT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TenthSecondTimer_Stop_M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reg[TenthSecondTimer_CONTROL_LSB_REG], ~TenthSecondTimer_CONTROL_REG_START_BIT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TenthSecondTimer_EnableInt_M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M8C_EnableIntMask TenthSecondTimer_INT_REG, TenthSecondTimer_INT_MASK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TenthSecondTimer_DisableInt_M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M8C_DisableIntMask TenthSecondTimer_INT_REG, TenthSecondTimer_INT_MASK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TenthSecondTimer.inc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