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Informe de Avances del Proyecto MARS-ROBOT</w:t>
      </w:r>
    </w:p>
    <w:p>
      <w:pPr>
        <w:jc w:val="center"/>
      </w:pPr>
      <w:r>
        <w:rPr>
          <w:b w:val="0"/>
          <w:i w:val="0"/>
        </w:rPr>
        <w:t>Sistema de captación de datos de un vehículo sobre terreno de inclinación variable</w:t>
      </w:r>
    </w:p>
    <w:p>
      <w:r>
        <w:rPr>
          <w:b w:val="0"/>
          <w:i w:val="0"/>
        </w:rPr>
      </w:r>
    </w:p>
    <w:p>
      <w:pPr>
        <w:jc w:val="center"/>
      </w:pPr>
      <w:r>
        <w:rPr>
          <w:b w:val="0"/>
          <w:i w:val="0"/>
        </w:rPr>
        <w:t>Escuela Profesional de Ingeniería de Sistemas</w:t>
      </w:r>
    </w:p>
    <w:p>
      <w:pPr>
        <w:jc w:val="center"/>
      </w:pPr>
      <w:r>
        <w:rPr>
          <w:b w:val="0"/>
          <w:i w:val="0"/>
        </w:rPr>
        <w:t>Universidad Nacional de San Agustín de Arequipa</w:t>
      </w:r>
    </w:p>
    <w:p>
      <w:pPr>
        <w:jc w:val="center"/>
      </w:pPr>
      <w:r>
        <w:rPr>
          <w:b w:val="0"/>
          <w:i w:val="0"/>
        </w:rPr>
        <w:t>Curso: Programación de Sistemas</w:t>
      </w:r>
    </w:p>
    <w:p>
      <w:pPr>
        <w:jc w:val="center"/>
      </w:pPr>
      <w:r>
        <w:rPr>
          <w:b w:val="0"/>
          <w:i w:val="0"/>
        </w:rPr>
        <w:t>Equipo MARS-ROBOT</w:t>
      </w:r>
    </w:p>
    <w:p>
      <w:pPr>
        <w:jc w:val="center"/>
      </w:pPr>
      <w:r>
        <w:rPr>
          <w:b w:val="0"/>
          <w:i w:val="0"/>
        </w:rPr>
        <w:t>19 de julio de 2026</w:t>
      </w:r>
    </w:p>
    <w:p>
      <w:r>
        <w:rPr>
          <w:b w:val="0"/>
          <w:i w:val="0"/>
        </w:rPr>
      </w:r>
    </w:p>
    <w:p>
      <w:r>
        <w:rPr>
          <w:b/>
          <w:i w:val="0"/>
        </w:rPr>
        <w:t>1. Introducción y objetivo del proyecto</w:t>
      </w:r>
    </w:p>
    <w:p>
      <w:r>
        <w:rPr>
          <w:b w:val="0"/>
          <w:i w:val="0"/>
        </w:rPr>
        <w:t>El proyecto MARS-ROBOT estudia el comportamiento de un vehículo mBot2 (controlador CyberPi con shield mBot2) cuando recorre un trayecto sobre una plataforma cuya inclinación varía en tres ejes hasta ±25°. El vehículo sigue una línea mediante el sensor Quad RGB, de modo que el recorrido es siempre el mismo y la única variable experimental es la inclinación; así, los cambios observados en velocidad, voltaje y consumo pueden atribuirse a la pendiente. Este informe documenta los avances del sistema desde la primera prueba de captación (13 de julio de 2026) hasta la fecha.</w:t>
      </w:r>
    </w:p>
    <w:p>
      <w:r>
        <w:rPr>
          <w:b w:val="0"/>
          <w:i w:val="0"/>
        </w:rPr>
      </w:r>
    </w:p>
    <w:p>
      <w:r>
        <w:rPr>
          <w:b/>
          <w:i w:val="0"/>
        </w:rPr>
        <w:t>2. Resumen de la primera prueba de captación (13/07/2026)</w:t>
      </w:r>
    </w:p>
    <w:p>
      <w:r>
        <w:rPr>
          <w:b w:val="0"/>
          <w:i w:val="0"/>
        </w:rPr>
        <w:t>La primera prueba validó la cadena completa de adquisición de extremo a extremo: el programa en MicroPython cargado en el robot (modo Upload) recorrió la línea mientras imprimía por USB una fila de datos por muestra, y un lector en Python (pyserial) las almacenó en la computadora en formato CSV. Se registraron 377 muestras en 115,8 s (≈3,3 muestras/s) sin pérdidas. Sobre superficie plana, la inclinación se mantuvo cercana a cero, la aceleración en el eje Z coincidió con la gravedad (−9,75 m/s², validando el sensor inercial) y la batería no mostró variación apreciable en un recorrido corto. La velocidad registrada correspondió a la comandada (vel_real = 0), quedando pendiente la lectura del codificador (encoder).</w:t>
      </w:r>
    </w:p>
    <w:p>
      <w:r>
        <w:rPr>
          <w:b w:val="0"/>
          <w:i w:val="0"/>
        </w:rPr>
      </w:r>
    </w:p>
    <w:p>
      <w:r>
        <w:rPr>
          <w:b/>
          <w:i w:val="0"/>
        </w:rPr>
        <w:t>3. Avances del sistema desde la primera prueba</w:t>
      </w:r>
    </w:p>
    <w:p>
      <w:r>
        <w:rPr>
          <w:b/>
          <w:i w:val="0"/>
        </w:rPr>
        <w:t>3.1 Captura ampliada: de 12 a 20 variables por muestra</w:t>
      </w:r>
    </w:p>
    <w:p>
      <w:r>
        <w:rPr>
          <w:b w:val="0"/>
          <w:i w:val="0"/>
        </w:rPr>
        <w:t>Tras revisar la documentación oficial de la API del CyberPi y los ejemplos publicados por Makeblock, el programa de captación se amplió de 12 a 20 columnas por muestra, manteniendo las 12 originales para compatibilidad con las capturas anteriores. Las variables nuevas son:</w:t>
      </w:r>
    </w:p>
    <w:p>
      <w:pPr>
        <w:pStyle w:val="ListBullet"/>
      </w:pPr>
      <w:r>
        <w:t>vel2_rpm: velocidad de la rueda derecha (antes solo se registraba una), lo que permite ver las correcciones del seguidor de línea.</w:t>
      </w:r>
    </w:p>
    <w:p>
      <w:pPr>
        <w:pStyle w:val="ListBullet"/>
      </w:pPr>
      <w:r>
        <w:t>dist_cm: distancia recorrida, derivada del ángulo acumulado del encoder; ubica cada muestra en un punto del trayecto.</w:t>
      </w:r>
    </w:p>
    <w:p>
      <w:pPr>
        <w:pStyle w:val="ListBullet"/>
      </w:pPr>
      <w:r>
        <w:t>gyro_x/y/z: velocidad angular en tres ejes (°/s), que describe la dinámica del vehículo sobre la plataforma.</w:t>
      </w:r>
    </w:p>
    <w:p>
      <w:pPr>
        <w:pStyle w:val="ListBullet"/>
      </w:pPr>
      <w:r>
        <w:t>ofs_linea: desviación respecto de la línea (−100 a +100), una medida fina de la calidad del seguimiento.</w:t>
      </w:r>
    </w:p>
    <w:p>
      <w:pPr>
        <w:pStyle w:val="ListBullet"/>
      </w:pPr>
      <w:r>
        <w:t>bat2_pct: nivel de la batería del shield mBot2 (cyberpi.get_extra_battery()), que es la que alimenta los motores y por tanto la relevante para el análisis de consumo.</w:t>
      </w:r>
    </w:p>
    <w:p>
      <w:pPr>
        <w:pStyle w:val="ListBullet"/>
      </w:pPr>
      <w:r>
        <w:t>luz: luz ambiente del sensor del CyberPi.</w:t>
      </w:r>
    </w:p>
    <w:p>
      <w:r>
        <w:rPr>
          <w:b w:val="0"/>
          <w:i w:val="0"/>
        </w:rPr>
        <w:t>Además, el intervalo mínimo de muestreo se redujo de 0,2 s a 0,1 s y el refresco de la pantalla del robot se limitó a una de cada diez muestras, pues se identificó que esa operación era el principal freno del bucle de captura (3,3 muestras/s reales en la primera prueba).</w:t>
      </w:r>
    </w:p>
    <w:p>
      <w:r>
        <w:rPr>
          <w:b w:val="0"/>
          <w:i w:val="0"/>
        </w:rPr>
      </w:r>
    </w:p>
    <w:p>
      <w:r>
        <w:rPr>
          <w:b/>
          <w:i w:val="0"/>
        </w:rPr>
        <w:t>3.2 Velocidad real del encoder</w:t>
      </w:r>
    </w:p>
    <w:p>
      <w:r>
        <w:rPr>
          <w:b w:val="0"/>
          <w:i w:val="0"/>
        </w:rPr>
        <w:t>Los motores del mBot2 incorporan un encoder óptico que mide directamente las revoluciones de cada rueda. El nombre exacto de la función de lectura no figura en la documentación pública; por ello se desarrolló una sonda de diagnóstico (src/probe_encoder.py) que enumera las funciones del módulo mbot2 en el propio firmware y prueba los nombres candidatos. El programa de captación ya intenta automáticamente los candidatos más probables (EM_get_speed, EM_get_angle, siguiendo el patrón del confirmado EM_stop) con respaldo a la velocidad comandada, y la columna vel_real indica el origen del dato en cada muestra.</w:t>
      </w:r>
    </w:p>
    <w:p>
      <w:r>
        <w:rPr>
          <w:b w:val="0"/>
          <w:i w:val="0"/>
        </w:rPr>
      </w:r>
    </w:p>
    <w:p>
      <w:r>
        <w:rPr>
          <w:b/>
          <w:i w:val="0"/>
        </w:rPr>
        <w:t>3.3 Medición de voltaje</w:t>
      </w:r>
    </w:p>
    <w:p>
      <w:r>
        <w:rPr>
          <w:b w:val="0"/>
          <w:i w:val="0"/>
        </w:rPr>
        <w:t>El firmware no expone el voltaje de la batería: cyberpi.get_battery() entrega el nivel en porcentaje y en saltos gruesos (en la primera prueba permaneció constante en 50 %), por lo que el voltaje derivado de ese porcentaje es una aproximación de baja resolución. Como mejora se diseñó e implementó en el código un método de medición directa: un divisor resistivo (10 kΩ y 20 kΩ) conectado de la batería al puerto analógico S1 del mBot2, leído con mbot2.read_analog("S1"). El divisor reduce los 4,2 V máximos de la celda a un nivel seguro para el pin (≤3,3 V) y el programa deshace la división para registrar el voltaje real, incluida la caída bajo carga al subir pendiente. El método queda listo en el código (constante PIN_VOLTAJE) a la espera del montaje físico de las dos resistencias.</w:t>
      </w:r>
    </w:p>
    <w:p>
      <w:r>
        <w:rPr>
          <w:b w:val="0"/>
          <w:i w:val="0"/>
        </w:rPr>
      </w:r>
    </w:p>
    <w:p>
      <w:r>
        <w:rPr>
          <w:b/>
          <w:i w:val="0"/>
        </w:rPr>
        <w:t>3.4 Panel web local de monitoreo en tiempo real</w:t>
      </w:r>
    </w:p>
    <w:p>
      <w:r>
        <w:rPr>
          <w:b w:val="0"/>
          <w:i w:val="0"/>
        </w:rPr>
        <w:t>Se desarrolló una herramienta de visualización (tools/dashboard.py) que reemplaza al lector simple de terminal: además de guardar el CSV exactamente igual que antes, sirve una aplicación web local (http://localhost:8765) sin dependencias externas ni conexión a internet. La aplicación tiene tres secciones: Inicio (presentación del proyecto), Panel en vivo y Datos. La captura se controla desde el propio panel: el botón «Iniciar captura» abre el puerto USB, el panel confirma la conexión y solicita pulsar el botón A del vehículo, y desde ese momento los datos fluyen en vivo a los gráficos a la vez que se guardan en disco.</w:t>
      </w:r>
    </w:p>
    <w:p>
      <w:r>
        <w:rPr>
          <w:b w:val="0"/>
          <w:i w:val="0"/>
        </w:rPr>
      </w:r>
    </w:p>
    <w:p>
      <w:pPr>
        <w:jc w:val="center"/>
      </w:pPr>
      <w:r>
        <w:rPr>
          <w:b/>
          <w:color w:val="C03B3B"/>
        </w:rPr>
        <w:t>[ INSERTAR CAPTURA 1 AQUÍ — sección «Inicio» del panel en el navegador ]</w:t>
      </w:r>
    </w:p>
    <w:p>
      <w:pPr>
        <w:jc w:val="center"/>
      </w:pPr>
      <w:r>
        <w:rPr>
          <w:b/>
        </w:rPr>
        <w:t xml:space="preserve">Figura 1. </w:t>
      </w:r>
      <w:r>
        <w:rPr>
          <w:i/>
        </w:rPr>
        <w:t>Página de inicio del panel MARS-ROBOT.</w:t>
      </w:r>
    </w:p>
    <w:p>
      <w:r>
        <w:rPr>
          <w:b w:val="0"/>
          <w:i w:val="0"/>
        </w:rPr>
        <w:t>El panel en vivo muestra seis indicadores (tiempo, batería, velocidad, distancia, inclinación y estado del sensor de línea) y cinco gráficos: velocidad de ambas ruedas, inclinación (roll y pitch), voltaje, una franja de estado del seguidor de línea codificada por colores y un diagrama de dispersión de velocidad según inclinación. Una barra de ventana temporal permite ver los últimos 30 s, 60 s, 2 min o toda la captura.</w:t>
      </w:r>
    </w:p>
    <w:p>
      <w:r>
        <w:rPr>
          <w:b w:val="0"/>
          <w:i w:val="0"/>
        </w:rPr>
      </w:r>
    </w:p>
    <w:p>
      <w:pPr>
        <w:jc w:val="center"/>
      </w:pPr>
      <w:r>
        <w:rPr>
          <w:b/>
          <w:color w:val="C03B3B"/>
        </w:rPr>
        <w:t>[ INSERTAR CAPTURA 2 AQUÍ — sección «Panel en vivo» con una captura en curso ]</w:t>
      </w:r>
    </w:p>
    <w:p>
      <w:pPr>
        <w:jc w:val="center"/>
      </w:pPr>
      <w:r>
        <w:rPr>
          <w:b/>
        </w:rPr>
        <w:t xml:space="preserve">Figura 2. </w:t>
      </w:r>
      <w:r>
        <w:rPr>
          <w:i/>
        </w:rPr>
        <w:t>Panel en vivo durante una captura.</w:t>
      </w:r>
    </w:p>
    <w:p>
      <w:r>
        <w:rPr>
          <w:b w:val="0"/>
          <w:i w:val="0"/>
        </w:rPr>
        <w:t>El gráfico de velocidad según inclinación es el instrumento central para el objetivo del proyecto: cada muestra se ubica por su inclinación (pitch) y su velocidad, y una curva de promedios por tramos de 2° resume la tendencia. La inclinación a la cual esa curva cae hacia cero corresponde a la pendiente máxima que el vehículo puede subir. El panel advierte automáticamente cuando los datos provienen de la velocidad comandada (encoder inactivo), caso en el que la curva aún no refleja la pérdida real de fuerza.</w:t>
      </w:r>
    </w:p>
    <w:p>
      <w:r>
        <w:rPr>
          <w:b w:val="0"/>
          <w:i w:val="0"/>
        </w:rPr>
      </w:r>
    </w:p>
    <w:p>
      <w:pPr>
        <w:jc w:val="center"/>
      </w:pPr>
      <w:r>
        <w:rPr>
          <w:b/>
          <w:color w:val="C03B3B"/>
        </w:rPr>
        <w:t>[ INSERTAR CAPTURA 3 AQUÍ — gráfico «Velocidad según inclinación» con datos ]</w:t>
      </w:r>
    </w:p>
    <w:p>
      <w:pPr>
        <w:jc w:val="center"/>
      </w:pPr>
      <w:r>
        <w:rPr>
          <w:b/>
        </w:rPr>
        <w:t xml:space="preserve">Figura 3. </w:t>
      </w:r>
      <w:r>
        <w:rPr>
          <w:i/>
        </w:rPr>
        <w:t>Velocidad según inclinación: muestras y promedio por tramos.</w:t>
      </w:r>
    </w:p>
    <w:p>
      <w:r>
        <w:rPr>
          <w:b w:val="0"/>
          <w:i w:val="0"/>
        </w:rPr>
        <w:t>La sección Datos presenta la tabla de las últimas muestras (con vista de columnas principales o completas), la documentación del formato de 20 columnas y un botón de descarga del CSV de la sesión en curso.</w:t>
      </w:r>
    </w:p>
    <w:p>
      <w:r>
        <w:rPr>
          <w:b w:val="0"/>
          <w:i w:val="0"/>
        </w:rPr>
      </w:r>
    </w:p>
    <w:p>
      <w:pPr>
        <w:jc w:val="center"/>
      </w:pPr>
      <w:r>
        <w:rPr>
          <w:b/>
          <w:color w:val="C03B3B"/>
        </w:rPr>
        <w:t>[ INSERTAR CAPTURA 4 AQUÍ — sección «Datos» del panel ]</w:t>
      </w:r>
    </w:p>
    <w:p>
      <w:pPr>
        <w:jc w:val="center"/>
      </w:pPr>
      <w:r>
        <w:rPr>
          <w:b/>
        </w:rPr>
        <w:t xml:space="preserve">Figura 4. </w:t>
      </w:r>
      <w:r>
        <w:rPr>
          <w:i/>
        </w:rPr>
        <w:t>Sección de datos: tabla, formato del registro y descarga del CSV.</w:t>
      </w:r>
    </w:p>
    <w:p>
      <w:r>
        <w:rPr>
          <w:b w:val="0"/>
          <w:i w:val="0"/>
        </w:rPr>
        <w:t>La herramienta incluye además dos modos de prueba sin robot (reproducción de un CSV grabado y generador de datos sintéticos), que permiten desarrollar y demostrar el panel sin ocupar el equipo físico.</w:t>
      </w:r>
    </w:p>
    <w:p>
      <w:r>
        <w:rPr>
          <w:b w:val="0"/>
          <w:i w:val="0"/>
        </w:rPr>
      </w:r>
    </w:p>
    <w:p>
      <w:r>
        <w:rPr>
          <w:b/>
          <w:i w:val="0"/>
        </w:rPr>
        <w:t>3.5 Control de versiones</w:t>
      </w:r>
    </w:p>
    <w:p>
      <w:r>
        <w:rPr>
          <w:b w:val="0"/>
          <w:i w:val="0"/>
        </w:rPr>
        <w:t>Todo el proyecto (código del robot, herramientas de la PC, documentación y datos de las pruebas) quedó bajo control de versiones con Git en un repositorio privado de GitHub, lo que protege el trabajo del equipo y registra la evolución del sistema.</w:t>
      </w:r>
    </w:p>
    <w:p>
      <w:r>
        <w:rPr>
          <w:b w:val="0"/>
          <w:i w:val="0"/>
        </w:rPr>
      </w:r>
    </w:p>
    <w:p>
      <w:r>
        <w:rPr>
          <w:b/>
          <w:i w:val="0"/>
        </w:rPr>
        <w:t>4. Justificación de decisiones técnicas</w:t>
      </w:r>
    </w:p>
    <w:p>
      <w:pPr>
        <w:pStyle w:val="ListBullet"/>
      </w:pPr>
      <w:r>
        <w:t>Velocidad por encoder y no por acelerómetro: integrar la aceleración acumula deriva sin límite y, con el robot inclinado, la gravedad contamina el eje de avance. El encoder cuenta revoluciones de forma directa y sin deriva; el acelerómetro se reserva para la orientación (roll y pitch), que es su uso idóneo.</w:t>
      </w:r>
    </w:p>
    <w:p>
      <w:pPr>
        <w:pStyle w:val="ListBullet"/>
      </w:pPr>
      <w:r>
        <w:t>Modo Upload y transmisión por USB: la API de seguimiento de línea y control de motores solo existe dentro del robot; el modo «en línea» del editor carece de esas funciones, por lo que el programa corre en el vehículo y reporta por el cable con print().</w:t>
      </w:r>
    </w:p>
    <w:p>
      <w:pPr>
        <w:pStyle w:val="ListBullet"/>
      </w:pPr>
      <w:r>
        <w:t>Panel local sin dependencias: al usar únicamente la biblioteca estándar de Python y HTML/JavaScript puro, el panel funciona sin internet en cualquier computadora del equipo, condición valiosa en el laboratorio.</w:t>
      </w:r>
    </w:p>
    <w:p>
      <w:r>
        <w:rPr>
          <w:b w:val="0"/>
          <w:i w:val="0"/>
        </w:rPr>
      </w:r>
    </w:p>
    <w:p>
      <w:r>
        <w:rPr>
          <w:b/>
          <w:i w:val="0"/>
        </w:rPr>
        <w:t>5. Limitaciones actuales</w:t>
      </w:r>
    </w:p>
    <w:p>
      <w:pPr>
        <w:pStyle w:val="ListBullet"/>
      </w:pPr>
      <w:r>
        <w:t>La lectura del encoder está pendiente de confirmación en el equipo físico (ejecutar la sonda y verificar que vel_real = 1).</w:t>
      </w:r>
    </w:p>
    <w:p>
      <w:pPr>
        <w:pStyle w:val="ListBullet"/>
      </w:pPr>
      <w:r>
        <w:t>El mBot2 no tiene sensor de corriente: para medir consumo en amperios o potencia se requiere un módulo externo (INA219 o ACS712).</w:t>
      </w:r>
    </w:p>
    <w:p>
      <w:pPr>
        <w:pStyle w:val="ListBullet"/>
      </w:pPr>
      <w:r>
        <w:t>El voltaje real requiere el montaje del divisor resistivo descrito en 3.3.</w:t>
      </w:r>
    </w:p>
    <w:p>
      <w:pPr>
        <w:pStyle w:val="ListBullet"/>
      </w:pPr>
      <w:r>
        <w:t>La plataforma de inclinación variable (±25°) está en construcción; las pruebas hasta ahora son sobre superficie plana.</w:t>
      </w:r>
    </w:p>
    <w:p>
      <w:r>
        <w:rPr>
          <w:b w:val="0"/>
          <w:i w:val="0"/>
        </w:rPr>
      </w:r>
    </w:p>
    <w:p>
      <w:r>
        <w:rPr>
          <w:b/>
          <w:i w:val="0"/>
        </w:rPr>
        <w:t>6. Trabajo futuro</w:t>
      </w:r>
    </w:p>
    <w:p>
      <w:pPr>
        <w:pStyle w:val="ListBullet"/>
      </w:pPr>
      <w:r>
        <w:t>Confirmar la función del encoder con la sonda y validar vel_real = 1 en una captura real.</w:t>
      </w:r>
    </w:p>
    <w:p>
      <w:pPr>
        <w:pStyle w:val="ListBullet"/>
      </w:pPr>
      <w:r>
        <w:t>Montar el divisor resistivo y calibrar la medición de voltaje (y evaluar el INA219 para corriente y potencia).</w:t>
      </w:r>
    </w:p>
    <w:p>
      <w:pPr>
        <w:pStyle w:val="ListBullet"/>
      </w:pPr>
      <w:r>
        <w:t>Terminar la plataforma inclinable y ejecutar las campañas de medición a distintas inclinaciones.</w:t>
      </w:r>
    </w:p>
    <w:p>
      <w:pPr>
        <w:pStyle w:val="ListBullet"/>
      </w:pPr>
      <w:r>
        <w:t>Determinar la pendiente máxima del vehículo con el gráfico de velocidad según inclinación y datos del encoder.</w:t>
      </w:r>
    </w:p>
    <w:p>
      <w:pPr>
        <w:pStyle w:val="ListBullet"/>
      </w:pPr>
      <w:r>
        <w:t>Migrar la transmisión de USB a Wi-Fi para la demostración final, de modo que el vehículo se mueva libre sobre la plataforma.</w:t>
      </w:r>
    </w:p>
    <w:p>
      <w:r>
        <w:rPr>
          <w:b w:val="0"/>
          <w:i w:val="0"/>
        </w:rPr>
      </w:r>
    </w:p>
    <w:p>
      <w:r>
        <w:rPr>
          <w:b/>
          <w:i w:val="0"/>
        </w:rPr>
        <w:t>Referencias</w:t>
      </w:r>
    </w:p>
    <w:p>
      <w:r>
        <w:rPr>
          <w:b w:val="0"/>
          <w:i w:val="0"/>
        </w:rPr>
        <w:t>Makeblock. (2023). Quad RGB Sensor [Centro de ayuda]. https://support.makeblock.com/hc/en-us/articles/24279693845527</w:t>
      </w:r>
    </w:p>
    <w:p>
      <w:r>
        <w:rPr>
          <w:b w:val="0"/>
          <w:i w:val="0"/>
        </w:rPr>
        <w:t>Makeblock. (2023). About mBot2/Neo Shield [Centro de ayuda]. https://support.makeblock.com</w:t>
      </w:r>
    </w:p>
    <w:p>
      <w:r>
        <w:rPr>
          <w:b w:val="0"/>
          <w:i w:val="0"/>
        </w:rPr>
        <w:t>PerfecXX. (2023). mBot2: Code examples for mBot2 and CyberPi [Repositorio]. GitHub. https://github.com/PerfecXX/mBot2</w:t>
      </w:r>
    </w:p>
    <w:p>
      <w:r>
        <w:rPr>
          <w:b w:val="0"/>
          <w:i w:val="0"/>
        </w:rPr>
        <w:t>Makeblock. (2022). Python API Documentation for CyberPi. https://www.yuque.com/makeblock-help-center-en/mcode/cyberpi-api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