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YpXmiUC6XJSQfJ)XkBS2ZVnQrK0PbHfW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简历下载于：2026年08月04日11:26:50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解先生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期望从事职位：Java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期望工作地点：济南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25岁(2001年7月)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26年应届生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硕士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在校-正在找工作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现居住地：济南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户口：日照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政治面貌：群众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Java  济南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7千-1.4万/月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人工智能、软件/IT服务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全职、实习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深度学习  济南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7千-1.4万/月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人工智能、软件/IT服务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全职、实习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图像识别  济南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7千-1.4万/月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人工智能、软件/IT服务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全职、实习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南京开为网络科技有限公司   ai开发工程师  (AI产品经理)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2025.12-至今 (8个月)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.参与海龟汤、国王游戏的 agent 开发(Flask+llm+多线程):架构设计：基于 Flask 开发模块化游戏平台，通过统一路由分发支持“海龟汤”
                <w:br/>
                与“国王审判”多类推理游戏。集成 OpenAI/Gemini API，实现 AI 驱动的逻辑推理与裁决系统，支持复杂的横向思维互动。
                <w:br/>
                2.参与开发基于 LangGraph 的拟人化长记忆对话系统,利用 LangGraph 构建状态机，实现包含意图识别、情绪建模、长记忆检索及主动交互
                <w:br/>
                的多节点异步工作流。集成 Graphiti (Neo4j) 记忆平台，实现短期上下文与基于图数据库的长期事实记忆解耦。设计基于滑动窗口的加权情
                <w:br/>
                绪评分机制，通过 LLM 实时量化用户情绪并动态调整回复风格。
                <w:br/>
                神思电子技术股份有限公司 | AI 应用开发实习生 2025.10 -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大模型算法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GPT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自然语言处理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PyTorch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Python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Java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神思电子技术股份有限公司   ai开发工程师  (算法工程师)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3千/月   2025.10- 2025.12 (2个月)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参与济南能源 ERP 系统智能助手的研发，基于大语言模型（LLM）和 RAG 检索增强技术，为企业供热管理系统提供 业务数据查询、
                <w:br/>
                供热运行状态解读、知识库问答 等智能服务。系统支持 ERP 内嵌调用，可为运维人员、管理人员提供即时、准确的供热信息查询与业务辅助
                <w:br/>
                决策。
                <w:br/>
                1. 负责基于 FastAPI 构建 AI 后端服务，实现智能助手 API，为 ERP 系统提供统一接口。
                <w:br/>
                2. 基于 LangChain + RAG 搭建知识问答模块，将企业供热规程、业务手册、管网结构说明等文档结构化入库，构建企业级供热知识库。
                <w:br/>
                完成智能助手在企业内部系统的集成调试，优化提示词 Prompt 与检索策略，使系统响应速度与问答质量明显提升。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大模型算法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GPT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自然语言处理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PyTorch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Java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Python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山东华云三维科技有限公司   全栈工程师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2025.03- 2025.06 (3个月)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项目背景:公司需开发一套三维可视化管理平台,用于多业务数据展示、任务管理和统计分析。1. 后端模块化开发与接口优化,使用Spring Boot将用户管理、权限控制、任务管理模块拆分为独立服务,采用统一接口规范和注解式事务管理。解决了原系统接口耦合严重、新业务模块接入困难的问题,实现模块化扩展,提升开发效率。2. 数据库优化与大数据访问加速,使用MySQL+索引优化+分页查询+Redis缓存为关键业务表增加复合索引,优化分页和条件查询,并对高频访问数据加缓存。解决了大数据量下查询响应慢的问题,将关键查询延迟从 2-3秒降低至200ms内,提升多用户访问性能。3. 前端可视化与交互优化,使用Vue.js+Element UI+ECharts技术,ECharts绘制任务和统计图表,前端通过Axios调用后端接口实现动态数据展示。原系统界面交互不直观,新界面实现实时渲染和数据交互,用户可快速获取信息,提升操作效率。4. 前后端联调与高并发优化,用跨域处理(CORS)、异步请求、请求合并策略统一封装前端接口请求,后端增加异步线程池处理,避免接口阻塞。解决高并发访问导致的数据延迟和不同步问题,保证平台在多用户同时操作下依然稳定流畅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MySQL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Redis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后端开发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架构开发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前端开发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Vue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Java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9" name="图片 9" descr="项目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项目经历icon@2x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项目经历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施工信息管理系统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2024.09-2024.12(3个月)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项目背景:在工程项目管理中,施工进度的记录与跟踪往往依赖人工或分散的表格,信息更新不及时、数据不直观,难以满足高效管理的需求。负责系统架构设计:基于Spring Boot搭建后端服务,完成施工任务管理、进度计划与实际进度记录等核心模块开发。负责数据库设计:使用MySQL建立施工任务与进度关联表,优化查询语句,保证大规模施工任务场景下的数据存取效率。负责前端开发与可视化:基于Vue3+Element UI实现任务录入、进度管理与结果展示;使用ECharts绘制甘特图与曲线图,实现计划与实际进度对比。负责系统联调与测试:完成前后端接口联调,利用Postman进行接口验证,确保进度管理全过程的准确性与稳定性。项目背景:随着系统业务复杂度的增加,大量定时任务需要按不同时间规则执行,传统的单机定时调度方式存在性能瓶颈和管理不便等问题。负责系统架构设计:基于Spring Boot搭建后端服务,完成任务创建、调度配置与执行监控等核心模块设计,保证业务逻辑清晰与高可维护性。负责数据库设计与优化:基于MySQL8.0.12,设计任务配置表、执行日志表与用户管理表等数据表,采用索引优化与查询调优,提升查询性能。负责前端开发与联调:基于Vue3+Element UI开发任务管理、调度配置与执行结果展示界面,支持任务新增、启停、监控等功能,并通过ECharts实现任务执行情况可视化。负责系统部署与测试:使用Postman、Swagger完成接口验证,进行前后端联调与功能测试,保证系统稳定上线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SEMIBOLD" w:eastAsia="PINGFANG SC SEMIBOLD" w:hAnsi="PINGFANG SC SEMIBOLD" w:cs="PINGFANG SC SEMIBOLD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sz w:val="20"/>
          <w:szCs w:val="20"/>
        </w:rPr>
        <w:t>任务调度与监控平台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 w:hint="eastAsia"/>
          <w:color w:val="555A6B"/>
          <w:kern w:val="0"/>
          <w:sz w:val="20"/>
          <w:szCs w:val="20"/>
        </w:rPr>
        <w:t>2023.09-2023.12(3个月)</w:t>
      </w:r>
    </w:p>
    <w:p w:rsidR="00CA555E" w:rsidRDefault="008D1824">
      <w:pPr>
        <w:tabs>
          <w:tab w:val="left" w:pos="1050"/>
        </w:tabs>
        <w:snapToGrid w:val="0"/>
        <w:ind w:leftChars="504" w:left="1058" w:rightChars="332" w:right="697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项目背景:随着系统业务复杂度的增加,大量定时任务需要按不同时间规则执行,传统的单机定时调度方式存在性能瓶颈和管理不便等问题。负责系统架构设计:基于Spring Boot搭建后端服务,完成任务创建、调度配置与执行监控等核心模块设计,保证业务逻辑清晰与高可维护性。负责数据库设计与优化:基于MySQL8.0.12,设计任务配置表、执行日志表与用户管理表等数据表,采用索引优化与查询调优,提升查询性能。负责前端开发与联调:基于Vue3+Element UI开发任务管理、调度配置与执行结果展示界面,支持任务新增、启停、监控等功能,并通过ECharts实现任务执行情况可视化。负责系统部署与测试:使用Postman、Swagger完成接口验证,进行前后端联调与功能测试,保证系统稳定上线。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Pr="0079083B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山东建筑大学   计算机技术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2023.09 - 2026.06    硕士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山东建筑大学   网络工程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2019.09 - 2023.06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自我评价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熟练使用 FastAPI、LangChain、RAG 技术栈构建智能助手应用，能够完成大模型接口集成、知识库检索、Agent 工具调用与 API 服务设计实现。
          <w:br/>
          熟练掌握 Python、Java 等编程语言，具备良好的编程基础与工程实现能力。理解并掌握常用的数据结构与算法，了解计算机网络基础知识。
          <w:br/>
          我具备扎实的Java后端开发基础，熟悉Spring Boot、MyBatis等主流框架，能够独立完成接口设计与业务逻辑实现，并在项目中积累了完整的后端开发经验。同时，我有丰富的数据库设计与优化经验，能够通过索引优化和SQL调优有效提升系统的查询性能。在实践中，我多次参与SpringBoot+Vue的全栈项目，具备前后端联调与整体架构把控的能力，能够在保证系统稳定性的同时快速解决实际问题。除此之外，我还具备数据分析和算法背景，能够处理复杂的数据逻辑并将智能化功能融入业务需求中，这使我能够在团队中承担综合性角色，为项目带来更高的可扩展性与实用性
          <w:br/>
          熟悉 Spring Boot、SpringCloud,Mybatis、SpringAI 等主流开发框架,能够独立开发微服务项目与 AI 应用项目。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826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熟练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367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熟练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java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60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python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24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MySQL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60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VUE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60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Spring Boot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60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校优秀学生三等奖学金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2025年09月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8/0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S%29Cw8nKG02r&amp;resumeLanguage=1&amp;k=772EB83486F8D59BF8F38499C4B503D0&amp;t=1785814010598&amp;autoOpenQrcode=true" TargetMode="External"/>
	<Relationship Id="rId31" Type="http://schemas.openxmlformats.org/officeDocument/2006/relationships/hyperlink" Target="https://rd6.zhaopin.com/resume/detail?resumeNumber=YpXmiUC6XJSSfJ%29XkBS2ZS%29Cw8nKG02r&amp;resumeLanguage=1&amp;k=772EB83486F8D59BF8F38499C4B503D0&amp;t=1785814010598&amp;autoOpenQrcode=true&amp;source=1" TargetMode="External"/>
	<Relationship Id="rId32" Type="http://schemas.openxmlformats.org/officeDocument/2006/relationships/hyperlink" Target="https://rd6.zhaopin.com/resume/detail?resumeNumber=YpXmiUC6XJSSfJ%29XkBS2ZS%29Cw8nKG02r&amp;resumeLanguage=1&amp;k=772EB83486F8D59BF8F38499C4B503D0&amp;t=1785814010598&amp;autoOpenQrcode=true&amp;source=2" TargetMode="External"/>
    <Relationship Id="rId33" Type="http://schemas.openxmlformats.org/officeDocument/2006/relationships/hyperlink" Target="https://rd6.zhaopin.com/resume/detail?resumeNumber=YpXmiUC6XJSSfJ%29XkBS2ZS%29Cw8nKG02r&amp;resumeLanguage=1&amp;k=772EB83486F8D59BF8F38499C4B503D0&amp;t=1785814010598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6847bdef6cb04cc4a5075b9ff2945041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