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YpXmiUC6XJSQfJ)Xqi5Wb2Wik)gmLfO(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简历下载于：2026年09月15日08:36:55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付先生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期望从事职位：销售顾问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37岁(1988年12月)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16年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产业互联网平台、社会事业与服务、社会团体与公...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青岛、城阳区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1.2万-2万/月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互联网电商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百达食品供应链（青岛）有限公司   销售顾问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2023.04- 2026.04  (3年)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公司酱料，冻品等产品销售，开拓经销商渠道和餐饮连锁渠道，在职期间通过运营小红书和抖音内容输出，为公司拓展了包括沙拉斯，圣旺等多家餐饮经销商，并成功将产品打入安又胖，臻享等月成交10W+的连锁餐饮客户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地推销售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江苏斑马软件技术有限公司   大客户经理  (大客户代表)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2万/月   2022.03- 2022.09 (6个月)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 负责新员工行业培训，saas产品新老客户管理维护
                <w:br/>
                2. 定向城市的客户拜访，邀约，平台入驻开发区域城市合伙人渠道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互联网行业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软件行业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企业客户（2B）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北京小熊美家教育咨询有限公司   销售主管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2万/月   2018.09- 2022.03  (3年6个月)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内容:
                <w:br/>
                1. 负责青岛分公司销售团队0到1搭建，销售梯队招选育，输出销售方法并带队完成市场开拓，对公司新人提供行业知识培训和销售技能培训
                <w:br/>
                2. 利用电销，面销，会议等形式面向家政公司推广家政SAAS产品，制定团队月度，年度销售目标并达成
                <w:br/>
                3. 开发客户渠道，维系老客户转介绍，曾通过非常规渠道产生新的业务增长点
                <w:br/>
                4. 与各地家政协会沟通，组织行业论坛会议，并以讲师身份做项目推广业绩:
                <w:br/>
                1. 工作首年度以大比分领先夺得全国销售Top1在历次团队PK和个人对赌中多次取得胜利工作经历
                <w:br/>
                2. 对负责区域内头部客户的客情维护良好，转介绍多
                <w:br/>
                3. 行业头部客户，协会会长等大客户合作数量最多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电话销售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大客户（KA）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青岛腾程伟业餐饮实业连锁有限公司   销售项目主管  (电话销售)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2万/月   2017.03- 2018.09  (1年6个月)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内容:
                <w:br/>
                1. 负责公司餐饮项目品牌在全国范围内的招商加盟
                <w:br/>
                2. 制定团队月度目标，帮助员工跟进客户及邀约谈团队新人培训，一对一辅导
                <w:br/>
                3. KA客户谈判及维护跟进，组织参与行业展会，通过展会寻找目标客户并签单业绩:
                <w:br/>
                1. 入职两个月完成从新手到top sales ，到团队主管的晋升，完成团队0到1搭建并达成行业内高转化率
                <w:br/>
                2. 培养出多位团队销冠，带领团队完成年度1500w销售业绩，曾一天内完成100w销售额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餐饮业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大客户（KA）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会议/展览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青岛市电子信息技术学校   机械设计制造及其自动化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2008.09 - 2010.06    大专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1.有10余年销售经验，4年以上管理销售团队经验，熟练掌握客户沟通技巧和谈单能力，在每一份销售工作中都有Top sales经历个人优势
          <w:br/>
          2.口齿伶俐，思维敏捷，学习能力较强，曾在销售工作中两个月时间完成从新手到主管的晋升，有较强的团队精神和跨部门协同能力
          <w:br/>
          3.有市场意识，对客户销售服务能力较强，成交客户转介绍占比高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qi5WbxzrHa9Q1ys7&amp;resumeLanguage=1&amp;k=50081E26BF14978741B93DD07A8CB511&amp;t=1789432615827&amp;autoOpenQrcode=true" TargetMode="External"/>
	<Relationship Id="rId31" Type="http://schemas.openxmlformats.org/officeDocument/2006/relationships/hyperlink" Target="https://rd6.zhaopin.com/resume/detail?resumeNumber=YpXmiUC6XJSSfJ%29Xqi5WbxzrHa9Q1ys7&amp;resumeLanguage=1&amp;k=50081E26BF14978741B93DD07A8CB511&amp;t=1789432615827&amp;autoOpenQrcode=true&amp;source=1" TargetMode="External"/>
	<Relationship Id="rId32" Type="http://schemas.openxmlformats.org/officeDocument/2006/relationships/hyperlink" Target="https://rd6.zhaopin.com/resume/detail?resumeNumber=YpXmiUC6XJSSfJ%29Xqi5WbxzrHa9Q1ys7&amp;resumeLanguage=1&amp;k=50081E26BF14978741B93DD07A8CB511&amp;t=1789432615827&amp;autoOpenQrcode=true&amp;source=2" TargetMode="External"/>
    <Relationship Id="rId33" Type="http://schemas.openxmlformats.org/officeDocument/2006/relationships/hyperlink" Target="https://rd6.zhaopin.com/resume/detail?resumeNumber=YpXmiUC6XJSSfJ%29Xqi5WbxzrHa9Q1ys7&amp;resumeLanguage=1&amp;k=50081E26BF14978741B93DD07A8CB511&amp;t=1789432615827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f212d50951764787bd9792eca96fd2b7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