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YpXmiUC6XJSQfJ)XkBS2a2Afic8ofUft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简历下载于：2026年09月15日08:38:12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吴女士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期望从事职位：大客户代表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女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27岁(1999年5月)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6年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户口：济南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9千-1.8万/月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济南宏越电子有限公司   区域经理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2023.11-至今  (2年10个月)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门店管理人员管理
                <w:br/>
                拜访经销商客户
                <w:br/>
                渠道销售
                <w:br/>
                采购进货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南京苏宁宜品商业管理有限公司   区域经理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2021.07- 2023.09  (2年2个月)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负责提升负责门店的业绩提升以及员工培训和产品的推广宣传工作 整理挖掘客户资源维护客源渠道 制定营销方案价格体系等 渠道以及终端销售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华北大区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华东大区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西南大区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青岛肯德基有限公司   运营经理  (运营经理/总监)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4500元/月   2019.10- 2020.07 (9个月)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店面维护，运营，以及人力货物资源的管理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市场运营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青岛酒店管理职业技术学院   连锁经营管理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2017.09 - 2020.07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4ls3fb4t861&amp;resumeLanguage=1&amp;k=CEA4B93B762A5C201CDA5F9CDC17353C&amp;t=1789432692702&amp;autoOpenQrcode=true" TargetMode="External"/>
	<Relationship Id="rId31" Type="http://schemas.openxmlformats.org/officeDocument/2006/relationships/hyperlink" Target="https://rd6.zhaopin.com/resume/detail?resumeNumber=YpXmiUC6XJSSfJ%29XkBS2a4ls3fb4t861&amp;resumeLanguage=1&amp;k=CEA4B93B762A5C201CDA5F9CDC17353C&amp;t=1789432692702&amp;autoOpenQrcode=true&amp;source=1" TargetMode="External"/>
	<Relationship Id="rId32" Type="http://schemas.openxmlformats.org/officeDocument/2006/relationships/hyperlink" Target="https://rd6.zhaopin.com/resume/detail?resumeNumber=YpXmiUC6XJSSfJ%29XkBS2a4ls3fb4t861&amp;resumeLanguage=1&amp;k=CEA4B93B762A5C201CDA5F9CDC17353C&amp;t=1789432692702&amp;autoOpenQrcode=true&amp;source=2" TargetMode="External"/>
    <Relationship Id="rId33" Type="http://schemas.openxmlformats.org/officeDocument/2006/relationships/hyperlink" Target="https://rd6.zhaopin.com/resume/detail?resumeNumber=YpXmiUC6XJSSfJ%29XkBS2a4ls3fb4t861&amp;resumeLanguage=1&amp;k=CEA4B93B762A5C201CDA5F9CDC17353C&amp;t=1789432692702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bda8ef1e485145b4ab1ac9dc8e147234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