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YpXmiUC6XJSQfJ)Xqi5Wb1BSyf8mLfO(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简历下载于：2026年09月14日18:13:33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梁先生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33岁(1993年2月)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11年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户口：吉林市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政治面貌：团员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人工智能、其他新能源、氢能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城市经理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半导体/芯片、仪器仪表、船舶/航空/航天/军...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销售工程师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轨道交通制造、动力电池、电子电路基础元件/模...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江苏劲驰环境工程有限公司   区域办事处经理  (分公司/代表处负责人)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1.1万/月   2017.07- 2026.01  (8年6个月)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岗位职责：
                <w:br/>
                1.【市场开拓与渠道建设】面向山东区域，开发与维护代理经销商，并共同配合相互协助将项目实施；
                <w:br/>
                2.【大客户开发与销售】与各甲方公司、总包公司、设计院长期联系并合作，收集信息并跟进项目完成销售；
                <w:br/>
                3.【客户管理】甲方公司的产品推广，设计院的技术推广会，总包公司的投标洽谈合作等，每年约近20场；
                <w:br/>
                4.【团队管理】管理山东办事处的运营，与总公司组成良好的销售网络，执行公司的战略方向，完成公司计划立项；
                <w:br/>
                5.【战略规划执行】识别并开发新的业务机会，以扩大市场份额，分析竞争对手的市场动态，同公司制定区域内销售策略助力年销售额增长20%；
                <w:br/>
                <w:br/>
                工作业绩：
                <w:br/>
                1.【区域营销】在空白的市场区域中，各地级市均有独立开发合作经销商，来保障办事处的销售任务，每年完成任务的产值；
                <w:br/>
                2.【重点标杆项目突破】省内重点项目带领经销商销售投标并实施，跟进落地竣工。（青岛胶东机场、烟台蓬莱机场、红岛国际会展中心、青岛上合会展中心、山东豪迈战略、海克斯康、国信会展，以及各区域厂房等）；
                <w:br/>
                3.【渠道盈利提升】多数项目主持与业主甲方规范技术要求，推荐品牌范围，主导如烟台万华、青岛国信、潍柴动力、海信地产等业主公司品牌入库。经销商标书的拟定与成本分析，为办事处的运营带来合理的利润提成15%；
                <w:br/>
                4.【项目运作】在职期间区域内完成实施项目150余个，建立市场动态与竞品监测体系每季度产出市场分析报告，主导区域销售政策《山东地区渠道发展与销售体系战略》；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长春市市政建设监理有限责任公司   监理工程师  (工程监理)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3500元/月   2015.04- 2017.05  (2年1个月)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主要负责综合治理及配套设施建设项目道路，景观，园林的监理任务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无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吉林大学   土木工程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2012.09 - 2015.12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吉林交通职业技术学院   城市轨道交通工程技术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2012.09 - 2015.06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1. 作为山东区域办事处负责人长达八年时间,全面负责区域内市场开拓和业务管理工作,积累了丰富的区域销售管理经验,对山东市场有深刻理解和独到见解。
          <w:br/>
          <w:br/>
          2. 在任期间成功贯彻总公司战略方针,制定并执行符合当地市场特点的销售策略,实现了区域业绩的持续稳定增长。
          <w:br/>
          <w:br/>
          3. 建立了完善的代理经销商体系,开发维护了30+家核心代理商资源,构建了稳固的分销网络,为区域业务发展奠定了坚实基础。
          <w:br/>
          <w:br/>
          4. 具备优秀的B端大客户与渠道客户开发能力,成功拓展了20+家重点企业和个人客户资源,年签约金额超过500万元,形成了稳定的业务来源。
          <w:br/>
          <w:br/>
          5.出色的团队管理能力带领3-5人的销售团队,通过计划立项、目标分解、过程管控和结果考核,连年完成年度销售指标与利润成本控制。
          <w:br/>
          <w:br/>
          7.精通办事处日常运营管理,包括人员招聘培训、费用管控、绩效考核等各项工作,确保办事处高效运转。
          <w:br/>
          <w:br/>
          8．具备优秀的跨部门协调能力,作为总部和区域市场的桥梁纽带,有效解决客户需求,提升服务响应速度和质量。工作严谨执行力强，能够在压力下保持良好的工作状态
          <w:br/>
          <w:br/>
          9.汇总行业特点和市场需求,能够准确把握行业发展趋势,为客户提供专业解决方案和建议。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英语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5118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一般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265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一般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339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27940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67" name="图片 67" descr="专业技能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专业技能icon@2x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专业技能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7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76"/>
        <w:gridCol w:w="9901"/>
      </w:tblGrid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有驾照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72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qi5WbykbR6hQ1ys7&amp;resumeLanguage=1&amp;k=AB05E7EAF1A9E588709EB4E3A481FC3E&amp;t=1789380813576&amp;autoOpenQrcode=true" TargetMode="External"/>
	<Relationship Id="rId31" Type="http://schemas.openxmlformats.org/officeDocument/2006/relationships/hyperlink" Target="https://rd6.zhaopin.com/resume/detail?resumeNumber=YpXmiUC6XJSSfJ%29Xqi5WbykbR6hQ1ys7&amp;resumeLanguage=1&amp;k=AB05E7EAF1A9E588709EB4E3A481FC3E&amp;t=1789380813576&amp;autoOpenQrcode=true&amp;source=1" TargetMode="External"/>
	<Relationship Id="rId32" Type="http://schemas.openxmlformats.org/officeDocument/2006/relationships/hyperlink" Target="https://rd6.zhaopin.com/resume/detail?resumeNumber=YpXmiUC6XJSSfJ%29Xqi5WbykbR6hQ1ys7&amp;resumeLanguage=1&amp;k=AB05E7EAF1A9E588709EB4E3A481FC3E&amp;t=1789380813576&amp;autoOpenQrcode=true&amp;source=2" TargetMode="External"/>
    <Relationship Id="rId33" Type="http://schemas.openxmlformats.org/officeDocument/2006/relationships/hyperlink" Target="https://rd6.zhaopin.com/resume/detail?resumeNumber=YpXmiUC6XJSSfJ%29Xqi5WbykbR6hQ1ys7&amp;resumeLanguage=1&amp;k=AB05E7EAF1A9E588709EB4E3A481FC3E&amp;t=1789380813576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de28dd0e8e524a13a05830eb4a5f6344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